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9F5253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представленное ходатайство от 09.04.2018, </w:t>
      </w:r>
      <w:r w:rsidRPr="0050208C">
        <w:rPr>
          <w:sz w:val="26"/>
          <w:szCs w:val="26"/>
        </w:rPr>
        <w:t>за добросовестный труд, высок</w:t>
      </w:r>
      <w:r>
        <w:rPr>
          <w:sz w:val="26"/>
          <w:szCs w:val="26"/>
        </w:rPr>
        <w:t xml:space="preserve">ий </w:t>
      </w:r>
      <w:r w:rsidRPr="0050208C">
        <w:rPr>
          <w:sz w:val="26"/>
          <w:szCs w:val="26"/>
        </w:rPr>
        <w:t>профессионал</w:t>
      </w:r>
      <w:r>
        <w:rPr>
          <w:sz w:val="26"/>
          <w:szCs w:val="26"/>
        </w:rPr>
        <w:t>изм, вклад в развитие культуры города Когалыма</w:t>
      </w:r>
      <w:r w:rsidRPr="0050208C">
        <w:rPr>
          <w:sz w:val="26"/>
          <w:szCs w:val="26"/>
        </w:rPr>
        <w:t xml:space="preserve"> и в связи </w:t>
      </w:r>
      <w:r w:rsidRPr="009A39AE">
        <w:rPr>
          <w:sz w:val="26"/>
          <w:szCs w:val="26"/>
        </w:rPr>
        <w:t xml:space="preserve">с профессиональным праздником </w:t>
      </w:r>
      <w:r>
        <w:rPr>
          <w:sz w:val="26"/>
          <w:szCs w:val="26"/>
        </w:rPr>
        <w:t>«Международный день музеев»,</w:t>
      </w:r>
      <w:r w:rsidRPr="0050208C">
        <w:rPr>
          <w:sz w:val="26"/>
          <w:szCs w:val="26"/>
        </w:rPr>
        <w:t xml:space="preserve"> </w:t>
      </w:r>
      <w:r>
        <w:rPr>
          <w:sz w:val="26"/>
          <w:szCs w:val="26"/>
        </w:rPr>
        <w:t>Дума города Когалыма РЕШИЛА: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Pr="0050208C" w:rsidRDefault="00595D0D" w:rsidP="00595D0D">
      <w:pPr>
        <w:pStyle w:val="a9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 xml:space="preserve">Наградить Почетной грамотой Думы города Когалыма </w:t>
      </w:r>
      <w:r>
        <w:rPr>
          <w:sz w:val="26"/>
          <w:szCs w:val="26"/>
        </w:rPr>
        <w:t>Куклину Ирину Ивановну</w:t>
      </w:r>
      <w:r w:rsidRPr="0050208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директора </w:t>
      </w:r>
      <w:r w:rsidR="007C7848">
        <w:rPr>
          <w:sz w:val="26"/>
          <w:szCs w:val="26"/>
        </w:rPr>
        <w:t>м</w:t>
      </w:r>
      <w:r>
        <w:rPr>
          <w:sz w:val="26"/>
          <w:szCs w:val="26"/>
        </w:rPr>
        <w:t>униципального бюджетного учреждения «Музейно-выставочный центр»</w:t>
      </w:r>
      <w:r w:rsidRPr="0050208C">
        <w:rPr>
          <w:sz w:val="26"/>
          <w:szCs w:val="26"/>
        </w:rPr>
        <w:t>.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84979" w:rsidRDefault="00595D0D" w:rsidP="00595D0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0208C">
        <w:rPr>
          <w:sz w:val="26"/>
          <w:szCs w:val="26"/>
        </w:rPr>
        <w:t>Произвести выплату единовременного денежного поощрения</w:t>
      </w:r>
      <w:r w:rsidR="00A84979">
        <w:rPr>
          <w:sz w:val="26"/>
          <w:szCs w:val="26"/>
        </w:rPr>
        <w:t xml:space="preserve"> гражданке, указанной в части 1 настоящего решения, в размере, установленном подпунктом 2.3.3 пункта 2.3 раздела 2 </w:t>
      </w:r>
      <w:r w:rsidR="00A84979">
        <w:rPr>
          <w:sz w:val="26"/>
          <w:szCs w:val="26"/>
        </w:rPr>
        <w:t>решени</w:t>
      </w:r>
      <w:r w:rsidR="00A84979">
        <w:rPr>
          <w:sz w:val="26"/>
          <w:szCs w:val="26"/>
        </w:rPr>
        <w:t>я</w:t>
      </w:r>
      <w:r w:rsidR="00A84979">
        <w:rPr>
          <w:sz w:val="26"/>
          <w:szCs w:val="26"/>
        </w:rPr>
        <w:t xml:space="preserve"> Дум</w:t>
      </w:r>
      <w:r w:rsidR="00A84979">
        <w:rPr>
          <w:sz w:val="26"/>
          <w:szCs w:val="26"/>
        </w:rPr>
        <w:t xml:space="preserve">ы города Когалыма от 23.09.2014 </w:t>
      </w:r>
      <w:r w:rsidR="00A84979">
        <w:rPr>
          <w:sz w:val="26"/>
          <w:szCs w:val="26"/>
        </w:rPr>
        <w:t>№456-ГД «Об утверждении Положения о наградах и почетных званиях города Когалыма»</w:t>
      </w:r>
      <w:r w:rsidR="00A84979">
        <w:rPr>
          <w:sz w:val="26"/>
          <w:szCs w:val="26"/>
        </w:rPr>
        <w:t>.</w:t>
      </w:r>
    </w:p>
    <w:p w:rsidR="00A84979" w:rsidRPr="00A84979" w:rsidRDefault="00A84979" w:rsidP="00A84979">
      <w:pPr>
        <w:rPr>
          <w:sz w:val="26"/>
          <w:szCs w:val="26"/>
        </w:rPr>
      </w:pPr>
      <w:bookmarkStart w:id="0" w:name="_GoBack"/>
      <w:bookmarkEnd w:id="0"/>
    </w:p>
    <w:p w:rsidR="00595D0D" w:rsidRPr="00A8686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>
        <w:rPr>
          <w:sz w:val="26"/>
          <w:szCs w:val="26"/>
        </w:rPr>
        <w:t xml:space="preserve">8 </w:t>
      </w:r>
      <w:r w:rsidRPr="00A8686D">
        <w:rPr>
          <w:sz w:val="26"/>
          <w:szCs w:val="26"/>
        </w:rPr>
        <w:t>год.</w:t>
      </w:r>
    </w:p>
    <w:p w:rsidR="00595D0D" w:rsidRDefault="00595D0D" w:rsidP="00595D0D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95D0D" w:rsidRDefault="00595D0D" w:rsidP="00707AE8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95D0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                                         А.Ю.Говорищева</w:t>
      </w:r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94" w:rsidRDefault="001C5394" w:rsidP="004167FB">
      <w:r>
        <w:separator/>
      </w:r>
    </w:p>
  </w:endnote>
  <w:endnote w:type="continuationSeparator" w:id="0">
    <w:p w:rsidR="001C5394" w:rsidRDefault="001C5394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94" w:rsidRDefault="001C5394" w:rsidP="004167FB">
      <w:r>
        <w:separator/>
      </w:r>
    </w:p>
  </w:footnote>
  <w:footnote w:type="continuationSeparator" w:id="0">
    <w:p w:rsidR="001C5394" w:rsidRDefault="001C5394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61182E42"/>
    <w:multiLevelType w:val="hybridMultilevel"/>
    <w:tmpl w:val="E1CE27AA"/>
    <w:lvl w:ilvl="0" w:tplc="05ACF9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1C5394"/>
    <w:rsid w:val="00201A07"/>
    <w:rsid w:val="00201ED0"/>
    <w:rsid w:val="00203BFB"/>
    <w:rsid w:val="00222538"/>
    <w:rsid w:val="00246652"/>
    <w:rsid w:val="00286AB2"/>
    <w:rsid w:val="003B316E"/>
    <w:rsid w:val="003B4F2F"/>
    <w:rsid w:val="003B56E9"/>
    <w:rsid w:val="003F6AF1"/>
    <w:rsid w:val="004167FB"/>
    <w:rsid w:val="004D290B"/>
    <w:rsid w:val="004E7577"/>
    <w:rsid w:val="00576B0D"/>
    <w:rsid w:val="00587A8D"/>
    <w:rsid w:val="00595D0D"/>
    <w:rsid w:val="005E019A"/>
    <w:rsid w:val="00652BDD"/>
    <w:rsid w:val="00665AE8"/>
    <w:rsid w:val="006E775C"/>
    <w:rsid w:val="00707AE8"/>
    <w:rsid w:val="007802FA"/>
    <w:rsid w:val="007962B0"/>
    <w:rsid w:val="007B07B4"/>
    <w:rsid w:val="007C7848"/>
    <w:rsid w:val="00850D58"/>
    <w:rsid w:val="00883EA9"/>
    <w:rsid w:val="00944EC3"/>
    <w:rsid w:val="009770FA"/>
    <w:rsid w:val="009B250B"/>
    <w:rsid w:val="009F5253"/>
    <w:rsid w:val="00A15A80"/>
    <w:rsid w:val="00A84979"/>
    <w:rsid w:val="00AC1AD7"/>
    <w:rsid w:val="00AF77EA"/>
    <w:rsid w:val="00B75FBD"/>
    <w:rsid w:val="00BA4D63"/>
    <w:rsid w:val="00BE399D"/>
    <w:rsid w:val="00C03F4B"/>
    <w:rsid w:val="00C16DAF"/>
    <w:rsid w:val="00C64B93"/>
    <w:rsid w:val="00CE3008"/>
    <w:rsid w:val="00CE6B19"/>
    <w:rsid w:val="00CE6F36"/>
    <w:rsid w:val="00D67A51"/>
    <w:rsid w:val="00DC3507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</cp:revision>
  <cp:lastPrinted>2017-11-20T12:45:00Z</cp:lastPrinted>
  <dcterms:created xsi:type="dcterms:W3CDTF">2018-04-13T10:19:00Z</dcterms:created>
  <dcterms:modified xsi:type="dcterms:W3CDTF">2018-04-19T12:07:00Z</dcterms:modified>
</cp:coreProperties>
</file>