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C2" w:rsidRDefault="00F544C2" w:rsidP="00F544C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330BBD1" wp14:editId="4FA20DF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4C2" w:rsidRDefault="00F544C2" w:rsidP="00F544C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F544C2" w:rsidRPr="00C425F8" w:rsidRDefault="00F544C2" w:rsidP="00F544C2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F544C2" w:rsidRPr="00F544C2" w:rsidRDefault="00F544C2" w:rsidP="00F544C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F544C2" w:rsidRPr="00F544C2" w:rsidRDefault="00F544C2" w:rsidP="00F544C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44C2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544C2" w:rsidRPr="00F544C2" w:rsidRDefault="00F544C2" w:rsidP="00F544C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44C2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F544C2" w:rsidRPr="00F544C2" w:rsidRDefault="00F544C2" w:rsidP="00F544C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4C2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544C2" w:rsidRPr="00485E30" w:rsidRDefault="00F544C2" w:rsidP="00F544C2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F544C2" w:rsidRPr="00485E30" w:rsidRDefault="00F544C2" w:rsidP="00F544C2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544C2" w:rsidRPr="00485E30" w:rsidTr="003D516B">
        <w:trPr>
          <w:trHeight w:val="155"/>
        </w:trPr>
        <w:tc>
          <w:tcPr>
            <w:tcW w:w="565" w:type="dxa"/>
            <w:vAlign w:val="center"/>
          </w:tcPr>
          <w:p w:rsidR="00F544C2" w:rsidRPr="00485E30" w:rsidRDefault="00F544C2" w:rsidP="00F544C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544C2" w:rsidRPr="00485E30" w:rsidRDefault="00F544C2" w:rsidP="00F544C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22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544C2" w:rsidRPr="00485E30" w:rsidRDefault="00F544C2" w:rsidP="00F544C2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44C2" w:rsidRPr="00612AA4" w:rsidRDefault="00F544C2" w:rsidP="00F544C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F544C2" w:rsidRPr="00485E30" w:rsidRDefault="00F544C2" w:rsidP="00F544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544C2" w:rsidRPr="00485E30" w:rsidRDefault="00F544C2" w:rsidP="00F544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F544C2" w:rsidRPr="00485E30" w:rsidRDefault="00F544C2" w:rsidP="00F544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544C2" w:rsidRPr="00485E30" w:rsidRDefault="00F544C2" w:rsidP="00F544C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544C2" w:rsidRPr="00485E30" w:rsidRDefault="00F544C2" w:rsidP="00F544C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2320</w:t>
            </w:r>
          </w:p>
        </w:tc>
      </w:tr>
    </w:tbl>
    <w:p w:rsidR="006937AE" w:rsidRPr="0087453D" w:rsidRDefault="006937AE" w:rsidP="0087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aps/>
          <w:sz w:val="26"/>
          <w:szCs w:val="26"/>
          <w:lang w:eastAsia="ru-RU"/>
        </w:rPr>
      </w:pPr>
    </w:p>
    <w:p w:rsidR="00A257BB" w:rsidRPr="0087453D" w:rsidRDefault="00A257BB" w:rsidP="0087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aps/>
          <w:sz w:val="26"/>
          <w:szCs w:val="26"/>
          <w:lang w:eastAsia="ru-RU"/>
        </w:rPr>
      </w:pPr>
    </w:p>
    <w:p w:rsidR="0087453D" w:rsidRDefault="0087453D" w:rsidP="008745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53D" w:rsidRDefault="0087453D" w:rsidP="008745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7AE" w:rsidRPr="0087453D" w:rsidRDefault="006937AE" w:rsidP="008745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6937AE" w:rsidRPr="0087453D" w:rsidRDefault="006937AE" w:rsidP="008745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</w:p>
    <w:p w:rsidR="006937AE" w:rsidRPr="0087453D" w:rsidRDefault="006937AE" w:rsidP="008745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6937AE" w:rsidRPr="0087453D" w:rsidRDefault="006937AE" w:rsidP="008745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16.08.2018 №1874</w:t>
      </w:r>
    </w:p>
    <w:p w:rsidR="006937AE" w:rsidRDefault="006937AE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53D" w:rsidRPr="0087453D" w:rsidRDefault="0087453D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1C0" w:rsidRPr="0087453D" w:rsidRDefault="002F41C0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3212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</w:t>
      </w:r>
      <w:r w:rsidR="00F47D8A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</w:t>
      </w:r>
      <w:r w:rsidR="00F47D8A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– Югры от 05.05.2017 №261-рп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года»</w:t>
      </w:r>
      <w:r w:rsidR="00244762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Концепция)</w:t>
      </w: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</w:t>
      </w:r>
      <w:r w:rsidR="00F3212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A257BB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212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</w:t>
      </w:r>
      <w:r w:rsidR="00A257BB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3212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663F35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</w:t>
      </w:r>
      <w:r w:rsidR="00F3212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</w:t>
      </w: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F35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</w:t>
      </w:r>
      <w:r w:rsidR="00E719AB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63F35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законодательством:</w:t>
      </w:r>
    </w:p>
    <w:p w:rsidR="00663F35" w:rsidRPr="0087453D" w:rsidRDefault="00663F35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1C0" w:rsidRPr="0087453D" w:rsidRDefault="00F32127" w:rsidP="0087453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 w:rsidR="00F47D8A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города Когалыма </w:t>
      </w:r>
      <w:r w:rsidR="002F41C0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</w:t>
      </w:r>
      <w:r w:rsidR="00AD22E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F41C0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D22E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F41C0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AD22E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874</w:t>
      </w:r>
      <w:r w:rsidR="002F41C0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AD22E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группе по развитию муниципальной системы комплексного сопровождения людей с расстройствами аутистического спектра и другими ментальными нарушениями</w:t>
      </w:r>
      <w:r w:rsidR="002F41C0" w:rsidRPr="0087453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 (</w:t>
      </w:r>
      <w:r w:rsidR="00F47D8A" w:rsidRPr="0087453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далее – постановление)</w:t>
      </w:r>
      <w:r w:rsidRPr="0087453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внести следующие изменения</w:t>
      </w:r>
      <w:r w:rsidR="002F41C0" w:rsidRPr="0087453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:</w:t>
      </w:r>
    </w:p>
    <w:p w:rsidR="00F9427C" w:rsidRPr="0030283F" w:rsidRDefault="00A852ED" w:rsidP="00F942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1.1. </w:t>
      </w:r>
      <w:r w:rsidR="00F9427C" w:rsidRPr="0030283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приложение 1 к постановлению дополнить разделом </w:t>
      </w:r>
      <w:r w:rsidR="00F9427C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6 согласно приложению 1</w:t>
      </w:r>
      <w:r w:rsidR="00F9427C" w:rsidRPr="0030283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к настоящему постановлению;</w:t>
      </w:r>
    </w:p>
    <w:p w:rsidR="00AD22E7" w:rsidRPr="0087453D" w:rsidRDefault="00E90B10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A257BB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3212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 к постановлению</w:t>
      </w: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2</w:t>
      </w:r>
      <w:r w:rsidR="00F45637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A257BB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26B3" w:rsidRPr="0087453D" w:rsidRDefault="00A257BB" w:rsidP="00F942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F9427C" w:rsidRPr="003028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3 к постанов</w:t>
      </w:r>
      <w:r w:rsidR="00F9427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  <w:r w:rsidR="00F9427C" w:rsidRPr="0030283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18AB" w:rsidRPr="0087453D" w:rsidRDefault="002C26B3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</w:t>
      </w:r>
      <w:r w:rsidR="00A257BB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11 изложить в следующей редакции:</w:t>
      </w:r>
    </w:p>
    <w:p w:rsidR="00B918AB" w:rsidRPr="0087453D" w:rsidRDefault="00B918AB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5085" w:type="pct"/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1985"/>
        <w:gridCol w:w="2127"/>
        <w:gridCol w:w="849"/>
        <w:gridCol w:w="2985"/>
        <w:gridCol w:w="281"/>
      </w:tblGrid>
      <w:tr w:rsidR="00285340" w:rsidRPr="0087453D" w:rsidTr="00285340">
        <w:trPr>
          <w:trHeight w:val="1842"/>
        </w:trPr>
        <w:tc>
          <w:tcPr>
            <w:tcW w:w="132" w:type="pct"/>
            <w:tcBorders>
              <w:top w:val="nil"/>
              <w:left w:val="nil"/>
              <w:bottom w:val="nil"/>
            </w:tcBorders>
          </w:tcPr>
          <w:p w:rsidR="00285340" w:rsidRDefault="00285340" w:rsidP="0087453D">
            <w:pPr>
              <w:tabs>
                <w:tab w:val="left" w:pos="915"/>
              </w:tabs>
              <w:ind w:hanging="113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  <w:p w:rsidR="00285340" w:rsidRPr="0087453D" w:rsidRDefault="00285340" w:rsidP="0087453D">
            <w:pPr>
              <w:tabs>
                <w:tab w:val="left" w:pos="915"/>
              </w:tabs>
              <w:ind w:hanging="113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285340" w:rsidRPr="0087453D" w:rsidRDefault="00285340" w:rsidP="0087453D">
            <w:pPr>
              <w:tabs>
                <w:tab w:val="left" w:pos="915"/>
              </w:tabs>
              <w:ind w:hanging="113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53D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111" w:type="pct"/>
          </w:tcPr>
          <w:p w:rsidR="00285340" w:rsidRPr="0087453D" w:rsidRDefault="00285340" w:rsidP="0087453D">
            <w:pPr>
              <w:tabs>
                <w:tab w:val="left" w:pos="915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53D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детей целевой группы медицинскими организациями</w:t>
            </w:r>
          </w:p>
        </w:tc>
        <w:tc>
          <w:tcPr>
            <w:tcW w:w="1190" w:type="pct"/>
          </w:tcPr>
          <w:p w:rsidR="00285340" w:rsidRPr="0087453D" w:rsidRDefault="00285340" w:rsidP="0087453D">
            <w:pPr>
              <w:tabs>
                <w:tab w:val="left" w:pos="915"/>
              </w:tabs>
              <w:ind w:left="147" w:hanging="113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53D"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31.12.2019</w:t>
            </w:r>
          </w:p>
          <w:p w:rsidR="00285340" w:rsidRPr="0087453D" w:rsidRDefault="00285340" w:rsidP="0087453D">
            <w:pPr>
              <w:tabs>
                <w:tab w:val="left" w:pos="915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7453D"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31.12.2020</w:t>
            </w:r>
          </w:p>
          <w:p w:rsidR="00285340" w:rsidRPr="0087453D" w:rsidRDefault="00285340" w:rsidP="0087453D">
            <w:pPr>
              <w:tabs>
                <w:tab w:val="left" w:pos="915"/>
              </w:tabs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</w:tcPr>
          <w:p w:rsidR="00285340" w:rsidRPr="0087453D" w:rsidRDefault="00285340" w:rsidP="0087453D">
            <w:pPr>
              <w:tabs>
                <w:tab w:val="left" w:pos="915"/>
              </w:tabs>
              <w:ind w:left="-15" w:firstLine="15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53D">
              <w:rPr>
                <w:rFonts w:ascii="Times New Roman" w:eastAsia="Times New Roman" w:hAnsi="Times New Roman" w:cs="Times New Roman"/>
                <w:sz w:val="26"/>
                <w:szCs w:val="26"/>
              </w:rPr>
              <w:t>КГБ</w:t>
            </w:r>
          </w:p>
        </w:tc>
        <w:tc>
          <w:tcPr>
            <w:tcW w:w="1670" w:type="pct"/>
          </w:tcPr>
          <w:p w:rsidR="00285340" w:rsidRPr="0087453D" w:rsidRDefault="00285340" w:rsidP="0087453D">
            <w:pPr>
              <w:tabs>
                <w:tab w:val="left" w:pos="915"/>
              </w:tabs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53D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региональным перечнем государственных услуг для детей с РАС в сфере здравоохранения</w:t>
            </w:r>
          </w:p>
        </w:tc>
        <w:tc>
          <w:tcPr>
            <w:tcW w:w="158" w:type="pct"/>
            <w:tcBorders>
              <w:top w:val="nil"/>
              <w:bottom w:val="nil"/>
              <w:right w:val="nil"/>
            </w:tcBorders>
          </w:tcPr>
          <w:p w:rsidR="00285340" w:rsidRDefault="00285340" w:rsidP="0087453D">
            <w:pPr>
              <w:tabs>
                <w:tab w:val="left" w:pos="915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285340" w:rsidRDefault="00285340" w:rsidP="0087453D">
            <w:pPr>
              <w:tabs>
                <w:tab w:val="left" w:pos="915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285340" w:rsidRDefault="00285340" w:rsidP="0087453D">
            <w:pPr>
              <w:tabs>
                <w:tab w:val="left" w:pos="915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285340" w:rsidRDefault="00285340" w:rsidP="0087453D">
            <w:pPr>
              <w:tabs>
                <w:tab w:val="left" w:pos="915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285340" w:rsidRDefault="00285340" w:rsidP="0087453D">
            <w:pPr>
              <w:tabs>
                <w:tab w:val="left" w:pos="915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285340" w:rsidRPr="0087453D" w:rsidRDefault="00285340" w:rsidP="00285340">
            <w:pPr>
              <w:tabs>
                <w:tab w:val="left" w:pos="915"/>
              </w:tabs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53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2C26B3" w:rsidRDefault="00A257BB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д</w:t>
      </w:r>
      <w:r w:rsidR="002C26B3" w:rsidRPr="0087453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пунктами 37-43 согласно приложению 3 к настоящему постановлению.</w:t>
      </w:r>
    </w:p>
    <w:p w:rsidR="0087453D" w:rsidRPr="0087453D" w:rsidRDefault="0087453D" w:rsidP="008745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4C2" w:rsidRDefault="008239E3" w:rsidP="008745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6"/>
          <w:szCs w:val="26"/>
        </w:rPr>
        <w:sectPr w:rsidR="00F544C2" w:rsidSect="00F544C2">
          <w:footerReference w:type="even" r:id="rId9"/>
          <w:footerReference w:type="default" r:id="rId10"/>
          <w:type w:val="continuous"/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8745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2. </w:t>
      </w:r>
      <w:r w:rsidR="00895776" w:rsidRPr="0087453D">
        <w:rPr>
          <w:rFonts w:ascii="Times New Roman" w:hAnsi="Times New Roman" w:cs="Times New Roman"/>
          <w:spacing w:val="-6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</w:t>
      </w:r>
    </w:p>
    <w:p w:rsidR="00895776" w:rsidRPr="0087453D" w:rsidRDefault="00895776" w:rsidP="00F544C2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  <w:r w:rsidRPr="0087453D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города Когалыма </w:t>
      </w:r>
      <w:r w:rsidR="007842F5" w:rsidRPr="0087453D">
        <w:rPr>
          <w:rFonts w:ascii="Times New Roman" w:hAnsi="Times New Roman" w:cs="Times New Roman"/>
          <w:spacing w:val="-6"/>
          <w:sz w:val="26"/>
          <w:szCs w:val="26"/>
        </w:rPr>
        <w:t>(</w:t>
      </w:r>
      <w:hyperlink r:id="rId11" w:history="1">
        <w:r w:rsidR="007842F5" w:rsidRPr="0087453D">
          <w:rPr>
            <w:rStyle w:val="aa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7842F5" w:rsidRPr="0087453D">
        <w:rPr>
          <w:rFonts w:ascii="Times New Roman" w:hAnsi="Times New Roman" w:cs="Times New Roman"/>
          <w:spacing w:val="-6"/>
          <w:sz w:val="26"/>
          <w:szCs w:val="26"/>
        </w:rPr>
        <w:t xml:space="preserve">) </w:t>
      </w:r>
      <w:r w:rsidRPr="0087453D">
        <w:rPr>
          <w:rFonts w:ascii="Times New Roman" w:hAnsi="Times New Roman" w:cs="Times New Roman"/>
          <w:spacing w:val="-6"/>
          <w:sz w:val="26"/>
          <w:szCs w:val="26"/>
        </w:rPr>
        <w:t>в информационно</w:t>
      </w:r>
      <w:r w:rsidR="007842F5" w:rsidRPr="0087453D">
        <w:rPr>
          <w:rFonts w:ascii="Times New Roman" w:hAnsi="Times New Roman" w:cs="Times New Roman"/>
          <w:spacing w:val="-6"/>
          <w:sz w:val="26"/>
          <w:szCs w:val="26"/>
        </w:rPr>
        <w:t xml:space="preserve"> – </w:t>
      </w:r>
      <w:r w:rsidRPr="0087453D">
        <w:rPr>
          <w:rFonts w:ascii="Times New Roman" w:hAnsi="Times New Roman" w:cs="Times New Roman"/>
          <w:spacing w:val="-6"/>
          <w:sz w:val="26"/>
          <w:szCs w:val="26"/>
        </w:rPr>
        <w:t>телекоммуникационной сети «Интернет».</w:t>
      </w:r>
    </w:p>
    <w:p w:rsidR="00895776" w:rsidRPr="0087453D" w:rsidRDefault="00895776" w:rsidP="008745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453D">
        <w:rPr>
          <w:rFonts w:ascii="Times New Roman" w:hAnsi="Times New Roman" w:cs="Times New Roman"/>
          <w:sz w:val="26"/>
          <w:szCs w:val="26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 w:rsidR="006B3476" w:rsidRPr="0087453D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87453D">
        <w:rPr>
          <w:rFonts w:ascii="Times New Roman" w:hAnsi="Times New Roman" w:cs="Times New Roman"/>
          <w:sz w:val="26"/>
          <w:szCs w:val="26"/>
        </w:rPr>
        <w:t>.</w:t>
      </w:r>
    </w:p>
    <w:p w:rsidR="003D389C" w:rsidRDefault="00F544C2" w:rsidP="008745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53D" w:rsidRDefault="0087453D" w:rsidP="008745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7453D" w:rsidRPr="0087453D" w:rsidRDefault="0087453D" w:rsidP="008745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D389C" w:rsidRPr="0087453D" w:rsidRDefault="003D389C" w:rsidP="008745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453D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87453D">
        <w:rPr>
          <w:rFonts w:ascii="Times New Roman" w:hAnsi="Times New Roman" w:cs="Times New Roman"/>
          <w:sz w:val="26"/>
          <w:szCs w:val="26"/>
        </w:rPr>
        <w:tab/>
      </w:r>
      <w:r w:rsidR="0087453D">
        <w:rPr>
          <w:rFonts w:ascii="Times New Roman" w:hAnsi="Times New Roman" w:cs="Times New Roman"/>
          <w:sz w:val="26"/>
          <w:szCs w:val="26"/>
        </w:rPr>
        <w:tab/>
      </w:r>
      <w:r w:rsidR="0087453D">
        <w:rPr>
          <w:rFonts w:ascii="Times New Roman" w:hAnsi="Times New Roman" w:cs="Times New Roman"/>
          <w:sz w:val="26"/>
          <w:szCs w:val="26"/>
        </w:rPr>
        <w:tab/>
      </w:r>
      <w:r w:rsidR="0087453D">
        <w:rPr>
          <w:rFonts w:ascii="Times New Roman" w:hAnsi="Times New Roman" w:cs="Times New Roman"/>
          <w:sz w:val="26"/>
          <w:szCs w:val="26"/>
        </w:rPr>
        <w:tab/>
      </w:r>
      <w:r w:rsidR="0087453D">
        <w:rPr>
          <w:rFonts w:ascii="Times New Roman" w:hAnsi="Times New Roman" w:cs="Times New Roman"/>
          <w:sz w:val="26"/>
          <w:szCs w:val="26"/>
        </w:rPr>
        <w:tab/>
      </w:r>
      <w:r w:rsidR="008745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453D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918AB" w:rsidRPr="0030283F" w:rsidRDefault="00B918AB" w:rsidP="00B918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AD2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AD2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AD2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B10" w:rsidRPr="0030283F" w:rsidRDefault="00E90B10" w:rsidP="00AD2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B10" w:rsidRPr="0030283F" w:rsidRDefault="00E90B10" w:rsidP="00AD2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1C0" w:rsidRPr="0030283F" w:rsidRDefault="002F41C0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B918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AB" w:rsidRPr="0030283F" w:rsidRDefault="00B918AB" w:rsidP="002F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83A" w:rsidRPr="0030283F" w:rsidRDefault="0073783A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97" w:rsidRPr="0030283F" w:rsidRDefault="00316C97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97" w:rsidRPr="0030283F" w:rsidRDefault="00316C97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97" w:rsidRPr="0030283F" w:rsidRDefault="00316C97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97" w:rsidRPr="0030283F" w:rsidRDefault="00316C97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97" w:rsidRPr="0030283F" w:rsidRDefault="00316C97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D5" w:rsidRPr="0030283F" w:rsidRDefault="00D255D5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D5" w:rsidRPr="0030283F" w:rsidRDefault="00D255D5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D5" w:rsidRPr="0030283F" w:rsidRDefault="00D255D5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D5" w:rsidRPr="0030283F" w:rsidRDefault="00D255D5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D5" w:rsidRPr="0030283F" w:rsidRDefault="00D255D5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97" w:rsidRPr="0030283F" w:rsidRDefault="00316C97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F79" w:rsidRPr="0030283F" w:rsidRDefault="00663F79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5340" w:rsidRDefault="00285340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5340" w:rsidRDefault="00285340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5340" w:rsidRDefault="00285340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5340" w:rsidRDefault="00285340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7AE" w:rsidRPr="00F544C2" w:rsidRDefault="006937AE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6937AE" w:rsidRPr="00F544C2" w:rsidRDefault="006937AE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ЮУ</w:t>
      </w: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73783A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И</w:t>
      </w: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73783A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73783A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Леонтьева</w:t>
      </w:r>
      <w:proofErr w:type="spellEnd"/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</w:p>
    <w:p w:rsidR="006937AE" w:rsidRPr="00F544C2" w:rsidRDefault="00244762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ОО ЮУ</w:t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C274AA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М.В.Дробина</w:t>
      </w:r>
      <w:proofErr w:type="spellEnd"/>
    </w:p>
    <w:p w:rsidR="0073783A" w:rsidRPr="00F544C2" w:rsidRDefault="00663F79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УО</w:t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6B3476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С.Г.Гришина</w:t>
      </w:r>
      <w:proofErr w:type="spellEnd"/>
    </w:p>
    <w:p w:rsidR="00D255D5" w:rsidRPr="00F544C2" w:rsidRDefault="00244762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ОСОиСВ</w:t>
      </w:r>
      <w:proofErr w:type="spellEnd"/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7453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0E1ABB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А.А.Анищенко</w:t>
      </w:r>
      <w:proofErr w:type="spellEnd"/>
    </w:p>
    <w:p w:rsidR="006937AE" w:rsidRPr="00F544C2" w:rsidRDefault="006937AE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Подготовлено:</w:t>
      </w:r>
    </w:p>
    <w:p w:rsidR="006937AE" w:rsidRPr="00F544C2" w:rsidRDefault="006937AE" w:rsidP="0069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ведущий специалист </w:t>
      </w:r>
      <w:proofErr w:type="spellStart"/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ОСОиСВ</w:t>
      </w:r>
      <w:proofErr w:type="spellEnd"/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222DCD" w:rsidRPr="00F544C2">
        <w:rPr>
          <w:rFonts w:ascii="Times New Roman" w:eastAsia="Times New Roman" w:hAnsi="Times New Roman" w:cs="Times New Roman"/>
          <w:color w:val="FFFFFF" w:themeColor="background1"/>
          <w:lang w:eastAsia="ru-RU"/>
        </w:rPr>
        <w:t>О.Р.Орехова</w:t>
      </w:r>
      <w:proofErr w:type="spellEnd"/>
    </w:p>
    <w:p w:rsidR="0087453D" w:rsidRPr="00F544C2" w:rsidRDefault="0087453D" w:rsidP="00D2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</w:rPr>
      </w:pPr>
    </w:p>
    <w:p w:rsidR="00AA5591" w:rsidRPr="00F544C2" w:rsidRDefault="006937AE" w:rsidP="00D2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</w:rPr>
      </w:pPr>
      <w:r w:rsidRPr="00F544C2">
        <w:rPr>
          <w:rFonts w:ascii="Times New Roman" w:eastAsia="Times New Roman" w:hAnsi="Times New Roman" w:cs="Times New Roman"/>
          <w:bCs/>
          <w:color w:val="FFFFFF" w:themeColor="background1"/>
        </w:rPr>
        <w:t xml:space="preserve">Разослать: </w:t>
      </w:r>
      <w:r w:rsidR="000E1ABB" w:rsidRPr="00F544C2">
        <w:rPr>
          <w:rFonts w:ascii="Times New Roman" w:eastAsia="Times New Roman" w:hAnsi="Times New Roman" w:cs="Times New Roman"/>
          <w:bCs/>
          <w:color w:val="FFFFFF" w:themeColor="background1"/>
        </w:rPr>
        <w:t xml:space="preserve">ЮУ, </w:t>
      </w:r>
      <w:proofErr w:type="spellStart"/>
      <w:r w:rsidR="0073783A" w:rsidRPr="00F544C2">
        <w:rPr>
          <w:rFonts w:ascii="Times New Roman" w:eastAsia="Times New Roman" w:hAnsi="Times New Roman" w:cs="Times New Roman"/>
          <w:bCs/>
          <w:color w:val="FFFFFF" w:themeColor="background1"/>
        </w:rPr>
        <w:t>ОСОиСВ</w:t>
      </w:r>
      <w:proofErr w:type="spellEnd"/>
      <w:r w:rsidR="008744BC" w:rsidRPr="00F544C2">
        <w:rPr>
          <w:rFonts w:ascii="Times New Roman" w:eastAsia="Times New Roman" w:hAnsi="Times New Roman" w:cs="Times New Roman"/>
          <w:bCs/>
          <w:color w:val="FFFFFF" w:themeColor="background1"/>
        </w:rPr>
        <w:t xml:space="preserve">, УО, </w:t>
      </w:r>
      <w:proofErr w:type="spellStart"/>
      <w:r w:rsidR="008744BC" w:rsidRPr="00F544C2">
        <w:rPr>
          <w:rFonts w:ascii="Times New Roman" w:eastAsia="Times New Roman" w:hAnsi="Times New Roman" w:cs="Times New Roman"/>
          <w:bCs/>
          <w:color w:val="FFFFFF" w:themeColor="background1"/>
        </w:rPr>
        <w:t>УКСиМП</w:t>
      </w:r>
      <w:proofErr w:type="spellEnd"/>
      <w:r w:rsidR="00244762" w:rsidRPr="00F544C2">
        <w:rPr>
          <w:rFonts w:ascii="Times New Roman" w:eastAsia="Times New Roman" w:hAnsi="Times New Roman" w:cs="Times New Roman"/>
          <w:bCs/>
          <w:color w:val="FFFFFF" w:themeColor="background1"/>
        </w:rPr>
        <w:t>, Центр занятости населения, Когалымская больница, Управле</w:t>
      </w:r>
      <w:r w:rsidR="00D255D5" w:rsidRPr="00F544C2">
        <w:rPr>
          <w:rFonts w:ascii="Times New Roman" w:eastAsia="Times New Roman" w:hAnsi="Times New Roman" w:cs="Times New Roman"/>
          <w:bCs/>
          <w:color w:val="FFFFFF" w:themeColor="background1"/>
        </w:rPr>
        <w:t>ние социальной защиты населения</w:t>
      </w:r>
    </w:p>
    <w:p w:rsidR="00AA5591" w:rsidRPr="0087453D" w:rsidRDefault="00F544C2" w:rsidP="0087453D">
      <w:pPr>
        <w:pStyle w:val="Default"/>
        <w:ind w:firstLine="496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-284480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F6" w:rsidRPr="0087453D">
        <w:rPr>
          <w:sz w:val="26"/>
          <w:szCs w:val="26"/>
        </w:rPr>
        <w:t>П</w:t>
      </w:r>
      <w:r w:rsidR="00F45637" w:rsidRPr="0087453D">
        <w:rPr>
          <w:sz w:val="26"/>
          <w:szCs w:val="26"/>
        </w:rPr>
        <w:t xml:space="preserve">риложение 1 </w:t>
      </w:r>
    </w:p>
    <w:p w:rsidR="00F45637" w:rsidRPr="0087453D" w:rsidRDefault="0087453D" w:rsidP="0087453D">
      <w:pPr>
        <w:pStyle w:val="Default"/>
        <w:ind w:firstLine="4962"/>
        <w:rPr>
          <w:sz w:val="26"/>
          <w:szCs w:val="26"/>
        </w:rPr>
      </w:pPr>
      <w:r w:rsidRPr="0087453D">
        <w:rPr>
          <w:sz w:val="26"/>
          <w:szCs w:val="26"/>
        </w:rPr>
        <w:t xml:space="preserve">к постановлению </w:t>
      </w:r>
      <w:r w:rsidR="00F45637" w:rsidRPr="0087453D">
        <w:rPr>
          <w:sz w:val="26"/>
          <w:szCs w:val="26"/>
        </w:rPr>
        <w:t xml:space="preserve">Администрации </w:t>
      </w:r>
    </w:p>
    <w:p w:rsidR="00F45637" w:rsidRPr="0087453D" w:rsidRDefault="00F45637" w:rsidP="0087453D">
      <w:pPr>
        <w:pStyle w:val="Default"/>
        <w:ind w:firstLine="4962"/>
        <w:rPr>
          <w:sz w:val="26"/>
          <w:szCs w:val="26"/>
        </w:rPr>
      </w:pPr>
      <w:r w:rsidRPr="0087453D">
        <w:rPr>
          <w:sz w:val="26"/>
          <w:szCs w:val="26"/>
        </w:rPr>
        <w:t xml:space="preserve">города Когалыма </w:t>
      </w:r>
    </w:p>
    <w:p w:rsidR="00F45637" w:rsidRPr="0087453D" w:rsidRDefault="00F45637" w:rsidP="0087453D">
      <w:pPr>
        <w:pStyle w:val="Default"/>
        <w:ind w:firstLine="4962"/>
        <w:rPr>
          <w:sz w:val="26"/>
          <w:szCs w:val="26"/>
        </w:rPr>
      </w:pPr>
      <w:r w:rsidRPr="0087453D">
        <w:rPr>
          <w:sz w:val="26"/>
          <w:szCs w:val="26"/>
        </w:rPr>
        <w:t xml:space="preserve">от </w:t>
      </w:r>
      <w:r w:rsidR="00F544C2">
        <w:rPr>
          <w:sz w:val="26"/>
          <w:szCs w:val="26"/>
        </w:rPr>
        <w:t>22.10.2019</w:t>
      </w:r>
      <w:r w:rsidR="0013730A" w:rsidRPr="0087453D">
        <w:rPr>
          <w:sz w:val="26"/>
          <w:szCs w:val="26"/>
        </w:rPr>
        <w:t xml:space="preserve"> </w:t>
      </w:r>
      <w:r w:rsidRPr="0087453D">
        <w:rPr>
          <w:sz w:val="26"/>
          <w:szCs w:val="26"/>
        </w:rPr>
        <w:t>№</w:t>
      </w:r>
      <w:r w:rsidR="00F544C2">
        <w:rPr>
          <w:sz w:val="26"/>
          <w:szCs w:val="26"/>
        </w:rPr>
        <w:t>2320</w:t>
      </w:r>
    </w:p>
    <w:p w:rsidR="00F45637" w:rsidRPr="0087453D" w:rsidRDefault="00F45637" w:rsidP="00F45637">
      <w:pPr>
        <w:pStyle w:val="Default"/>
        <w:rPr>
          <w:sz w:val="26"/>
          <w:szCs w:val="26"/>
        </w:rPr>
      </w:pPr>
    </w:p>
    <w:p w:rsidR="0087453D" w:rsidRPr="0087453D" w:rsidRDefault="00815B38" w:rsidP="006B4220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F45637" w:rsidRPr="0087453D">
        <w:rPr>
          <w:color w:val="auto"/>
          <w:sz w:val="26"/>
          <w:szCs w:val="26"/>
        </w:rPr>
        <w:t xml:space="preserve">. </w:t>
      </w:r>
      <w:r w:rsidR="007E3A27" w:rsidRPr="0087453D">
        <w:rPr>
          <w:color w:val="auto"/>
          <w:sz w:val="26"/>
          <w:szCs w:val="26"/>
        </w:rPr>
        <w:t xml:space="preserve">Порядок разработки </w:t>
      </w:r>
      <w:r w:rsidR="003016A2" w:rsidRPr="0087453D">
        <w:rPr>
          <w:color w:val="auto"/>
          <w:sz w:val="26"/>
          <w:szCs w:val="26"/>
        </w:rPr>
        <w:t xml:space="preserve">непрерывного </w:t>
      </w:r>
      <w:r w:rsidR="007E3A27" w:rsidRPr="0087453D">
        <w:rPr>
          <w:color w:val="auto"/>
          <w:sz w:val="26"/>
          <w:szCs w:val="26"/>
        </w:rPr>
        <w:t>индивидуального маршрута</w:t>
      </w:r>
      <w:r w:rsidR="003016A2" w:rsidRPr="0087453D">
        <w:rPr>
          <w:color w:val="auto"/>
          <w:sz w:val="26"/>
          <w:szCs w:val="26"/>
        </w:rPr>
        <w:t xml:space="preserve"> комплексной реабилитации лиц с расстройствами аутистического спектра </w:t>
      </w:r>
    </w:p>
    <w:p w:rsidR="0087453D" w:rsidRPr="0087453D" w:rsidRDefault="003016A2" w:rsidP="006B4220">
      <w:pPr>
        <w:pStyle w:val="Default"/>
        <w:jc w:val="center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>и другими ментальными нарушениями,</w:t>
      </w:r>
    </w:p>
    <w:p w:rsidR="00F45637" w:rsidRPr="0087453D" w:rsidRDefault="003016A2" w:rsidP="006B4220">
      <w:pPr>
        <w:pStyle w:val="Default"/>
        <w:jc w:val="center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>оценка</w:t>
      </w:r>
      <w:r w:rsidR="007E3A27" w:rsidRPr="0087453D">
        <w:rPr>
          <w:color w:val="auto"/>
          <w:sz w:val="26"/>
          <w:szCs w:val="26"/>
        </w:rPr>
        <w:t xml:space="preserve"> эффективности его реализации</w:t>
      </w:r>
    </w:p>
    <w:p w:rsidR="00F45637" w:rsidRPr="0087453D" w:rsidRDefault="00F45637" w:rsidP="006B422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0283F" w:rsidRPr="0087453D" w:rsidRDefault="00815B38" w:rsidP="006B422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F45637" w:rsidRPr="0087453D">
        <w:rPr>
          <w:color w:val="auto"/>
          <w:sz w:val="26"/>
          <w:szCs w:val="26"/>
        </w:rPr>
        <w:t xml:space="preserve">.1. </w:t>
      </w:r>
      <w:r w:rsidR="00CD389F" w:rsidRPr="0087453D">
        <w:rPr>
          <w:color w:val="auto"/>
          <w:sz w:val="26"/>
          <w:szCs w:val="26"/>
        </w:rPr>
        <w:t>Разработку</w:t>
      </w:r>
      <w:r w:rsidR="007E3A27" w:rsidRPr="0087453D">
        <w:rPr>
          <w:color w:val="auto"/>
          <w:sz w:val="26"/>
          <w:szCs w:val="26"/>
        </w:rPr>
        <w:t xml:space="preserve"> проекта </w:t>
      </w:r>
      <w:r w:rsidR="00C7481C" w:rsidRPr="0087453D">
        <w:rPr>
          <w:color w:val="auto"/>
          <w:sz w:val="26"/>
          <w:szCs w:val="26"/>
        </w:rPr>
        <w:t xml:space="preserve">непрерывного </w:t>
      </w:r>
      <w:r w:rsidR="007E3A27" w:rsidRPr="0087453D">
        <w:rPr>
          <w:color w:val="auto"/>
          <w:sz w:val="26"/>
          <w:szCs w:val="26"/>
        </w:rPr>
        <w:t>индивидуального маршрута</w:t>
      </w:r>
      <w:r w:rsidR="00C7481C" w:rsidRPr="0087453D">
        <w:rPr>
          <w:color w:val="auto"/>
          <w:sz w:val="26"/>
          <w:szCs w:val="26"/>
        </w:rPr>
        <w:t xml:space="preserve"> комплексной реабилитации лиц с</w:t>
      </w:r>
      <w:r w:rsidR="007E3A27" w:rsidRPr="0087453D">
        <w:rPr>
          <w:color w:val="auto"/>
          <w:sz w:val="26"/>
          <w:szCs w:val="26"/>
        </w:rPr>
        <w:t xml:space="preserve"> РАС и </w:t>
      </w:r>
      <w:r w:rsidR="00C7481C" w:rsidRPr="0087453D">
        <w:rPr>
          <w:color w:val="auto"/>
          <w:sz w:val="26"/>
          <w:szCs w:val="26"/>
        </w:rPr>
        <w:t xml:space="preserve">другими ментальными нарушениями </w:t>
      </w:r>
      <w:r w:rsidR="00CD389F" w:rsidRPr="0087453D">
        <w:rPr>
          <w:color w:val="auto"/>
          <w:sz w:val="26"/>
          <w:szCs w:val="26"/>
        </w:rPr>
        <w:t xml:space="preserve">и оценку эффективности его реализации </w:t>
      </w:r>
      <w:r w:rsidR="00F073B9" w:rsidRPr="0087453D">
        <w:rPr>
          <w:color w:val="auto"/>
          <w:sz w:val="26"/>
          <w:szCs w:val="26"/>
        </w:rPr>
        <w:t xml:space="preserve">(далее- проект) </w:t>
      </w:r>
      <w:r w:rsidR="0030283F" w:rsidRPr="0087453D">
        <w:rPr>
          <w:color w:val="auto"/>
          <w:sz w:val="26"/>
          <w:szCs w:val="26"/>
        </w:rPr>
        <w:t xml:space="preserve">осуществляют: </w:t>
      </w:r>
    </w:p>
    <w:p w:rsidR="00F70629" w:rsidRPr="0087453D" w:rsidRDefault="007E3A27" w:rsidP="006B42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 xml:space="preserve">- </w:t>
      </w:r>
      <w:r w:rsidR="0030283F" w:rsidRPr="0087453D">
        <w:rPr>
          <w:color w:val="auto"/>
          <w:sz w:val="26"/>
          <w:szCs w:val="26"/>
        </w:rPr>
        <w:t xml:space="preserve">для </w:t>
      </w:r>
      <w:r w:rsidR="00F70629" w:rsidRPr="0087453D">
        <w:rPr>
          <w:color w:val="auto"/>
          <w:sz w:val="26"/>
          <w:szCs w:val="26"/>
        </w:rPr>
        <w:t>дет</w:t>
      </w:r>
      <w:r w:rsidR="0030283F" w:rsidRPr="0087453D">
        <w:rPr>
          <w:color w:val="auto"/>
          <w:sz w:val="26"/>
          <w:szCs w:val="26"/>
        </w:rPr>
        <w:t>ей</w:t>
      </w:r>
      <w:r w:rsidR="00F70629" w:rsidRPr="0087453D">
        <w:rPr>
          <w:color w:val="auto"/>
          <w:sz w:val="26"/>
          <w:szCs w:val="26"/>
        </w:rPr>
        <w:t xml:space="preserve"> </w:t>
      </w:r>
      <w:r w:rsidRPr="0087453D">
        <w:rPr>
          <w:color w:val="auto"/>
          <w:sz w:val="26"/>
          <w:szCs w:val="26"/>
        </w:rPr>
        <w:t xml:space="preserve">в возрасте от 0 до 3 лет </w:t>
      </w:r>
      <w:r w:rsidR="00F70629" w:rsidRPr="0087453D">
        <w:rPr>
          <w:color w:val="auto"/>
          <w:sz w:val="26"/>
          <w:szCs w:val="26"/>
        </w:rPr>
        <w:t>–</w:t>
      </w:r>
      <w:r w:rsidRPr="0087453D">
        <w:rPr>
          <w:color w:val="auto"/>
          <w:sz w:val="26"/>
          <w:szCs w:val="26"/>
        </w:rPr>
        <w:t xml:space="preserve"> </w:t>
      </w:r>
      <w:r w:rsidR="00F70629" w:rsidRPr="0087453D">
        <w:rPr>
          <w:color w:val="auto"/>
          <w:sz w:val="26"/>
          <w:szCs w:val="26"/>
        </w:rPr>
        <w:t>Б</w:t>
      </w:r>
      <w:r w:rsidR="0032579D" w:rsidRPr="0087453D">
        <w:rPr>
          <w:color w:val="auto"/>
          <w:sz w:val="26"/>
          <w:szCs w:val="26"/>
        </w:rPr>
        <w:t>юджетное учреждение</w:t>
      </w:r>
      <w:r w:rsidR="00F70629" w:rsidRPr="0087453D">
        <w:rPr>
          <w:color w:val="auto"/>
          <w:sz w:val="26"/>
          <w:szCs w:val="26"/>
        </w:rPr>
        <w:t xml:space="preserve"> Х</w:t>
      </w:r>
      <w:r w:rsidR="0032579D" w:rsidRPr="0087453D">
        <w:rPr>
          <w:color w:val="auto"/>
          <w:sz w:val="26"/>
          <w:szCs w:val="26"/>
        </w:rPr>
        <w:t>анты-</w:t>
      </w:r>
      <w:r w:rsidR="00F70629" w:rsidRPr="0087453D">
        <w:rPr>
          <w:color w:val="auto"/>
          <w:sz w:val="26"/>
          <w:szCs w:val="26"/>
        </w:rPr>
        <w:t>М</w:t>
      </w:r>
      <w:r w:rsidR="0032579D" w:rsidRPr="0087453D">
        <w:rPr>
          <w:color w:val="auto"/>
          <w:sz w:val="26"/>
          <w:szCs w:val="26"/>
        </w:rPr>
        <w:t>ансийского автономного округа</w:t>
      </w:r>
      <w:r w:rsidR="00F70629" w:rsidRPr="0087453D">
        <w:rPr>
          <w:color w:val="auto"/>
          <w:sz w:val="26"/>
          <w:szCs w:val="26"/>
        </w:rPr>
        <w:t>-Югры «Когалымская городская больница»;</w:t>
      </w:r>
    </w:p>
    <w:p w:rsidR="00F45637" w:rsidRPr="0087453D" w:rsidRDefault="00F70629" w:rsidP="006B42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 xml:space="preserve">- </w:t>
      </w:r>
      <w:r w:rsidR="00F073B9" w:rsidRPr="0087453D">
        <w:rPr>
          <w:color w:val="auto"/>
          <w:sz w:val="26"/>
          <w:szCs w:val="26"/>
        </w:rPr>
        <w:t xml:space="preserve">для </w:t>
      </w:r>
      <w:r w:rsidRPr="0087453D">
        <w:rPr>
          <w:color w:val="auto"/>
          <w:sz w:val="26"/>
          <w:szCs w:val="26"/>
        </w:rPr>
        <w:t>дет</w:t>
      </w:r>
      <w:r w:rsidR="00F073B9" w:rsidRPr="0087453D">
        <w:rPr>
          <w:color w:val="auto"/>
          <w:sz w:val="26"/>
          <w:szCs w:val="26"/>
        </w:rPr>
        <w:t>ей</w:t>
      </w:r>
      <w:r w:rsidRPr="0087453D">
        <w:rPr>
          <w:color w:val="auto"/>
          <w:sz w:val="26"/>
          <w:szCs w:val="26"/>
        </w:rPr>
        <w:t xml:space="preserve"> в возрасте от 3 до 18 лет – Управление образования Администрации города Когалыма;</w:t>
      </w:r>
    </w:p>
    <w:p w:rsidR="00F70629" w:rsidRPr="0087453D" w:rsidRDefault="00F70629" w:rsidP="00D255D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 xml:space="preserve">- </w:t>
      </w:r>
      <w:r w:rsidR="00F073B9" w:rsidRPr="0087453D">
        <w:rPr>
          <w:color w:val="auto"/>
          <w:sz w:val="26"/>
          <w:szCs w:val="26"/>
        </w:rPr>
        <w:t xml:space="preserve">для </w:t>
      </w:r>
      <w:r w:rsidRPr="0087453D">
        <w:rPr>
          <w:color w:val="auto"/>
          <w:sz w:val="26"/>
          <w:szCs w:val="26"/>
        </w:rPr>
        <w:t xml:space="preserve">лиц в возрасте от 18 лет и старше – Управление социальной защиты по городу Когалыму Департамента социального развития </w:t>
      </w:r>
      <w:r w:rsidR="00D603CD" w:rsidRPr="0087453D">
        <w:rPr>
          <w:color w:val="auto"/>
          <w:sz w:val="26"/>
          <w:szCs w:val="26"/>
        </w:rPr>
        <w:t>Ханты-Мансийского автономного округа-Югры</w:t>
      </w:r>
      <w:r w:rsidRPr="0087453D">
        <w:rPr>
          <w:color w:val="auto"/>
          <w:sz w:val="26"/>
          <w:szCs w:val="26"/>
        </w:rPr>
        <w:t>.</w:t>
      </w:r>
    </w:p>
    <w:p w:rsidR="007E3A27" w:rsidRPr="0087453D" w:rsidRDefault="00815B38" w:rsidP="006B422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E3A27" w:rsidRPr="0087453D">
        <w:rPr>
          <w:color w:val="auto"/>
          <w:sz w:val="26"/>
          <w:szCs w:val="26"/>
        </w:rPr>
        <w:t>.</w:t>
      </w:r>
      <w:r w:rsidR="00F073B9" w:rsidRPr="0087453D">
        <w:rPr>
          <w:color w:val="auto"/>
          <w:sz w:val="26"/>
          <w:szCs w:val="26"/>
        </w:rPr>
        <w:t>2</w:t>
      </w:r>
      <w:r w:rsidR="007E3A27" w:rsidRPr="0087453D">
        <w:rPr>
          <w:color w:val="auto"/>
          <w:sz w:val="26"/>
          <w:szCs w:val="26"/>
        </w:rPr>
        <w:t xml:space="preserve">. </w:t>
      </w:r>
      <w:r w:rsidR="00D603CD" w:rsidRPr="0087453D">
        <w:rPr>
          <w:color w:val="auto"/>
          <w:sz w:val="26"/>
          <w:szCs w:val="26"/>
        </w:rPr>
        <w:t xml:space="preserve">Руководители </w:t>
      </w:r>
      <w:r w:rsidR="00EA63ED" w:rsidRPr="0087453D">
        <w:rPr>
          <w:color w:val="auto"/>
          <w:sz w:val="26"/>
          <w:szCs w:val="26"/>
        </w:rPr>
        <w:t>учреждений, согласно</w:t>
      </w:r>
      <w:r w:rsidR="00D603CD" w:rsidRPr="0087453D">
        <w:rPr>
          <w:color w:val="auto"/>
          <w:sz w:val="26"/>
          <w:szCs w:val="26"/>
        </w:rPr>
        <w:t xml:space="preserve"> п.5.1, локальным нормативным актом назначают о</w:t>
      </w:r>
      <w:r w:rsidR="00F073B9" w:rsidRPr="0087453D">
        <w:rPr>
          <w:color w:val="auto"/>
          <w:sz w:val="26"/>
          <w:szCs w:val="26"/>
        </w:rPr>
        <w:t>тветственны</w:t>
      </w:r>
      <w:r w:rsidR="00D603CD" w:rsidRPr="0087453D">
        <w:rPr>
          <w:color w:val="auto"/>
          <w:sz w:val="26"/>
          <w:szCs w:val="26"/>
        </w:rPr>
        <w:t>х</w:t>
      </w:r>
      <w:r w:rsidR="00F073B9" w:rsidRPr="0087453D">
        <w:rPr>
          <w:color w:val="auto"/>
          <w:sz w:val="26"/>
          <w:szCs w:val="26"/>
        </w:rPr>
        <w:t xml:space="preserve"> за</w:t>
      </w:r>
      <w:r w:rsidR="00CD389F" w:rsidRPr="0087453D">
        <w:rPr>
          <w:color w:val="auto"/>
          <w:sz w:val="26"/>
          <w:szCs w:val="26"/>
        </w:rPr>
        <w:t xml:space="preserve"> разработку</w:t>
      </w:r>
      <w:r w:rsidR="00F073B9" w:rsidRPr="0087453D">
        <w:rPr>
          <w:color w:val="auto"/>
          <w:sz w:val="26"/>
          <w:szCs w:val="26"/>
        </w:rPr>
        <w:t xml:space="preserve"> проекта</w:t>
      </w:r>
      <w:r w:rsidR="004508BC" w:rsidRPr="0087453D">
        <w:rPr>
          <w:color w:val="auto"/>
          <w:sz w:val="26"/>
          <w:szCs w:val="26"/>
        </w:rPr>
        <w:t>, утверждают состав специалистов- участников разработки проекта</w:t>
      </w:r>
      <w:r w:rsidR="00D603CD" w:rsidRPr="0087453D">
        <w:rPr>
          <w:color w:val="auto"/>
          <w:sz w:val="26"/>
          <w:szCs w:val="26"/>
        </w:rPr>
        <w:t>.</w:t>
      </w:r>
    </w:p>
    <w:p w:rsidR="00F073B9" w:rsidRPr="0087453D" w:rsidRDefault="00815B38" w:rsidP="00F7062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F70629" w:rsidRPr="0087453D">
        <w:rPr>
          <w:color w:val="auto"/>
          <w:sz w:val="26"/>
          <w:szCs w:val="26"/>
        </w:rPr>
        <w:t>.</w:t>
      </w:r>
      <w:r w:rsidR="00F073B9" w:rsidRPr="0087453D">
        <w:rPr>
          <w:color w:val="auto"/>
          <w:sz w:val="26"/>
          <w:szCs w:val="26"/>
        </w:rPr>
        <w:t>3</w:t>
      </w:r>
      <w:r w:rsidR="00F70629" w:rsidRPr="0087453D">
        <w:rPr>
          <w:color w:val="auto"/>
          <w:sz w:val="26"/>
          <w:szCs w:val="26"/>
        </w:rPr>
        <w:t xml:space="preserve">. </w:t>
      </w:r>
      <w:r w:rsidR="00F073B9" w:rsidRPr="0087453D">
        <w:rPr>
          <w:color w:val="auto"/>
          <w:sz w:val="26"/>
          <w:szCs w:val="26"/>
        </w:rPr>
        <w:t xml:space="preserve">Ответственные за </w:t>
      </w:r>
      <w:r w:rsidR="00CD389F" w:rsidRPr="0087453D">
        <w:rPr>
          <w:color w:val="auto"/>
          <w:sz w:val="26"/>
          <w:szCs w:val="26"/>
        </w:rPr>
        <w:t>разработку</w:t>
      </w:r>
      <w:r w:rsidR="00F073B9" w:rsidRPr="0087453D">
        <w:rPr>
          <w:color w:val="auto"/>
          <w:sz w:val="26"/>
          <w:szCs w:val="26"/>
        </w:rPr>
        <w:t xml:space="preserve"> проекта</w:t>
      </w:r>
      <w:r w:rsidR="00CD389F" w:rsidRPr="0087453D">
        <w:rPr>
          <w:color w:val="auto"/>
          <w:sz w:val="26"/>
          <w:szCs w:val="26"/>
        </w:rPr>
        <w:t>:</w:t>
      </w:r>
    </w:p>
    <w:p w:rsidR="00D52CAF" w:rsidRPr="0087453D" w:rsidRDefault="00F70629" w:rsidP="00F7062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 xml:space="preserve">- </w:t>
      </w:r>
      <w:r w:rsidR="00F073B9" w:rsidRPr="0087453D">
        <w:rPr>
          <w:color w:val="auto"/>
          <w:sz w:val="26"/>
          <w:szCs w:val="26"/>
        </w:rPr>
        <w:t>определяют</w:t>
      </w:r>
      <w:r w:rsidRPr="0087453D">
        <w:rPr>
          <w:color w:val="auto"/>
          <w:sz w:val="26"/>
          <w:szCs w:val="26"/>
        </w:rPr>
        <w:t xml:space="preserve"> алгоритм межведомственного взаимодействия учреждений и организаций, </w:t>
      </w:r>
      <w:r w:rsidR="00D52CAF" w:rsidRPr="0087453D">
        <w:rPr>
          <w:color w:val="auto"/>
          <w:sz w:val="26"/>
          <w:szCs w:val="26"/>
        </w:rPr>
        <w:t xml:space="preserve">участвующих в диагностике, разработке и реализации </w:t>
      </w:r>
      <w:r w:rsidR="006C387E" w:rsidRPr="0087453D">
        <w:rPr>
          <w:color w:val="auto"/>
          <w:sz w:val="26"/>
          <w:szCs w:val="26"/>
        </w:rPr>
        <w:t xml:space="preserve">непрерывных </w:t>
      </w:r>
      <w:r w:rsidR="00D52CAF" w:rsidRPr="0087453D">
        <w:rPr>
          <w:color w:val="auto"/>
          <w:sz w:val="26"/>
          <w:szCs w:val="26"/>
        </w:rPr>
        <w:t>индивидуальных маршрутов</w:t>
      </w:r>
      <w:r w:rsidR="006C387E" w:rsidRPr="0087453D">
        <w:rPr>
          <w:color w:val="auto"/>
          <w:sz w:val="26"/>
          <w:szCs w:val="26"/>
        </w:rPr>
        <w:t xml:space="preserve"> комплексной реабилитации лиц с РАС и другими ментальными нарушениями</w:t>
      </w:r>
      <w:r w:rsidR="00D52CAF" w:rsidRPr="0087453D">
        <w:rPr>
          <w:color w:val="auto"/>
          <w:sz w:val="26"/>
          <w:szCs w:val="26"/>
        </w:rPr>
        <w:t>;</w:t>
      </w:r>
    </w:p>
    <w:p w:rsidR="004508BC" w:rsidRPr="0087453D" w:rsidRDefault="004508BC" w:rsidP="00F7062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>- формируют проект непрерывного индивидуального маршрута комплексной реабилитации для лица с расстройствами аутистического спектра и другими ментальными нарушениями;</w:t>
      </w:r>
    </w:p>
    <w:p w:rsidR="00D52CAF" w:rsidRPr="0087453D" w:rsidRDefault="00D52CAF" w:rsidP="00F7062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 xml:space="preserve">- согласовывают утвержденные </w:t>
      </w:r>
      <w:r w:rsidR="006C387E" w:rsidRPr="0087453D">
        <w:rPr>
          <w:color w:val="auto"/>
          <w:sz w:val="26"/>
          <w:szCs w:val="26"/>
        </w:rPr>
        <w:t xml:space="preserve">непрерывные индивидуальные </w:t>
      </w:r>
      <w:r w:rsidRPr="0087453D">
        <w:rPr>
          <w:color w:val="auto"/>
          <w:sz w:val="26"/>
          <w:szCs w:val="26"/>
        </w:rPr>
        <w:t>маршруты</w:t>
      </w:r>
      <w:r w:rsidR="006C387E" w:rsidRPr="0087453D">
        <w:rPr>
          <w:color w:val="auto"/>
          <w:sz w:val="26"/>
          <w:szCs w:val="26"/>
        </w:rPr>
        <w:t xml:space="preserve"> комплексной реабилитации лиц с РАС и другими ментальными нарушениями</w:t>
      </w:r>
      <w:r w:rsidRPr="0087453D">
        <w:rPr>
          <w:color w:val="auto"/>
          <w:sz w:val="26"/>
          <w:szCs w:val="26"/>
        </w:rPr>
        <w:t xml:space="preserve"> с родителями (законными представителями) детей с признаками РАС и с РАС в течение 5 рабочих дней после </w:t>
      </w:r>
      <w:r w:rsidR="00ED2B6F" w:rsidRPr="0087453D">
        <w:rPr>
          <w:color w:val="auto"/>
          <w:sz w:val="26"/>
          <w:szCs w:val="26"/>
        </w:rPr>
        <w:t xml:space="preserve">утверждения </w:t>
      </w:r>
      <w:r w:rsidR="00AC3B18" w:rsidRPr="0087453D">
        <w:rPr>
          <w:color w:val="auto"/>
          <w:sz w:val="26"/>
          <w:szCs w:val="26"/>
        </w:rPr>
        <w:t xml:space="preserve">непрерывного </w:t>
      </w:r>
      <w:r w:rsidRPr="0087453D">
        <w:rPr>
          <w:color w:val="auto"/>
          <w:sz w:val="26"/>
          <w:szCs w:val="26"/>
        </w:rPr>
        <w:t>индивидуального маршрута</w:t>
      </w:r>
      <w:r w:rsidR="00AC3B18" w:rsidRPr="0087453D">
        <w:rPr>
          <w:color w:val="auto"/>
          <w:sz w:val="26"/>
          <w:szCs w:val="26"/>
        </w:rPr>
        <w:t xml:space="preserve"> комплексной реабилитации лиц с РАС и другими ментальными нарушениями</w:t>
      </w:r>
      <w:r w:rsidR="008E38F6" w:rsidRPr="0087453D">
        <w:rPr>
          <w:color w:val="auto"/>
          <w:sz w:val="26"/>
          <w:szCs w:val="26"/>
        </w:rPr>
        <w:t xml:space="preserve"> председателем </w:t>
      </w:r>
      <w:r w:rsidR="00CD389F" w:rsidRPr="0087453D">
        <w:rPr>
          <w:color w:val="auto"/>
          <w:sz w:val="26"/>
          <w:szCs w:val="26"/>
        </w:rPr>
        <w:t>межведомственной рабочей группы</w:t>
      </w:r>
      <w:r w:rsidR="008E38F6" w:rsidRPr="0087453D">
        <w:rPr>
          <w:color w:val="auto"/>
          <w:sz w:val="26"/>
          <w:szCs w:val="26"/>
        </w:rPr>
        <w:t xml:space="preserve"> по развитию муниципальной системы комплексного сопровождения людей с расстройствами аутистического спектра и другими ментальными нарушениями;</w:t>
      </w:r>
    </w:p>
    <w:p w:rsidR="00D52CAF" w:rsidRPr="0087453D" w:rsidRDefault="00D52CAF" w:rsidP="00F7062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 xml:space="preserve">- направляют утвержденные </w:t>
      </w:r>
      <w:r w:rsidR="006E7D35" w:rsidRPr="0087453D">
        <w:rPr>
          <w:color w:val="auto"/>
          <w:sz w:val="26"/>
          <w:szCs w:val="26"/>
        </w:rPr>
        <w:t xml:space="preserve">непрерывные </w:t>
      </w:r>
      <w:r w:rsidRPr="0087453D">
        <w:rPr>
          <w:color w:val="auto"/>
          <w:sz w:val="26"/>
          <w:szCs w:val="26"/>
        </w:rPr>
        <w:t>индивидуальные маршруты</w:t>
      </w:r>
      <w:r w:rsidR="006E7D35" w:rsidRPr="0087453D">
        <w:rPr>
          <w:color w:val="auto"/>
          <w:sz w:val="26"/>
          <w:szCs w:val="26"/>
        </w:rPr>
        <w:t xml:space="preserve"> комплексной реабилитации лиц с РАС и другими ментальными нарушениями</w:t>
      </w:r>
      <w:r w:rsidRPr="0087453D">
        <w:rPr>
          <w:color w:val="auto"/>
          <w:sz w:val="26"/>
          <w:szCs w:val="26"/>
        </w:rPr>
        <w:t>, согласованные с родителями (законными представителями), соответствующим службам для исполнения на бумажном носителе с соблюдением требований законодательства Российской Федерации о персональных данных;</w:t>
      </w:r>
    </w:p>
    <w:p w:rsidR="00D52CAF" w:rsidRPr="0087453D" w:rsidRDefault="00D52CAF" w:rsidP="00F7062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 xml:space="preserve">- регулярно, не реже чем один раз в год, проводят оценку эффективности </w:t>
      </w:r>
      <w:r w:rsidR="006E7D35" w:rsidRPr="0087453D">
        <w:rPr>
          <w:color w:val="auto"/>
          <w:sz w:val="26"/>
          <w:szCs w:val="26"/>
        </w:rPr>
        <w:t xml:space="preserve">комплексной </w:t>
      </w:r>
      <w:r w:rsidRPr="0087453D">
        <w:rPr>
          <w:color w:val="auto"/>
          <w:sz w:val="26"/>
          <w:szCs w:val="26"/>
        </w:rPr>
        <w:t xml:space="preserve">реабилитации лиц с РАС и </w:t>
      </w:r>
      <w:r w:rsidR="006E7D35" w:rsidRPr="0087453D">
        <w:rPr>
          <w:color w:val="auto"/>
          <w:sz w:val="26"/>
          <w:szCs w:val="26"/>
        </w:rPr>
        <w:t>другими ментальными нарушениями</w:t>
      </w:r>
      <w:r w:rsidRPr="0087453D">
        <w:rPr>
          <w:color w:val="auto"/>
          <w:sz w:val="26"/>
          <w:szCs w:val="26"/>
        </w:rPr>
        <w:t>;</w:t>
      </w:r>
    </w:p>
    <w:p w:rsidR="00D52CAF" w:rsidRPr="0087453D" w:rsidRDefault="00D52CAF" w:rsidP="00F7062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lastRenderedPageBreak/>
        <w:t xml:space="preserve">- по результатам оценки выносят предложения по проведению коррекции </w:t>
      </w:r>
      <w:r w:rsidR="006E7D35" w:rsidRPr="0087453D">
        <w:rPr>
          <w:color w:val="auto"/>
          <w:sz w:val="26"/>
          <w:szCs w:val="26"/>
        </w:rPr>
        <w:t xml:space="preserve">непрерывного </w:t>
      </w:r>
      <w:r w:rsidRPr="0087453D">
        <w:rPr>
          <w:color w:val="auto"/>
          <w:sz w:val="26"/>
          <w:szCs w:val="26"/>
        </w:rPr>
        <w:t>индивидуального маршрута;</w:t>
      </w:r>
    </w:p>
    <w:p w:rsidR="00D52CAF" w:rsidRPr="0087453D" w:rsidRDefault="008744BC" w:rsidP="00F7062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53D">
        <w:rPr>
          <w:color w:val="auto"/>
          <w:sz w:val="26"/>
          <w:szCs w:val="26"/>
        </w:rPr>
        <w:t>- представляют на заседание м</w:t>
      </w:r>
      <w:r w:rsidR="00D52CAF" w:rsidRPr="0087453D">
        <w:rPr>
          <w:color w:val="auto"/>
          <w:sz w:val="26"/>
          <w:szCs w:val="26"/>
        </w:rPr>
        <w:t>ежведомственной рабочей группы показатели эффективности реализации индивидуальной программы реабилитации.</w:t>
      </w:r>
    </w:p>
    <w:p w:rsidR="008E38F6" w:rsidRDefault="00815B38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D52CAF" w:rsidRPr="0087453D">
        <w:rPr>
          <w:color w:val="auto"/>
          <w:sz w:val="26"/>
          <w:szCs w:val="26"/>
        </w:rPr>
        <w:t>.</w:t>
      </w:r>
      <w:r w:rsidR="008E38F6" w:rsidRPr="0087453D">
        <w:rPr>
          <w:color w:val="auto"/>
          <w:sz w:val="26"/>
          <w:szCs w:val="26"/>
        </w:rPr>
        <w:t>4</w:t>
      </w:r>
      <w:r w:rsidR="00D52CAF" w:rsidRPr="0087453D">
        <w:rPr>
          <w:color w:val="auto"/>
          <w:sz w:val="26"/>
          <w:szCs w:val="26"/>
        </w:rPr>
        <w:t>. Ответственным за ведение единого реес</w:t>
      </w:r>
      <w:r w:rsidR="006E7D35" w:rsidRPr="0087453D">
        <w:rPr>
          <w:color w:val="auto"/>
          <w:sz w:val="26"/>
          <w:szCs w:val="26"/>
        </w:rPr>
        <w:t xml:space="preserve">тра лиц с РАС и </w:t>
      </w:r>
      <w:r w:rsidR="00244762" w:rsidRPr="0087453D">
        <w:rPr>
          <w:color w:val="auto"/>
          <w:sz w:val="26"/>
          <w:szCs w:val="26"/>
        </w:rPr>
        <w:t xml:space="preserve">другими ментальными нарушениями </w:t>
      </w:r>
      <w:r w:rsidR="00D52CAF" w:rsidRPr="0087453D">
        <w:rPr>
          <w:color w:val="auto"/>
          <w:sz w:val="26"/>
          <w:szCs w:val="26"/>
        </w:rPr>
        <w:t xml:space="preserve">на территории города Когалыма является </w:t>
      </w:r>
      <w:r w:rsidR="006B3476" w:rsidRPr="0087453D">
        <w:rPr>
          <w:color w:val="auto"/>
          <w:sz w:val="26"/>
          <w:szCs w:val="26"/>
        </w:rPr>
        <w:t>Б</w:t>
      </w:r>
      <w:r w:rsidR="00ED2B6F" w:rsidRPr="0087453D">
        <w:rPr>
          <w:color w:val="auto"/>
          <w:sz w:val="26"/>
          <w:szCs w:val="26"/>
        </w:rPr>
        <w:t>юджетное учреждение</w:t>
      </w:r>
      <w:r w:rsidR="006B3476" w:rsidRPr="0087453D">
        <w:rPr>
          <w:color w:val="auto"/>
          <w:sz w:val="26"/>
          <w:szCs w:val="26"/>
        </w:rPr>
        <w:t xml:space="preserve"> Х</w:t>
      </w:r>
      <w:r w:rsidR="00ED2B6F" w:rsidRPr="0087453D">
        <w:rPr>
          <w:color w:val="auto"/>
          <w:sz w:val="26"/>
          <w:szCs w:val="26"/>
        </w:rPr>
        <w:t xml:space="preserve">анты-мансийского автономного округа </w:t>
      </w:r>
      <w:r w:rsidR="006B3476" w:rsidRPr="0087453D">
        <w:rPr>
          <w:color w:val="auto"/>
          <w:sz w:val="26"/>
          <w:szCs w:val="26"/>
        </w:rPr>
        <w:t xml:space="preserve">Югры </w:t>
      </w:r>
      <w:r w:rsidR="00111A94">
        <w:rPr>
          <w:color w:val="auto"/>
          <w:sz w:val="26"/>
          <w:szCs w:val="26"/>
        </w:rPr>
        <w:t>лечебно-профилактическое учреждение</w:t>
      </w:r>
      <w:r w:rsidR="006B3476" w:rsidRPr="0087453D">
        <w:rPr>
          <w:color w:val="auto"/>
          <w:sz w:val="26"/>
          <w:szCs w:val="26"/>
        </w:rPr>
        <w:t xml:space="preserve"> «Когалымская городская больница»</w:t>
      </w:r>
      <w:r w:rsidR="006B3476" w:rsidRPr="0030283F">
        <w:rPr>
          <w:color w:val="auto"/>
          <w:sz w:val="26"/>
          <w:szCs w:val="26"/>
        </w:rPr>
        <w:t>.</w:t>
      </w:r>
      <w:r w:rsidR="00FF1DFA">
        <w:rPr>
          <w:color w:val="auto"/>
          <w:sz w:val="26"/>
          <w:szCs w:val="26"/>
        </w:rPr>
        <w:t xml:space="preserve">                                                                       </w:t>
      </w:r>
      <w:r w:rsidR="00AA5591">
        <w:rPr>
          <w:color w:val="auto"/>
          <w:sz w:val="26"/>
          <w:szCs w:val="26"/>
        </w:rPr>
        <w:tab/>
      </w:r>
      <w:r w:rsidR="00AA5591">
        <w:rPr>
          <w:color w:val="auto"/>
          <w:sz w:val="26"/>
          <w:szCs w:val="26"/>
        </w:rPr>
        <w:tab/>
      </w:r>
    </w:p>
    <w:p w:rsidR="008E38F6" w:rsidRDefault="008E38F6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7453D" w:rsidRDefault="0087453D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E38F6" w:rsidRDefault="008E38F6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E38F6" w:rsidRDefault="008E38F6" w:rsidP="008E38F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45637" w:rsidRDefault="00F544C2" w:rsidP="0087453D">
      <w:pPr>
        <w:pStyle w:val="Default"/>
        <w:ind w:firstLine="4962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-284480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F6">
        <w:rPr>
          <w:color w:val="auto"/>
          <w:sz w:val="26"/>
          <w:szCs w:val="26"/>
        </w:rPr>
        <w:t>П</w:t>
      </w:r>
      <w:r w:rsidR="00F45637">
        <w:rPr>
          <w:color w:val="auto"/>
          <w:sz w:val="26"/>
          <w:szCs w:val="26"/>
        </w:rPr>
        <w:t xml:space="preserve">риложение 2 </w:t>
      </w:r>
    </w:p>
    <w:p w:rsidR="00F45637" w:rsidRDefault="00AA5591" w:rsidP="0087453D">
      <w:pPr>
        <w:pStyle w:val="Default"/>
        <w:ind w:firstLine="496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 постановлению </w:t>
      </w:r>
      <w:r w:rsidR="00F45637">
        <w:rPr>
          <w:color w:val="auto"/>
          <w:sz w:val="26"/>
          <w:szCs w:val="26"/>
        </w:rPr>
        <w:t xml:space="preserve">Администрации </w:t>
      </w:r>
    </w:p>
    <w:p w:rsidR="00F45637" w:rsidRDefault="00F45637" w:rsidP="0087453D">
      <w:pPr>
        <w:pStyle w:val="Default"/>
        <w:ind w:firstLine="496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города Когалыма </w:t>
      </w:r>
    </w:p>
    <w:p w:rsidR="00F45637" w:rsidRDefault="00F45637" w:rsidP="0087453D">
      <w:pPr>
        <w:pStyle w:val="Default"/>
        <w:ind w:firstLine="496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</w:t>
      </w:r>
      <w:r w:rsidR="0013730A">
        <w:rPr>
          <w:color w:val="auto"/>
          <w:sz w:val="26"/>
          <w:szCs w:val="26"/>
        </w:rPr>
        <w:t xml:space="preserve"> </w:t>
      </w:r>
      <w:r w:rsidR="00F544C2">
        <w:rPr>
          <w:color w:val="auto"/>
          <w:sz w:val="26"/>
          <w:szCs w:val="26"/>
        </w:rPr>
        <w:t>22.10.2019</w:t>
      </w:r>
      <w:r>
        <w:rPr>
          <w:color w:val="auto"/>
          <w:sz w:val="26"/>
          <w:szCs w:val="26"/>
        </w:rPr>
        <w:t xml:space="preserve"> №</w:t>
      </w:r>
      <w:r w:rsidR="00F544C2">
        <w:rPr>
          <w:color w:val="auto"/>
          <w:sz w:val="26"/>
          <w:szCs w:val="26"/>
        </w:rPr>
        <w:t>2320</w:t>
      </w:r>
      <w:r>
        <w:rPr>
          <w:color w:val="auto"/>
          <w:sz w:val="26"/>
          <w:szCs w:val="26"/>
        </w:rPr>
        <w:t xml:space="preserve"> </w:t>
      </w:r>
    </w:p>
    <w:p w:rsidR="00FF1DFA" w:rsidRDefault="00FF1DFA" w:rsidP="00FF1DFA">
      <w:pPr>
        <w:pStyle w:val="Default"/>
        <w:jc w:val="center"/>
        <w:rPr>
          <w:color w:val="auto"/>
          <w:sz w:val="26"/>
          <w:szCs w:val="26"/>
        </w:rPr>
      </w:pPr>
    </w:p>
    <w:p w:rsidR="00F45637" w:rsidRDefault="00F45637" w:rsidP="00FF1DF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Состав</w:t>
      </w:r>
    </w:p>
    <w:p w:rsidR="00F45637" w:rsidRDefault="0013730A" w:rsidP="00FF1DF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="00F45637">
        <w:rPr>
          <w:color w:val="auto"/>
          <w:sz w:val="26"/>
          <w:szCs w:val="26"/>
        </w:rPr>
        <w:t>ежведомственной рабочей группы</w:t>
      </w:r>
    </w:p>
    <w:p w:rsidR="00F45637" w:rsidRDefault="00F45637" w:rsidP="00FF1DF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развитию муниципальной системы</w:t>
      </w:r>
    </w:p>
    <w:p w:rsidR="00F45637" w:rsidRDefault="00F45637" w:rsidP="00FF1DF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комплексного сопровождения людей с расстройствами</w:t>
      </w:r>
    </w:p>
    <w:p w:rsidR="00F45637" w:rsidRDefault="00F45637" w:rsidP="00FF1DF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аутистического спектра и другими ментальными нарушениями</w:t>
      </w:r>
    </w:p>
    <w:p w:rsidR="00FF1DFA" w:rsidRDefault="008744BC" w:rsidP="00FF1DF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(далее – м</w:t>
      </w:r>
      <w:r w:rsidR="00FF1DFA">
        <w:rPr>
          <w:color w:val="auto"/>
          <w:sz w:val="26"/>
          <w:szCs w:val="26"/>
        </w:rPr>
        <w:t>ежведомственная рабочая группа)</w:t>
      </w:r>
    </w:p>
    <w:p w:rsidR="00FF1DFA" w:rsidRDefault="00FF1DFA" w:rsidP="00FF1DFA">
      <w:pPr>
        <w:pStyle w:val="Default"/>
        <w:rPr>
          <w:color w:val="auto"/>
          <w:sz w:val="26"/>
          <w:szCs w:val="26"/>
        </w:rPr>
      </w:pPr>
    </w:p>
    <w:p w:rsidR="00FF1DFA" w:rsidRDefault="008744BC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м</w:t>
      </w:r>
      <w:r w:rsidR="00FF1DFA">
        <w:rPr>
          <w:color w:val="auto"/>
          <w:sz w:val="26"/>
          <w:szCs w:val="26"/>
        </w:rPr>
        <w:t>ежведомственной рабочей группы, заместитель главы города Когалыма по социальным вопроса</w:t>
      </w:r>
      <w:r w:rsidR="003A1488">
        <w:rPr>
          <w:color w:val="auto"/>
          <w:sz w:val="26"/>
          <w:szCs w:val="26"/>
        </w:rPr>
        <w:t>м Администрации города Когалыма;</w:t>
      </w:r>
    </w:p>
    <w:p w:rsidR="00FF1DFA" w:rsidRPr="0087453D" w:rsidRDefault="00FF1DFA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FF1DFA" w:rsidRDefault="00FF1DFA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Заместитель председателя </w:t>
      </w:r>
      <w:r w:rsidR="008744BC"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>ежведомственной рабочей группы,</w:t>
      </w:r>
      <w:r w:rsidR="004F77C9">
        <w:rPr>
          <w:color w:val="auto"/>
          <w:sz w:val="26"/>
          <w:szCs w:val="26"/>
        </w:rPr>
        <w:t xml:space="preserve"> </w:t>
      </w:r>
      <w:r w:rsidR="004F77C9" w:rsidRPr="008E38F6">
        <w:rPr>
          <w:color w:val="auto"/>
          <w:sz w:val="26"/>
          <w:szCs w:val="26"/>
        </w:rPr>
        <w:t>начальник отдела реализации социальных программ,</w:t>
      </w:r>
      <w:r w:rsidRPr="008E38F6">
        <w:rPr>
          <w:color w:val="auto"/>
          <w:sz w:val="26"/>
          <w:szCs w:val="26"/>
        </w:rPr>
        <w:t xml:space="preserve"> заместитель начальника </w:t>
      </w:r>
      <w:r w:rsidR="0013730A" w:rsidRPr="008E38F6">
        <w:rPr>
          <w:color w:val="auto"/>
          <w:sz w:val="26"/>
          <w:szCs w:val="26"/>
        </w:rPr>
        <w:t>Управления социальной защиты населения по городу Когалыму Департамента</w:t>
      </w:r>
      <w:r w:rsidR="003A1488">
        <w:rPr>
          <w:color w:val="auto"/>
          <w:sz w:val="26"/>
          <w:szCs w:val="26"/>
        </w:rPr>
        <w:t xml:space="preserve"> социального развития ХМАО-Югры;</w:t>
      </w:r>
    </w:p>
    <w:p w:rsidR="0013730A" w:rsidRPr="0087453D" w:rsidRDefault="0013730A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13730A" w:rsidRDefault="0013730A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Заместитель председателя </w:t>
      </w:r>
      <w:r w:rsidR="008744BC"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>ежведомственной рабочей группы, специалист-эксперт отдела обеспечения безопасности жизнедеятельности управления образовани</w:t>
      </w:r>
      <w:r w:rsidR="003A1488">
        <w:rPr>
          <w:color w:val="auto"/>
          <w:sz w:val="26"/>
          <w:szCs w:val="26"/>
        </w:rPr>
        <w:t>я Администрации города Когалыма;</w:t>
      </w:r>
    </w:p>
    <w:p w:rsidR="00FF1DFA" w:rsidRPr="0087453D" w:rsidRDefault="00FF1DFA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13730A" w:rsidRDefault="008744BC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Секретарь м</w:t>
      </w:r>
      <w:r w:rsidR="0013730A">
        <w:rPr>
          <w:color w:val="auto"/>
          <w:sz w:val="26"/>
          <w:szCs w:val="26"/>
        </w:rPr>
        <w:t>ежведомственной рабочей группы, ведущий специалист отдела по связям с общественностью и социальным вопроса</w:t>
      </w:r>
      <w:r w:rsidR="003A1488">
        <w:rPr>
          <w:color w:val="auto"/>
          <w:sz w:val="26"/>
          <w:szCs w:val="26"/>
        </w:rPr>
        <w:t>м Администрации города Когалыма;</w:t>
      </w:r>
    </w:p>
    <w:p w:rsidR="0013730A" w:rsidRPr="0087453D" w:rsidRDefault="0013730A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13730A" w:rsidRDefault="0013730A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Члены:</w:t>
      </w:r>
    </w:p>
    <w:p w:rsidR="0013730A" w:rsidRDefault="00020458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20458">
        <w:rPr>
          <w:color w:val="auto"/>
          <w:sz w:val="26"/>
          <w:szCs w:val="26"/>
        </w:rPr>
        <w:t>Начальник отдела культуры управления культуры, спорта и молодёжной политик</w:t>
      </w:r>
      <w:r w:rsidR="003A1488">
        <w:rPr>
          <w:color w:val="auto"/>
          <w:sz w:val="26"/>
          <w:szCs w:val="26"/>
        </w:rPr>
        <w:t>и Администрации города Когалыма;</w:t>
      </w:r>
    </w:p>
    <w:p w:rsidR="00020458" w:rsidRPr="0087453D" w:rsidRDefault="00020458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13730A" w:rsidRDefault="0013730A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Заместитель начальника управления культуры, спорта и молодёжной политик</w:t>
      </w:r>
      <w:r w:rsidR="003A1488">
        <w:rPr>
          <w:color w:val="auto"/>
          <w:sz w:val="26"/>
          <w:szCs w:val="26"/>
        </w:rPr>
        <w:t>и Администрации города Когалыма;</w:t>
      </w:r>
    </w:p>
    <w:p w:rsidR="0013730A" w:rsidRPr="0087453D" w:rsidRDefault="0013730A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BD418A" w:rsidRDefault="0013730A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Заведующий детской поликлиники Бюджетного учреждения Департамента здравоохранения Ханты-Мансийского автономного округа – Югры «Когалымская </w:t>
      </w:r>
      <w:r w:rsidR="00BD418A">
        <w:rPr>
          <w:color w:val="auto"/>
          <w:sz w:val="26"/>
          <w:szCs w:val="26"/>
        </w:rPr>
        <w:t>город</w:t>
      </w:r>
      <w:r>
        <w:rPr>
          <w:color w:val="auto"/>
          <w:sz w:val="26"/>
          <w:szCs w:val="26"/>
        </w:rPr>
        <w:t>ская</w:t>
      </w:r>
      <w:r w:rsidR="00BD418A">
        <w:rPr>
          <w:color w:val="auto"/>
          <w:sz w:val="26"/>
          <w:szCs w:val="26"/>
        </w:rPr>
        <w:t xml:space="preserve"> больница» (по согласованию)</w:t>
      </w:r>
      <w:r w:rsidR="003A1488">
        <w:rPr>
          <w:color w:val="auto"/>
          <w:sz w:val="26"/>
          <w:szCs w:val="26"/>
        </w:rPr>
        <w:t>;</w:t>
      </w:r>
    </w:p>
    <w:p w:rsidR="00BD418A" w:rsidRPr="0087453D" w:rsidRDefault="00BD418A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13730A" w:rsidRDefault="00BD418A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Директор Бюджетного учреждения Ханты-Мансийского автономного округа – Югры «Когалымский комплексный центр социального обслуживан</w:t>
      </w:r>
      <w:r w:rsidR="003A1488">
        <w:rPr>
          <w:color w:val="auto"/>
          <w:sz w:val="26"/>
          <w:szCs w:val="26"/>
        </w:rPr>
        <w:t>ия населения» (по согласованию);</w:t>
      </w:r>
    </w:p>
    <w:p w:rsidR="00BD418A" w:rsidRPr="0087453D" w:rsidRDefault="00BD418A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BD418A" w:rsidRDefault="00BD418A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Директор Казённого учреждения Ханты-Мансийского автономного округа – Югры «Когалымский центр занятости» (по согласованию)</w:t>
      </w:r>
      <w:r w:rsidR="003A1488">
        <w:rPr>
          <w:color w:val="auto"/>
          <w:sz w:val="26"/>
          <w:szCs w:val="26"/>
        </w:rPr>
        <w:t>;</w:t>
      </w:r>
    </w:p>
    <w:p w:rsidR="00BD418A" w:rsidRPr="0087453D" w:rsidRDefault="00BD418A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BD418A" w:rsidRDefault="004F77C9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BD418A">
        <w:rPr>
          <w:color w:val="auto"/>
          <w:sz w:val="26"/>
          <w:szCs w:val="26"/>
        </w:rPr>
        <w:t>рач-психиатр Бюджетного учреждения Департамента здравоохранения Ханты-Мансийского автономного округа – Югры «Когалымская городская больница» (по согласованию)</w:t>
      </w:r>
      <w:r w:rsidR="003A1488">
        <w:rPr>
          <w:color w:val="auto"/>
          <w:sz w:val="26"/>
          <w:szCs w:val="26"/>
        </w:rPr>
        <w:t>;</w:t>
      </w:r>
    </w:p>
    <w:p w:rsidR="008E38F6" w:rsidRPr="0087453D" w:rsidRDefault="008E38F6" w:rsidP="0087453D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BD418A" w:rsidRPr="0003636B" w:rsidRDefault="00E41ED0" w:rsidP="0087453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Представит</w:t>
      </w:r>
      <w:r w:rsidR="004F77C9">
        <w:rPr>
          <w:color w:val="auto"/>
          <w:sz w:val="26"/>
          <w:szCs w:val="26"/>
        </w:rPr>
        <w:t xml:space="preserve">ели </w:t>
      </w:r>
      <w:r w:rsidR="007E10A3">
        <w:rPr>
          <w:color w:val="auto"/>
          <w:sz w:val="26"/>
          <w:szCs w:val="26"/>
        </w:rPr>
        <w:t>общественности</w:t>
      </w:r>
      <w:r>
        <w:rPr>
          <w:color w:val="auto"/>
          <w:sz w:val="26"/>
          <w:szCs w:val="26"/>
        </w:rPr>
        <w:t xml:space="preserve"> (по согласованию).</w:t>
      </w:r>
    </w:p>
    <w:p w:rsidR="00BD418A" w:rsidRDefault="00BD418A" w:rsidP="00BD418A">
      <w:pPr>
        <w:pStyle w:val="Default"/>
        <w:pageBreakBefore/>
        <w:rPr>
          <w:color w:val="auto"/>
          <w:sz w:val="26"/>
          <w:szCs w:val="26"/>
        </w:rPr>
        <w:sectPr w:rsidR="00BD418A" w:rsidSect="00F544C2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D418A" w:rsidRDefault="00F544C2" w:rsidP="0087453D">
      <w:pPr>
        <w:pStyle w:val="Default"/>
        <w:pageBreakBefore/>
        <w:ind w:firstLine="11907"/>
        <w:rPr>
          <w:color w:val="auto"/>
          <w:sz w:val="26"/>
          <w:szCs w:val="26"/>
        </w:rPr>
      </w:pPr>
      <w:bookmarkStart w:id="0" w:name="_GoBack"/>
      <w:r>
        <w:rPr>
          <w:noProof/>
          <w:color w:val="auto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6256655</wp:posOffset>
            </wp:positionH>
            <wp:positionV relativeFrom="paragraph">
              <wp:posOffset>-360680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418A">
        <w:rPr>
          <w:color w:val="auto"/>
          <w:sz w:val="26"/>
          <w:szCs w:val="26"/>
        </w:rPr>
        <w:t xml:space="preserve">Приложение 3 </w:t>
      </w:r>
    </w:p>
    <w:p w:rsidR="00BD418A" w:rsidRDefault="00BD418A" w:rsidP="0087453D">
      <w:pPr>
        <w:pStyle w:val="Default"/>
        <w:ind w:firstLine="1190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 постановлению Администрации </w:t>
      </w:r>
    </w:p>
    <w:p w:rsidR="00BD418A" w:rsidRDefault="00BD418A" w:rsidP="0087453D">
      <w:pPr>
        <w:pStyle w:val="Default"/>
        <w:ind w:firstLine="1190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города Когалыма </w:t>
      </w:r>
    </w:p>
    <w:p w:rsidR="00BD418A" w:rsidRDefault="00BD418A" w:rsidP="0087453D">
      <w:pPr>
        <w:pStyle w:val="Default"/>
        <w:ind w:firstLine="1190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</w:t>
      </w:r>
      <w:r w:rsidR="00F544C2">
        <w:rPr>
          <w:color w:val="auto"/>
          <w:sz w:val="26"/>
          <w:szCs w:val="26"/>
        </w:rPr>
        <w:t>22.10.2019</w:t>
      </w:r>
      <w:r>
        <w:rPr>
          <w:color w:val="auto"/>
          <w:sz w:val="26"/>
          <w:szCs w:val="26"/>
        </w:rPr>
        <w:t xml:space="preserve"> №</w:t>
      </w:r>
      <w:r w:rsidR="00F544C2">
        <w:rPr>
          <w:color w:val="auto"/>
          <w:sz w:val="26"/>
          <w:szCs w:val="26"/>
        </w:rPr>
        <w:t>2320</w:t>
      </w:r>
      <w:r>
        <w:rPr>
          <w:color w:val="auto"/>
          <w:sz w:val="26"/>
          <w:szCs w:val="26"/>
        </w:rPr>
        <w:t xml:space="preserve"> </w:t>
      </w:r>
    </w:p>
    <w:p w:rsidR="00663F79" w:rsidRPr="00663F79" w:rsidRDefault="00663F79" w:rsidP="00663F79">
      <w:pPr>
        <w:pStyle w:val="Default"/>
        <w:rPr>
          <w:color w:val="auto"/>
          <w:sz w:val="26"/>
          <w:szCs w:val="2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6"/>
        <w:gridCol w:w="4827"/>
        <w:gridCol w:w="1984"/>
        <w:gridCol w:w="1701"/>
        <w:gridCol w:w="6626"/>
      </w:tblGrid>
      <w:tr w:rsidR="00DA2748" w:rsidTr="0087453D">
        <w:tc>
          <w:tcPr>
            <w:tcW w:w="5000" w:type="pct"/>
            <w:gridSpan w:val="5"/>
          </w:tcPr>
          <w:p w:rsidR="00DA2748" w:rsidRPr="00452567" w:rsidRDefault="00452567" w:rsidP="00DF43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25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Оказание комплексной помощи семьям, воспитывающим детей с РАС</w:t>
            </w:r>
          </w:p>
        </w:tc>
      </w:tr>
      <w:tr w:rsidR="00BD418A" w:rsidTr="0087453D">
        <w:tc>
          <w:tcPr>
            <w:tcW w:w="177" w:type="pct"/>
          </w:tcPr>
          <w:p w:rsidR="00BD418A" w:rsidRDefault="00663F79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C802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8" w:type="pct"/>
          </w:tcPr>
          <w:p w:rsidR="00BD418A" w:rsidRDefault="00981EBB" w:rsidP="00DF431B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анкетирования родителей по вопросам потребностей детей, имеющих особенности развития, в дополнительных услугах и привлечения (обучения) квалифицированных специалистов </w:t>
            </w:r>
          </w:p>
        </w:tc>
        <w:tc>
          <w:tcPr>
            <w:tcW w:w="632" w:type="pct"/>
          </w:tcPr>
          <w:p w:rsidR="00981EBB" w:rsidRDefault="00981EBB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31.12.2019</w:t>
            </w:r>
          </w:p>
          <w:p w:rsidR="00C802E2" w:rsidRDefault="00981EBB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31.12.2020 </w:t>
            </w:r>
          </w:p>
        </w:tc>
        <w:tc>
          <w:tcPr>
            <w:tcW w:w="542" w:type="pct"/>
          </w:tcPr>
          <w:p w:rsidR="00C802E2" w:rsidRDefault="00981EBB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УСЗН</w:t>
            </w:r>
          </w:p>
          <w:p w:rsidR="00981EBB" w:rsidRDefault="00981EBB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КГБ</w:t>
            </w:r>
          </w:p>
          <w:p w:rsidR="00981EBB" w:rsidRDefault="00981EBB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  <w:p w:rsidR="00981EBB" w:rsidRDefault="00981EBB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pct"/>
          </w:tcPr>
          <w:p w:rsidR="00BD418A" w:rsidRDefault="00981EBB" w:rsidP="00C802E2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потребностей родителей в дополнительных услугах и привлечении (обучении) квалифицированных специалистов</w:t>
            </w:r>
          </w:p>
        </w:tc>
      </w:tr>
      <w:tr w:rsidR="00452567" w:rsidTr="0087453D">
        <w:tc>
          <w:tcPr>
            <w:tcW w:w="177" w:type="pct"/>
          </w:tcPr>
          <w:p w:rsidR="00452567" w:rsidRDefault="00663F79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 w:rsidR="0045256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8" w:type="pct"/>
          </w:tcPr>
          <w:p w:rsidR="00452567" w:rsidRDefault="00452567" w:rsidP="00DF431B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632" w:type="pct"/>
          </w:tcPr>
          <w:p w:rsidR="00452567" w:rsidRDefault="00452567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31.12.2019</w:t>
            </w:r>
          </w:p>
          <w:p w:rsidR="00452567" w:rsidRDefault="00452567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31.12.2020 </w:t>
            </w:r>
          </w:p>
        </w:tc>
        <w:tc>
          <w:tcPr>
            <w:tcW w:w="542" w:type="pct"/>
          </w:tcPr>
          <w:p w:rsidR="00452567" w:rsidRDefault="00452567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УСЗН</w:t>
            </w:r>
          </w:p>
          <w:p w:rsidR="00452567" w:rsidRDefault="00452567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КГБ</w:t>
            </w:r>
          </w:p>
          <w:p w:rsidR="00452567" w:rsidRDefault="00452567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111" w:type="pct"/>
          </w:tcPr>
          <w:p w:rsidR="00452567" w:rsidRDefault="00452567" w:rsidP="00C802E2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позитивных отношений с ребенком. </w:t>
            </w:r>
            <w:r w:rsidR="003135B0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мониторинг развития ребенка, внесение изменений в индивидуа</w:t>
            </w:r>
            <w:r w:rsidR="006E0915">
              <w:rPr>
                <w:rFonts w:ascii="Times New Roman" w:eastAsia="Times New Roman" w:hAnsi="Times New Roman" w:cs="Times New Roman"/>
                <w:sz w:val="26"/>
                <w:szCs w:val="26"/>
              </w:rPr>
              <w:t>льную программу сопровождения, координации ее реализации с другими специалистами</w:t>
            </w:r>
          </w:p>
        </w:tc>
      </w:tr>
      <w:tr w:rsidR="006E0915" w:rsidTr="0087453D">
        <w:tc>
          <w:tcPr>
            <w:tcW w:w="177" w:type="pct"/>
          </w:tcPr>
          <w:p w:rsidR="006E0915" w:rsidRDefault="00663F79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  <w:r w:rsidR="006E09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8" w:type="pct"/>
          </w:tcPr>
          <w:p w:rsidR="006E0915" w:rsidRDefault="006E0915" w:rsidP="00DF431B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Обучение родителей эффективным методам ухода, реабилитации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абилитаци</w:t>
            </w:r>
            <w:r w:rsidR="00BF5E7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BF5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взаимодействия с детьми с </w:t>
            </w:r>
            <w:r w:rsidR="00BF5E71" w:rsidRPr="008E38F6">
              <w:rPr>
                <w:rFonts w:ascii="Times New Roman" w:eastAsia="Times New Roman" w:hAnsi="Times New Roman" w:cs="Times New Roman"/>
                <w:sz w:val="26"/>
                <w:szCs w:val="26"/>
              </w:rPr>
              <w:t>РАС</w:t>
            </w:r>
            <w:r w:rsidRPr="008E38F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способ</w:t>
            </w:r>
            <w:r w:rsidR="00BF5E71">
              <w:rPr>
                <w:rFonts w:ascii="Times New Roman" w:eastAsia="Times New Roman" w:hAnsi="Times New Roman" w:cs="Times New Roman"/>
                <w:sz w:val="26"/>
                <w:szCs w:val="26"/>
              </w:rPr>
              <w:t>ам снижения проявлений нежелате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льного поведения, формирования у детей социально-бытовых, коммуникативных навыков. Организация и осуществление </w:t>
            </w:r>
            <w:r w:rsidR="00434481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консультирования родителей детей с РАС, в том числе дистанционно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2" w:type="pct"/>
          </w:tcPr>
          <w:p w:rsidR="006E0915" w:rsidRPr="00536848" w:rsidRDefault="00536848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30-го числа последнего месяца каждого квартала </w:t>
            </w:r>
          </w:p>
        </w:tc>
        <w:tc>
          <w:tcPr>
            <w:tcW w:w="542" w:type="pct"/>
          </w:tcPr>
          <w:p w:rsidR="006E0915" w:rsidRDefault="00536848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КГБ</w:t>
            </w:r>
          </w:p>
          <w:p w:rsidR="00536848" w:rsidRDefault="00536848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УСЗН</w:t>
            </w:r>
          </w:p>
          <w:p w:rsidR="00536848" w:rsidRDefault="00536848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  <w:p w:rsidR="00536848" w:rsidRDefault="00536848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pct"/>
          </w:tcPr>
          <w:p w:rsidR="006E0915" w:rsidRDefault="00D46927" w:rsidP="00C802E2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формированию родительской компетентности. Повышение уровня социализации детей и интеграции в общество. Удовлетворенность родителей качеством проводимых обучающих мероприятий </w:t>
            </w:r>
          </w:p>
        </w:tc>
      </w:tr>
    </w:tbl>
    <w:p w:rsidR="0087453D" w:rsidRDefault="0087453D" w:rsidP="00504786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87453D" w:rsidSect="008745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6"/>
        <w:gridCol w:w="4827"/>
        <w:gridCol w:w="1984"/>
        <w:gridCol w:w="1701"/>
        <w:gridCol w:w="6626"/>
      </w:tblGrid>
      <w:tr w:rsidR="00191538" w:rsidTr="00C1423D">
        <w:tc>
          <w:tcPr>
            <w:tcW w:w="177" w:type="pct"/>
          </w:tcPr>
          <w:p w:rsidR="00191538" w:rsidRDefault="00663F79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  <w:r w:rsidR="001915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8" w:type="pct"/>
          </w:tcPr>
          <w:p w:rsidR="00191538" w:rsidRDefault="00191538" w:rsidP="00DF431B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3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технологий социокультурной реабилитации и физкультурно-оздоровительных мероприятий, мероприятий по занятию спортом для людей с РАС и другими ментальными нарушениями</w:t>
            </w:r>
          </w:p>
        </w:tc>
        <w:tc>
          <w:tcPr>
            <w:tcW w:w="632" w:type="pct"/>
          </w:tcPr>
          <w:p w:rsidR="00191538" w:rsidRDefault="00191538" w:rsidP="00663F79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F79">
              <w:rPr>
                <w:rFonts w:ascii="Times New Roman" w:eastAsia="Times New Roman" w:hAnsi="Times New Roman" w:cs="Times New Roman"/>
                <w:sz w:val="26"/>
                <w:szCs w:val="26"/>
              </w:rPr>
              <w:t>до 31.1</w:t>
            </w:r>
            <w:r w:rsidR="00663F7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663F79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663F79" w:rsidRPr="00663F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" w:type="pct"/>
          </w:tcPr>
          <w:p w:rsidR="00191538" w:rsidRDefault="00191538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УКСиМП</w:t>
            </w:r>
            <w:proofErr w:type="spellEnd"/>
          </w:p>
        </w:tc>
        <w:tc>
          <w:tcPr>
            <w:tcW w:w="2111" w:type="pct"/>
          </w:tcPr>
          <w:p w:rsidR="00191538" w:rsidRDefault="00191538" w:rsidP="00C802E2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53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эмоционального статуса семьи, двигательной активности людей РАС и другими ментальными нарушениями, их социокультурной реабилитации</w:t>
            </w:r>
          </w:p>
        </w:tc>
      </w:tr>
      <w:tr w:rsidR="00452567" w:rsidTr="00C1423D">
        <w:tc>
          <w:tcPr>
            <w:tcW w:w="5000" w:type="pct"/>
            <w:gridSpan w:val="5"/>
          </w:tcPr>
          <w:p w:rsidR="00452567" w:rsidRPr="00452567" w:rsidRDefault="00452567" w:rsidP="0045256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25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Оказание помощи людям с РАС и другими ментальными нарушениями старше 18 лет</w:t>
            </w:r>
          </w:p>
        </w:tc>
      </w:tr>
      <w:tr w:rsidR="00981EBB" w:rsidTr="00C1423D">
        <w:tc>
          <w:tcPr>
            <w:tcW w:w="177" w:type="pct"/>
          </w:tcPr>
          <w:p w:rsidR="00981EBB" w:rsidRDefault="00663F79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981E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8" w:type="pct"/>
          </w:tcPr>
          <w:p w:rsidR="00981EBB" w:rsidRDefault="00981EBB" w:rsidP="00DF431B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1EBB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социальной помощи людям с РАС и другими ментальными нарушениями старше 18 лет</w:t>
            </w:r>
          </w:p>
        </w:tc>
        <w:tc>
          <w:tcPr>
            <w:tcW w:w="632" w:type="pct"/>
          </w:tcPr>
          <w:p w:rsidR="00981EBB" w:rsidRPr="00981EBB" w:rsidRDefault="00981EBB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1EBB"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31.12.2019</w:t>
            </w:r>
          </w:p>
          <w:p w:rsidR="00981EBB" w:rsidRDefault="00981EBB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1EBB"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31.12.2020</w:t>
            </w:r>
          </w:p>
        </w:tc>
        <w:tc>
          <w:tcPr>
            <w:tcW w:w="542" w:type="pct"/>
          </w:tcPr>
          <w:p w:rsidR="00981EBB" w:rsidRPr="00981EBB" w:rsidRDefault="00981EBB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1EBB">
              <w:rPr>
                <w:rFonts w:ascii="Times New Roman" w:eastAsia="Times New Roman" w:hAnsi="Times New Roman" w:cs="Times New Roman"/>
                <w:sz w:val="26"/>
                <w:szCs w:val="26"/>
              </w:rPr>
              <w:t>УСЗН</w:t>
            </w:r>
          </w:p>
          <w:p w:rsidR="00981EBB" w:rsidRDefault="00981EBB" w:rsidP="00981EB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1EBB">
              <w:rPr>
                <w:rFonts w:ascii="Times New Roman" w:eastAsia="Times New Roman" w:hAnsi="Times New Roman" w:cs="Times New Roman"/>
                <w:sz w:val="26"/>
                <w:szCs w:val="26"/>
              </w:rPr>
              <w:t>ККЦСОН</w:t>
            </w:r>
          </w:p>
        </w:tc>
        <w:tc>
          <w:tcPr>
            <w:tcW w:w="2111" w:type="pct"/>
          </w:tcPr>
          <w:p w:rsidR="00981EBB" w:rsidRDefault="00981EBB" w:rsidP="00C802E2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1EB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людей с РАС и другими ментальными нарушениями старше 18 лет, получивших социальную помощь</w:t>
            </w:r>
          </w:p>
        </w:tc>
      </w:tr>
      <w:tr w:rsidR="00BD418A" w:rsidTr="00C1423D">
        <w:tc>
          <w:tcPr>
            <w:tcW w:w="177" w:type="pct"/>
          </w:tcPr>
          <w:p w:rsidR="00BD418A" w:rsidRDefault="00663F79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C802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8" w:type="pct"/>
          </w:tcPr>
          <w:p w:rsidR="00BD418A" w:rsidRDefault="00C802E2" w:rsidP="00DF431B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Социальное сопровождение людей </w:t>
            </w:r>
            <w:r w:rsidR="00504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РАС и другими ментальными нарушениями старше 18 лет и семей, имеющих в своём составе людей с </w:t>
            </w:r>
            <w:r w:rsidR="00DF431B">
              <w:rPr>
                <w:rFonts w:ascii="Times New Roman" w:eastAsia="Times New Roman" w:hAnsi="Times New Roman" w:cs="Times New Roman"/>
                <w:sz w:val="26"/>
                <w:szCs w:val="26"/>
              </w:rPr>
              <w:t>РАС</w:t>
            </w:r>
            <w:r w:rsidR="00504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другими ментальными нарушениями старше 18 лет</w:t>
            </w:r>
          </w:p>
        </w:tc>
        <w:tc>
          <w:tcPr>
            <w:tcW w:w="632" w:type="pct"/>
          </w:tcPr>
          <w:p w:rsidR="00504786" w:rsidRDefault="00504786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31.12.2019</w:t>
            </w:r>
          </w:p>
          <w:p w:rsidR="00504786" w:rsidRDefault="00504786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31.12.2020</w:t>
            </w:r>
          </w:p>
          <w:p w:rsidR="00BD418A" w:rsidRDefault="00BD418A" w:rsidP="00504786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04786" w:rsidRDefault="00504786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УСЗН</w:t>
            </w:r>
          </w:p>
          <w:p w:rsidR="00BD418A" w:rsidRDefault="00504786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ККЦСОН</w:t>
            </w:r>
          </w:p>
        </w:tc>
        <w:tc>
          <w:tcPr>
            <w:tcW w:w="2111" w:type="pct"/>
          </w:tcPr>
          <w:p w:rsidR="00BD418A" w:rsidRDefault="00504786" w:rsidP="00C802E2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людей с РАС и другими ментальными нарушениями старше 18 лет и семей, имеющих в своём составе людей с РАС и другими ментальными нарушениями старше 18 лет, состоящих на социальном сопровождении</w:t>
            </w:r>
          </w:p>
        </w:tc>
      </w:tr>
      <w:tr w:rsidR="00BD418A" w:rsidTr="00C1423D">
        <w:tc>
          <w:tcPr>
            <w:tcW w:w="177" w:type="pct"/>
          </w:tcPr>
          <w:p w:rsidR="00BD418A" w:rsidRDefault="00663F79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5047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8" w:type="pct"/>
          </w:tcPr>
          <w:p w:rsidR="00BD418A" w:rsidRDefault="00504786" w:rsidP="00DF431B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 совместно центром занятости с лицами с </w:t>
            </w:r>
            <w:r w:rsidR="00DF431B">
              <w:rPr>
                <w:rFonts w:ascii="Times New Roman" w:eastAsia="Times New Roman" w:hAnsi="Times New Roman" w:cs="Times New Roman"/>
                <w:sz w:val="26"/>
                <w:szCs w:val="26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другими ментальными нарушениями старше 18 лет</w:t>
            </w:r>
          </w:p>
        </w:tc>
        <w:tc>
          <w:tcPr>
            <w:tcW w:w="632" w:type="pct"/>
          </w:tcPr>
          <w:p w:rsidR="00504786" w:rsidRDefault="00504786" w:rsidP="009B1975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31.12.2019</w:t>
            </w:r>
          </w:p>
          <w:p w:rsidR="00504786" w:rsidRDefault="00504786" w:rsidP="00C1423D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31.12.2020</w:t>
            </w:r>
          </w:p>
          <w:p w:rsidR="00BD418A" w:rsidRDefault="00504786" w:rsidP="00331767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42" w:type="pct"/>
          </w:tcPr>
          <w:p w:rsidR="00504786" w:rsidRDefault="00504786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УСЗН</w:t>
            </w:r>
          </w:p>
          <w:p w:rsidR="00BD418A" w:rsidRDefault="00504786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ККЦСОН</w:t>
            </w:r>
          </w:p>
          <w:p w:rsidR="00504786" w:rsidRDefault="00504786" w:rsidP="00504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ЦЗН</w:t>
            </w:r>
          </w:p>
        </w:tc>
        <w:tc>
          <w:tcPr>
            <w:tcW w:w="2111" w:type="pct"/>
          </w:tcPr>
          <w:p w:rsidR="00BD418A" w:rsidRDefault="00504786" w:rsidP="00C802E2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лиц с РАС и другими ментальными нарушениями старше 18 лет, проинформированных о профессиях, доступных инвалидам, о профилях и условиях обучения в учебных заведениях, перспективах трудоустройства</w:t>
            </w:r>
          </w:p>
        </w:tc>
      </w:tr>
    </w:tbl>
    <w:p w:rsidR="00C1423D" w:rsidRDefault="00C1423D" w:rsidP="00BD418A">
      <w:pPr>
        <w:tabs>
          <w:tab w:val="left" w:pos="91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C1423D" w:rsidRDefault="00C1423D" w:rsidP="00BD418A">
      <w:pPr>
        <w:tabs>
          <w:tab w:val="left" w:pos="91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BD418A" w:rsidRPr="00BD418A" w:rsidRDefault="00C1423D" w:rsidP="00F544C2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sectPr w:rsidR="00BD418A" w:rsidRPr="00BD418A" w:rsidSect="00F544C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7D" w:rsidRDefault="0090317D">
      <w:pPr>
        <w:spacing w:after="0" w:line="240" w:lineRule="auto"/>
      </w:pPr>
      <w:r>
        <w:separator/>
      </w:r>
    </w:p>
  </w:endnote>
  <w:endnote w:type="continuationSeparator" w:id="0">
    <w:p w:rsidR="0090317D" w:rsidRDefault="009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37" w:rsidRDefault="00F45637" w:rsidP="00F45637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8F6">
      <w:rPr>
        <w:rStyle w:val="a9"/>
        <w:noProof/>
      </w:rPr>
      <w:t>5</w:t>
    </w:r>
    <w:r>
      <w:rPr>
        <w:rStyle w:val="a9"/>
      </w:rPr>
      <w:fldChar w:fldCharType="end"/>
    </w:r>
  </w:p>
  <w:p w:rsidR="00F45637" w:rsidRDefault="00F45637" w:rsidP="00F4563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37" w:rsidRDefault="00F45637" w:rsidP="008745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7D" w:rsidRDefault="0090317D">
      <w:pPr>
        <w:spacing w:after="0" w:line="240" w:lineRule="auto"/>
      </w:pPr>
      <w:r>
        <w:separator/>
      </w:r>
    </w:p>
  </w:footnote>
  <w:footnote w:type="continuationSeparator" w:id="0">
    <w:p w:rsidR="0090317D" w:rsidRDefault="0090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18C436"/>
    <w:multiLevelType w:val="hybridMultilevel"/>
    <w:tmpl w:val="BECC48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A28930"/>
    <w:multiLevelType w:val="hybridMultilevel"/>
    <w:tmpl w:val="7DEB1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38297E"/>
    <w:multiLevelType w:val="hybridMultilevel"/>
    <w:tmpl w:val="4F49F1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2749B9"/>
    <w:multiLevelType w:val="hybridMultilevel"/>
    <w:tmpl w:val="341711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73330F8"/>
    <w:multiLevelType w:val="hybridMultilevel"/>
    <w:tmpl w:val="4DE89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DCCE42"/>
    <w:multiLevelType w:val="hybridMultilevel"/>
    <w:tmpl w:val="A03DF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7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12303B"/>
    <w:multiLevelType w:val="hybridMultilevel"/>
    <w:tmpl w:val="C614F2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5D"/>
    <w:rsid w:val="00000717"/>
    <w:rsid w:val="00004B9B"/>
    <w:rsid w:val="00020458"/>
    <w:rsid w:val="0003636B"/>
    <w:rsid w:val="000A1320"/>
    <w:rsid w:val="000C6D2D"/>
    <w:rsid w:val="000E1ABB"/>
    <w:rsid w:val="000E3D0F"/>
    <w:rsid w:val="000F2EF2"/>
    <w:rsid w:val="00100FEC"/>
    <w:rsid w:val="00111A94"/>
    <w:rsid w:val="0013730A"/>
    <w:rsid w:val="00182329"/>
    <w:rsid w:val="0018670B"/>
    <w:rsid w:val="00191538"/>
    <w:rsid w:val="001958AE"/>
    <w:rsid w:val="001A7DAF"/>
    <w:rsid w:val="002229A6"/>
    <w:rsid w:val="00222DCD"/>
    <w:rsid w:val="00244762"/>
    <w:rsid w:val="00285340"/>
    <w:rsid w:val="002A3422"/>
    <w:rsid w:val="002B089B"/>
    <w:rsid w:val="002C26B3"/>
    <w:rsid w:val="002D33D1"/>
    <w:rsid w:val="002F41C0"/>
    <w:rsid w:val="003016A2"/>
    <w:rsid w:val="0030283F"/>
    <w:rsid w:val="003057C2"/>
    <w:rsid w:val="003135B0"/>
    <w:rsid w:val="00316C97"/>
    <w:rsid w:val="0032579D"/>
    <w:rsid w:val="00331767"/>
    <w:rsid w:val="00344AF3"/>
    <w:rsid w:val="0035101C"/>
    <w:rsid w:val="0036323B"/>
    <w:rsid w:val="003820B9"/>
    <w:rsid w:val="00385CC9"/>
    <w:rsid w:val="003907D9"/>
    <w:rsid w:val="003A1488"/>
    <w:rsid w:val="003B047C"/>
    <w:rsid w:val="003B1B2A"/>
    <w:rsid w:val="003B2AC2"/>
    <w:rsid w:val="003D389C"/>
    <w:rsid w:val="003E348F"/>
    <w:rsid w:val="00400047"/>
    <w:rsid w:val="00412795"/>
    <w:rsid w:val="00434481"/>
    <w:rsid w:val="00443C85"/>
    <w:rsid w:val="00446C9E"/>
    <w:rsid w:val="004508BC"/>
    <w:rsid w:val="00452567"/>
    <w:rsid w:val="00491FCA"/>
    <w:rsid w:val="004A367A"/>
    <w:rsid w:val="004A6425"/>
    <w:rsid w:val="004F17D0"/>
    <w:rsid w:val="004F75D5"/>
    <w:rsid w:val="004F77C9"/>
    <w:rsid w:val="00504786"/>
    <w:rsid w:val="00536848"/>
    <w:rsid w:val="005533AF"/>
    <w:rsid w:val="00555273"/>
    <w:rsid w:val="00573FCC"/>
    <w:rsid w:val="00591C91"/>
    <w:rsid w:val="005A1BB1"/>
    <w:rsid w:val="005F4680"/>
    <w:rsid w:val="006614C7"/>
    <w:rsid w:val="00663F35"/>
    <w:rsid w:val="00663F79"/>
    <w:rsid w:val="006937AE"/>
    <w:rsid w:val="006A2375"/>
    <w:rsid w:val="006B3476"/>
    <w:rsid w:val="006B4220"/>
    <w:rsid w:val="006C387E"/>
    <w:rsid w:val="006D2017"/>
    <w:rsid w:val="006E0915"/>
    <w:rsid w:val="006E7D35"/>
    <w:rsid w:val="0073783A"/>
    <w:rsid w:val="00743CE7"/>
    <w:rsid w:val="00751A2C"/>
    <w:rsid w:val="007659D9"/>
    <w:rsid w:val="007842F5"/>
    <w:rsid w:val="007B2959"/>
    <w:rsid w:val="007C6E82"/>
    <w:rsid w:val="007E10A3"/>
    <w:rsid w:val="007E3A27"/>
    <w:rsid w:val="007F33DC"/>
    <w:rsid w:val="00815B38"/>
    <w:rsid w:val="008239E3"/>
    <w:rsid w:val="00823BED"/>
    <w:rsid w:val="00841406"/>
    <w:rsid w:val="008744BC"/>
    <w:rsid w:val="0087453D"/>
    <w:rsid w:val="00895776"/>
    <w:rsid w:val="008A55F7"/>
    <w:rsid w:val="008B2A5D"/>
    <w:rsid w:val="008D0F8A"/>
    <w:rsid w:val="008E38F6"/>
    <w:rsid w:val="0090317D"/>
    <w:rsid w:val="00917722"/>
    <w:rsid w:val="00946C25"/>
    <w:rsid w:val="0097021E"/>
    <w:rsid w:val="00981EBB"/>
    <w:rsid w:val="00985C89"/>
    <w:rsid w:val="00985DB5"/>
    <w:rsid w:val="009B1975"/>
    <w:rsid w:val="009C1C32"/>
    <w:rsid w:val="00A00C93"/>
    <w:rsid w:val="00A257BB"/>
    <w:rsid w:val="00A6171D"/>
    <w:rsid w:val="00A7053E"/>
    <w:rsid w:val="00A852ED"/>
    <w:rsid w:val="00AA2BB0"/>
    <w:rsid w:val="00AA5591"/>
    <w:rsid w:val="00AA77ED"/>
    <w:rsid w:val="00AC3B18"/>
    <w:rsid w:val="00AD22E7"/>
    <w:rsid w:val="00B14CE3"/>
    <w:rsid w:val="00B24695"/>
    <w:rsid w:val="00B45D85"/>
    <w:rsid w:val="00B52417"/>
    <w:rsid w:val="00B5367F"/>
    <w:rsid w:val="00B757F5"/>
    <w:rsid w:val="00B918AB"/>
    <w:rsid w:val="00BA7B40"/>
    <w:rsid w:val="00BA7CE8"/>
    <w:rsid w:val="00BD418A"/>
    <w:rsid w:val="00BE5099"/>
    <w:rsid w:val="00BF5E71"/>
    <w:rsid w:val="00C1423D"/>
    <w:rsid w:val="00C17EB8"/>
    <w:rsid w:val="00C274AA"/>
    <w:rsid w:val="00C547AF"/>
    <w:rsid w:val="00C70B8D"/>
    <w:rsid w:val="00C7481C"/>
    <w:rsid w:val="00C802E2"/>
    <w:rsid w:val="00CB5C14"/>
    <w:rsid w:val="00CD389F"/>
    <w:rsid w:val="00CF68E5"/>
    <w:rsid w:val="00D126E8"/>
    <w:rsid w:val="00D17853"/>
    <w:rsid w:val="00D255D5"/>
    <w:rsid w:val="00D41098"/>
    <w:rsid w:val="00D459D9"/>
    <w:rsid w:val="00D46927"/>
    <w:rsid w:val="00D52CAF"/>
    <w:rsid w:val="00D603CD"/>
    <w:rsid w:val="00D70E69"/>
    <w:rsid w:val="00D73176"/>
    <w:rsid w:val="00D86621"/>
    <w:rsid w:val="00D93533"/>
    <w:rsid w:val="00DA2748"/>
    <w:rsid w:val="00DA4FD5"/>
    <w:rsid w:val="00DB70BB"/>
    <w:rsid w:val="00DD0941"/>
    <w:rsid w:val="00DE03D9"/>
    <w:rsid w:val="00DF431B"/>
    <w:rsid w:val="00E02F09"/>
    <w:rsid w:val="00E417A8"/>
    <w:rsid w:val="00E41ED0"/>
    <w:rsid w:val="00E478BA"/>
    <w:rsid w:val="00E53BDC"/>
    <w:rsid w:val="00E719AB"/>
    <w:rsid w:val="00E90B10"/>
    <w:rsid w:val="00E96083"/>
    <w:rsid w:val="00EA63ED"/>
    <w:rsid w:val="00EC7F30"/>
    <w:rsid w:val="00ED2B6F"/>
    <w:rsid w:val="00EE7EDF"/>
    <w:rsid w:val="00F073B9"/>
    <w:rsid w:val="00F1505E"/>
    <w:rsid w:val="00F32127"/>
    <w:rsid w:val="00F36F7D"/>
    <w:rsid w:val="00F45637"/>
    <w:rsid w:val="00F47D8A"/>
    <w:rsid w:val="00F544C2"/>
    <w:rsid w:val="00F70629"/>
    <w:rsid w:val="00F9427C"/>
    <w:rsid w:val="00FF1DFA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7F86FD5-AEE0-4D73-8E3B-B14D7CF8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37AE"/>
  </w:style>
  <w:style w:type="paragraph" w:styleId="a3">
    <w:name w:val="Normal (Web)"/>
    <w:basedOn w:val="a"/>
    <w:uiPriority w:val="99"/>
    <w:semiHidden/>
    <w:rsid w:val="006937AE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937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A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rsid w:val="006937AE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693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93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937AE"/>
    <w:rPr>
      <w:rFonts w:cs="Times New Roman"/>
    </w:rPr>
  </w:style>
  <w:style w:type="paragraph" w:customStyle="1" w:styleId="ConsPlusNormal">
    <w:name w:val="ConsPlusNormal"/>
    <w:rsid w:val="0069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693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3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6937AE"/>
    <w:rPr>
      <w:color w:val="0000FF"/>
      <w:u w:val="single"/>
    </w:rPr>
  </w:style>
  <w:style w:type="paragraph" w:customStyle="1" w:styleId="Default">
    <w:name w:val="Default"/>
    <w:rsid w:val="00F4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D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D5C5-ABC7-47EF-A95A-9C872FA3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Дацкевич Татьяна Витальевна</cp:lastModifiedBy>
  <cp:revision>14</cp:revision>
  <cp:lastPrinted>2019-10-23T06:47:00Z</cp:lastPrinted>
  <dcterms:created xsi:type="dcterms:W3CDTF">2019-10-07T11:57:00Z</dcterms:created>
  <dcterms:modified xsi:type="dcterms:W3CDTF">2019-10-23T06:47:00Z</dcterms:modified>
</cp:coreProperties>
</file>