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1F55E9" w:rsidRPr="001F55E9" w:rsidRDefault="001F55E9" w:rsidP="001F55E9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F55E9">
        <w:rPr>
          <w:sz w:val="26"/>
          <w:szCs w:val="26"/>
        </w:rPr>
        <w:t xml:space="preserve">О внесении изменений в постановление </w:t>
      </w:r>
    </w:p>
    <w:p w:rsidR="00B22DDA" w:rsidRPr="001F55E9" w:rsidRDefault="001F55E9" w:rsidP="001F55E9">
      <w:pPr>
        <w:ind w:firstLine="851"/>
        <w:rPr>
          <w:sz w:val="26"/>
          <w:szCs w:val="26"/>
        </w:rPr>
      </w:pPr>
      <w:r w:rsidRPr="001F55E9">
        <w:rPr>
          <w:sz w:val="26"/>
          <w:szCs w:val="26"/>
        </w:rPr>
        <w:t>Администрации города Когалыма</w:t>
      </w:r>
    </w:p>
    <w:p w:rsidR="001F55E9" w:rsidRPr="001F55E9" w:rsidRDefault="001F55E9" w:rsidP="001F55E9">
      <w:pPr>
        <w:ind w:firstLine="851"/>
        <w:rPr>
          <w:sz w:val="26"/>
          <w:szCs w:val="26"/>
        </w:rPr>
      </w:pPr>
      <w:r w:rsidRPr="001F55E9">
        <w:rPr>
          <w:sz w:val="26"/>
          <w:szCs w:val="26"/>
        </w:rPr>
        <w:t xml:space="preserve"> от 15.02.20219 №344</w:t>
      </w:r>
    </w:p>
    <w:p w:rsidR="00FB5937" w:rsidRPr="001F55E9" w:rsidRDefault="00FB5937" w:rsidP="001F55E9">
      <w:pPr>
        <w:ind w:firstLine="851"/>
        <w:rPr>
          <w:sz w:val="26"/>
          <w:szCs w:val="26"/>
        </w:rPr>
      </w:pPr>
    </w:p>
    <w:p w:rsidR="00B22DDA" w:rsidRPr="00EE7DF0" w:rsidRDefault="001F55E9" w:rsidP="001F55E9">
      <w:pPr>
        <w:ind w:firstLine="851"/>
        <w:jc w:val="both"/>
        <w:rPr>
          <w:sz w:val="26"/>
          <w:szCs w:val="26"/>
        </w:rPr>
      </w:pPr>
      <w:r w:rsidRPr="00EE7DF0">
        <w:rPr>
          <w:sz w:val="26"/>
          <w:szCs w:val="26"/>
        </w:rPr>
        <w:t xml:space="preserve">В соответствии со статьёй 10 Федерального закона от 03.11.2006 №174-ФЗ «Об автономных учреждениях», Уставом города Когалыма, пунктом 5.6 Устава Муниципального автономного учреждения «Молодёжный комплексный центр «Феникс», утверждённого постановлением Администрации города Когалыма от 23.12.2014 № 3393», </w:t>
      </w:r>
      <w:r w:rsidR="00865543">
        <w:rPr>
          <w:sz w:val="26"/>
          <w:szCs w:val="26"/>
        </w:rPr>
        <w:t>в с</w:t>
      </w:r>
      <w:r w:rsidRPr="00EE7DF0">
        <w:rPr>
          <w:sz w:val="26"/>
          <w:szCs w:val="26"/>
        </w:rPr>
        <w:t>вязи с истечением пятилетнего срока назна</w:t>
      </w:r>
      <w:bookmarkStart w:id="0" w:name="_GoBack"/>
      <w:bookmarkEnd w:id="0"/>
      <w:r w:rsidRPr="00EE7DF0">
        <w:rPr>
          <w:sz w:val="26"/>
          <w:szCs w:val="26"/>
        </w:rPr>
        <w:t>чения членов Наблюдательного совета Муниципального автономного учреждения «Молод</w:t>
      </w:r>
      <w:r w:rsidR="004A12A6">
        <w:rPr>
          <w:sz w:val="26"/>
          <w:szCs w:val="26"/>
        </w:rPr>
        <w:t>ёжный комплексный центр «Феникс</w:t>
      </w:r>
      <w:r w:rsidRPr="00EE7DF0">
        <w:rPr>
          <w:sz w:val="26"/>
          <w:szCs w:val="26"/>
        </w:rPr>
        <w:t>»:</w:t>
      </w:r>
    </w:p>
    <w:p w:rsidR="001F55E9" w:rsidRPr="00EE7DF0" w:rsidRDefault="001F55E9" w:rsidP="001F55E9">
      <w:pPr>
        <w:ind w:firstLine="851"/>
        <w:jc w:val="both"/>
        <w:rPr>
          <w:sz w:val="26"/>
          <w:szCs w:val="26"/>
        </w:rPr>
      </w:pPr>
    </w:p>
    <w:p w:rsidR="001F55E9" w:rsidRPr="00EE7DF0" w:rsidRDefault="001F55E9" w:rsidP="00EE7DF0">
      <w:pPr>
        <w:pStyle w:val="a8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7DF0">
        <w:rPr>
          <w:rFonts w:ascii="Times New Roman" w:hAnsi="Times New Roman"/>
          <w:sz w:val="26"/>
          <w:szCs w:val="26"/>
        </w:rPr>
        <w:t>В постановление Администрации города Когалыма от 15.02.2019 №344 «О назначении членов Наблюдательного совета Муниципального автономного учреждения «Молодёжный комплексный центр «Феникс»» (далее - постановление) внести следующее изменение:</w:t>
      </w:r>
    </w:p>
    <w:p w:rsidR="00B22DDA" w:rsidRPr="00EE7DF0" w:rsidRDefault="00C27247" w:rsidP="00EE7DF0">
      <w:pPr>
        <w:pStyle w:val="a8"/>
        <w:numPr>
          <w:ilvl w:val="1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7DF0">
        <w:rPr>
          <w:rFonts w:ascii="Times New Roman" w:hAnsi="Times New Roman"/>
          <w:sz w:val="26"/>
          <w:szCs w:val="26"/>
        </w:rPr>
        <w:t xml:space="preserve">приложение к постановлению изложить в редакции согласно </w:t>
      </w:r>
      <w:proofErr w:type="gramStart"/>
      <w:r w:rsidRPr="00EE7DF0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EE7DF0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EE7DF0" w:rsidRPr="00EE7DF0" w:rsidRDefault="00EE7DF0" w:rsidP="00EE7DF0">
      <w:pPr>
        <w:tabs>
          <w:tab w:val="left" w:pos="1134"/>
        </w:tabs>
        <w:ind w:firstLine="709"/>
        <w:rPr>
          <w:sz w:val="26"/>
          <w:szCs w:val="26"/>
        </w:rPr>
      </w:pPr>
    </w:p>
    <w:p w:rsidR="00EE7DF0" w:rsidRPr="00EE7DF0" w:rsidRDefault="00EE7DF0" w:rsidP="00EE7DF0">
      <w:pPr>
        <w:pStyle w:val="a8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EE7DF0">
        <w:rPr>
          <w:rFonts w:ascii="Times New Roman" w:hAnsi="Times New Roman"/>
          <w:sz w:val="26"/>
          <w:szCs w:val="26"/>
        </w:rPr>
        <w:t>Настоящее постановление распространяет свое действие на правоотношения, возникшие с 16.02.2024.</w:t>
      </w:r>
    </w:p>
    <w:p w:rsidR="001F55E9" w:rsidRPr="00EE7DF0" w:rsidRDefault="001F55E9" w:rsidP="00EE7DF0">
      <w:pPr>
        <w:pStyle w:val="a6"/>
        <w:tabs>
          <w:tab w:val="left" w:pos="993"/>
        </w:tabs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1F55E9" w:rsidRPr="00EE7DF0" w:rsidRDefault="001F55E9" w:rsidP="00EE7DF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pacing w:val="-6"/>
          <w:sz w:val="26"/>
          <w:szCs w:val="26"/>
        </w:rPr>
      </w:pPr>
      <w:r w:rsidRPr="00EE7DF0">
        <w:rPr>
          <w:rFonts w:cs="Times New Roman"/>
          <w:sz w:val="26"/>
          <w:szCs w:val="26"/>
        </w:rPr>
        <w:t>Опубликовать настоящее постановление и приложение к нему в газете «Когалымский вестник» и сетевом издании «Когалымский вестник»: KOGVESTI.RU. Разместить настоящее постановление и приложение к нему на официальном сайте Администрации города Когалыма в информационно-телекоммуникационной сети «Интернет» (</w:t>
      </w:r>
      <w:hyperlink r:id="rId7" w:history="1">
        <w:r w:rsidRPr="00EE7DF0">
          <w:rPr>
            <w:rStyle w:val="ab"/>
            <w:rFonts w:cs="Times New Roman"/>
            <w:color w:val="auto"/>
            <w:sz w:val="26"/>
            <w:szCs w:val="26"/>
            <w:u w:val="none"/>
          </w:rPr>
          <w:t>www.admkogalym.ru</w:t>
        </w:r>
      </w:hyperlink>
      <w:r w:rsidRPr="00EE7DF0">
        <w:rPr>
          <w:rFonts w:cs="Times New Roman"/>
          <w:sz w:val="26"/>
          <w:szCs w:val="26"/>
        </w:rPr>
        <w:t>).</w:t>
      </w:r>
    </w:p>
    <w:p w:rsidR="001F55E9" w:rsidRPr="00EE7DF0" w:rsidRDefault="001F55E9" w:rsidP="00EE7DF0">
      <w:pPr>
        <w:pStyle w:val="a6"/>
        <w:tabs>
          <w:tab w:val="left" w:pos="993"/>
        </w:tabs>
        <w:ind w:firstLine="709"/>
        <w:rPr>
          <w:rFonts w:cs="Times New Roman"/>
          <w:spacing w:val="-6"/>
          <w:sz w:val="26"/>
          <w:szCs w:val="26"/>
        </w:rPr>
      </w:pPr>
    </w:p>
    <w:p w:rsidR="00ED5C7C" w:rsidRPr="00EE7DF0" w:rsidRDefault="001F55E9" w:rsidP="00EE7DF0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spacing w:val="-6"/>
          <w:sz w:val="26"/>
          <w:szCs w:val="26"/>
        </w:rPr>
      </w:pPr>
      <w:r w:rsidRPr="00EE7DF0">
        <w:rPr>
          <w:rFonts w:cs="Times New Roman"/>
          <w:color w:val="000000"/>
          <w:sz w:val="26"/>
          <w:szCs w:val="26"/>
        </w:rPr>
        <w:t xml:space="preserve">Контроль за выполнением постановления возложить на первого заместителя главы города Когалыма </w:t>
      </w:r>
      <w:proofErr w:type="spellStart"/>
      <w:r w:rsidRPr="00EE7DF0">
        <w:rPr>
          <w:rFonts w:cs="Times New Roman"/>
          <w:color w:val="000000"/>
          <w:sz w:val="26"/>
          <w:szCs w:val="26"/>
        </w:rPr>
        <w:t>Р.Я.Ярема</w:t>
      </w:r>
      <w:proofErr w:type="spellEnd"/>
      <w:r w:rsidRPr="00EE7DF0">
        <w:rPr>
          <w:rFonts w:cs="Times New Roman"/>
          <w:color w:val="000000"/>
          <w:sz w:val="26"/>
          <w:szCs w:val="26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878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0"/>
        <w:gridCol w:w="3918"/>
        <w:gridCol w:w="1701"/>
      </w:tblGrid>
      <w:tr w:rsidR="00D5489C" w:rsidRPr="00927695" w:rsidTr="00AE6CEC">
        <w:trPr>
          <w:trHeight w:val="1443"/>
        </w:trPr>
        <w:tc>
          <w:tcPr>
            <w:tcW w:w="3170" w:type="dxa"/>
          </w:tcPr>
          <w:sdt>
            <w:sdtPr>
              <w:rPr>
                <w:sz w:val="26"/>
                <w:szCs w:val="26"/>
              </w:rPr>
              <w:id w:val="-969437706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D5489C" w:rsidRPr="008465F5" w:rsidRDefault="001F55E9" w:rsidP="005452CB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3918" w:type="dxa"/>
            <w:vAlign w:val="center"/>
          </w:tcPr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776" behindDoc="0" locked="0" layoutInCell="1" allowOverlap="1" wp14:anchorId="5069C15C" wp14:editId="042BC1FE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:rsidR="00D5489C" w:rsidRPr="00903CF1" w:rsidRDefault="00D5489C" w:rsidP="00B71C99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:rsidR="00D5489C" w:rsidRPr="00903CF1" w:rsidRDefault="00D5489C" w:rsidP="00B71C99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D5489C" w:rsidRDefault="00D5489C" w:rsidP="00B71C99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  <w:p w:rsidR="00D5489C" w:rsidRPr="00CA7141" w:rsidRDefault="00D5489C" w:rsidP="005452CB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sdt>
            <w:sdtPr>
              <w:rPr>
                <w:sz w:val="26"/>
                <w:szCs w:val="26"/>
              </w:rPr>
              <w:id w:val="-715894879"/>
              <w:placeholder>
                <w:docPart w:val="3B158FD27C8D4958A377371FF673ED59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D5489C" w:rsidRPr="00465FC6" w:rsidRDefault="001F55E9" w:rsidP="005452CB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C700C4" w:rsidRDefault="00C700C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5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531"/>
        <w:gridCol w:w="2410"/>
      </w:tblGrid>
      <w:tr w:rsidR="005500E4" w:rsidRPr="00082085" w:rsidTr="00016D3A">
        <w:tc>
          <w:tcPr>
            <w:tcW w:w="4098" w:type="dxa"/>
          </w:tcPr>
          <w:p w:rsidR="005500E4" w:rsidRPr="00082085" w:rsidRDefault="005500E4" w:rsidP="0086685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941" w:type="dxa"/>
            <w:gridSpan w:val="2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5500E4" w:rsidRPr="00082085" w:rsidTr="00016D3A">
        <w:trPr>
          <w:trHeight w:val="665"/>
        </w:trPr>
        <w:tc>
          <w:tcPr>
            <w:tcW w:w="4098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31" w:type="dxa"/>
          </w:tcPr>
          <w:p w:rsidR="005500E4" w:rsidRPr="00082085" w:rsidRDefault="005500E4" w:rsidP="005500E4">
            <w:pPr>
              <w:rPr>
                <w:sz w:val="26"/>
                <w:szCs w:val="26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08208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082085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500E4" w:rsidRPr="00082085" w:rsidRDefault="005500E4" w:rsidP="005500E4">
            <w:pPr>
              <w:rPr>
                <w:sz w:val="26"/>
                <w:szCs w:val="26"/>
                <w:lang w:eastAsia="en-US"/>
              </w:rPr>
            </w:pPr>
            <w:r w:rsidRPr="0008208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B25576" w:rsidRDefault="00B25576" w:rsidP="0086685A">
      <w:pPr>
        <w:rPr>
          <w:sz w:val="28"/>
          <w:szCs w:val="28"/>
          <w:lang w:eastAsia="en-US"/>
        </w:rPr>
      </w:pPr>
    </w:p>
    <w:p w:rsidR="001F55E9" w:rsidRDefault="001F55E9" w:rsidP="0086685A">
      <w:pPr>
        <w:rPr>
          <w:sz w:val="28"/>
          <w:szCs w:val="28"/>
          <w:lang w:eastAsia="en-US"/>
        </w:rPr>
      </w:pPr>
    </w:p>
    <w:p w:rsidR="001F55E9" w:rsidRPr="005500E4" w:rsidRDefault="001F55E9" w:rsidP="001F55E9">
      <w:pPr>
        <w:jc w:val="center"/>
        <w:rPr>
          <w:sz w:val="28"/>
          <w:szCs w:val="28"/>
          <w:lang w:eastAsia="en-US"/>
        </w:rPr>
      </w:pPr>
    </w:p>
    <w:p w:rsidR="001F55E9" w:rsidRDefault="001F55E9" w:rsidP="001F55E9">
      <w:pPr>
        <w:tabs>
          <w:tab w:val="left" w:pos="3206"/>
        </w:tabs>
        <w:jc w:val="center"/>
        <w:rPr>
          <w:sz w:val="26"/>
          <w:szCs w:val="26"/>
        </w:rPr>
      </w:pPr>
      <w:r w:rsidRPr="001F55E9">
        <w:rPr>
          <w:sz w:val="26"/>
          <w:szCs w:val="26"/>
        </w:rPr>
        <w:t>Члены Наблюдательного совета Муниципального автономного учреждения «Молодёжный комплексный центр «Феникс»</w:t>
      </w:r>
    </w:p>
    <w:p w:rsidR="001F55E9" w:rsidRDefault="001F55E9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5672"/>
      </w:tblGrid>
      <w:tr w:rsidR="001F55E9" w:rsidTr="00EE7DF0">
        <w:tc>
          <w:tcPr>
            <w:tcW w:w="4501" w:type="dxa"/>
          </w:tcPr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>Рыбачок Марина Геннадьевна</w:t>
            </w:r>
          </w:p>
        </w:tc>
        <w:tc>
          <w:tcPr>
            <w:tcW w:w="5672" w:type="dxa"/>
          </w:tcPr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>председатель Комитета финансов Администрации города Когалыма</w:t>
            </w:r>
          </w:p>
          <w:p w:rsidR="00EE7DF0" w:rsidRDefault="00EE7DF0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Лучицкая</w:t>
            </w:r>
            <w:proofErr w:type="spellEnd"/>
            <w:r>
              <w:rPr>
                <w:sz w:val="26"/>
                <w:szCs w:val="26"/>
              </w:rPr>
              <w:t xml:space="preserve"> Марина Валерьевна</w:t>
            </w:r>
          </w:p>
        </w:tc>
        <w:tc>
          <w:tcPr>
            <w:tcW w:w="5672" w:type="dxa"/>
          </w:tcPr>
          <w:p w:rsidR="001F55E9" w:rsidRDefault="00EE7DF0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F55E9">
              <w:rPr>
                <w:sz w:val="26"/>
                <w:szCs w:val="26"/>
              </w:rPr>
              <w:t>аместитель председателя Комитета по управлению муниципальным имуществом Администрации города Когалыма</w:t>
            </w:r>
          </w:p>
          <w:p w:rsidR="00EE7DF0" w:rsidRDefault="00EE7DF0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Ахрамович Евгения Анатольевна </w:t>
            </w:r>
          </w:p>
        </w:tc>
        <w:tc>
          <w:tcPr>
            <w:tcW w:w="5672" w:type="dxa"/>
          </w:tcPr>
          <w:p w:rsidR="001F55E9" w:rsidRDefault="001F55E9" w:rsidP="00EE7DF0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начальник отдела молодёжной политики Управления </w:t>
            </w:r>
            <w:r w:rsidR="00EE7DF0">
              <w:rPr>
                <w:sz w:val="26"/>
                <w:szCs w:val="26"/>
              </w:rPr>
              <w:t xml:space="preserve">внутренней </w:t>
            </w:r>
            <w:r w:rsidRPr="001F55E9">
              <w:rPr>
                <w:sz w:val="26"/>
                <w:szCs w:val="26"/>
              </w:rPr>
              <w:t>политики Администрации города Когалыма</w:t>
            </w:r>
          </w:p>
          <w:p w:rsidR="00EE7DF0" w:rsidRDefault="00EE7DF0" w:rsidP="00EE7DF0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Pr="001F55E9" w:rsidRDefault="001F55E9" w:rsidP="009B297D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Гаврилова Тамара Григорьевна </w:t>
            </w:r>
          </w:p>
        </w:tc>
        <w:tc>
          <w:tcPr>
            <w:tcW w:w="5672" w:type="dxa"/>
          </w:tcPr>
          <w:p w:rsidR="001F55E9" w:rsidRDefault="001F55E9" w:rsidP="009B297D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>председатель общественной организации «Первопроходцы Когалыма»</w:t>
            </w:r>
          </w:p>
          <w:p w:rsidR="00EE7DF0" w:rsidRPr="001F55E9" w:rsidRDefault="00EE7DF0" w:rsidP="009B297D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proofErr w:type="spellStart"/>
            <w:r w:rsidRPr="001F55E9">
              <w:rPr>
                <w:sz w:val="26"/>
                <w:szCs w:val="26"/>
              </w:rPr>
              <w:t>Гараев</w:t>
            </w:r>
            <w:proofErr w:type="spellEnd"/>
            <w:r w:rsidRPr="001F55E9">
              <w:rPr>
                <w:sz w:val="26"/>
                <w:szCs w:val="26"/>
              </w:rPr>
              <w:t xml:space="preserve"> Роберт </w:t>
            </w:r>
            <w:proofErr w:type="spellStart"/>
            <w:r w:rsidRPr="001F55E9">
              <w:rPr>
                <w:sz w:val="26"/>
                <w:szCs w:val="26"/>
              </w:rPr>
              <w:t>Рифович</w:t>
            </w:r>
            <w:proofErr w:type="spellEnd"/>
            <w:r w:rsidRPr="001F55E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672" w:type="dxa"/>
          </w:tcPr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заместитель начальника штаба местного отделения Всероссийского </w:t>
            </w:r>
            <w:proofErr w:type="spellStart"/>
            <w:r w:rsidRPr="001F55E9">
              <w:rPr>
                <w:sz w:val="26"/>
                <w:szCs w:val="26"/>
              </w:rPr>
              <w:t>детско</w:t>
            </w:r>
            <w:proofErr w:type="spellEnd"/>
            <w:r w:rsidR="00EE7DF0">
              <w:rPr>
                <w:sz w:val="26"/>
                <w:szCs w:val="26"/>
              </w:rPr>
              <w:t xml:space="preserve"> - </w:t>
            </w:r>
            <w:r w:rsidRPr="001F55E9">
              <w:rPr>
                <w:sz w:val="26"/>
                <w:szCs w:val="26"/>
              </w:rPr>
              <w:t>юношеского военно-патриотического общественного движения «</w:t>
            </w:r>
            <w:proofErr w:type="spellStart"/>
            <w:r w:rsidRPr="001F55E9">
              <w:rPr>
                <w:sz w:val="26"/>
                <w:szCs w:val="26"/>
              </w:rPr>
              <w:t>Юнармия</w:t>
            </w:r>
            <w:proofErr w:type="spellEnd"/>
            <w:r w:rsidRPr="001F55E9">
              <w:rPr>
                <w:sz w:val="26"/>
                <w:szCs w:val="26"/>
              </w:rPr>
              <w:t>» в городе Когалыме</w:t>
            </w:r>
          </w:p>
          <w:p w:rsidR="00EE7DF0" w:rsidRDefault="00EE7DF0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3D2BF6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Васнева Екатерина Петровна</w:t>
            </w:r>
          </w:p>
        </w:tc>
        <w:tc>
          <w:tcPr>
            <w:tcW w:w="5672" w:type="dxa"/>
          </w:tcPr>
          <w:p w:rsidR="00EE7DF0" w:rsidRDefault="003D2BF6" w:rsidP="003D2BF6">
            <w:pPr>
              <w:tabs>
                <w:tab w:val="left" w:pos="32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соучредитель автономной некоммерческой организации «Центр развития добровольчества (</w:t>
            </w:r>
            <w:proofErr w:type="spellStart"/>
            <w:r>
              <w:rPr>
                <w:sz w:val="26"/>
                <w:szCs w:val="26"/>
              </w:rPr>
              <w:t>волонтерства</w:t>
            </w:r>
            <w:proofErr w:type="spellEnd"/>
            <w:r>
              <w:rPr>
                <w:sz w:val="26"/>
                <w:szCs w:val="26"/>
              </w:rPr>
              <w:t>) в городе Когалыме «Навигатор добра»</w:t>
            </w:r>
          </w:p>
          <w:p w:rsidR="003D2BF6" w:rsidRDefault="003D2BF6" w:rsidP="003D2BF6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Личманцева Елена Анатольевна </w:t>
            </w:r>
          </w:p>
        </w:tc>
        <w:tc>
          <w:tcPr>
            <w:tcW w:w="5672" w:type="dxa"/>
          </w:tcPr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>специалист по работе с молодёжью Муниципального автономного учреждения «Молодёжный комплексный центр «Феникс»</w:t>
            </w:r>
          </w:p>
          <w:p w:rsidR="00EE7DF0" w:rsidRDefault="00EE7DF0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Припадалова</w:t>
            </w:r>
            <w:proofErr w:type="spellEnd"/>
            <w:r>
              <w:rPr>
                <w:sz w:val="26"/>
                <w:szCs w:val="26"/>
              </w:rPr>
              <w:t xml:space="preserve"> Людмила Васильевна </w:t>
            </w:r>
          </w:p>
        </w:tc>
        <w:tc>
          <w:tcPr>
            <w:tcW w:w="5672" w:type="dxa"/>
          </w:tcPr>
          <w:p w:rsidR="001F55E9" w:rsidRDefault="00EE7DF0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1F55E9">
              <w:rPr>
                <w:sz w:val="26"/>
                <w:szCs w:val="26"/>
              </w:rPr>
              <w:t xml:space="preserve">аведующий отделом </w:t>
            </w:r>
            <w:r w:rsidR="001F55E9" w:rsidRPr="001F55E9">
              <w:rPr>
                <w:sz w:val="26"/>
                <w:szCs w:val="26"/>
              </w:rPr>
              <w:t xml:space="preserve">Муниципального автономного учреждения «Молодёжный комплексный центр «Феникс» </w:t>
            </w:r>
          </w:p>
          <w:p w:rsidR="00EE7DF0" w:rsidRPr="001F55E9" w:rsidRDefault="00EE7DF0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  <w:tr w:rsidR="001F55E9" w:rsidTr="00EE7DF0">
        <w:tc>
          <w:tcPr>
            <w:tcW w:w="4501" w:type="dxa"/>
          </w:tcPr>
          <w:p w:rsidR="001F55E9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Мороз Валентина Николаевна </w:t>
            </w:r>
          </w:p>
        </w:tc>
        <w:tc>
          <w:tcPr>
            <w:tcW w:w="5672" w:type="dxa"/>
          </w:tcPr>
          <w:p w:rsidR="001F55E9" w:rsidRPr="008329FC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  <w:r w:rsidRPr="001F55E9">
              <w:rPr>
                <w:sz w:val="26"/>
                <w:szCs w:val="26"/>
              </w:rPr>
              <w:t xml:space="preserve">юрисконсульт Муниципального автономного учреждения «Молодёжный комплексный центр «Феникс» </w:t>
            </w:r>
          </w:p>
          <w:p w:rsidR="001F55E9" w:rsidRPr="008329FC" w:rsidRDefault="001F55E9" w:rsidP="001F55E9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  <w:p w:rsidR="001F55E9" w:rsidRDefault="001F55E9" w:rsidP="008329FC">
            <w:pPr>
              <w:tabs>
                <w:tab w:val="left" w:pos="3206"/>
              </w:tabs>
              <w:rPr>
                <w:sz w:val="26"/>
                <w:szCs w:val="26"/>
              </w:rPr>
            </w:pPr>
          </w:p>
        </w:tc>
      </w:tr>
    </w:tbl>
    <w:p w:rsidR="001F55E9" w:rsidRDefault="001F55E9" w:rsidP="008329FC">
      <w:pPr>
        <w:tabs>
          <w:tab w:val="left" w:pos="3206"/>
        </w:tabs>
        <w:rPr>
          <w:sz w:val="26"/>
          <w:szCs w:val="26"/>
        </w:rPr>
      </w:pPr>
    </w:p>
    <w:sectPr w:rsidR="001F55E9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382D"/>
    <w:multiLevelType w:val="multilevel"/>
    <w:tmpl w:val="CB0E81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C37451"/>
    <w:multiLevelType w:val="multilevel"/>
    <w:tmpl w:val="81B80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5CC4C89"/>
    <w:multiLevelType w:val="multilevel"/>
    <w:tmpl w:val="FA1E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F0569"/>
    <w:rsid w:val="00171A84"/>
    <w:rsid w:val="001D0927"/>
    <w:rsid w:val="001E328E"/>
    <w:rsid w:val="001F55E9"/>
    <w:rsid w:val="00201088"/>
    <w:rsid w:val="00221260"/>
    <w:rsid w:val="002B10AF"/>
    <w:rsid w:val="002B49A0"/>
    <w:rsid w:val="002D5593"/>
    <w:rsid w:val="002E0A30"/>
    <w:rsid w:val="002F7936"/>
    <w:rsid w:val="00300D9B"/>
    <w:rsid w:val="00313DAF"/>
    <w:rsid w:val="003447F7"/>
    <w:rsid w:val="003D2BF6"/>
    <w:rsid w:val="003F587E"/>
    <w:rsid w:val="0043438A"/>
    <w:rsid w:val="004A12A6"/>
    <w:rsid w:val="004F33B1"/>
    <w:rsid w:val="005500E4"/>
    <w:rsid w:val="006015ED"/>
    <w:rsid w:val="00625AA2"/>
    <w:rsid w:val="00635680"/>
    <w:rsid w:val="00747B75"/>
    <w:rsid w:val="007C24AA"/>
    <w:rsid w:val="007D1C62"/>
    <w:rsid w:val="007E28C2"/>
    <w:rsid w:val="007F5689"/>
    <w:rsid w:val="00820045"/>
    <w:rsid w:val="008329FC"/>
    <w:rsid w:val="00865543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AE6CEC"/>
    <w:rsid w:val="00B07E09"/>
    <w:rsid w:val="00B22DDA"/>
    <w:rsid w:val="00B25576"/>
    <w:rsid w:val="00B44BE6"/>
    <w:rsid w:val="00B71C99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D5489C"/>
    <w:rsid w:val="00EB75CB"/>
    <w:rsid w:val="00EC17E6"/>
    <w:rsid w:val="00ED5C7C"/>
    <w:rsid w:val="00ED62A2"/>
    <w:rsid w:val="00EE539C"/>
    <w:rsid w:val="00EE7DF0"/>
    <w:rsid w:val="00F06198"/>
    <w:rsid w:val="00F5080D"/>
    <w:rsid w:val="00F8542E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366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8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B25576"/>
    <w:rPr>
      <w:b/>
      <w:bCs/>
      <w:lang w:eastAsia="en-US"/>
    </w:rPr>
  </w:style>
  <w:style w:type="character" w:styleId="aa">
    <w:name w:val="Placeholder Text"/>
    <w:basedOn w:val="a0"/>
    <w:uiPriority w:val="99"/>
    <w:semiHidden/>
    <w:rsid w:val="00D5489C"/>
    <w:rPr>
      <w:color w:val="808080"/>
    </w:rPr>
  </w:style>
  <w:style w:type="character" w:customStyle="1" w:styleId="a7">
    <w:name w:val="Без интервала Знак"/>
    <w:link w:val="a6"/>
    <w:uiPriority w:val="1"/>
    <w:rsid w:val="001F55E9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1F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158FD27C8D4958A377371FF673ED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00A2A-0787-485D-AF02-06DC736A2731}"/>
      </w:docPartPr>
      <w:docPartBody>
        <w:p w:rsidR="007348B8" w:rsidRDefault="0051102D" w:rsidP="0051102D">
          <w:pPr>
            <w:pStyle w:val="3B158FD27C8D4958A377371FF673ED59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51102D"/>
    <w:rsid w:val="006B60F7"/>
    <w:rsid w:val="007348B8"/>
    <w:rsid w:val="00895390"/>
    <w:rsid w:val="00A017BB"/>
    <w:rsid w:val="00A30898"/>
    <w:rsid w:val="00BF171D"/>
    <w:rsid w:val="00E52C8A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7BB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3B158FD27C8D4958A377371FF673ED59">
    <w:name w:val="3B158FD27C8D4958A377371FF673ED59"/>
    <w:rsid w:val="0051102D"/>
  </w:style>
  <w:style w:type="paragraph" w:customStyle="1" w:styleId="7A9C887BD6664579A6A20A2BC2DC4B58">
    <w:name w:val="7A9C887BD6664579A6A20A2BC2DC4B58"/>
    <w:rsid w:val="00A017BB"/>
  </w:style>
  <w:style w:type="paragraph" w:customStyle="1" w:styleId="6D19CBD9697542CE848B785DAD79AF24">
    <w:name w:val="6D19CBD9697542CE848B785DAD79AF24"/>
    <w:rsid w:val="00A017BB"/>
  </w:style>
  <w:style w:type="paragraph" w:customStyle="1" w:styleId="A9EA79C8413648EA8A158DF9578CFF8C">
    <w:name w:val="A9EA79C8413648EA8A158DF9578CFF8C"/>
    <w:rsid w:val="00A017BB"/>
  </w:style>
  <w:style w:type="paragraph" w:customStyle="1" w:styleId="2404D110DF834AE58CD202ECE5589BE8">
    <w:name w:val="2404D110DF834AE58CD202ECE5589BE8"/>
    <w:rsid w:val="00A01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800A-219A-4C09-B67F-120E664E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Ахрамович Евгения Анатольевна</cp:lastModifiedBy>
  <cp:revision>70</cp:revision>
  <cp:lastPrinted>2022-11-11T11:42:00Z</cp:lastPrinted>
  <dcterms:created xsi:type="dcterms:W3CDTF">2018-07-18T04:10:00Z</dcterms:created>
  <dcterms:modified xsi:type="dcterms:W3CDTF">2024-02-22T11:32:00Z</dcterms:modified>
</cp:coreProperties>
</file>