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D6F59" w:rsidRDefault="00CD6F59" w:rsidP="00461973">
      <w:pPr>
        <w:rPr>
          <w:sz w:val="26"/>
          <w:szCs w:val="26"/>
        </w:rPr>
      </w:pP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О внесении изменений</w:t>
      </w: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в постановление Администрации</w:t>
      </w:r>
    </w:p>
    <w:p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города Когалыма</w:t>
      </w:r>
    </w:p>
    <w:p w:rsidR="00FB5937" w:rsidRDefault="006C594F" w:rsidP="00461973">
      <w:pPr>
        <w:rPr>
          <w:sz w:val="26"/>
          <w:szCs w:val="26"/>
        </w:rPr>
      </w:pPr>
      <w:r>
        <w:rPr>
          <w:sz w:val="26"/>
          <w:szCs w:val="26"/>
        </w:rPr>
        <w:t>от 18.12.2009 №2724</w:t>
      </w:r>
    </w:p>
    <w:p w:rsidR="00573B73" w:rsidRDefault="00573B73" w:rsidP="006F73F1">
      <w:pPr>
        <w:rPr>
          <w:sz w:val="26"/>
          <w:szCs w:val="26"/>
        </w:rPr>
      </w:pPr>
    </w:p>
    <w:p w:rsidR="00CD6F59" w:rsidRPr="007876C6" w:rsidRDefault="00CD6F59" w:rsidP="006F73F1">
      <w:pPr>
        <w:rPr>
          <w:sz w:val="26"/>
          <w:szCs w:val="26"/>
        </w:rPr>
      </w:pPr>
    </w:p>
    <w:p w:rsidR="00834203" w:rsidRPr="00834203" w:rsidRDefault="006C594F" w:rsidP="00CD6F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594F">
        <w:rPr>
          <w:sz w:val="26"/>
          <w:szCs w:val="26"/>
        </w:rPr>
        <w:t>В соответствии с Федера</w:t>
      </w:r>
      <w:r>
        <w:rPr>
          <w:sz w:val="26"/>
          <w:szCs w:val="26"/>
        </w:rPr>
        <w:t>льными законами от 21.12.1994 №68-ФЗ «</w:t>
      </w:r>
      <w:r w:rsidRPr="006C594F">
        <w:rPr>
          <w:sz w:val="26"/>
          <w:szCs w:val="26"/>
        </w:rPr>
        <w:t>О защите населения и территорий от чрезвычайных ситуаций прир</w:t>
      </w:r>
      <w:r>
        <w:rPr>
          <w:sz w:val="26"/>
          <w:szCs w:val="26"/>
        </w:rPr>
        <w:t>одного и техногенного характера», от 12.02.1998 №28-ФЗ «О гражданской обороне», от 06.10.2003 №131-ФЗ «</w:t>
      </w:r>
      <w:r w:rsidRPr="006C594F">
        <w:rPr>
          <w:sz w:val="26"/>
          <w:szCs w:val="26"/>
        </w:rPr>
        <w:t>Об общих принципах организации местного самоуправления в Российской Федераци</w:t>
      </w:r>
      <w:r>
        <w:rPr>
          <w:sz w:val="26"/>
          <w:szCs w:val="26"/>
        </w:rPr>
        <w:t>и»</w:t>
      </w:r>
      <w:r w:rsidRPr="006C594F">
        <w:rPr>
          <w:sz w:val="26"/>
          <w:szCs w:val="26"/>
        </w:rPr>
        <w:t>, приказом Министерства здравоохранения и социального развит</w:t>
      </w:r>
      <w:r>
        <w:rPr>
          <w:sz w:val="26"/>
          <w:szCs w:val="26"/>
        </w:rPr>
        <w:t>ия Российской Федерации от 03.02.2005 №112 «</w:t>
      </w:r>
      <w:r w:rsidRPr="006C594F">
        <w:rPr>
          <w:sz w:val="26"/>
          <w:szCs w:val="26"/>
        </w:rPr>
        <w:t>О статистических формах службы медицины катастроф Министерства здравоохранения и социальног</w:t>
      </w:r>
      <w:r>
        <w:rPr>
          <w:sz w:val="26"/>
          <w:szCs w:val="26"/>
        </w:rPr>
        <w:t>о развития Российской Федерации»</w:t>
      </w:r>
      <w:r w:rsidRPr="006C594F">
        <w:rPr>
          <w:sz w:val="26"/>
          <w:szCs w:val="26"/>
        </w:rPr>
        <w:t>, постановлением Правительства Ханты-Мансийского авт</w:t>
      </w:r>
      <w:r>
        <w:rPr>
          <w:sz w:val="26"/>
          <w:szCs w:val="26"/>
        </w:rPr>
        <w:t>ономного округа от 19.07.2002 №435-п «</w:t>
      </w:r>
      <w:r w:rsidRPr="006C594F">
        <w:rPr>
          <w:sz w:val="26"/>
          <w:szCs w:val="26"/>
        </w:rPr>
        <w:t>О создании резервов материальных ресурсов (запасов) Ханты-Мансийского автономного округа для предупреждения, ликвидации чрезвычайных ситуаци</w:t>
      </w:r>
      <w:r>
        <w:rPr>
          <w:sz w:val="26"/>
          <w:szCs w:val="26"/>
        </w:rPr>
        <w:t>й и в целях гражданской обороны»</w:t>
      </w:r>
      <w:r w:rsidRPr="006C594F">
        <w:rPr>
          <w:sz w:val="26"/>
          <w:szCs w:val="26"/>
        </w:rPr>
        <w:t>, в целях экстренного привлечения необходимых средств при угрозе и возникновении чрезвычайных ситуаций в мирное время и в особый период на территории города Когалыма:</w:t>
      </w:r>
    </w:p>
    <w:p w:rsidR="00834203" w:rsidRPr="00834203" w:rsidRDefault="00834203" w:rsidP="00CD6F5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34203" w:rsidRDefault="00834203" w:rsidP="00CD6F5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4203">
        <w:rPr>
          <w:sz w:val="26"/>
          <w:szCs w:val="26"/>
        </w:rPr>
        <w:t xml:space="preserve">1. В постановление Администрации города Когалыма </w:t>
      </w:r>
      <w:r w:rsidR="006C594F" w:rsidRPr="006C594F">
        <w:rPr>
          <w:sz w:val="26"/>
          <w:szCs w:val="26"/>
        </w:rPr>
        <w:t xml:space="preserve">Постановление Администрации </w:t>
      </w:r>
      <w:r w:rsidR="006C594F">
        <w:rPr>
          <w:sz w:val="26"/>
          <w:szCs w:val="26"/>
        </w:rPr>
        <w:t>города Когалыма от 18.12.2009 №</w:t>
      </w:r>
      <w:r w:rsidR="006C594F" w:rsidRPr="006C594F">
        <w:rPr>
          <w:sz w:val="26"/>
          <w:szCs w:val="26"/>
        </w:rPr>
        <w:t xml:space="preserve">2724 </w:t>
      </w:r>
      <w:r w:rsidR="006C594F">
        <w:rPr>
          <w:sz w:val="26"/>
          <w:szCs w:val="26"/>
        </w:rPr>
        <w:t>«</w:t>
      </w:r>
      <w:r w:rsidR="006C594F" w:rsidRPr="006C594F">
        <w:rPr>
          <w:sz w:val="26"/>
          <w:szCs w:val="26"/>
        </w:rPr>
        <w:t>О создании резервов материальных ресурсов (запасов) города Когалыма для предупреждения, ликвидации чрезвычайных ситуаци</w:t>
      </w:r>
      <w:r w:rsidR="006C594F">
        <w:rPr>
          <w:sz w:val="26"/>
          <w:szCs w:val="26"/>
        </w:rPr>
        <w:t>й и в целях гражданской обороны» (вместе с «</w:t>
      </w:r>
      <w:r w:rsidR="006C594F" w:rsidRPr="006C594F">
        <w:rPr>
          <w:sz w:val="26"/>
          <w:szCs w:val="26"/>
        </w:rPr>
        <w:t>Положением о резервах материальных ресурсов (запасов) города Когалыма для предупреждения, ликвидации чрезвычайных ситуаци</w:t>
      </w:r>
      <w:r w:rsidR="006C594F">
        <w:rPr>
          <w:sz w:val="26"/>
          <w:szCs w:val="26"/>
        </w:rPr>
        <w:t>й и в целях гражданской обороны», «</w:t>
      </w:r>
      <w:r w:rsidR="006C594F" w:rsidRPr="006C594F">
        <w:rPr>
          <w:sz w:val="26"/>
          <w:szCs w:val="26"/>
        </w:rPr>
        <w:t>Перечнем резервов материальных ресурсов (запасов) города Когалыма для предупреждения, ликвидации чрезвычайных ситуаций и ответствен</w:t>
      </w:r>
      <w:r w:rsidR="006C594F">
        <w:rPr>
          <w:sz w:val="26"/>
          <w:szCs w:val="26"/>
        </w:rPr>
        <w:t>ных за их создание и содержание»</w:t>
      </w:r>
      <w:r w:rsidR="006C594F" w:rsidRPr="006C594F">
        <w:rPr>
          <w:sz w:val="26"/>
          <w:szCs w:val="26"/>
        </w:rPr>
        <w:t>)</w:t>
      </w:r>
      <w:r w:rsidRPr="00834203">
        <w:rPr>
          <w:sz w:val="26"/>
          <w:szCs w:val="26"/>
        </w:rPr>
        <w:t xml:space="preserve"> </w:t>
      </w:r>
      <w:r w:rsidR="00C75010" w:rsidRPr="00C75010">
        <w:rPr>
          <w:sz w:val="26"/>
          <w:szCs w:val="26"/>
        </w:rPr>
        <w:t>(дале</w:t>
      </w:r>
      <w:r w:rsidR="00797E97">
        <w:rPr>
          <w:sz w:val="26"/>
          <w:szCs w:val="26"/>
        </w:rPr>
        <w:t>е - П</w:t>
      </w:r>
      <w:r w:rsidR="00C75010" w:rsidRPr="00C75010">
        <w:rPr>
          <w:sz w:val="26"/>
          <w:szCs w:val="26"/>
        </w:rPr>
        <w:t>остановление) внести следующие изменения:</w:t>
      </w:r>
    </w:p>
    <w:p w:rsidR="00834203" w:rsidRPr="007B049B" w:rsidRDefault="007550E7" w:rsidP="00C7501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834203" w:rsidRPr="00834203">
        <w:rPr>
          <w:sz w:val="26"/>
          <w:szCs w:val="26"/>
        </w:rPr>
        <w:t xml:space="preserve">. </w:t>
      </w:r>
      <w:r w:rsidR="007B049B">
        <w:rPr>
          <w:sz w:val="26"/>
          <w:szCs w:val="26"/>
        </w:rPr>
        <w:t>в пункте 2</w:t>
      </w:r>
      <w:r w:rsidR="007B049B" w:rsidRPr="007B049B">
        <w:rPr>
          <w:sz w:val="26"/>
          <w:szCs w:val="26"/>
        </w:rPr>
        <w:t xml:space="preserve"> Постановления слова</w:t>
      </w:r>
      <w:r w:rsidR="007B049B">
        <w:rPr>
          <w:sz w:val="26"/>
          <w:szCs w:val="26"/>
        </w:rPr>
        <w:t xml:space="preserve"> «</w:t>
      </w:r>
      <w:r w:rsidR="007B049B" w:rsidRPr="007B049B">
        <w:rPr>
          <w:sz w:val="26"/>
          <w:szCs w:val="26"/>
        </w:rPr>
        <w:t>Муниципальному бюджетному лечебн</w:t>
      </w:r>
      <w:r w:rsidR="007B049B">
        <w:rPr>
          <w:sz w:val="26"/>
          <w:szCs w:val="26"/>
        </w:rPr>
        <w:t>о-профилактическому учреждению «Когалымская городская больница»</w:t>
      </w:r>
      <w:r w:rsidR="007B049B" w:rsidRPr="007B049B">
        <w:rPr>
          <w:sz w:val="26"/>
          <w:szCs w:val="26"/>
        </w:rPr>
        <w:t xml:space="preserve"> (А.В.Лукинов) создать резерв (запас) медицинского </w:t>
      </w:r>
      <w:r w:rsidR="007B049B">
        <w:rPr>
          <w:sz w:val="26"/>
          <w:szCs w:val="26"/>
        </w:rPr>
        <w:t xml:space="preserve">имущества согласно приложению 3» </w:t>
      </w:r>
      <w:r w:rsidR="007B049B">
        <w:rPr>
          <w:rFonts w:eastAsia="Calibri"/>
          <w:sz w:val="26"/>
          <w:szCs w:val="26"/>
          <w:lang w:eastAsia="en-US"/>
        </w:rPr>
        <w:t>заменить словами «Бюджетное учреждение Ханты-Мансийского автономного округа – Югры «Когалымская городская больница»</w:t>
      </w:r>
      <w:r w:rsidR="002209D4">
        <w:rPr>
          <w:rFonts w:eastAsia="Calibri"/>
          <w:sz w:val="26"/>
          <w:szCs w:val="26"/>
          <w:lang w:eastAsia="en-US"/>
        </w:rPr>
        <w:t xml:space="preserve"> (далее -</w:t>
      </w:r>
      <w:r w:rsidR="007B049B">
        <w:rPr>
          <w:rFonts w:eastAsia="Calibri"/>
          <w:sz w:val="26"/>
          <w:szCs w:val="26"/>
          <w:lang w:eastAsia="en-US"/>
        </w:rPr>
        <w:t xml:space="preserve"> </w:t>
      </w:r>
      <w:r w:rsidR="002209D4" w:rsidRPr="002209D4">
        <w:rPr>
          <w:rFonts w:eastAsia="Calibri"/>
          <w:sz w:val="26"/>
          <w:szCs w:val="26"/>
          <w:lang w:eastAsia="en-US"/>
        </w:rPr>
        <w:t>БУ ХМАО-Югры «Когалымская городская больница»</w:t>
      </w:r>
      <w:r w:rsidR="002209D4">
        <w:rPr>
          <w:rFonts w:eastAsia="Calibri"/>
          <w:sz w:val="26"/>
          <w:szCs w:val="26"/>
          <w:lang w:eastAsia="en-US"/>
        </w:rPr>
        <w:t>)</w:t>
      </w:r>
      <w:r w:rsidR="002209D4" w:rsidRPr="002209D4">
        <w:rPr>
          <w:rFonts w:eastAsia="Calibri"/>
          <w:sz w:val="26"/>
          <w:szCs w:val="26"/>
          <w:lang w:eastAsia="en-US"/>
        </w:rPr>
        <w:t xml:space="preserve"> </w:t>
      </w:r>
      <w:r w:rsidR="007B049B">
        <w:rPr>
          <w:rFonts w:eastAsia="Calibri"/>
          <w:sz w:val="26"/>
          <w:szCs w:val="26"/>
          <w:lang w:eastAsia="en-US"/>
        </w:rPr>
        <w:t xml:space="preserve">(И.И.Заманов) создать </w:t>
      </w:r>
      <w:r w:rsidR="007B049B" w:rsidRPr="007B049B">
        <w:rPr>
          <w:rFonts w:eastAsia="Calibri"/>
          <w:sz w:val="26"/>
          <w:szCs w:val="26"/>
          <w:lang w:eastAsia="en-US"/>
        </w:rPr>
        <w:t>резерв (запас) медицинского имущества согласно приложению 3</w:t>
      </w:r>
      <w:r w:rsidR="007B049B">
        <w:rPr>
          <w:rFonts w:eastAsia="Calibri"/>
          <w:sz w:val="26"/>
          <w:szCs w:val="26"/>
          <w:lang w:eastAsia="en-US"/>
        </w:rPr>
        <w:t>»</w:t>
      </w:r>
      <w:r w:rsidR="007B049B" w:rsidRPr="007B049B">
        <w:rPr>
          <w:sz w:val="26"/>
          <w:szCs w:val="26"/>
        </w:rPr>
        <w:t>;</w:t>
      </w:r>
    </w:p>
    <w:p w:rsidR="007B049B" w:rsidRDefault="007B049B" w:rsidP="00C7501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049B">
        <w:rPr>
          <w:sz w:val="26"/>
          <w:szCs w:val="26"/>
        </w:rPr>
        <w:t xml:space="preserve">1.2. </w:t>
      </w:r>
      <w:r w:rsidR="002209D4">
        <w:rPr>
          <w:sz w:val="26"/>
          <w:szCs w:val="26"/>
        </w:rPr>
        <w:t xml:space="preserve">в пункте </w:t>
      </w:r>
      <w:r w:rsidR="002209D4" w:rsidRPr="002209D4">
        <w:rPr>
          <w:sz w:val="26"/>
          <w:szCs w:val="26"/>
        </w:rPr>
        <w:t>3</w:t>
      </w:r>
      <w:r w:rsidRPr="007B049B">
        <w:rPr>
          <w:sz w:val="26"/>
          <w:szCs w:val="26"/>
        </w:rPr>
        <w:t xml:space="preserve"> Постановления слова </w:t>
      </w:r>
      <w:r w:rsidR="002209D4">
        <w:rPr>
          <w:sz w:val="26"/>
          <w:szCs w:val="26"/>
        </w:rPr>
        <w:t>«</w:t>
      </w:r>
      <w:r w:rsidRPr="007B049B">
        <w:rPr>
          <w:sz w:val="26"/>
          <w:szCs w:val="26"/>
        </w:rPr>
        <w:t>Управлению жилищно-</w:t>
      </w:r>
      <w:r w:rsidRPr="007B049B">
        <w:rPr>
          <w:sz w:val="26"/>
          <w:szCs w:val="26"/>
        </w:rPr>
        <w:lastRenderedPageBreak/>
        <w:t>коммунального хозяйства Администрации города Когалыма (Е.В.Шухорова) иметь неснижаемый запас резерва материальных ресурсов города Когалыма для предупреждения, ликвидации чрезвычайных ситуаций и в целях гражданской обороны в городском (обязательном) резерве материально-технических ресурсов (запасов) для оперативного устранения неисправностей и аварий на объектах жилищно-коммунального хозяйства согласно приложению 4</w:t>
      </w:r>
      <w:r w:rsidR="002209D4">
        <w:rPr>
          <w:sz w:val="26"/>
          <w:szCs w:val="26"/>
        </w:rPr>
        <w:t xml:space="preserve">» </w:t>
      </w:r>
      <w:r w:rsidR="002209D4">
        <w:rPr>
          <w:rFonts w:eastAsia="Calibri"/>
          <w:sz w:val="26"/>
          <w:szCs w:val="26"/>
          <w:lang w:eastAsia="en-US"/>
        </w:rPr>
        <w:t xml:space="preserve">заменить словами «Муниципальное каченное учреждение «Управление капитального строительства и жилищно-коммунального комплекса города Когалыма» (далее – МКУ «УКСиЖКК города Когалыма») (И.Р.Кадыров) </w:t>
      </w:r>
      <w:r w:rsidR="002209D4" w:rsidRPr="002209D4">
        <w:rPr>
          <w:rFonts w:eastAsia="Calibri"/>
          <w:sz w:val="26"/>
          <w:szCs w:val="26"/>
          <w:lang w:eastAsia="en-US"/>
        </w:rPr>
        <w:t>иметь неснижаемый запас резерва материальных ресурсов города Когалыма для предупреждения, ликвидации чрезвычайных ситуаций и в целях гражданской обороны в городском (обязательном) резерве материально-технических ресурсов (запасов) для оперативного устранения неисправностей и аварий на объектах жилищно-коммунального хозяйства согласно приложению 4</w:t>
      </w:r>
      <w:r w:rsidR="002209D4">
        <w:rPr>
          <w:rFonts w:eastAsia="Calibri"/>
          <w:sz w:val="26"/>
          <w:szCs w:val="26"/>
          <w:lang w:eastAsia="en-US"/>
        </w:rPr>
        <w:t>»</w:t>
      </w:r>
      <w:r w:rsidR="002209D4" w:rsidRPr="002209D4">
        <w:rPr>
          <w:rFonts w:eastAsia="Calibri"/>
          <w:sz w:val="26"/>
          <w:szCs w:val="26"/>
          <w:lang w:eastAsia="en-US"/>
        </w:rPr>
        <w:t>;</w:t>
      </w:r>
    </w:p>
    <w:p w:rsidR="002209D4" w:rsidRPr="00170E63" w:rsidRDefault="002209D4" w:rsidP="00C7501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7B049B">
        <w:rPr>
          <w:sz w:val="26"/>
          <w:szCs w:val="26"/>
        </w:rPr>
        <w:t xml:space="preserve">. </w:t>
      </w:r>
      <w:r>
        <w:rPr>
          <w:sz w:val="26"/>
          <w:szCs w:val="26"/>
        </w:rPr>
        <w:t>в пункте 4</w:t>
      </w:r>
      <w:r w:rsidRPr="002209D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209D4">
        <w:rPr>
          <w:sz w:val="26"/>
          <w:szCs w:val="26"/>
        </w:rPr>
        <w:t xml:space="preserve">Управлению жилищно-коммунального хозяйства Администрации города Когалыма (Е.В.Шухорова) создать резерв (запас) строительных материалов согласно приложению </w:t>
      </w:r>
      <w:r w:rsidRPr="00B41AFE">
        <w:rPr>
          <w:sz w:val="26"/>
          <w:szCs w:val="26"/>
        </w:rPr>
        <w:t>5</w:t>
      </w:r>
      <w:r>
        <w:rPr>
          <w:sz w:val="26"/>
          <w:szCs w:val="26"/>
        </w:rPr>
        <w:t xml:space="preserve">» </w:t>
      </w:r>
      <w:r>
        <w:rPr>
          <w:rFonts w:eastAsia="Calibri"/>
          <w:sz w:val="26"/>
          <w:szCs w:val="26"/>
          <w:lang w:eastAsia="en-US"/>
        </w:rPr>
        <w:t>заменить словами</w:t>
      </w:r>
      <w:r w:rsidR="00B41AFE">
        <w:rPr>
          <w:rFonts w:eastAsia="Calibri"/>
          <w:sz w:val="26"/>
          <w:szCs w:val="26"/>
          <w:lang w:eastAsia="en-US"/>
        </w:rPr>
        <w:t xml:space="preserve"> «МКУ «УКСиЖКК города Когалыма» (И.Р.Кадыров) </w:t>
      </w:r>
      <w:r w:rsidR="00B41AFE" w:rsidRPr="002209D4">
        <w:rPr>
          <w:sz w:val="26"/>
          <w:szCs w:val="26"/>
        </w:rPr>
        <w:t xml:space="preserve">создать резерв (запас) строительных материалов согласно приложению </w:t>
      </w:r>
      <w:r w:rsidR="00B41AFE" w:rsidRPr="00170E63">
        <w:rPr>
          <w:sz w:val="26"/>
          <w:szCs w:val="26"/>
        </w:rPr>
        <w:t>5</w:t>
      </w:r>
      <w:r w:rsidR="00B41AFE">
        <w:rPr>
          <w:sz w:val="26"/>
          <w:szCs w:val="26"/>
        </w:rPr>
        <w:t>»</w:t>
      </w:r>
      <w:r w:rsidR="00170E63" w:rsidRPr="002209D4">
        <w:rPr>
          <w:rFonts w:eastAsia="Calibri"/>
          <w:sz w:val="26"/>
          <w:szCs w:val="26"/>
          <w:lang w:eastAsia="en-US"/>
        </w:rPr>
        <w:t>;</w:t>
      </w:r>
    </w:p>
    <w:p w:rsidR="00C55367" w:rsidRPr="00797E97" w:rsidRDefault="00170E63" w:rsidP="00797E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B41AFE" w:rsidRPr="00170E63">
        <w:rPr>
          <w:sz w:val="26"/>
          <w:szCs w:val="26"/>
        </w:rPr>
        <w:t xml:space="preserve">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в пункте 5 Приложения 1 слова «</w:t>
      </w:r>
      <w:r w:rsidRPr="00170E63"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Муниципальное бюджетное лечебно-профилактическое учреждение "Когалымская городская больница"</w:t>
      </w:r>
      <w:r w:rsidRPr="00F35A04">
        <w:rPr>
          <w:rFonts w:ascii="TimesNewRomanPSMT" w:eastAsiaTheme="minorHAnsi" w:hAnsi="TimesNewRomanPSMT" w:cs="TimesNewRomanPSMT"/>
          <w:sz w:val="26"/>
          <w:szCs w:val="26"/>
          <w:lang w:eastAsia="en-US"/>
        </w:rPr>
        <w:t xml:space="preserve">» </w:t>
      </w:r>
      <w:r>
        <w:rPr>
          <w:rFonts w:ascii="TimesNewRomanPSMT" w:eastAsiaTheme="minorHAnsi" w:hAnsi="TimesNewRomanPSMT" w:cs="TimesNewRomanPSMT"/>
          <w:sz w:val="26"/>
          <w:szCs w:val="26"/>
          <w:lang w:eastAsia="en-US"/>
        </w:rPr>
        <w:t>заменить на слова «</w:t>
      </w:r>
      <w:r w:rsidRPr="002209D4">
        <w:rPr>
          <w:rFonts w:eastAsia="Calibri"/>
          <w:sz w:val="26"/>
          <w:szCs w:val="26"/>
          <w:lang w:eastAsia="en-US"/>
        </w:rPr>
        <w:t>БУ ХМАО-Югры «Когалымская городская больница</w:t>
      </w:r>
      <w:r>
        <w:rPr>
          <w:rFonts w:eastAsia="Calibri"/>
          <w:sz w:val="26"/>
          <w:szCs w:val="26"/>
          <w:lang w:eastAsia="en-US"/>
        </w:rPr>
        <w:t>».</w:t>
      </w:r>
    </w:p>
    <w:p w:rsidR="00834203" w:rsidRDefault="00834203" w:rsidP="00CD6F59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97E97">
        <w:rPr>
          <w:rFonts w:ascii="Times New Roman" w:hAnsi="Times New Roman" w:cs="Times New Roman"/>
          <w:sz w:val="26"/>
          <w:szCs w:val="26"/>
        </w:rPr>
        <w:t>.5. Приложение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7E97">
        <w:rPr>
          <w:rFonts w:ascii="Times New Roman" w:hAnsi="Times New Roman" w:cs="Times New Roman"/>
          <w:sz w:val="26"/>
          <w:szCs w:val="26"/>
        </w:rPr>
        <w:t>Постановления</w:t>
      </w:r>
      <w:r w:rsidRPr="001D10B0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</w:t>
      </w:r>
      <w:r w:rsidR="00C1299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D10B0">
        <w:rPr>
          <w:rFonts w:ascii="Times New Roman" w:hAnsi="Times New Roman" w:cs="Times New Roman"/>
          <w:sz w:val="26"/>
          <w:szCs w:val="26"/>
        </w:rPr>
        <w:t>приложени</w:t>
      </w:r>
      <w:r w:rsidR="006578E0">
        <w:rPr>
          <w:rFonts w:ascii="Times New Roman" w:hAnsi="Times New Roman" w:cs="Times New Roman"/>
          <w:sz w:val="26"/>
          <w:szCs w:val="26"/>
        </w:rPr>
        <w:t>ю</w:t>
      </w:r>
      <w:r w:rsidR="00C1299E">
        <w:rPr>
          <w:rFonts w:ascii="Times New Roman" w:hAnsi="Times New Roman" w:cs="Times New Roman"/>
          <w:sz w:val="26"/>
          <w:szCs w:val="26"/>
        </w:rPr>
        <w:t xml:space="preserve"> </w:t>
      </w:r>
      <w:r w:rsidR="006578E0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1D10B0">
        <w:rPr>
          <w:rFonts w:ascii="Times New Roman" w:hAnsi="Times New Roman" w:cs="Times New Roman"/>
          <w:sz w:val="26"/>
          <w:szCs w:val="26"/>
        </w:rPr>
        <w:t xml:space="preserve"> настоящему постановлению.</w:t>
      </w:r>
    </w:p>
    <w:p w:rsidR="008E57C8" w:rsidRDefault="00797E97" w:rsidP="00CD6F59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9B659A">
        <w:rPr>
          <w:rFonts w:ascii="Times New Roman" w:hAnsi="Times New Roman" w:cs="Times New Roman"/>
          <w:sz w:val="26"/>
          <w:szCs w:val="26"/>
        </w:rPr>
        <w:t>.</w:t>
      </w:r>
      <w:r w:rsidR="008E57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 3</w:t>
      </w:r>
      <w:r w:rsidRPr="00797E97">
        <w:rPr>
          <w:rFonts w:ascii="Times New Roman" w:hAnsi="Times New Roman" w:cs="Times New Roman"/>
          <w:sz w:val="26"/>
          <w:szCs w:val="26"/>
        </w:rPr>
        <w:t xml:space="preserve"> Постановления изложить в редакции согл</w:t>
      </w:r>
      <w:r>
        <w:rPr>
          <w:rFonts w:ascii="Times New Roman" w:hAnsi="Times New Roman" w:cs="Times New Roman"/>
          <w:sz w:val="26"/>
          <w:szCs w:val="26"/>
        </w:rPr>
        <w:t>асно                приложению 2</w:t>
      </w:r>
      <w:r w:rsidRPr="00797E97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8E57C8" w:rsidRPr="001D10B0">
        <w:rPr>
          <w:rFonts w:ascii="Times New Roman" w:hAnsi="Times New Roman" w:cs="Times New Roman"/>
          <w:sz w:val="26"/>
          <w:szCs w:val="26"/>
        </w:rPr>
        <w:t>.</w:t>
      </w:r>
    </w:p>
    <w:p w:rsidR="0022257A" w:rsidRDefault="00797E97" w:rsidP="00797E97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9B659A">
        <w:rPr>
          <w:rFonts w:ascii="Times New Roman" w:hAnsi="Times New Roman" w:cs="Times New Roman"/>
          <w:sz w:val="26"/>
          <w:szCs w:val="26"/>
        </w:rPr>
        <w:t>.</w:t>
      </w:r>
      <w:r w:rsidR="00610DDF">
        <w:rPr>
          <w:rFonts w:ascii="Times New Roman" w:hAnsi="Times New Roman" w:cs="Times New Roman"/>
          <w:sz w:val="26"/>
          <w:szCs w:val="26"/>
        </w:rPr>
        <w:t xml:space="preserve"> Таблицу 4</w:t>
      </w:r>
      <w:r w:rsidR="006578E0">
        <w:rPr>
          <w:rFonts w:ascii="Times New Roman" w:hAnsi="Times New Roman" w:cs="Times New Roman"/>
          <w:sz w:val="26"/>
          <w:szCs w:val="26"/>
        </w:rPr>
        <w:t xml:space="preserve"> </w:t>
      </w:r>
      <w:r w:rsidR="006578E0" w:rsidRPr="001D10B0">
        <w:rPr>
          <w:rFonts w:ascii="Times New Roman" w:hAnsi="Times New Roman" w:cs="Times New Roman"/>
          <w:sz w:val="26"/>
          <w:szCs w:val="26"/>
        </w:rPr>
        <w:t>Программ</w:t>
      </w:r>
      <w:r w:rsidR="006578E0">
        <w:rPr>
          <w:rFonts w:ascii="Times New Roman" w:hAnsi="Times New Roman" w:cs="Times New Roman"/>
          <w:sz w:val="26"/>
          <w:szCs w:val="26"/>
        </w:rPr>
        <w:t>ы</w:t>
      </w:r>
      <w:r w:rsidR="006578E0" w:rsidRPr="001D10B0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</w:t>
      </w:r>
      <w:r w:rsidR="006578E0">
        <w:rPr>
          <w:rFonts w:ascii="Times New Roman" w:hAnsi="Times New Roman" w:cs="Times New Roman"/>
          <w:sz w:val="26"/>
          <w:szCs w:val="26"/>
        </w:rPr>
        <w:t>ю</w:t>
      </w:r>
      <w:r w:rsidR="00C1299E">
        <w:rPr>
          <w:rFonts w:ascii="Times New Roman" w:hAnsi="Times New Roman" w:cs="Times New Roman"/>
          <w:sz w:val="26"/>
          <w:szCs w:val="26"/>
        </w:rPr>
        <w:t xml:space="preserve"> </w:t>
      </w:r>
      <w:r w:rsidR="006578E0">
        <w:rPr>
          <w:rFonts w:ascii="Times New Roman" w:hAnsi="Times New Roman" w:cs="Times New Roman"/>
          <w:sz w:val="26"/>
          <w:szCs w:val="26"/>
        </w:rPr>
        <w:t>3 к</w:t>
      </w:r>
      <w:r w:rsidR="006578E0" w:rsidRPr="001D10B0">
        <w:rPr>
          <w:rFonts w:ascii="Times New Roman" w:hAnsi="Times New Roman" w:cs="Times New Roman"/>
          <w:sz w:val="26"/>
          <w:szCs w:val="26"/>
        </w:rPr>
        <w:t xml:space="preserve"> настоящему постановлению.</w:t>
      </w:r>
    </w:p>
    <w:p w:rsidR="00C75010" w:rsidRDefault="00C75010" w:rsidP="00B52768">
      <w:pPr>
        <w:tabs>
          <w:tab w:val="center" w:pos="5032"/>
        </w:tabs>
        <w:jc w:val="both"/>
        <w:rPr>
          <w:sz w:val="26"/>
          <w:szCs w:val="26"/>
          <w:lang w:eastAsia="en-US"/>
        </w:rPr>
      </w:pPr>
    </w:p>
    <w:p w:rsidR="00461973" w:rsidRDefault="00B52768" w:rsidP="00CD6F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973" w:rsidRPr="00461973">
        <w:rPr>
          <w:sz w:val="26"/>
          <w:szCs w:val="26"/>
        </w:rPr>
        <w:t>. 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</w:t>
      </w:r>
      <w:r w:rsidR="00461973">
        <w:rPr>
          <w:sz w:val="26"/>
          <w:szCs w:val="26"/>
        </w:rPr>
        <w:t>кого автономного округа - Югры.</w:t>
      </w:r>
    </w:p>
    <w:p w:rsidR="00461973" w:rsidRPr="00461973" w:rsidRDefault="00461973" w:rsidP="00CD6F59">
      <w:pPr>
        <w:ind w:firstLine="709"/>
        <w:jc w:val="both"/>
        <w:rPr>
          <w:sz w:val="26"/>
          <w:szCs w:val="26"/>
        </w:rPr>
      </w:pPr>
    </w:p>
    <w:p w:rsidR="00461973" w:rsidRPr="00461973" w:rsidRDefault="00B52768" w:rsidP="00CD6F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973" w:rsidRPr="00461973">
        <w:rPr>
          <w:sz w:val="26"/>
          <w:szCs w:val="26"/>
        </w:rPr>
        <w:t>. Опубликовать наст</w:t>
      </w:r>
      <w:r w:rsidR="00C75010">
        <w:rPr>
          <w:sz w:val="26"/>
          <w:szCs w:val="26"/>
        </w:rPr>
        <w:t>оящее постановление и приложения</w:t>
      </w:r>
      <w:r w:rsidR="00461973" w:rsidRPr="00461973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61973" w:rsidRPr="00461973" w:rsidRDefault="00461973" w:rsidP="00CD6F59">
      <w:pPr>
        <w:ind w:firstLine="709"/>
        <w:jc w:val="both"/>
        <w:rPr>
          <w:sz w:val="26"/>
          <w:szCs w:val="26"/>
        </w:rPr>
      </w:pPr>
    </w:p>
    <w:p w:rsidR="001D0927" w:rsidRDefault="007550E7" w:rsidP="00CD6F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1973" w:rsidRPr="00461973">
        <w:rPr>
          <w:sz w:val="26"/>
          <w:szCs w:val="26"/>
        </w:rPr>
        <w:t xml:space="preserve">. </w:t>
      </w:r>
      <w:r w:rsidR="0011387C" w:rsidRPr="0011387C">
        <w:rPr>
          <w:sz w:val="26"/>
          <w:szCs w:val="26"/>
        </w:rPr>
        <w:t>Контроль за выполнением постановления возложить на заместителя главы города Когалыма А.М. Качанова</w:t>
      </w:r>
      <w:r w:rsidR="004D57EA" w:rsidRPr="004D57EA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61973" w:rsidRDefault="00461973" w:rsidP="00ED5C7C">
      <w:pPr>
        <w:ind w:firstLine="709"/>
        <w:jc w:val="both"/>
        <w:rPr>
          <w:sz w:val="26"/>
          <w:szCs w:val="26"/>
        </w:rPr>
      </w:pPr>
    </w:p>
    <w:p w:rsidR="004D57EA" w:rsidRDefault="004D57E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F0176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F0176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06D62" w:rsidRDefault="00506D62">
      <w:pPr>
        <w:spacing w:after="200" w:line="276" w:lineRule="auto"/>
        <w:rPr>
          <w:sz w:val="26"/>
          <w:szCs w:val="26"/>
        </w:rPr>
      </w:pPr>
    </w:p>
    <w:p w:rsidR="004C53F7" w:rsidRDefault="004C53F7">
      <w:pPr>
        <w:spacing w:after="200" w:line="276" w:lineRule="auto"/>
        <w:rPr>
          <w:sz w:val="26"/>
          <w:szCs w:val="26"/>
        </w:rPr>
        <w:sectPr w:rsidR="004C53F7" w:rsidSect="00CD6F59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86685A" w:rsidP="00797E97">
      <w:pPr>
        <w:tabs>
          <w:tab w:val="left" w:pos="7380"/>
        </w:tabs>
        <w:ind w:left="5103"/>
        <w:rPr>
          <w:sz w:val="26"/>
          <w:szCs w:val="26"/>
        </w:rPr>
      </w:pPr>
      <w:r w:rsidRPr="009B7E0F">
        <w:rPr>
          <w:sz w:val="26"/>
          <w:szCs w:val="26"/>
        </w:rPr>
        <w:t>Приложение</w:t>
      </w:r>
      <w:r w:rsidR="009B659A">
        <w:rPr>
          <w:sz w:val="26"/>
          <w:szCs w:val="26"/>
        </w:rPr>
        <w:t xml:space="preserve"> 1</w:t>
      </w:r>
    </w:p>
    <w:p w:rsidR="0086685A" w:rsidRDefault="0086685A" w:rsidP="00797E97">
      <w:pPr>
        <w:tabs>
          <w:tab w:val="left" w:pos="7380"/>
        </w:tabs>
        <w:ind w:left="5103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  <w:r w:rsidR="00797E97">
        <w:rPr>
          <w:sz w:val="26"/>
          <w:szCs w:val="26"/>
        </w:rPr>
        <w:t xml:space="preserve"> </w:t>
      </w:r>
      <w:r w:rsidRPr="009B7E0F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97E97" w:rsidRPr="00F4272C" w:rsidTr="00797E97">
        <w:tc>
          <w:tcPr>
            <w:tcW w:w="2235" w:type="dxa"/>
          </w:tcPr>
          <w:p w:rsidR="00797E97" w:rsidRPr="00F4272C" w:rsidRDefault="00797E97" w:rsidP="00E83BD1">
            <w:pPr>
              <w:jc w:val="right"/>
              <w:rPr>
                <w:sz w:val="26"/>
                <w:szCs w:val="26"/>
              </w:rPr>
            </w:pPr>
            <w:r w:rsidRPr="00F4272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4272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4272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4272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4272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97E97" w:rsidRPr="00F4272C" w:rsidRDefault="00797E97" w:rsidP="00E83BD1">
            <w:pPr>
              <w:jc w:val="right"/>
              <w:rPr>
                <w:color w:val="D9D9D9" w:themeColor="background1" w:themeShade="D9"/>
                <w:sz w:val="28"/>
                <w:szCs w:val="28"/>
              </w:rPr>
            </w:pPr>
            <w:r w:rsidRPr="00F4272C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573B73">
        <w:tc>
          <w:tcPr>
            <w:tcW w:w="2235" w:type="dxa"/>
          </w:tcPr>
          <w:p w:rsidR="0086685A" w:rsidRPr="00F5080D" w:rsidRDefault="0086685A" w:rsidP="00573B73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573B73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747"/>
        <w:gridCol w:w="4762"/>
      </w:tblGrid>
      <w:tr w:rsidR="00797E97" w:rsidRPr="00E83BD1" w:rsidTr="00E83BD1">
        <w:tc>
          <w:tcPr>
            <w:tcW w:w="562" w:type="dxa"/>
          </w:tcPr>
          <w:p w:rsidR="00797E97" w:rsidRPr="00E83BD1" w:rsidRDefault="0000343C" w:rsidP="00E83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97E97" w:rsidRPr="00E83BD1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747" w:type="dxa"/>
          </w:tcPr>
          <w:p w:rsidR="00797E97" w:rsidRPr="00E83BD1" w:rsidRDefault="00797E97" w:rsidP="00E83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Наименование резервов</w:t>
            </w:r>
          </w:p>
        </w:tc>
        <w:tc>
          <w:tcPr>
            <w:tcW w:w="4762" w:type="dxa"/>
          </w:tcPr>
          <w:p w:rsidR="00797E97" w:rsidRPr="00E83BD1" w:rsidRDefault="00797E97" w:rsidP="00E83B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Ответственный за создание и содержание</w:t>
            </w:r>
          </w:p>
        </w:tc>
      </w:tr>
      <w:tr w:rsidR="00797E97" w:rsidRPr="00E83BD1" w:rsidTr="00E83BD1">
        <w:tc>
          <w:tcPr>
            <w:tcW w:w="562" w:type="dxa"/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47" w:type="dxa"/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Финансовые средства</w:t>
            </w:r>
          </w:p>
        </w:tc>
        <w:tc>
          <w:tcPr>
            <w:tcW w:w="4762" w:type="dxa"/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Комитет финансов Администрации города Когалыма (М.Г.Рыбачок)</w:t>
            </w:r>
          </w:p>
        </w:tc>
      </w:tr>
      <w:tr w:rsidR="00797E97" w:rsidRPr="00E83BD1" w:rsidTr="00E83BD1">
        <w:tblPrEx>
          <w:tblBorders>
            <w:insideH w:val="nil"/>
          </w:tblBorders>
        </w:tblPrEx>
        <w:tc>
          <w:tcPr>
            <w:tcW w:w="562" w:type="dxa"/>
            <w:tcBorders>
              <w:bottom w:val="nil"/>
            </w:tcBorders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47" w:type="dxa"/>
            <w:tcBorders>
              <w:bottom w:val="nil"/>
            </w:tcBorders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Медицинское имущество и медикаменты</w:t>
            </w:r>
          </w:p>
        </w:tc>
        <w:tc>
          <w:tcPr>
            <w:tcW w:w="4762" w:type="dxa"/>
            <w:tcBorders>
              <w:bottom w:val="nil"/>
            </w:tcBorders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БУ ХМАО-Югры «Когалымская городская больница</w:t>
            </w:r>
            <w:r w:rsidR="00243E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End w:id="0"/>
            <w:r w:rsidRPr="00E83BD1">
              <w:rPr>
                <w:rFonts w:ascii="Times New Roman" w:hAnsi="Times New Roman" w:cs="Times New Roman"/>
                <w:sz w:val="26"/>
                <w:szCs w:val="26"/>
              </w:rPr>
              <w:t xml:space="preserve"> (И.И.Заманов)</w:t>
            </w:r>
          </w:p>
        </w:tc>
      </w:tr>
      <w:tr w:rsidR="00797E97" w:rsidRPr="00E83BD1" w:rsidTr="00E83BD1">
        <w:tc>
          <w:tcPr>
            <w:tcW w:w="562" w:type="dxa"/>
            <w:vMerge w:val="restart"/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47" w:type="dxa"/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Материальные ресурсы:</w:t>
            </w:r>
          </w:p>
        </w:tc>
        <w:tc>
          <w:tcPr>
            <w:tcW w:w="4762" w:type="dxa"/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E97" w:rsidRPr="00E83BD1" w:rsidTr="00E83BD1">
        <w:tc>
          <w:tcPr>
            <w:tcW w:w="562" w:type="dxa"/>
            <w:vMerge/>
          </w:tcPr>
          <w:p w:rsidR="00797E97" w:rsidRPr="00E83BD1" w:rsidRDefault="00797E97" w:rsidP="00E83BD1">
            <w:pPr>
              <w:rPr>
                <w:sz w:val="26"/>
                <w:szCs w:val="26"/>
              </w:rPr>
            </w:pPr>
          </w:p>
        </w:tc>
        <w:tc>
          <w:tcPr>
            <w:tcW w:w="3747" w:type="dxa"/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- средства для ликвидации аварий на коммунально-энергетических сетях, ГСМ</w:t>
            </w:r>
          </w:p>
        </w:tc>
        <w:tc>
          <w:tcPr>
            <w:tcW w:w="4762" w:type="dxa"/>
            <w:vMerge w:val="restart"/>
          </w:tcPr>
          <w:p w:rsidR="00797E97" w:rsidRPr="00E83BD1" w:rsidRDefault="00742F1C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УКСиЖКК города Когалыма </w:t>
            </w:r>
            <w:r w:rsidR="00E83BD1" w:rsidRPr="00E83BD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(И.Р.Кадыров)</w:t>
            </w:r>
          </w:p>
        </w:tc>
      </w:tr>
      <w:tr w:rsidR="00797E97" w:rsidRPr="00E83BD1" w:rsidTr="00E83BD1">
        <w:tc>
          <w:tcPr>
            <w:tcW w:w="562" w:type="dxa"/>
            <w:vMerge/>
          </w:tcPr>
          <w:p w:rsidR="00797E97" w:rsidRPr="00E83BD1" w:rsidRDefault="00797E97" w:rsidP="00E83BD1">
            <w:pPr>
              <w:rPr>
                <w:sz w:val="26"/>
                <w:szCs w:val="26"/>
              </w:rPr>
            </w:pPr>
          </w:p>
        </w:tc>
        <w:tc>
          <w:tcPr>
            <w:tcW w:w="3747" w:type="dxa"/>
          </w:tcPr>
          <w:p w:rsidR="00797E97" w:rsidRPr="00E83BD1" w:rsidRDefault="00797E97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- строительные материалы</w:t>
            </w:r>
          </w:p>
        </w:tc>
        <w:tc>
          <w:tcPr>
            <w:tcW w:w="4762" w:type="dxa"/>
            <w:vMerge/>
          </w:tcPr>
          <w:p w:rsidR="00797E97" w:rsidRPr="00E83BD1" w:rsidRDefault="00797E97" w:rsidP="00E83BD1">
            <w:pPr>
              <w:rPr>
                <w:sz w:val="26"/>
                <w:szCs w:val="26"/>
              </w:rPr>
            </w:pPr>
          </w:p>
        </w:tc>
      </w:tr>
      <w:tr w:rsidR="0000343C" w:rsidRPr="00E83BD1" w:rsidTr="00E83BD1">
        <w:tc>
          <w:tcPr>
            <w:tcW w:w="562" w:type="dxa"/>
            <w:vMerge/>
          </w:tcPr>
          <w:p w:rsidR="0000343C" w:rsidRPr="00E83BD1" w:rsidRDefault="0000343C" w:rsidP="00E83BD1">
            <w:pPr>
              <w:rPr>
                <w:sz w:val="26"/>
                <w:szCs w:val="26"/>
              </w:rPr>
            </w:pPr>
          </w:p>
        </w:tc>
        <w:tc>
          <w:tcPr>
            <w:tcW w:w="3747" w:type="dxa"/>
          </w:tcPr>
          <w:p w:rsidR="0000343C" w:rsidRPr="00E83BD1" w:rsidRDefault="0000343C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- средства связи, индивидуальной защиты</w:t>
            </w:r>
          </w:p>
        </w:tc>
        <w:tc>
          <w:tcPr>
            <w:tcW w:w="4762" w:type="dxa"/>
            <w:vMerge w:val="restart"/>
          </w:tcPr>
          <w:p w:rsidR="0000343C" w:rsidRPr="00E83BD1" w:rsidRDefault="0000343C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3BD1">
              <w:rPr>
                <w:rFonts w:ascii="Times New Roman" w:hAnsi="Times New Roman" w:cs="Times New Roman"/>
                <w:sz w:val="26"/>
                <w:szCs w:val="26"/>
              </w:rPr>
              <w:t>Отдел по делам гражданской обороны и чрезвычайным ситуациям Администрации города Когалыма (С.А.Ларионов)</w:t>
            </w:r>
          </w:p>
        </w:tc>
      </w:tr>
      <w:tr w:rsidR="0000343C" w:rsidRPr="00E83BD1" w:rsidTr="00E83BD1">
        <w:tc>
          <w:tcPr>
            <w:tcW w:w="562" w:type="dxa"/>
          </w:tcPr>
          <w:p w:rsidR="0000343C" w:rsidRPr="00E83BD1" w:rsidRDefault="0000343C" w:rsidP="00E83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747" w:type="dxa"/>
          </w:tcPr>
          <w:p w:rsidR="0000343C" w:rsidRPr="00E83BD1" w:rsidRDefault="0000343C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Продовольствие</w:t>
            </w:r>
          </w:p>
        </w:tc>
        <w:tc>
          <w:tcPr>
            <w:tcW w:w="4762" w:type="dxa"/>
            <w:vMerge/>
          </w:tcPr>
          <w:p w:rsidR="0000343C" w:rsidRPr="00E83BD1" w:rsidRDefault="0000343C" w:rsidP="00E83B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685A" w:rsidRDefault="0086685A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Pr="009B7E0F" w:rsidRDefault="00E83BD1" w:rsidP="00E83BD1">
      <w:pPr>
        <w:tabs>
          <w:tab w:val="left" w:pos="7380"/>
        </w:tabs>
        <w:ind w:left="5103"/>
        <w:rPr>
          <w:sz w:val="26"/>
          <w:szCs w:val="26"/>
        </w:rPr>
      </w:pPr>
      <w:r w:rsidRPr="009B7E0F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2</w:t>
      </w:r>
    </w:p>
    <w:p w:rsidR="00E83BD1" w:rsidRDefault="00E83BD1" w:rsidP="00E83BD1">
      <w:pPr>
        <w:tabs>
          <w:tab w:val="left" w:pos="7380"/>
        </w:tabs>
        <w:ind w:left="5103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  <w:r>
        <w:rPr>
          <w:sz w:val="26"/>
          <w:szCs w:val="26"/>
        </w:rPr>
        <w:t xml:space="preserve"> </w:t>
      </w:r>
      <w:r w:rsidRPr="009B7E0F">
        <w:rPr>
          <w:sz w:val="26"/>
          <w:szCs w:val="26"/>
        </w:rPr>
        <w:t>города Когалыма</w:t>
      </w:r>
    </w:p>
    <w:tbl>
      <w:tblPr>
        <w:tblStyle w:val="2"/>
        <w:tblW w:w="400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019"/>
      </w:tblGrid>
      <w:tr w:rsidR="00E83BD1" w:rsidRPr="00F4272C" w:rsidTr="00E83BD1">
        <w:tc>
          <w:tcPr>
            <w:tcW w:w="1985" w:type="dxa"/>
          </w:tcPr>
          <w:p w:rsidR="00E83BD1" w:rsidRPr="00F4272C" w:rsidRDefault="00E83BD1" w:rsidP="00E83BD1">
            <w:pPr>
              <w:jc w:val="right"/>
              <w:rPr>
                <w:sz w:val="26"/>
                <w:szCs w:val="26"/>
              </w:rPr>
            </w:pPr>
            <w:r w:rsidRPr="00F4272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4272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4272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4272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4272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E83BD1" w:rsidRPr="00F4272C" w:rsidRDefault="00E83BD1" w:rsidP="00E83BD1">
            <w:pPr>
              <w:jc w:val="right"/>
              <w:rPr>
                <w:color w:val="D9D9D9" w:themeColor="background1" w:themeShade="D9"/>
                <w:sz w:val="28"/>
                <w:szCs w:val="28"/>
              </w:rPr>
            </w:pPr>
            <w:r w:rsidRPr="00F4272C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tbl>
      <w:tblPr>
        <w:tblW w:w="88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98"/>
        <w:gridCol w:w="2268"/>
        <w:gridCol w:w="992"/>
        <w:gridCol w:w="1134"/>
      </w:tblGrid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B52768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</w:t>
            </w:r>
            <w:r w:rsidR="00E83BD1"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п/п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Кол-во</w:t>
            </w:r>
          </w:p>
        </w:tc>
      </w:tr>
      <w:tr w:rsidR="00E83BD1" w:rsidRPr="00E83BD1" w:rsidTr="00E83BD1">
        <w:tc>
          <w:tcPr>
            <w:tcW w:w="8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I Лекарственные препараты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Лекарственная форма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Противошоковые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 инъекций  0,1% 1мл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Эпенифрин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Концентрат для приготовления раствора для инфузий 4% - 5,0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Допамин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внутримышечного и внутривенного введения  40 мг 2 мл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Фуросемид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внутримышечного и внутривенного введения  5% - 1,0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Азаметония бромид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инъекций 1% - 1,0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Фенилэфрин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внутривенного введения 2,4% - 5,0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Аминофиллин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внутримышечного и внутривенного введения  0,25% - 5,0 N 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Дроперидол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наружного применения и ингаляций  40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Аммиак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Гормоны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внутривенного и внутримышечного введения 0,025% - 1,0 N 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Преднизолон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инъекций  0,004% N 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Дексаметазон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Анестетики и анальгетики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инъекций 10% - 2,0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Лидокаин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инъекций 0,5% - 5,0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Прокаин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внутривенных и внутримышечных введений    50% - 2,0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Метамизол натрий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Антигистаминные препараты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внутривенных и внутримышечных введений 1% - 1,0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Дифенгидрамин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Порошок для приготовления раствора для внутривенного и внутримышечного введения 0,5 (или аналог группы пенициллинов)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Ампициллин+Оксациллин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внутривенного и внутримышечного введения  40 мг/мл 2 мл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Гентамицин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18</w:t>
            </w:r>
            <w:r w:rsidR="00E83BD1"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Лиофилизат для приготовления раствора для инфузий     0,1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Доксицинлин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Порошок для приготовления раствора  для внутривенного и внутримышечного введения 1,0 (или аналог группы цефалоспоринов)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Цефазолин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наружного введения 1% - 10,0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Бриллиантовый зеленый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наружного применения 5% спиртовой р-р 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Йод [+Калия йодид+Этанол]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местного и наружного применения 3% - 40,0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Водорода пероксид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Аэрозоль для наружного применения 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Бензокаин + Борная кислота + Облепихи масло + Хлорамфеникол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Мазь для наружного применения 40,0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Хлорамфеникол+Диоксометилтетрагидропиримидин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Глазные  капли  20% - 1,5 мл N 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Сульфацетамид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Антидоты и адсорбенты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внутривенного введения  30% - 10,0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Натрия тиосульфат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внутримышечного и подкожного введения 5% - 5,0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28</w:t>
            </w:r>
            <w:r w:rsidR="00E83BD1"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Таблетки  0,25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Уголь активированный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Плазмозамещающие растворы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инфузий 10% 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Альбумин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инфузий  500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Желатин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инфузий  5% - 100,0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инфузий 400,0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Натрия ацетат + Натрия 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инфузий 400,0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Натрия ацетат + Натрия хлорид + Калия 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34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инфузий 0,9% - 250,0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Натрия 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240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инфузий 5% - 500,0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Декстроза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Концентрат для приготовления раствора для инфузий 4% - 10,0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Калия 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внутривенного введения 10% - 10,0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Кальция 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Спазмолитики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38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инъекций  2,0 N 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Дротаверин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внутривенного  и внутримышечного введения 5мг/мл  2,0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Метоклопрамид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Таблетки подъязычные 0,00005 N 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Нитроглицерин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Средства, влияющие на систему свертывания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инъекций  125мг/мл 2,0 №10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Этамзилат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42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внутримышечного введения  1,0 N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внутривенного и подкожного введения 5000 ЕД/мл 5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Гепарин натрия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Дезинфицирующие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44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дезинфекции помещений 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45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Раствор для дезинфекции инструментария и медицинского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литр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46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Хлорсепт (Жавелион или аналог хлорсодержащий) 1 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Медицинские изделия и перевязочные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47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Жгут кровоостанавливающий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48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Зонд желудочный стер. N 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49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Катетер уретральный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50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Катетеры для периферических вен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51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Перчатки смотровые нестерильные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Перчатки хирургические стерильные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53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Система для переливания крови и растворов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54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Шприцы одноразовые стерильные 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55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Шприцы одноразовые стерильные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56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Шприцы одноразовые стерильные 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57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Шприцы одноразовые стерильные 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58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Шприц типа "Жане" одноразовый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Перевязочные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59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Бинты нестерильные 14 x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Бинты стерильные 5 x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61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Бинты стерильные 7 x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62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Салфетки антимикробные стерильные с пропиткой дезсредствами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63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Вата хирургическая 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64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Марля отбеленная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65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Салфетка марлевая стерильная 16 x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66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Бинт гипсовый 3 x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350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67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Лейкопластырь 3 x 300 (2,15 см х9,1)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Бельё медицинское одноразовое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68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Простыня операционная одноразовая 140 x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69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Простыня операционная одноразовая 140 x 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70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Комплекты противоэпидемические одноразовые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71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Маски медицинские одноразовые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00343C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72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Халат (костюм) хирургический одноразовый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</w:t>
            </w:r>
          </w:p>
        </w:tc>
      </w:tr>
      <w:tr w:rsidR="00E83BD1" w:rsidRPr="00E83BD1" w:rsidTr="00E83BD1">
        <w:tc>
          <w:tcPr>
            <w:tcW w:w="8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II Медицинские материалы и другие малоценные быстроизнашивающиеся медицинские предметы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Матрас вакуумный иммобилизирующий облегающий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Матрас вакуумный иммобилизирующий облегающий дет. "Кокон"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Аспиратор (отсасыватель) с ножным приводом портативный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Набор изделий скорой медицинской помощи акушерский (сумка)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Набор изделий скорой медицинской помощи травматологический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Мешок анатомический на замке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Шины транспортные складные для верхних и нижних конечностей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компл.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Щит-носилки для иммобилизации и транспортировки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Носилки плащевые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Комплект для работы в очагах особо опасных инфекций облегченный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Интубационные трубки одноразовые эндотрахеальные (7,5 мм, 8,8 мм)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Хирургический набор для первичной хирургической обработки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Набор для коникотомии одноразовый (детский, взрослый)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Грелки полихимические (или резиновые) для согревания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Мешки спальные (или одеяла) для согревания пострадавших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Пакеты полиэтиленовые для сбора фрагментов тел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Скальпель одноразовый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Комплект дегазационный ДК-4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Газодымозащитный комплект ГДЗК одноразовый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88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</w:rPr>
              <w:t>III Медицинское оборудование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Набор медицинский для инфузионной 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Набор медицинский для скорой медицинской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Набор изделий для скорой медицинской помощи педиатр.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Набор медицинской реанимационный с аппаратом ИВЛ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</w:tr>
      <w:tr w:rsidR="00E83BD1" w:rsidRPr="00E83BD1" w:rsidTr="00E83BD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Малый операционный хирургический 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BD1" w:rsidRPr="00E83BD1" w:rsidRDefault="00E83BD1" w:rsidP="00E8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E83BD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</w:tr>
    </w:tbl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E83BD1" w:rsidRDefault="00E83BD1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B52768" w:rsidRDefault="00B52768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B52768" w:rsidRDefault="00B52768" w:rsidP="006F73F1">
      <w:pPr>
        <w:tabs>
          <w:tab w:val="left" w:pos="1134"/>
          <w:tab w:val="left" w:pos="1276"/>
        </w:tabs>
        <w:rPr>
          <w:sz w:val="26"/>
          <w:szCs w:val="26"/>
        </w:rPr>
      </w:pPr>
    </w:p>
    <w:p w:rsidR="00B52768" w:rsidRPr="009B7E0F" w:rsidRDefault="00B52768" w:rsidP="00B52768">
      <w:pPr>
        <w:tabs>
          <w:tab w:val="left" w:pos="7380"/>
        </w:tabs>
        <w:ind w:left="5103"/>
        <w:rPr>
          <w:sz w:val="26"/>
          <w:szCs w:val="26"/>
        </w:rPr>
      </w:pPr>
      <w:r w:rsidRPr="009B7E0F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3</w:t>
      </w:r>
    </w:p>
    <w:p w:rsidR="00B52768" w:rsidRDefault="00B52768" w:rsidP="00B52768">
      <w:pPr>
        <w:tabs>
          <w:tab w:val="left" w:pos="7380"/>
        </w:tabs>
        <w:ind w:left="5103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  <w:r>
        <w:rPr>
          <w:sz w:val="26"/>
          <w:szCs w:val="26"/>
        </w:rPr>
        <w:t xml:space="preserve"> </w:t>
      </w:r>
      <w:r w:rsidRPr="009B7E0F">
        <w:rPr>
          <w:sz w:val="26"/>
          <w:szCs w:val="26"/>
        </w:rPr>
        <w:t>города Когалыма</w:t>
      </w:r>
    </w:p>
    <w:tbl>
      <w:tblPr>
        <w:tblStyle w:val="2"/>
        <w:tblW w:w="400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019"/>
      </w:tblGrid>
      <w:tr w:rsidR="00B52768" w:rsidRPr="00F4272C" w:rsidTr="00243E74">
        <w:tc>
          <w:tcPr>
            <w:tcW w:w="1985" w:type="dxa"/>
          </w:tcPr>
          <w:p w:rsidR="00B52768" w:rsidRPr="00F4272C" w:rsidRDefault="00B52768" w:rsidP="00243E74">
            <w:pPr>
              <w:jc w:val="right"/>
              <w:rPr>
                <w:sz w:val="26"/>
                <w:szCs w:val="26"/>
              </w:rPr>
            </w:pPr>
            <w:r w:rsidRPr="00F4272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4272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4272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4272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4272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B52768" w:rsidRPr="00F4272C" w:rsidRDefault="00B52768" w:rsidP="00243E74">
            <w:pPr>
              <w:jc w:val="right"/>
              <w:rPr>
                <w:color w:val="D9D9D9" w:themeColor="background1" w:themeShade="D9"/>
                <w:sz w:val="28"/>
                <w:szCs w:val="28"/>
              </w:rPr>
            </w:pPr>
            <w:r w:rsidRPr="00F4272C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A666E8" w:rsidRDefault="00A666E8" w:rsidP="00A666E8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p w:rsidR="00B52768" w:rsidRPr="00A666E8" w:rsidRDefault="00B52768" w:rsidP="00A666E8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tbl>
      <w:tblPr>
        <w:tblW w:w="8647" w:type="dxa"/>
        <w:tblInd w:w="137" w:type="dxa"/>
        <w:tblLook w:val="04A0" w:firstRow="1" w:lastRow="0" w:firstColumn="1" w:lastColumn="0" w:noHBand="0" w:noVBand="1"/>
      </w:tblPr>
      <w:tblGrid>
        <w:gridCol w:w="540"/>
        <w:gridCol w:w="5424"/>
        <w:gridCol w:w="990"/>
        <w:gridCol w:w="1693"/>
      </w:tblGrid>
      <w:tr w:rsidR="00B52768" w:rsidRPr="00B52768" w:rsidTr="00B52768">
        <w:trPr>
          <w:trHeight w:val="45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B52768" w:rsidRPr="00B52768" w:rsidTr="00B52768">
        <w:trPr>
          <w:trHeight w:val="86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1.  </w:t>
            </w:r>
            <w:r w:rsidRPr="00B52768">
              <w:rPr>
                <w:b/>
                <w:bCs/>
                <w:sz w:val="24"/>
                <w:szCs w:val="24"/>
              </w:rPr>
              <w:t>Резерв материально-технических ресурсов (запасов) для оперативного устранения неисправностей и аварий на объектах жилищно-коммунального хозяйства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 xml:space="preserve">Труба нефтепроводная бесшовная и электросварная d-114 x 4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тн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0,280</w:t>
            </w:r>
          </w:p>
        </w:tc>
      </w:tr>
      <w:tr w:rsidR="00B52768" w:rsidRPr="00B52768" w:rsidTr="00B52768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 xml:space="preserve">Труба стальная в пенополиуретановой теплоизоляции в полиэтиленовой гидрозащитной трубе-оболочке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d 57 x 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мп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d 76 x 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мп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3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Электроды сварочные, ОЗС-4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тн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0,325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4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Кабель силовой на напряжение до 1 кВ (бронекабели) АВББШВ 4 x 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мп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300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5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Радиатор "Lantek" 1 секц (биметал) (ГОСТ 31311-2005)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633,00</w:t>
            </w:r>
          </w:p>
        </w:tc>
      </w:tr>
      <w:tr w:rsidR="00B52768" w:rsidRPr="00B52768" w:rsidTr="00B52768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6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Набор футорок для радиатора (+заглушка, кран маевского. крепление радиатора"сабля") (ПС-25431)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62,00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7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Муфта п/п Ф 20х1/2(15)вн.рез.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88,00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8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Муфта п/п Ф 20х1/2(15)нар.рез.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9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Полуотвод п/п Ф 20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597,00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Отвод п/п Ф 20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459,00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11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Муфта п/п Ф 20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423,00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12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Муфта п/п Ф 25х3/4(20)вн.рез.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13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Муфта п/п Ф 25х3/4(20)нар.рез.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76,00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14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Полутвод п/п Ф 25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406,00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15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Отвод п/п Ф 25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222,00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16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Муфта п/п Ф 25 (ГОСТ 32415-2013)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17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Труба п/п Ф 25 (армированная стекловолокном) (ГОСТ 32415-2013 )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948,30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18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Труба п/п Ф 20 (армированная стекловолокном) (ГОСТ 32415-2013 )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324,90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19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Труба М/П Ф 20 "Valtec" (Гост Р 53630-2009)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Футорка радиаторная чугуная проходная Ф15 (ГОСТ 8960-75)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84,00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21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Футорка радиаторная чугуная глухая Ф15 (ГОСТ 8960-75)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78,00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22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Футорка радиаторная чугуная проходная Ф20 (ГОСТ 8960-75)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74,00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23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Футорка радиаторная чугуная глухая Ф20 (ГОСТ 8960-75)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62,00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24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Нипель радиаторный бимет. рад. (ГОСТ 8960-75)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25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Нипель радиаторный чугун. рад. (ГОСТ 8960-75)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26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Прокладка межсекционная бимет. рад. (ГОСТ 8960-75)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88,00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27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Сгон Ф 1/2 (15) (ГОСТ 8969-75)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54,00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28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Муфта Ф 1/2 (15) (ГОСТ 8966-75)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66,00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29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Сгон Ф 3/4 (20) (ГОСТ 8969-75)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30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Муфта Ф 3/4 (20) (ГОСТ 8966-75)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42,00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31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Диск отрезной по металлу Ф 125х22х2.5 "Луга" (ГОСТ 21963)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32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Диск отрезной по металлу Ф 230х22х2.5 "Луга" (ГОСТ 21963)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33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Контрогайка Ф 1/2 (15) (ГОСТ 8966-75)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B52768" w:rsidRPr="00B52768" w:rsidTr="00B5276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34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Контрогайка Ф 3/4 (20) (ГОСТ 8966-75)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2768" w:rsidRPr="00B52768" w:rsidRDefault="00B52768" w:rsidP="00243E74">
            <w:pPr>
              <w:jc w:val="center"/>
              <w:rPr>
                <w:color w:val="000000"/>
                <w:sz w:val="24"/>
                <w:szCs w:val="24"/>
              </w:rPr>
            </w:pPr>
            <w:r w:rsidRPr="00B52768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B52768" w:rsidRPr="00B52768" w:rsidTr="00B52768">
        <w:trPr>
          <w:trHeight w:val="336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b/>
                <w:bCs/>
                <w:sz w:val="24"/>
                <w:szCs w:val="24"/>
              </w:rPr>
            </w:pPr>
            <w:r w:rsidRPr="00B52768">
              <w:rPr>
                <w:b/>
                <w:bCs/>
                <w:sz w:val="24"/>
                <w:szCs w:val="24"/>
              </w:rPr>
              <w:t>2.  Резерв (запас) строительных материалов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Кирпич красный М-125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тыс. шт.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4,55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Сталь угловая 40 x 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тн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Сталь угловая 50 x 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тн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2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Перемычки ПБ13-1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шт.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10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5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Перемычки ПБ 10-1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шт.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10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6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Плиты перекрытия ПКбОх12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шт.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10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7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Сваи 6 х 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шт.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9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8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Стекло оконное, 3 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м</w:t>
            </w:r>
            <w:r w:rsidRPr="00B5276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50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9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Гвозди строительные 100 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тн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0,25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Гвозди отделочные 20 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тн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0,25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11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Блоки бетонные ФБС 9.3.6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шт.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5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12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Блоки бетонные ФБС 12.4.3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шт.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5</w:t>
            </w:r>
          </w:p>
        </w:tc>
      </w:tr>
      <w:tr w:rsidR="00B52768" w:rsidRPr="00B52768" w:rsidTr="00B5276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13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Цемент М-400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тн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768" w:rsidRPr="00B52768" w:rsidRDefault="00B52768" w:rsidP="00243E74">
            <w:pPr>
              <w:jc w:val="center"/>
              <w:rPr>
                <w:sz w:val="24"/>
                <w:szCs w:val="24"/>
              </w:rPr>
            </w:pPr>
            <w:r w:rsidRPr="00B52768">
              <w:rPr>
                <w:sz w:val="24"/>
                <w:szCs w:val="24"/>
              </w:rPr>
              <w:t>5</w:t>
            </w:r>
          </w:p>
        </w:tc>
      </w:tr>
    </w:tbl>
    <w:p w:rsidR="00692038" w:rsidRPr="0043137A" w:rsidRDefault="00692038" w:rsidP="00B52768">
      <w:pPr>
        <w:tabs>
          <w:tab w:val="left" w:pos="7380"/>
        </w:tabs>
        <w:rPr>
          <w:i/>
          <w:sz w:val="26"/>
          <w:szCs w:val="26"/>
        </w:rPr>
      </w:pPr>
    </w:p>
    <w:sectPr w:rsidR="00692038" w:rsidRPr="0043137A" w:rsidSect="00B52768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FFE" w:rsidRDefault="00F32FFE" w:rsidP="0022257A">
      <w:r>
        <w:separator/>
      </w:r>
    </w:p>
  </w:endnote>
  <w:endnote w:type="continuationSeparator" w:id="0">
    <w:p w:rsidR="00F32FFE" w:rsidRDefault="00F32FFE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FFE" w:rsidRDefault="00F32FFE" w:rsidP="0022257A">
      <w:r>
        <w:separator/>
      </w:r>
    </w:p>
  </w:footnote>
  <w:footnote w:type="continuationSeparator" w:id="0">
    <w:p w:rsidR="00F32FFE" w:rsidRDefault="00F32FFE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83198"/>
      <w:docPartObj>
        <w:docPartGallery w:val="Page Numbers (Top of Page)"/>
        <w:docPartUnique/>
      </w:docPartObj>
    </w:sdtPr>
    <w:sdtContent>
      <w:p w:rsidR="00243E74" w:rsidRDefault="00243E74" w:rsidP="002225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FF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3C"/>
    <w:rsid w:val="00015A6A"/>
    <w:rsid w:val="00034CF5"/>
    <w:rsid w:val="0005688D"/>
    <w:rsid w:val="000B0D1E"/>
    <w:rsid w:val="000F0569"/>
    <w:rsid w:val="000F4B13"/>
    <w:rsid w:val="0011387C"/>
    <w:rsid w:val="00120350"/>
    <w:rsid w:val="00152A5F"/>
    <w:rsid w:val="00170E63"/>
    <w:rsid w:val="00172B5F"/>
    <w:rsid w:val="001D0927"/>
    <w:rsid w:val="001E328E"/>
    <w:rsid w:val="001F3C7D"/>
    <w:rsid w:val="00201088"/>
    <w:rsid w:val="00206A6A"/>
    <w:rsid w:val="00217292"/>
    <w:rsid w:val="002209D4"/>
    <w:rsid w:val="0022257A"/>
    <w:rsid w:val="00243E74"/>
    <w:rsid w:val="002448A8"/>
    <w:rsid w:val="00270019"/>
    <w:rsid w:val="002B10AF"/>
    <w:rsid w:val="002B49A0"/>
    <w:rsid w:val="002D5593"/>
    <w:rsid w:val="002E0A30"/>
    <w:rsid w:val="002F7936"/>
    <w:rsid w:val="00313DAF"/>
    <w:rsid w:val="003447F7"/>
    <w:rsid w:val="00357527"/>
    <w:rsid w:val="003A0479"/>
    <w:rsid w:val="003E0211"/>
    <w:rsid w:val="003F587E"/>
    <w:rsid w:val="0043137A"/>
    <w:rsid w:val="00434297"/>
    <w:rsid w:val="004342B5"/>
    <w:rsid w:val="0043438A"/>
    <w:rsid w:val="00446BA6"/>
    <w:rsid w:val="00457892"/>
    <w:rsid w:val="00461973"/>
    <w:rsid w:val="004B02CC"/>
    <w:rsid w:val="004C496A"/>
    <w:rsid w:val="004C53F7"/>
    <w:rsid w:val="004D3B57"/>
    <w:rsid w:val="004D57EA"/>
    <w:rsid w:val="004E177A"/>
    <w:rsid w:val="004E5E16"/>
    <w:rsid w:val="004F33B1"/>
    <w:rsid w:val="0050299C"/>
    <w:rsid w:val="00506D62"/>
    <w:rsid w:val="00517422"/>
    <w:rsid w:val="00573B73"/>
    <w:rsid w:val="005962A5"/>
    <w:rsid w:val="005976B7"/>
    <w:rsid w:val="006015ED"/>
    <w:rsid w:val="00610DDF"/>
    <w:rsid w:val="00625AA2"/>
    <w:rsid w:val="0063580C"/>
    <w:rsid w:val="006578E0"/>
    <w:rsid w:val="0067755C"/>
    <w:rsid w:val="00677D15"/>
    <w:rsid w:val="00680C4B"/>
    <w:rsid w:val="00692038"/>
    <w:rsid w:val="006C2953"/>
    <w:rsid w:val="006C594F"/>
    <w:rsid w:val="006E153D"/>
    <w:rsid w:val="006F73F1"/>
    <w:rsid w:val="0071769C"/>
    <w:rsid w:val="0071783C"/>
    <w:rsid w:val="00727C1D"/>
    <w:rsid w:val="00742F1C"/>
    <w:rsid w:val="00747B75"/>
    <w:rsid w:val="007550E7"/>
    <w:rsid w:val="00790B9E"/>
    <w:rsid w:val="00797E97"/>
    <w:rsid w:val="007A1166"/>
    <w:rsid w:val="007B049B"/>
    <w:rsid w:val="007C24AA"/>
    <w:rsid w:val="007C35F2"/>
    <w:rsid w:val="007D1C62"/>
    <w:rsid w:val="007E28C2"/>
    <w:rsid w:val="007F5689"/>
    <w:rsid w:val="008054A3"/>
    <w:rsid w:val="0080745F"/>
    <w:rsid w:val="00820045"/>
    <w:rsid w:val="00822DA4"/>
    <w:rsid w:val="008329FC"/>
    <w:rsid w:val="00834203"/>
    <w:rsid w:val="0086010B"/>
    <w:rsid w:val="0086685A"/>
    <w:rsid w:val="00874F39"/>
    <w:rsid w:val="00877CE5"/>
    <w:rsid w:val="008C0B7C"/>
    <w:rsid w:val="008D0080"/>
    <w:rsid w:val="008D2DB3"/>
    <w:rsid w:val="008E57C8"/>
    <w:rsid w:val="009032DD"/>
    <w:rsid w:val="00946BE4"/>
    <w:rsid w:val="00952EC3"/>
    <w:rsid w:val="0096344F"/>
    <w:rsid w:val="009A2DCF"/>
    <w:rsid w:val="009B659A"/>
    <w:rsid w:val="009C2FBE"/>
    <w:rsid w:val="00A42FC7"/>
    <w:rsid w:val="00A504F6"/>
    <w:rsid w:val="00A564E7"/>
    <w:rsid w:val="00A666E8"/>
    <w:rsid w:val="00A776D9"/>
    <w:rsid w:val="00A824B6"/>
    <w:rsid w:val="00A82E42"/>
    <w:rsid w:val="00B16023"/>
    <w:rsid w:val="00B22DDA"/>
    <w:rsid w:val="00B41AFE"/>
    <w:rsid w:val="00B52768"/>
    <w:rsid w:val="00B67B48"/>
    <w:rsid w:val="00BB1866"/>
    <w:rsid w:val="00BC37E6"/>
    <w:rsid w:val="00BC5D5A"/>
    <w:rsid w:val="00BE559F"/>
    <w:rsid w:val="00BF0B2E"/>
    <w:rsid w:val="00C1299E"/>
    <w:rsid w:val="00C221BE"/>
    <w:rsid w:val="00C27247"/>
    <w:rsid w:val="00C55367"/>
    <w:rsid w:val="00C700C4"/>
    <w:rsid w:val="00C75010"/>
    <w:rsid w:val="00CA301D"/>
    <w:rsid w:val="00CB2627"/>
    <w:rsid w:val="00CC367F"/>
    <w:rsid w:val="00CD228F"/>
    <w:rsid w:val="00CD6F59"/>
    <w:rsid w:val="00CE4137"/>
    <w:rsid w:val="00CF1552"/>
    <w:rsid w:val="00CF6B89"/>
    <w:rsid w:val="00D179B6"/>
    <w:rsid w:val="00D31074"/>
    <w:rsid w:val="00D52DB6"/>
    <w:rsid w:val="00D95200"/>
    <w:rsid w:val="00D97408"/>
    <w:rsid w:val="00DB2DDB"/>
    <w:rsid w:val="00DB5D69"/>
    <w:rsid w:val="00DE32A2"/>
    <w:rsid w:val="00DE7F18"/>
    <w:rsid w:val="00DF7F57"/>
    <w:rsid w:val="00E24C43"/>
    <w:rsid w:val="00E369DD"/>
    <w:rsid w:val="00E8011E"/>
    <w:rsid w:val="00E83BD1"/>
    <w:rsid w:val="00E938D1"/>
    <w:rsid w:val="00EB07B3"/>
    <w:rsid w:val="00EB75CB"/>
    <w:rsid w:val="00ED5C7C"/>
    <w:rsid w:val="00ED62A2"/>
    <w:rsid w:val="00EE0C01"/>
    <w:rsid w:val="00EE539C"/>
    <w:rsid w:val="00F01760"/>
    <w:rsid w:val="00F06198"/>
    <w:rsid w:val="00F32FFE"/>
    <w:rsid w:val="00F35A04"/>
    <w:rsid w:val="00F37FAA"/>
    <w:rsid w:val="00F4272C"/>
    <w:rsid w:val="00F5080D"/>
    <w:rsid w:val="00F91312"/>
    <w:rsid w:val="00F9537A"/>
    <w:rsid w:val="00F953AD"/>
    <w:rsid w:val="00FB5937"/>
    <w:rsid w:val="00FB63D8"/>
    <w:rsid w:val="00FE0746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CBE2D-24C6-4132-B428-4470F0A0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77F03"/>
    <w:rsid w:val="00087317"/>
    <w:rsid w:val="000919E8"/>
    <w:rsid w:val="00101503"/>
    <w:rsid w:val="001654E4"/>
    <w:rsid w:val="001B1DEA"/>
    <w:rsid w:val="00206287"/>
    <w:rsid w:val="002962BA"/>
    <w:rsid w:val="002C7F22"/>
    <w:rsid w:val="002D4D9E"/>
    <w:rsid w:val="002E279F"/>
    <w:rsid w:val="00314699"/>
    <w:rsid w:val="0035582E"/>
    <w:rsid w:val="00376DE5"/>
    <w:rsid w:val="003B4A58"/>
    <w:rsid w:val="003D1860"/>
    <w:rsid w:val="003D1E7A"/>
    <w:rsid w:val="00442918"/>
    <w:rsid w:val="004A1726"/>
    <w:rsid w:val="004C4B77"/>
    <w:rsid w:val="004C71F2"/>
    <w:rsid w:val="00566554"/>
    <w:rsid w:val="00603DA7"/>
    <w:rsid w:val="00677B0B"/>
    <w:rsid w:val="00686242"/>
    <w:rsid w:val="006C3C58"/>
    <w:rsid w:val="006E507E"/>
    <w:rsid w:val="00716E37"/>
    <w:rsid w:val="0076544B"/>
    <w:rsid w:val="00770F59"/>
    <w:rsid w:val="007C6C34"/>
    <w:rsid w:val="0081661A"/>
    <w:rsid w:val="008175D4"/>
    <w:rsid w:val="00847EDB"/>
    <w:rsid w:val="008D1296"/>
    <w:rsid w:val="008E1338"/>
    <w:rsid w:val="008F1078"/>
    <w:rsid w:val="008F77DD"/>
    <w:rsid w:val="00946216"/>
    <w:rsid w:val="00972E88"/>
    <w:rsid w:val="00A30898"/>
    <w:rsid w:val="00A84A60"/>
    <w:rsid w:val="00BD1817"/>
    <w:rsid w:val="00BF171D"/>
    <w:rsid w:val="00C9090A"/>
    <w:rsid w:val="00C97E37"/>
    <w:rsid w:val="00D009B6"/>
    <w:rsid w:val="00D041FC"/>
    <w:rsid w:val="00E52EC9"/>
    <w:rsid w:val="00E67E01"/>
    <w:rsid w:val="00F0042B"/>
    <w:rsid w:val="00F1112F"/>
    <w:rsid w:val="00F344CD"/>
    <w:rsid w:val="00F37AB3"/>
    <w:rsid w:val="00F46BAC"/>
    <w:rsid w:val="00F74057"/>
    <w:rsid w:val="00F94472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1786-CE52-4515-B34E-00988092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2366</Words>
  <Characters>13488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/>
  <LinksUpToDate>false</LinksUpToDate>
  <CharactersWithSpaces>15823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3</cp:revision>
  <cp:lastPrinted>2022-07-28T09:08:00Z</cp:lastPrinted>
  <dcterms:created xsi:type="dcterms:W3CDTF">2023-05-26T06:41:00Z</dcterms:created>
  <dcterms:modified xsi:type="dcterms:W3CDTF">2023-06-23T06:55:00Z</dcterms:modified>
</cp:coreProperties>
</file>