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96" w:rsidRDefault="00196C96" w:rsidP="00196C96">
      <w:pPr>
        <w:jc w:val="right"/>
        <w:rPr>
          <w:sz w:val="26"/>
          <w:szCs w:val="26"/>
        </w:rPr>
      </w:pPr>
      <w:r>
        <w:rPr>
          <w:sz w:val="26"/>
          <w:szCs w:val="26"/>
        </w:rPr>
        <w:t>ПРОЕКТ</w:t>
      </w:r>
    </w:p>
    <w:p w:rsidR="00196C96" w:rsidRDefault="00196C96" w:rsidP="00196C96">
      <w:pPr>
        <w:rPr>
          <w:sz w:val="26"/>
          <w:szCs w:val="26"/>
        </w:rPr>
      </w:pPr>
    </w:p>
    <w:p w:rsidR="00196C96" w:rsidRDefault="00196C96" w:rsidP="00196C96">
      <w:pPr>
        <w:jc w:val="center"/>
        <w:rPr>
          <w:sz w:val="26"/>
          <w:szCs w:val="26"/>
        </w:rPr>
      </w:pPr>
      <w:r>
        <w:rPr>
          <w:sz w:val="26"/>
          <w:szCs w:val="26"/>
        </w:rPr>
        <w:t>ПОСТАНОВЛЕНИЕ</w:t>
      </w:r>
    </w:p>
    <w:p w:rsidR="00196C96" w:rsidRDefault="00196C96" w:rsidP="00196C96">
      <w:pPr>
        <w:jc w:val="center"/>
        <w:rPr>
          <w:sz w:val="26"/>
          <w:szCs w:val="26"/>
        </w:rPr>
      </w:pPr>
      <w:r>
        <w:rPr>
          <w:sz w:val="26"/>
          <w:szCs w:val="26"/>
        </w:rPr>
        <w:t>АДМИНИСТРАЦИИ ГОРОДА КОГАЛЫМА</w:t>
      </w:r>
    </w:p>
    <w:p w:rsidR="00196C96" w:rsidRDefault="00196C96" w:rsidP="00196C96">
      <w:pPr>
        <w:jc w:val="center"/>
        <w:rPr>
          <w:sz w:val="26"/>
          <w:szCs w:val="26"/>
        </w:rPr>
      </w:pPr>
      <w:r>
        <w:rPr>
          <w:sz w:val="26"/>
          <w:szCs w:val="26"/>
        </w:rPr>
        <w:t>Ханты-Мансийского автономного округа – Югры</w:t>
      </w:r>
    </w:p>
    <w:p w:rsidR="00196C96" w:rsidRDefault="00196C96" w:rsidP="00196C96">
      <w:pPr>
        <w:rPr>
          <w:sz w:val="26"/>
          <w:szCs w:val="26"/>
        </w:rPr>
      </w:pPr>
    </w:p>
    <w:p w:rsidR="00196C96" w:rsidRDefault="00196C96" w:rsidP="00196C96">
      <w:pPr>
        <w:rPr>
          <w:sz w:val="26"/>
          <w:szCs w:val="26"/>
        </w:rPr>
      </w:pPr>
    </w:p>
    <w:p w:rsidR="00A30FB1" w:rsidRDefault="00A30FB1" w:rsidP="00196C96">
      <w:pPr>
        <w:rPr>
          <w:sz w:val="26"/>
          <w:szCs w:val="26"/>
        </w:rPr>
      </w:pPr>
    </w:p>
    <w:p w:rsidR="00414033" w:rsidRDefault="00414033" w:rsidP="00414033">
      <w:pPr>
        <w:rPr>
          <w:sz w:val="26"/>
          <w:szCs w:val="26"/>
        </w:rPr>
      </w:pPr>
      <w:r>
        <w:rPr>
          <w:sz w:val="26"/>
          <w:szCs w:val="26"/>
        </w:rPr>
        <w:t xml:space="preserve">Об утверждении </w:t>
      </w:r>
      <w:r w:rsidR="00510E8D">
        <w:rPr>
          <w:sz w:val="26"/>
          <w:szCs w:val="26"/>
        </w:rPr>
        <w:t>положения об оплате</w:t>
      </w:r>
    </w:p>
    <w:p w:rsidR="00414033" w:rsidRDefault="00414033" w:rsidP="00414033">
      <w:pPr>
        <w:rPr>
          <w:sz w:val="26"/>
          <w:szCs w:val="26"/>
        </w:rPr>
      </w:pPr>
      <w:r>
        <w:rPr>
          <w:sz w:val="26"/>
          <w:szCs w:val="26"/>
        </w:rPr>
        <w:t>и стимулировании труда работников</w:t>
      </w:r>
    </w:p>
    <w:p w:rsidR="00414033" w:rsidRDefault="00414033" w:rsidP="00414033">
      <w:pPr>
        <w:rPr>
          <w:sz w:val="26"/>
          <w:szCs w:val="26"/>
        </w:rPr>
      </w:pPr>
      <w:r>
        <w:rPr>
          <w:sz w:val="26"/>
          <w:szCs w:val="26"/>
        </w:rPr>
        <w:t>Муниципального казённого учреждения</w:t>
      </w:r>
    </w:p>
    <w:p w:rsidR="00414033" w:rsidRDefault="00414033" w:rsidP="00414033">
      <w:pPr>
        <w:rPr>
          <w:sz w:val="26"/>
          <w:szCs w:val="26"/>
        </w:rPr>
      </w:pPr>
      <w:r>
        <w:rPr>
          <w:sz w:val="26"/>
          <w:szCs w:val="26"/>
        </w:rPr>
        <w:t xml:space="preserve">«Управление обеспечения деятельности </w:t>
      </w:r>
    </w:p>
    <w:p w:rsidR="00414033" w:rsidRPr="00836AAD" w:rsidRDefault="00414033" w:rsidP="00414033">
      <w:pPr>
        <w:rPr>
          <w:sz w:val="26"/>
          <w:szCs w:val="26"/>
        </w:rPr>
      </w:pPr>
      <w:r>
        <w:rPr>
          <w:sz w:val="26"/>
          <w:szCs w:val="26"/>
        </w:rPr>
        <w:t>органов местного самоуправления»</w:t>
      </w:r>
    </w:p>
    <w:p w:rsidR="007F53C8" w:rsidRPr="007F53C8" w:rsidRDefault="007F53C8" w:rsidP="007F53C8">
      <w:pPr>
        <w:jc w:val="both"/>
        <w:rPr>
          <w:sz w:val="26"/>
          <w:szCs w:val="26"/>
        </w:rPr>
      </w:pPr>
    </w:p>
    <w:p w:rsidR="00196C96" w:rsidRPr="00196C96" w:rsidRDefault="00196C96" w:rsidP="00196C96">
      <w:pPr>
        <w:jc w:val="both"/>
        <w:rPr>
          <w:sz w:val="26"/>
          <w:szCs w:val="26"/>
        </w:rPr>
      </w:pPr>
    </w:p>
    <w:p w:rsidR="00196C96" w:rsidRPr="00196C96" w:rsidRDefault="00196C96" w:rsidP="00196C96">
      <w:pPr>
        <w:jc w:val="both"/>
        <w:rPr>
          <w:sz w:val="26"/>
          <w:szCs w:val="26"/>
        </w:rPr>
      </w:pPr>
    </w:p>
    <w:p w:rsidR="00196C96" w:rsidRPr="00196C96" w:rsidRDefault="00196C96" w:rsidP="00196C96">
      <w:pPr>
        <w:shd w:val="clear" w:color="auto" w:fill="FFFFFF"/>
        <w:spacing w:line="293" w:lineRule="exact"/>
        <w:ind w:firstLine="709"/>
        <w:jc w:val="both"/>
        <w:rPr>
          <w:rFonts w:cs="Calibri"/>
          <w:sz w:val="26"/>
          <w:szCs w:val="26"/>
        </w:rPr>
      </w:pPr>
      <w:r w:rsidRPr="00196C96">
        <w:rPr>
          <w:sz w:val="26"/>
          <w:szCs w:val="26"/>
        </w:rPr>
        <w:t xml:space="preserve">В соответствии </w:t>
      </w:r>
      <w:r w:rsidR="001F2BFA">
        <w:rPr>
          <w:sz w:val="26"/>
          <w:szCs w:val="26"/>
        </w:rPr>
        <w:t xml:space="preserve">со статьями </w:t>
      </w:r>
      <w:r w:rsidR="00414033">
        <w:rPr>
          <w:sz w:val="26"/>
          <w:szCs w:val="26"/>
        </w:rPr>
        <w:t>144,</w:t>
      </w:r>
      <w:r w:rsidR="00510E8D">
        <w:rPr>
          <w:sz w:val="26"/>
          <w:szCs w:val="26"/>
        </w:rPr>
        <w:t xml:space="preserve"> </w:t>
      </w:r>
      <w:r w:rsidR="001F2BFA">
        <w:rPr>
          <w:sz w:val="26"/>
          <w:szCs w:val="26"/>
        </w:rPr>
        <w:t>145</w:t>
      </w:r>
      <w:r w:rsidR="00DA6392" w:rsidRPr="00DA6392">
        <w:rPr>
          <w:sz w:val="26"/>
          <w:szCs w:val="26"/>
        </w:rPr>
        <w:t xml:space="preserve"> </w:t>
      </w:r>
      <w:r w:rsidR="001F2BFA">
        <w:rPr>
          <w:sz w:val="26"/>
          <w:szCs w:val="26"/>
        </w:rPr>
        <w:t xml:space="preserve">Трудового кодекса Российской Федерации, частью 4 статьи 86 Бюджетного кодекса Российской Федерации, частью 2 статьи 53 Федерального закона от 06.10.2003 №131-ФЗ «Об общих принципах организации местного самоуправления в Российской Федерации», Уставом </w:t>
      </w:r>
      <w:r w:rsidR="005338EA">
        <w:rPr>
          <w:sz w:val="26"/>
          <w:szCs w:val="26"/>
        </w:rPr>
        <w:t>города Когалыма:</w:t>
      </w:r>
    </w:p>
    <w:p w:rsidR="007F53C8" w:rsidRPr="007F53C8" w:rsidRDefault="007F53C8" w:rsidP="003347F8">
      <w:pPr>
        <w:tabs>
          <w:tab w:val="left" w:pos="709"/>
        </w:tabs>
        <w:suppressAutoHyphens/>
        <w:contextualSpacing/>
        <w:jc w:val="both"/>
        <w:rPr>
          <w:sz w:val="26"/>
          <w:szCs w:val="26"/>
        </w:rPr>
      </w:pPr>
    </w:p>
    <w:p w:rsidR="00A30FB1" w:rsidRDefault="00414033" w:rsidP="00A30FB1">
      <w:pPr>
        <w:pStyle w:val="Default"/>
        <w:numPr>
          <w:ilvl w:val="0"/>
          <w:numId w:val="18"/>
        </w:numPr>
        <w:ind w:left="0" w:firstLine="709"/>
        <w:jc w:val="both"/>
        <w:rPr>
          <w:sz w:val="26"/>
          <w:szCs w:val="26"/>
        </w:rPr>
      </w:pPr>
      <w:r>
        <w:rPr>
          <w:sz w:val="26"/>
          <w:szCs w:val="26"/>
        </w:rPr>
        <w:t xml:space="preserve">Утвердить </w:t>
      </w:r>
      <w:r w:rsidR="00510E8D">
        <w:rPr>
          <w:sz w:val="26"/>
          <w:szCs w:val="26"/>
        </w:rPr>
        <w:t>п</w:t>
      </w:r>
      <w:r>
        <w:rPr>
          <w:sz w:val="26"/>
          <w:szCs w:val="26"/>
        </w:rPr>
        <w:t>оложение об оплате и стимулировании труда работников Муниципального казённого учреждения «Управление</w:t>
      </w:r>
      <w:r w:rsidRPr="0074051F">
        <w:rPr>
          <w:sz w:val="26"/>
          <w:szCs w:val="26"/>
        </w:rPr>
        <w:t xml:space="preserve"> </w:t>
      </w:r>
      <w:r>
        <w:rPr>
          <w:sz w:val="26"/>
          <w:szCs w:val="26"/>
        </w:rPr>
        <w:t xml:space="preserve">обеспечения деятельности органов местного самоуправления» согласно </w:t>
      </w:r>
      <w:r w:rsidR="00A14A29">
        <w:rPr>
          <w:sz w:val="26"/>
          <w:szCs w:val="26"/>
        </w:rPr>
        <w:t>приложению</w:t>
      </w:r>
      <w:r w:rsidR="005338EA" w:rsidRPr="005338EA">
        <w:t xml:space="preserve"> </w:t>
      </w:r>
      <w:r w:rsidR="005338EA">
        <w:rPr>
          <w:sz w:val="26"/>
          <w:szCs w:val="26"/>
        </w:rPr>
        <w:t xml:space="preserve">к настоящему постановлению. </w:t>
      </w:r>
    </w:p>
    <w:p w:rsidR="00A30FB1" w:rsidRDefault="00A30FB1" w:rsidP="00A30FB1">
      <w:pPr>
        <w:pStyle w:val="Default"/>
        <w:ind w:left="709"/>
        <w:jc w:val="both"/>
        <w:rPr>
          <w:sz w:val="26"/>
          <w:szCs w:val="26"/>
        </w:rPr>
      </w:pPr>
    </w:p>
    <w:p w:rsidR="00A30FB1" w:rsidRDefault="003347F8" w:rsidP="00A30FB1">
      <w:pPr>
        <w:pStyle w:val="Default"/>
        <w:numPr>
          <w:ilvl w:val="0"/>
          <w:numId w:val="18"/>
        </w:numPr>
        <w:ind w:left="0" w:firstLine="709"/>
        <w:jc w:val="both"/>
        <w:rPr>
          <w:sz w:val="26"/>
          <w:szCs w:val="26"/>
        </w:rPr>
      </w:pPr>
      <w:r w:rsidRPr="00A30FB1">
        <w:rPr>
          <w:sz w:val="26"/>
          <w:szCs w:val="26"/>
        </w:rPr>
        <w:t>Признать утратившими силу:</w:t>
      </w:r>
    </w:p>
    <w:p w:rsidR="00A30FB1" w:rsidRPr="008B1963" w:rsidRDefault="003347F8" w:rsidP="00A30FB1">
      <w:pPr>
        <w:pStyle w:val="Default"/>
        <w:ind w:firstLine="709"/>
        <w:jc w:val="both"/>
        <w:rPr>
          <w:sz w:val="26"/>
          <w:szCs w:val="26"/>
        </w:rPr>
      </w:pPr>
      <w:r w:rsidRPr="00A30FB1">
        <w:rPr>
          <w:sz w:val="26"/>
          <w:szCs w:val="26"/>
        </w:rPr>
        <w:t xml:space="preserve">2.1. </w:t>
      </w:r>
      <w:r w:rsidR="005338EA" w:rsidRPr="00A30FB1">
        <w:rPr>
          <w:sz w:val="26"/>
          <w:szCs w:val="26"/>
        </w:rPr>
        <w:t>п</w:t>
      </w:r>
      <w:r w:rsidR="001F5ED8" w:rsidRPr="00A30FB1">
        <w:rPr>
          <w:sz w:val="26"/>
          <w:szCs w:val="26"/>
        </w:rPr>
        <w:t>остановлени</w:t>
      </w:r>
      <w:r w:rsidRPr="00A30FB1">
        <w:rPr>
          <w:sz w:val="26"/>
          <w:szCs w:val="26"/>
        </w:rPr>
        <w:t>е</w:t>
      </w:r>
      <w:r w:rsidR="001F5ED8" w:rsidRPr="00A30FB1">
        <w:rPr>
          <w:sz w:val="26"/>
          <w:szCs w:val="26"/>
        </w:rPr>
        <w:t xml:space="preserve"> </w:t>
      </w:r>
      <w:r w:rsidR="00FD2883" w:rsidRPr="00A30FB1">
        <w:rPr>
          <w:sz w:val="26"/>
          <w:szCs w:val="26"/>
        </w:rPr>
        <w:t>Администрации города</w:t>
      </w:r>
      <w:r w:rsidR="00EE5C20" w:rsidRPr="00A30FB1">
        <w:rPr>
          <w:sz w:val="26"/>
          <w:szCs w:val="26"/>
        </w:rPr>
        <w:t xml:space="preserve"> Когалыма</w:t>
      </w:r>
      <w:r w:rsidR="001F5ED8" w:rsidRPr="00A30FB1">
        <w:rPr>
          <w:sz w:val="26"/>
          <w:szCs w:val="26"/>
        </w:rPr>
        <w:t xml:space="preserve"> от </w:t>
      </w:r>
      <w:r w:rsidR="00414033" w:rsidRPr="00A30FB1">
        <w:rPr>
          <w:sz w:val="26"/>
          <w:szCs w:val="26"/>
        </w:rPr>
        <w:t>09</w:t>
      </w:r>
      <w:r w:rsidR="001F5ED8" w:rsidRPr="00A30FB1">
        <w:rPr>
          <w:sz w:val="26"/>
          <w:szCs w:val="26"/>
        </w:rPr>
        <w:t>.0</w:t>
      </w:r>
      <w:r w:rsidR="00414033" w:rsidRPr="00A30FB1">
        <w:rPr>
          <w:sz w:val="26"/>
          <w:szCs w:val="26"/>
        </w:rPr>
        <w:t>1</w:t>
      </w:r>
      <w:r w:rsidR="001F5ED8" w:rsidRPr="00A30FB1">
        <w:rPr>
          <w:sz w:val="26"/>
          <w:szCs w:val="26"/>
        </w:rPr>
        <w:t>.201</w:t>
      </w:r>
      <w:r w:rsidR="00414033" w:rsidRPr="00A30FB1">
        <w:rPr>
          <w:sz w:val="26"/>
          <w:szCs w:val="26"/>
        </w:rPr>
        <w:t>3</w:t>
      </w:r>
      <w:r w:rsidR="001F5ED8" w:rsidRPr="00A30FB1">
        <w:rPr>
          <w:sz w:val="26"/>
          <w:szCs w:val="26"/>
        </w:rPr>
        <w:t xml:space="preserve"> №</w:t>
      </w:r>
      <w:r w:rsidR="00414033" w:rsidRPr="00A30FB1">
        <w:rPr>
          <w:sz w:val="26"/>
          <w:szCs w:val="26"/>
        </w:rPr>
        <w:t xml:space="preserve">08 «Об утверждении Положения об </w:t>
      </w:r>
      <w:r w:rsidR="00FD2883" w:rsidRPr="00A30FB1">
        <w:rPr>
          <w:sz w:val="26"/>
          <w:szCs w:val="26"/>
        </w:rPr>
        <w:t>оплате и</w:t>
      </w:r>
      <w:r w:rsidR="00414033" w:rsidRPr="00A30FB1">
        <w:rPr>
          <w:sz w:val="26"/>
          <w:szCs w:val="26"/>
        </w:rPr>
        <w:t xml:space="preserve"> стимулировании труда работников Муниципального казённого учреждения «Управление обеспечения </w:t>
      </w:r>
      <w:r w:rsidR="00414033" w:rsidRPr="008B1963">
        <w:rPr>
          <w:sz w:val="26"/>
          <w:szCs w:val="26"/>
        </w:rPr>
        <w:t>деятельности ор</w:t>
      </w:r>
      <w:r w:rsidR="00A30FB1" w:rsidRPr="008B1963">
        <w:rPr>
          <w:sz w:val="26"/>
          <w:szCs w:val="26"/>
        </w:rPr>
        <w:t>ганов местного самоуправления»;</w:t>
      </w:r>
    </w:p>
    <w:p w:rsidR="00BA6FB3" w:rsidRPr="008B1963" w:rsidRDefault="001F6F31" w:rsidP="00A30FB1">
      <w:pPr>
        <w:pStyle w:val="Default"/>
        <w:ind w:firstLine="709"/>
        <w:jc w:val="both"/>
        <w:rPr>
          <w:color w:val="000000" w:themeColor="text1"/>
          <w:sz w:val="26"/>
          <w:szCs w:val="26"/>
        </w:rPr>
      </w:pPr>
      <w:r w:rsidRPr="008B1963">
        <w:rPr>
          <w:color w:val="000000" w:themeColor="text1"/>
          <w:sz w:val="26"/>
          <w:szCs w:val="26"/>
        </w:rPr>
        <w:t>2.2.</w:t>
      </w:r>
      <w:r w:rsidR="008B1963" w:rsidRPr="008B1963">
        <w:rPr>
          <w:color w:val="000000" w:themeColor="text1"/>
          <w:sz w:val="26"/>
          <w:szCs w:val="26"/>
        </w:rPr>
        <w:t xml:space="preserve"> п</w:t>
      </w:r>
      <w:r w:rsidR="008B1963" w:rsidRPr="008B1963">
        <w:rPr>
          <w:sz w:val="26"/>
          <w:szCs w:val="26"/>
        </w:rPr>
        <w:t>остановление Администрации города Когалыма от 17.02.2014 №283 «О внесении изменения в постановление Администрации города Когалыма от 09.01.2013 №08»</w:t>
      </w:r>
      <w:r w:rsidRPr="008B1963">
        <w:rPr>
          <w:color w:val="000000" w:themeColor="text1"/>
          <w:sz w:val="26"/>
          <w:szCs w:val="26"/>
        </w:rPr>
        <w:t>;</w:t>
      </w:r>
    </w:p>
    <w:p w:rsidR="00BA6FB3" w:rsidRPr="001F6F31" w:rsidRDefault="001F6F31" w:rsidP="00A30FB1">
      <w:pPr>
        <w:pStyle w:val="Default"/>
        <w:ind w:firstLine="709"/>
        <w:jc w:val="both"/>
        <w:rPr>
          <w:color w:val="000000" w:themeColor="text1"/>
          <w:sz w:val="26"/>
          <w:szCs w:val="26"/>
        </w:rPr>
      </w:pPr>
      <w:r>
        <w:rPr>
          <w:color w:val="000000" w:themeColor="text1"/>
          <w:sz w:val="26"/>
          <w:szCs w:val="26"/>
        </w:rPr>
        <w:t>2.3. п</w:t>
      </w:r>
      <w:r w:rsidRPr="001F6F31">
        <w:rPr>
          <w:color w:val="000000" w:themeColor="text1"/>
          <w:sz w:val="26"/>
          <w:szCs w:val="26"/>
        </w:rPr>
        <w:t xml:space="preserve">остановление Администрации города Когалыма от </w:t>
      </w:r>
      <w:r>
        <w:rPr>
          <w:color w:val="000000" w:themeColor="text1"/>
          <w:sz w:val="26"/>
          <w:szCs w:val="26"/>
        </w:rPr>
        <w:t>24.03.2014</w:t>
      </w:r>
      <w:r w:rsidRPr="001F6F31">
        <w:rPr>
          <w:color w:val="000000" w:themeColor="text1"/>
          <w:sz w:val="26"/>
          <w:szCs w:val="26"/>
        </w:rPr>
        <w:t xml:space="preserve"> №593 «О внесении изменения в постановление Администрации города Когалыма от 09.01.2013 №08»</w:t>
      </w:r>
      <w:r>
        <w:rPr>
          <w:color w:val="000000" w:themeColor="text1"/>
          <w:sz w:val="26"/>
          <w:szCs w:val="26"/>
        </w:rPr>
        <w:t>;</w:t>
      </w:r>
    </w:p>
    <w:p w:rsidR="001F6F31" w:rsidRPr="0045316C" w:rsidRDefault="003347F8" w:rsidP="001F6F31">
      <w:pPr>
        <w:pStyle w:val="Default"/>
        <w:ind w:firstLine="709"/>
        <w:jc w:val="both"/>
        <w:rPr>
          <w:color w:val="auto"/>
          <w:sz w:val="26"/>
          <w:szCs w:val="26"/>
        </w:rPr>
      </w:pPr>
      <w:r w:rsidRPr="001F6F31">
        <w:rPr>
          <w:color w:val="000000" w:themeColor="text1"/>
          <w:sz w:val="26"/>
          <w:szCs w:val="26"/>
        </w:rPr>
        <w:t>2.</w:t>
      </w:r>
      <w:r w:rsidR="001F6F31">
        <w:rPr>
          <w:color w:val="000000" w:themeColor="text1"/>
          <w:sz w:val="26"/>
          <w:szCs w:val="26"/>
        </w:rPr>
        <w:t>4</w:t>
      </w:r>
      <w:r w:rsidRPr="001F6F31">
        <w:rPr>
          <w:color w:val="000000" w:themeColor="text1"/>
          <w:sz w:val="26"/>
          <w:szCs w:val="26"/>
        </w:rPr>
        <w:t xml:space="preserve">. </w:t>
      </w:r>
      <w:r w:rsidR="001F6F31" w:rsidRPr="0045316C">
        <w:rPr>
          <w:color w:val="auto"/>
          <w:sz w:val="26"/>
          <w:szCs w:val="26"/>
        </w:rPr>
        <w:t>постановление Администрации города Когалыма от 05.06.2014 №1354 «О внесении изменений в постановление Администрации города Когалыма от 09.01.2013 №08»;</w:t>
      </w:r>
    </w:p>
    <w:p w:rsidR="00A30FB1" w:rsidRDefault="001F6F31" w:rsidP="00A30FB1">
      <w:pPr>
        <w:pStyle w:val="Default"/>
        <w:ind w:firstLine="709"/>
        <w:jc w:val="both"/>
        <w:rPr>
          <w:sz w:val="26"/>
          <w:szCs w:val="26"/>
        </w:rPr>
      </w:pPr>
      <w:r>
        <w:rPr>
          <w:sz w:val="26"/>
          <w:szCs w:val="26"/>
        </w:rPr>
        <w:t xml:space="preserve">2.5. </w:t>
      </w:r>
      <w:r>
        <w:rPr>
          <w:color w:val="000000" w:themeColor="text1"/>
          <w:sz w:val="26"/>
          <w:szCs w:val="26"/>
        </w:rPr>
        <w:t>п</w:t>
      </w:r>
      <w:r w:rsidRPr="001F6F31">
        <w:rPr>
          <w:color w:val="000000" w:themeColor="text1"/>
          <w:sz w:val="26"/>
          <w:szCs w:val="26"/>
        </w:rPr>
        <w:t xml:space="preserve">остановление Администрации города Когалыма </w:t>
      </w:r>
      <w:r>
        <w:rPr>
          <w:color w:val="000000" w:themeColor="text1"/>
          <w:sz w:val="26"/>
          <w:szCs w:val="26"/>
        </w:rPr>
        <w:t xml:space="preserve">от </w:t>
      </w:r>
      <w:r w:rsidR="003347F8">
        <w:rPr>
          <w:sz w:val="26"/>
          <w:szCs w:val="26"/>
        </w:rPr>
        <w:t>27.04.2015 №1250 «О внесении изменений в постановление Администрации гор</w:t>
      </w:r>
      <w:r w:rsidR="00A30FB1">
        <w:rPr>
          <w:sz w:val="26"/>
          <w:szCs w:val="26"/>
        </w:rPr>
        <w:t>ода Когалыма от 09.01.2013 №08»;</w:t>
      </w:r>
    </w:p>
    <w:p w:rsidR="00A30FB1" w:rsidRDefault="001F6F31" w:rsidP="00A30FB1">
      <w:pPr>
        <w:pStyle w:val="Default"/>
        <w:ind w:firstLine="709"/>
        <w:jc w:val="both"/>
        <w:rPr>
          <w:sz w:val="26"/>
          <w:szCs w:val="26"/>
        </w:rPr>
      </w:pPr>
      <w:r>
        <w:rPr>
          <w:sz w:val="26"/>
          <w:szCs w:val="26"/>
        </w:rPr>
        <w:t>2.6</w:t>
      </w:r>
      <w:r w:rsidR="003347F8">
        <w:rPr>
          <w:sz w:val="26"/>
          <w:szCs w:val="26"/>
        </w:rPr>
        <w:t xml:space="preserve">. </w:t>
      </w:r>
      <w:r w:rsidR="005338EA">
        <w:rPr>
          <w:sz w:val="26"/>
          <w:szCs w:val="26"/>
        </w:rPr>
        <w:t>п</w:t>
      </w:r>
      <w:r w:rsidR="003347F8" w:rsidRPr="000A2C63">
        <w:rPr>
          <w:sz w:val="26"/>
          <w:szCs w:val="26"/>
        </w:rPr>
        <w:t>остановлени</w:t>
      </w:r>
      <w:r w:rsidR="003347F8">
        <w:rPr>
          <w:sz w:val="26"/>
          <w:szCs w:val="26"/>
        </w:rPr>
        <w:t>е</w:t>
      </w:r>
      <w:r w:rsidR="003347F8" w:rsidRPr="000A2C63">
        <w:rPr>
          <w:sz w:val="26"/>
          <w:szCs w:val="26"/>
        </w:rPr>
        <w:t xml:space="preserve"> </w:t>
      </w:r>
      <w:r w:rsidR="00FD2883">
        <w:rPr>
          <w:sz w:val="26"/>
          <w:szCs w:val="26"/>
        </w:rPr>
        <w:t>Администрации города</w:t>
      </w:r>
      <w:r w:rsidR="003347F8">
        <w:rPr>
          <w:sz w:val="26"/>
          <w:szCs w:val="26"/>
        </w:rPr>
        <w:t xml:space="preserve"> Когалыма от 06.10.2016 №2452 «О внесении изменений в постановление Администрации гор</w:t>
      </w:r>
      <w:r w:rsidR="00A30FB1">
        <w:rPr>
          <w:sz w:val="26"/>
          <w:szCs w:val="26"/>
        </w:rPr>
        <w:t>ода Когалыма от 09.01.2013 №08»;</w:t>
      </w:r>
    </w:p>
    <w:p w:rsidR="00A30FB1" w:rsidRDefault="001F6F31" w:rsidP="00A30FB1">
      <w:pPr>
        <w:pStyle w:val="Default"/>
        <w:ind w:firstLine="709"/>
        <w:jc w:val="both"/>
        <w:rPr>
          <w:sz w:val="26"/>
          <w:szCs w:val="26"/>
        </w:rPr>
      </w:pPr>
      <w:r>
        <w:rPr>
          <w:sz w:val="26"/>
          <w:szCs w:val="26"/>
        </w:rPr>
        <w:lastRenderedPageBreak/>
        <w:t>2.7</w:t>
      </w:r>
      <w:r w:rsidR="003347F8">
        <w:rPr>
          <w:sz w:val="26"/>
          <w:szCs w:val="26"/>
        </w:rPr>
        <w:t>.</w:t>
      </w:r>
      <w:r w:rsidR="008B1963">
        <w:rPr>
          <w:sz w:val="26"/>
          <w:szCs w:val="26"/>
        </w:rPr>
        <w:t xml:space="preserve"> </w:t>
      </w:r>
      <w:r w:rsidR="005338EA">
        <w:rPr>
          <w:sz w:val="26"/>
          <w:szCs w:val="26"/>
        </w:rPr>
        <w:t>п</w:t>
      </w:r>
      <w:r w:rsidR="0066318F" w:rsidRPr="000A2C63">
        <w:rPr>
          <w:sz w:val="26"/>
          <w:szCs w:val="26"/>
        </w:rPr>
        <w:t>остановлени</w:t>
      </w:r>
      <w:r w:rsidR="0066318F">
        <w:rPr>
          <w:sz w:val="26"/>
          <w:szCs w:val="26"/>
        </w:rPr>
        <w:t>е</w:t>
      </w:r>
      <w:r w:rsidR="0066318F" w:rsidRPr="000A2C63">
        <w:rPr>
          <w:sz w:val="26"/>
          <w:szCs w:val="26"/>
        </w:rPr>
        <w:t xml:space="preserve"> </w:t>
      </w:r>
      <w:r w:rsidR="0066318F">
        <w:rPr>
          <w:sz w:val="26"/>
          <w:szCs w:val="26"/>
        </w:rPr>
        <w:t>Администрации города Когалыма от 13.01.2017 №42 «О внесении изменений в постановление Администрации гор</w:t>
      </w:r>
      <w:r w:rsidR="00A30FB1">
        <w:rPr>
          <w:sz w:val="26"/>
          <w:szCs w:val="26"/>
        </w:rPr>
        <w:t>ода Когалыма от 09.01.2013 №08»;</w:t>
      </w:r>
    </w:p>
    <w:p w:rsidR="00A30FB1" w:rsidRDefault="00A30FB1" w:rsidP="00A30FB1">
      <w:pPr>
        <w:pStyle w:val="Default"/>
        <w:ind w:firstLine="709"/>
        <w:jc w:val="both"/>
        <w:rPr>
          <w:sz w:val="26"/>
          <w:szCs w:val="26"/>
        </w:rPr>
      </w:pPr>
      <w:r>
        <w:rPr>
          <w:sz w:val="26"/>
          <w:szCs w:val="26"/>
        </w:rPr>
        <w:t>2</w:t>
      </w:r>
      <w:r w:rsidR="0066318F">
        <w:rPr>
          <w:sz w:val="26"/>
          <w:szCs w:val="26"/>
        </w:rPr>
        <w:t>.</w:t>
      </w:r>
      <w:r w:rsidR="001F6F31">
        <w:rPr>
          <w:sz w:val="26"/>
          <w:szCs w:val="26"/>
        </w:rPr>
        <w:t>8</w:t>
      </w:r>
      <w:r w:rsidR="0066318F">
        <w:rPr>
          <w:sz w:val="26"/>
          <w:szCs w:val="26"/>
        </w:rPr>
        <w:t xml:space="preserve">. </w:t>
      </w:r>
      <w:r w:rsidR="005338EA">
        <w:rPr>
          <w:sz w:val="26"/>
          <w:szCs w:val="26"/>
        </w:rPr>
        <w:t>п</w:t>
      </w:r>
      <w:r w:rsidR="0066318F" w:rsidRPr="000A2C63">
        <w:rPr>
          <w:sz w:val="26"/>
          <w:szCs w:val="26"/>
        </w:rPr>
        <w:t>остановлени</w:t>
      </w:r>
      <w:r w:rsidR="0066318F">
        <w:rPr>
          <w:sz w:val="26"/>
          <w:szCs w:val="26"/>
        </w:rPr>
        <w:t>е</w:t>
      </w:r>
      <w:r w:rsidR="0066318F" w:rsidRPr="000A2C63">
        <w:rPr>
          <w:sz w:val="26"/>
          <w:szCs w:val="26"/>
        </w:rPr>
        <w:t xml:space="preserve"> </w:t>
      </w:r>
      <w:r w:rsidR="0066318F">
        <w:rPr>
          <w:sz w:val="26"/>
          <w:szCs w:val="26"/>
        </w:rPr>
        <w:t>Администрации города Когалыма от 21.02.2017 №362 «О внесении дополнения в постановление Администрации гор</w:t>
      </w:r>
      <w:r>
        <w:rPr>
          <w:sz w:val="26"/>
          <w:szCs w:val="26"/>
        </w:rPr>
        <w:t>ода Когалыма от 09.01.2013 №08»;</w:t>
      </w:r>
    </w:p>
    <w:p w:rsidR="00F82FEE" w:rsidRDefault="00F82FEE" w:rsidP="00A30FB1">
      <w:pPr>
        <w:pStyle w:val="Default"/>
        <w:ind w:firstLine="709"/>
        <w:jc w:val="both"/>
        <w:rPr>
          <w:sz w:val="26"/>
          <w:szCs w:val="26"/>
        </w:rPr>
      </w:pPr>
      <w:r>
        <w:rPr>
          <w:sz w:val="26"/>
          <w:szCs w:val="26"/>
        </w:rPr>
        <w:t>2.</w:t>
      </w:r>
      <w:r w:rsidR="001F6F31">
        <w:rPr>
          <w:sz w:val="26"/>
          <w:szCs w:val="26"/>
        </w:rPr>
        <w:t>9</w:t>
      </w:r>
      <w:r>
        <w:rPr>
          <w:sz w:val="26"/>
          <w:szCs w:val="26"/>
        </w:rPr>
        <w:t xml:space="preserve">. </w:t>
      </w:r>
      <w:r w:rsidR="005338EA">
        <w:rPr>
          <w:sz w:val="26"/>
          <w:szCs w:val="26"/>
        </w:rPr>
        <w:t>п</w:t>
      </w:r>
      <w:r w:rsidRPr="000A2C63">
        <w:rPr>
          <w:sz w:val="26"/>
          <w:szCs w:val="26"/>
        </w:rPr>
        <w:t>остановлени</w:t>
      </w:r>
      <w:r>
        <w:rPr>
          <w:sz w:val="26"/>
          <w:szCs w:val="26"/>
        </w:rPr>
        <w:t>е</w:t>
      </w:r>
      <w:r w:rsidRPr="000A2C63">
        <w:rPr>
          <w:sz w:val="26"/>
          <w:szCs w:val="26"/>
        </w:rPr>
        <w:t xml:space="preserve"> </w:t>
      </w:r>
      <w:r w:rsidR="00FD2883">
        <w:rPr>
          <w:sz w:val="26"/>
          <w:szCs w:val="26"/>
        </w:rPr>
        <w:t>Администрации города</w:t>
      </w:r>
      <w:r>
        <w:rPr>
          <w:sz w:val="26"/>
          <w:szCs w:val="26"/>
        </w:rPr>
        <w:t xml:space="preserve"> Когалыма от 29.12.2017 №2923 «О внесении изменени</w:t>
      </w:r>
      <w:r w:rsidR="00692E27">
        <w:rPr>
          <w:sz w:val="26"/>
          <w:szCs w:val="26"/>
        </w:rPr>
        <w:t>я</w:t>
      </w:r>
      <w:r>
        <w:rPr>
          <w:sz w:val="26"/>
          <w:szCs w:val="26"/>
        </w:rPr>
        <w:t xml:space="preserve"> в постановление Администрации гор</w:t>
      </w:r>
      <w:r w:rsidR="00BA6FB3">
        <w:rPr>
          <w:sz w:val="26"/>
          <w:szCs w:val="26"/>
        </w:rPr>
        <w:t>ода Когалыма от 09.01.2013 №08».</w:t>
      </w:r>
    </w:p>
    <w:p w:rsidR="00196C96" w:rsidRPr="00196C96" w:rsidRDefault="00196C96" w:rsidP="00A30FB1">
      <w:pPr>
        <w:ind w:firstLine="709"/>
        <w:jc w:val="both"/>
        <w:rPr>
          <w:sz w:val="26"/>
          <w:szCs w:val="26"/>
        </w:rPr>
      </w:pPr>
    </w:p>
    <w:p w:rsidR="00196C96" w:rsidRDefault="001F5ED8" w:rsidP="00A30FB1">
      <w:pPr>
        <w:ind w:firstLine="709"/>
        <w:jc w:val="both"/>
        <w:rPr>
          <w:sz w:val="26"/>
          <w:szCs w:val="26"/>
        </w:rPr>
      </w:pPr>
      <w:r>
        <w:rPr>
          <w:sz w:val="26"/>
          <w:szCs w:val="26"/>
        </w:rPr>
        <w:t>3</w:t>
      </w:r>
      <w:r w:rsidR="00196C96" w:rsidRPr="00196C96">
        <w:rPr>
          <w:sz w:val="26"/>
          <w:szCs w:val="26"/>
        </w:rPr>
        <w:t>. Настоящее постановление распространяется на правоотношения</w:t>
      </w:r>
      <w:r w:rsidR="00EE5C20">
        <w:rPr>
          <w:sz w:val="26"/>
          <w:szCs w:val="26"/>
        </w:rPr>
        <w:t>,</w:t>
      </w:r>
      <w:r w:rsidR="00196C96" w:rsidRPr="00196C96">
        <w:rPr>
          <w:sz w:val="26"/>
          <w:szCs w:val="26"/>
        </w:rPr>
        <w:t xml:space="preserve"> возникшие с 01.</w:t>
      </w:r>
      <w:r w:rsidR="007F53C8">
        <w:rPr>
          <w:sz w:val="26"/>
          <w:szCs w:val="26"/>
        </w:rPr>
        <w:t>04</w:t>
      </w:r>
      <w:r w:rsidR="00196C96" w:rsidRPr="00196C96">
        <w:rPr>
          <w:sz w:val="26"/>
          <w:szCs w:val="26"/>
        </w:rPr>
        <w:t>.201</w:t>
      </w:r>
      <w:r w:rsidR="003347F8">
        <w:rPr>
          <w:sz w:val="26"/>
          <w:szCs w:val="26"/>
        </w:rPr>
        <w:t>8</w:t>
      </w:r>
      <w:r w:rsidR="00196C96" w:rsidRPr="00196C96">
        <w:rPr>
          <w:sz w:val="26"/>
          <w:szCs w:val="26"/>
        </w:rPr>
        <w:t>.</w:t>
      </w:r>
    </w:p>
    <w:p w:rsidR="00C42864" w:rsidRPr="00196C96" w:rsidRDefault="00C42864" w:rsidP="00A30FB1">
      <w:pPr>
        <w:ind w:firstLine="709"/>
        <w:jc w:val="both"/>
        <w:rPr>
          <w:sz w:val="26"/>
          <w:szCs w:val="26"/>
        </w:rPr>
      </w:pPr>
    </w:p>
    <w:p w:rsidR="00C42864" w:rsidRPr="004D7DBD" w:rsidRDefault="00A30FB1" w:rsidP="00A30FB1">
      <w:pPr>
        <w:ind w:firstLine="709"/>
        <w:jc w:val="both"/>
        <w:rPr>
          <w:sz w:val="26"/>
          <w:szCs w:val="26"/>
        </w:rPr>
      </w:pPr>
      <w:r>
        <w:rPr>
          <w:sz w:val="26"/>
          <w:szCs w:val="26"/>
        </w:rPr>
        <w:t>4</w:t>
      </w:r>
      <w:r w:rsidR="00196C96" w:rsidRPr="00196C96">
        <w:rPr>
          <w:sz w:val="26"/>
          <w:szCs w:val="26"/>
        </w:rPr>
        <w:t xml:space="preserve">. </w:t>
      </w:r>
      <w:r w:rsidR="00C42864" w:rsidRPr="004D7DBD">
        <w:rPr>
          <w:sz w:val="26"/>
          <w:szCs w:val="26"/>
        </w:rPr>
        <w:t xml:space="preserve">Настоящее постановление </w:t>
      </w:r>
      <w:r w:rsidR="006E0911">
        <w:rPr>
          <w:sz w:val="26"/>
          <w:szCs w:val="26"/>
        </w:rPr>
        <w:t>и приложения</w:t>
      </w:r>
      <w:r w:rsidR="00C42864">
        <w:rPr>
          <w:sz w:val="26"/>
          <w:szCs w:val="26"/>
        </w:rPr>
        <w:t xml:space="preserve"> к нему </w:t>
      </w:r>
      <w:r w:rsidR="00C42864" w:rsidRPr="004D7DBD">
        <w:rPr>
          <w:sz w:val="26"/>
          <w:szCs w:val="26"/>
        </w:rPr>
        <w:t xml:space="preserve">опубликовать в </w:t>
      </w:r>
      <w:r w:rsidR="00C42864">
        <w:rPr>
          <w:sz w:val="26"/>
          <w:szCs w:val="26"/>
        </w:rPr>
        <w:t>газете «Когалымский вестник»</w:t>
      </w:r>
      <w:r w:rsidR="00C42864" w:rsidRPr="004D7DBD">
        <w:rPr>
          <w:sz w:val="26"/>
          <w:szCs w:val="26"/>
        </w:rPr>
        <w:t xml:space="preserve"> и разместить в</w:t>
      </w:r>
      <w:r w:rsidR="00C42864">
        <w:rPr>
          <w:sz w:val="26"/>
          <w:szCs w:val="26"/>
        </w:rPr>
        <w:t xml:space="preserve"> информационно-телекоммуникационной</w:t>
      </w:r>
      <w:r w:rsidR="00C42864" w:rsidRPr="004D7DBD">
        <w:rPr>
          <w:sz w:val="26"/>
          <w:szCs w:val="26"/>
        </w:rPr>
        <w:t xml:space="preserve"> сети </w:t>
      </w:r>
      <w:r w:rsidR="00C42864">
        <w:rPr>
          <w:sz w:val="26"/>
          <w:szCs w:val="26"/>
        </w:rPr>
        <w:t>«</w:t>
      </w:r>
      <w:r w:rsidR="00C42864" w:rsidRPr="004D7DBD">
        <w:rPr>
          <w:sz w:val="26"/>
          <w:szCs w:val="26"/>
        </w:rPr>
        <w:t>Интернет</w:t>
      </w:r>
      <w:r w:rsidR="00C42864">
        <w:rPr>
          <w:sz w:val="26"/>
          <w:szCs w:val="26"/>
        </w:rPr>
        <w:t>»</w:t>
      </w:r>
      <w:r w:rsidR="00C42864" w:rsidRPr="004D7DBD">
        <w:rPr>
          <w:sz w:val="26"/>
          <w:szCs w:val="26"/>
        </w:rPr>
        <w:t xml:space="preserve"> на официальном сайте Администрации города Когалыма (</w:t>
      </w:r>
      <w:r w:rsidR="00C42864" w:rsidRPr="004D7DBD">
        <w:rPr>
          <w:sz w:val="26"/>
          <w:szCs w:val="26"/>
          <w:lang w:val="en-US"/>
        </w:rPr>
        <w:t>www</w:t>
      </w:r>
      <w:r w:rsidR="00C42864" w:rsidRPr="004D7DBD">
        <w:rPr>
          <w:sz w:val="26"/>
          <w:szCs w:val="26"/>
        </w:rPr>
        <w:t>.</w:t>
      </w:r>
      <w:proofErr w:type="spellStart"/>
      <w:r w:rsidR="00C42864" w:rsidRPr="004D7DBD">
        <w:rPr>
          <w:sz w:val="26"/>
          <w:szCs w:val="26"/>
          <w:lang w:val="en-US"/>
        </w:rPr>
        <w:t>admkogalym</w:t>
      </w:r>
      <w:proofErr w:type="spellEnd"/>
      <w:r w:rsidR="00C42864" w:rsidRPr="004D7DBD">
        <w:rPr>
          <w:sz w:val="26"/>
          <w:szCs w:val="26"/>
        </w:rPr>
        <w:t>.</w:t>
      </w:r>
      <w:proofErr w:type="spellStart"/>
      <w:r w:rsidR="00C42864" w:rsidRPr="004D7DBD">
        <w:rPr>
          <w:sz w:val="26"/>
          <w:szCs w:val="26"/>
          <w:lang w:val="en-US"/>
        </w:rPr>
        <w:t>ru</w:t>
      </w:r>
      <w:proofErr w:type="spellEnd"/>
      <w:r w:rsidR="00C42864" w:rsidRPr="004D7DBD">
        <w:rPr>
          <w:sz w:val="26"/>
          <w:szCs w:val="26"/>
        </w:rPr>
        <w:t>).</w:t>
      </w:r>
    </w:p>
    <w:p w:rsidR="00196C96" w:rsidRPr="00196C96" w:rsidRDefault="00196C96" w:rsidP="00A30FB1">
      <w:pPr>
        <w:ind w:firstLine="709"/>
        <w:jc w:val="both"/>
        <w:rPr>
          <w:sz w:val="26"/>
          <w:szCs w:val="26"/>
        </w:rPr>
      </w:pPr>
    </w:p>
    <w:p w:rsidR="00196C96" w:rsidRPr="00196C96" w:rsidRDefault="00A30FB1" w:rsidP="00A30FB1">
      <w:pPr>
        <w:ind w:firstLine="709"/>
        <w:jc w:val="both"/>
        <w:rPr>
          <w:sz w:val="26"/>
          <w:szCs w:val="26"/>
        </w:rPr>
      </w:pPr>
      <w:r>
        <w:rPr>
          <w:sz w:val="26"/>
          <w:szCs w:val="26"/>
        </w:rPr>
        <w:t>5</w:t>
      </w:r>
      <w:r w:rsidR="00196C96" w:rsidRPr="00196C96">
        <w:rPr>
          <w:sz w:val="26"/>
          <w:szCs w:val="26"/>
        </w:rPr>
        <w:t xml:space="preserve">. Контроль за выполнением </w:t>
      </w:r>
      <w:r w:rsidR="00FD2883" w:rsidRPr="00196C96">
        <w:rPr>
          <w:sz w:val="26"/>
          <w:szCs w:val="26"/>
        </w:rPr>
        <w:t>постановления возложить</w:t>
      </w:r>
      <w:r w:rsidR="00196C96" w:rsidRPr="00196C96">
        <w:rPr>
          <w:sz w:val="26"/>
          <w:szCs w:val="26"/>
        </w:rPr>
        <w:t xml:space="preserve"> на председателя комитета по управлению муниципальным имуществом Администрации города Когалыма </w:t>
      </w:r>
      <w:r w:rsidR="00FC563D">
        <w:rPr>
          <w:sz w:val="26"/>
          <w:szCs w:val="26"/>
        </w:rPr>
        <w:t>А</w:t>
      </w:r>
      <w:r w:rsidR="00196C96" w:rsidRPr="00196C96">
        <w:rPr>
          <w:sz w:val="26"/>
          <w:szCs w:val="26"/>
        </w:rPr>
        <w:t>.</w:t>
      </w:r>
      <w:r w:rsidR="00FC563D">
        <w:rPr>
          <w:sz w:val="26"/>
          <w:szCs w:val="26"/>
        </w:rPr>
        <w:t>В</w:t>
      </w:r>
      <w:r w:rsidR="00196C96" w:rsidRPr="00196C96">
        <w:rPr>
          <w:sz w:val="26"/>
          <w:szCs w:val="26"/>
        </w:rPr>
        <w:t>.Ков</w:t>
      </w:r>
      <w:r w:rsidR="00FC563D">
        <w:rPr>
          <w:sz w:val="26"/>
          <w:szCs w:val="26"/>
        </w:rPr>
        <w:t>альчук</w:t>
      </w:r>
      <w:r w:rsidR="001F2BFA">
        <w:rPr>
          <w:sz w:val="26"/>
          <w:szCs w:val="26"/>
        </w:rPr>
        <w:t>а</w:t>
      </w:r>
      <w:r w:rsidR="00196C96" w:rsidRPr="00196C96">
        <w:rPr>
          <w:sz w:val="26"/>
          <w:szCs w:val="26"/>
        </w:rPr>
        <w:t>.</w:t>
      </w:r>
    </w:p>
    <w:p w:rsidR="00196C96" w:rsidRPr="00196C96" w:rsidRDefault="00196C96" w:rsidP="00196C96">
      <w:pPr>
        <w:ind w:firstLine="720"/>
        <w:jc w:val="both"/>
        <w:rPr>
          <w:sz w:val="26"/>
          <w:szCs w:val="26"/>
        </w:rPr>
      </w:pPr>
    </w:p>
    <w:p w:rsidR="00196C96" w:rsidRPr="00196C96" w:rsidRDefault="00196C96" w:rsidP="00196C96">
      <w:pPr>
        <w:ind w:firstLine="720"/>
        <w:jc w:val="both"/>
        <w:rPr>
          <w:sz w:val="26"/>
          <w:szCs w:val="26"/>
        </w:rPr>
      </w:pPr>
    </w:p>
    <w:p w:rsidR="00196C96" w:rsidRPr="00196C96" w:rsidRDefault="00196C96" w:rsidP="00196C96">
      <w:pPr>
        <w:ind w:firstLine="720"/>
        <w:jc w:val="both"/>
        <w:rPr>
          <w:sz w:val="26"/>
          <w:szCs w:val="26"/>
        </w:rPr>
      </w:pPr>
    </w:p>
    <w:p w:rsidR="00196C96" w:rsidRPr="00196C96" w:rsidRDefault="00196C96" w:rsidP="00196C96">
      <w:pPr>
        <w:ind w:firstLine="720"/>
        <w:jc w:val="both"/>
        <w:rPr>
          <w:sz w:val="26"/>
          <w:szCs w:val="26"/>
        </w:rPr>
      </w:pPr>
      <w:r w:rsidRPr="00196C96">
        <w:rPr>
          <w:sz w:val="26"/>
          <w:szCs w:val="26"/>
        </w:rPr>
        <w:t>Глава города Когалыма</w:t>
      </w:r>
      <w:r w:rsidRPr="00196C96">
        <w:rPr>
          <w:sz w:val="26"/>
          <w:szCs w:val="26"/>
        </w:rPr>
        <w:tab/>
      </w:r>
      <w:r w:rsidRPr="00196C96">
        <w:rPr>
          <w:sz w:val="26"/>
          <w:szCs w:val="26"/>
        </w:rPr>
        <w:tab/>
      </w:r>
      <w:r w:rsidR="003347F8">
        <w:rPr>
          <w:sz w:val="26"/>
          <w:szCs w:val="26"/>
        </w:rPr>
        <w:t xml:space="preserve">       </w:t>
      </w:r>
      <w:r w:rsidR="006E0911">
        <w:rPr>
          <w:sz w:val="26"/>
          <w:szCs w:val="26"/>
        </w:rPr>
        <w:t xml:space="preserve">                              </w:t>
      </w:r>
      <w:r w:rsidR="003347F8">
        <w:rPr>
          <w:sz w:val="26"/>
          <w:szCs w:val="26"/>
        </w:rPr>
        <w:t xml:space="preserve">    Н</w:t>
      </w:r>
      <w:r w:rsidRPr="00196C96">
        <w:rPr>
          <w:sz w:val="26"/>
          <w:szCs w:val="26"/>
        </w:rPr>
        <w:t>.</w:t>
      </w:r>
      <w:r w:rsidR="003347F8">
        <w:rPr>
          <w:sz w:val="26"/>
          <w:szCs w:val="26"/>
        </w:rPr>
        <w:t>Н</w:t>
      </w:r>
      <w:r w:rsidRPr="00196C96">
        <w:rPr>
          <w:sz w:val="26"/>
          <w:szCs w:val="26"/>
        </w:rPr>
        <w:t>.</w:t>
      </w:r>
      <w:r w:rsidR="00A30FB1">
        <w:rPr>
          <w:sz w:val="26"/>
          <w:szCs w:val="26"/>
        </w:rPr>
        <w:t xml:space="preserve"> </w:t>
      </w:r>
      <w:r w:rsidR="008B1963">
        <w:rPr>
          <w:sz w:val="26"/>
          <w:szCs w:val="26"/>
        </w:rPr>
        <w:t>П</w:t>
      </w:r>
      <w:r w:rsidR="003347F8">
        <w:rPr>
          <w:sz w:val="26"/>
          <w:szCs w:val="26"/>
        </w:rPr>
        <w:t>альчиков</w:t>
      </w:r>
    </w:p>
    <w:p w:rsidR="00FC563D" w:rsidRDefault="00FC563D" w:rsidP="00196C96">
      <w:pPr>
        <w:jc w:val="both"/>
        <w:rPr>
          <w:sz w:val="26"/>
          <w:szCs w:val="26"/>
        </w:rPr>
      </w:pPr>
    </w:p>
    <w:p w:rsidR="00FC563D" w:rsidRDefault="00FC563D" w:rsidP="00196C96">
      <w:pPr>
        <w:jc w:val="both"/>
        <w:rPr>
          <w:sz w:val="26"/>
          <w:szCs w:val="26"/>
        </w:rPr>
      </w:pPr>
    </w:p>
    <w:p w:rsidR="001F2BFA" w:rsidRDefault="001F2BFA" w:rsidP="00196C96">
      <w:pPr>
        <w:jc w:val="both"/>
        <w:rPr>
          <w:sz w:val="26"/>
          <w:szCs w:val="26"/>
        </w:rPr>
      </w:pPr>
    </w:p>
    <w:p w:rsidR="001F2BFA" w:rsidRDefault="001F2BFA" w:rsidP="00196C96">
      <w:pPr>
        <w:jc w:val="both"/>
        <w:rPr>
          <w:sz w:val="26"/>
          <w:szCs w:val="26"/>
        </w:rPr>
      </w:pPr>
    </w:p>
    <w:p w:rsidR="00EA72FA" w:rsidRDefault="00EA72FA" w:rsidP="00196C96">
      <w:pPr>
        <w:jc w:val="both"/>
        <w:rPr>
          <w:sz w:val="26"/>
          <w:szCs w:val="26"/>
        </w:rPr>
      </w:pPr>
    </w:p>
    <w:p w:rsidR="00C42864" w:rsidRPr="001279DD" w:rsidRDefault="00A30FB1" w:rsidP="00C42864">
      <w:pPr>
        <w:tabs>
          <w:tab w:val="left" w:pos="5103"/>
        </w:tabs>
        <w:jc w:val="both"/>
      </w:pPr>
      <w:r>
        <w:t>С</w:t>
      </w:r>
      <w:r w:rsidR="00C42864" w:rsidRPr="001279DD">
        <w:t>огласовано:</w:t>
      </w:r>
    </w:p>
    <w:p w:rsidR="00C42864" w:rsidRPr="008918E6" w:rsidRDefault="00C42864" w:rsidP="00C42864">
      <w:pPr>
        <w:jc w:val="both"/>
        <w:rPr>
          <w:sz w:val="26"/>
          <w:szCs w:val="26"/>
        </w:rPr>
      </w:pPr>
    </w:p>
    <w:tbl>
      <w:tblPr>
        <w:tblW w:w="9855" w:type="dxa"/>
        <w:tblLook w:val="04A0" w:firstRow="1" w:lastRow="0" w:firstColumn="1" w:lastColumn="0" w:noHBand="0" w:noVBand="1"/>
      </w:tblPr>
      <w:tblGrid>
        <w:gridCol w:w="7196"/>
        <w:gridCol w:w="2659"/>
      </w:tblGrid>
      <w:tr w:rsidR="00C42864" w:rsidRPr="003D6CF6" w:rsidTr="00CD0A44">
        <w:tc>
          <w:tcPr>
            <w:tcW w:w="7196" w:type="dxa"/>
            <w:shd w:val="clear" w:color="auto" w:fill="auto"/>
          </w:tcPr>
          <w:p w:rsidR="00C42864" w:rsidRPr="003D6CF6" w:rsidRDefault="00C42864" w:rsidP="00CD0A44">
            <w:pPr>
              <w:jc w:val="both"/>
              <w:rPr>
                <w:sz w:val="26"/>
                <w:szCs w:val="26"/>
              </w:rPr>
            </w:pPr>
            <w:r>
              <w:t>зам. главы г. Когалыма</w:t>
            </w:r>
          </w:p>
        </w:tc>
        <w:tc>
          <w:tcPr>
            <w:tcW w:w="2659" w:type="dxa"/>
            <w:shd w:val="clear" w:color="auto" w:fill="auto"/>
          </w:tcPr>
          <w:p w:rsidR="00C42864" w:rsidRPr="003D6CF6" w:rsidRDefault="00C42864" w:rsidP="00CD0A44">
            <w:pPr>
              <w:tabs>
                <w:tab w:val="left" w:pos="2835"/>
              </w:tabs>
            </w:pPr>
            <w:r>
              <w:t xml:space="preserve">С.В. </w:t>
            </w:r>
            <w:proofErr w:type="spellStart"/>
            <w:r>
              <w:t>Подивилов</w:t>
            </w:r>
            <w:proofErr w:type="spellEnd"/>
          </w:p>
        </w:tc>
      </w:tr>
      <w:tr w:rsidR="00C42864" w:rsidRPr="003D6CF6" w:rsidTr="00CD0A44">
        <w:tc>
          <w:tcPr>
            <w:tcW w:w="7196" w:type="dxa"/>
            <w:shd w:val="clear" w:color="auto" w:fill="auto"/>
          </w:tcPr>
          <w:p w:rsidR="00C42864" w:rsidRPr="003D6CF6" w:rsidRDefault="00C42864" w:rsidP="00CD0A44">
            <w:pPr>
              <w:jc w:val="both"/>
            </w:pPr>
            <w:r>
              <w:t>зам. главы г. Когалыма</w:t>
            </w:r>
          </w:p>
        </w:tc>
        <w:tc>
          <w:tcPr>
            <w:tcW w:w="2659" w:type="dxa"/>
            <w:shd w:val="clear" w:color="auto" w:fill="auto"/>
          </w:tcPr>
          <w:p w:rsidR="00C42864" w:rsidRPr="003D6CF6" w:rsidRDefault="00C42864" w:rsidP="00CD0A44">
            <w:r>
              <w:t>Т.И.Черных</w:t>
            </w:r>
          </w:p>
        </w:tc>
      </w:tr>
      <w:tr w:rsidR="00C42864" w:rsidRPr="003D6CF6" w:rsidTr="00CD0A44">
        <w:tc>
          <w:tcPr>
            <w:tcW w:w="7196" w:type="dxa"/>
            <w:shd w:val="clear" w:color="auto" w:fill="auto"/>
          </w:tcPr>
          <w:p w:rsidR="00C42864" w:rsidRPr="003D6CF6" w:rsidRDefault="00971505" w:rsidP="00C42864">
            <w:pPr>
              <w:jc w:val="both"/>
            </w:pPr>
            <w:r>
              <w:t>п</w:t>
            </w:r>
            <w:r w:rsidR="00C42864">
              <w:t>редседатель</w:t>
            </w:r>
            <w:r w:rsidR="00C42864" w:rsidRPr="003D6CF6">
              <w:t xml:space="preserve"> КУМИ</w:t>
            </w:r>
            <w:r w:rsidR="00C42864" w:rsidRPr="003D6CF6">
              <w:tab/>
            </w:r>
          </w:p>
        </w:tc>
        <w:tc>
          <w:tcPr>
            <w:tcW w:w="2659" w:type="dxa"/>
            <w:shd w:val="clear" w:color="auto" w:fill="auto"/>
          </w:tcPr>
          <w:p w:rsidR="00C42864" w:rsidRPr="003D6CF6" w:rsidRDefault="00C42864" w:rsidP="00C42864">
            <w:r>
              <w:t>А.В.Ковальчук</w:t>
            </w:r>
          </w:p>
        </w:tc>
      </w:tr>
      <w:tr w:rsidR="00C42864" w:rsidRPr="003D6CF6" w:rsidTr="00CD0A44">
        <w:tc>
          <w:tcPr>
            <w:tcW w:w="7196" w:type="dxa"/>
            <w:shd w:val="clear" w:color="auto" w:fill="auto"/>
          </w:tcPr>
          <w:p w:rsidR="00C42864" w:rsidRPr="003D6CF6" w:rsidRDefault="00971505" w:rsidP="00CD0A44">
            <w:pPr>
              <w:jc w:val="both"/>
            </w:pPr>
            <w:r w:rsidRPr="003D6CF6">
              <w:t>начальник УЭ</w:t>
            </w:r>
          </w:p>
        </w:tc>
        <w:tc>
          <w:tcPr>
            <w:tcW w:w="2659" w:type="dxa"/>
            <w:shd w:val="clear" w:color="auto" w:fill="auto"/>
          </w:tcPr>
          <w:p w:rsidR="00C42864" w:rsidRPr="003D6CF6" w:rsidRDefault="00C42864" w:rsidP="00CD0A44">
            <w:proofErr w:type="spellStart"/>
            <w:r>
              <w:t>Е</w:t>
            </w:r>
            <w:r w:rsidRPr="003D6CF6">
              <w:t>.</w:t>
            </w:r>
            <w:r>
              <w:t>Г</w:t>
            </w:r>
            <w:r w:rsidRPr="003D6CF6">
              <w:t>.</w:t>
            </w:r>
            <w:r>
              <w:t>Загорская</w:t>
            </w:r>
            <w:proofErr w:type="spellEnd"/>
          </w:p>
        </w:tc>
      </w:tr>
      <w:tr w:rsidR="00C42864" w:rsidRPr="003D6CF6" w:rsidTr="00CD0A44">
        <w:tc>
          <w:tcPr>
            <w:tcW w:w="7196" w:type="dxa"/>
            <w:shd w:val="clear" w:color="auto" w:fill="auto"/>
          </w:tcPr>
          <w:p w:rsidR="00C42864" w:rsidRPr="003D6CF6" w:rsidRDefault="00971505" w:rsidP="00C42864">
            <w:pPr>
              <w:jc w:val="both"/>
            </w:pPr>
            <w:r>
              <w:t>начальник ЮУ</w:t>
            </w:r>
          </w:p>
        </w:tc>
        <w:tc>
          <w:tcPr>
            <w:tcW w:w="2659" w:type="dxa"/>
            <w:shd w:val="clear" w:color="auto" w:fill="auto"/>
          </w:tcPr>
          <w:p w:rsidR="00C42864" w:rsidRPr="003D6CF6" w:rsidRDefault="00C42864" w:rsidP="00C42864">
            <w:pPr>
              <w:tabs>
                <w:tab w:val="left" w:pos="7088"/>
              </w:tabs>
            </w:pPr>
            <w:r>
              <w:t>В.В.Генов</w:t>
            </w:r>
          </w:p>
        </w:tc>
      </w:tr>
      <w:tr w:rsidR="00C42864" w:rsidRPr="003D6CF6" w:rsidTr="00CD0A44">
        <w:tc>
          <w:tcPr>
            <w:tcW w:w="7196" w:type="dxa"/>
            <w:shd w:val="clear" w:color="auto" w:fill="auto"/>
          </w:tcPr>
          <w:p w:rsidR="00C42864" w:rsidRDefault="00C42864" w:rsidP="00CD0A44">
            <w:pPr>
              <w:jc w:val="both"/>
            </w:pPr>
            <w:r>
              <w:t xml:space="preserve">начальник </w:t>
            </w:r>
            <w:proofErr w:type="spellStart"/>
            <w:r>
              <w:t>ОФЭОиК</w:t>
            </w:r>
            <w:proofErr w:type="spellEnd"/>
          </w:p>
        </w:tc>
        <w:tc>
          <w:tcPr>
            <w:tcW w:w="2659" w:type="dxa"/>
            <w:shd w:val="clear" w:color="auto" w:fill="auto"/>
          </w:tcPr>
          <w:p w:rsidR="00C42864" w:rsidRDefault="00C42864" w:rsidP="00CD0A44">
            <w:pPr>
              <w:tabs>
                <w:tab w:val="left" w:pos="7088"/>
              </w:tabs>
            </w:pPr>
            <w:r>
              <w:t>А.А.Рябинина</w:t>
            </w:r>
          </w:p>
        </w:tc>
      </w:tr>
      <w:tr w:rsidR="00C42864" w:rsidRPr="003D6CF6" w:rsidTr="00CD0A44">
        <w:tc>
          <w:tcPr>
            <w:tcW w:w="7196" w:type="dxa"/>
            <w:shd w:val="clear" w:color="auto" w:fill="auto"/>
          </w:tcPr>
          <w:p w:rsidR="00C42864" w:rsidRPr="003D6CF6" w:rsidRDefault="00C42864" w:rsidP="00CD0A44">
            <w:pPr>
              <w:jc w:val="both"/>
              <w:rPr>
                <w:sz w:val="26"/>
                <w:szCs w:val="26"/>
              </w:rPr>
            </w:pPr>
          </w:p>
        </w:tc>
        <w:tc>
          <w:tcPr>
            <w:tcW w:w="2659" w:type="dxa"/>
            <w:shd w:val="clear" w:color="auto" w:fill="auto"/>
          </w:tcPr>
          <w:p w:rsidR="00C42864" w:rsidRPr="003D6CF6" w:rsidRDefault="00C42864" w:rsidP="00CD0A44">
            <w:pPr>
              <w:tabs>
                <w:tab w:val="left" w:pos="2835"/>
              </w:tabs>
            </w:pPr>
          </w:p>
        </w:tc>
      </w:tr>
    </w:tbl>
    <w:p w:rsidR="00C42864" w:rsidRPr="001279DD" w:rsidRDefault="00C42864" w:rsidP="00C42864">
      <w:pPr>
        <w:jc w:val="both"/>
      </w:pPr>
      <w:r w:rsidRPr="001279DD">
        <w:t>Подготовлено:</w:t>
      </w:r>
      <w:r w:rsidRPr="001279DD">
        <w:tab/>
      </w:r>
    </w:p>
    <w:tbl>
      <w:tblPr>
        <w:tblW w:w="9855" w:type="dxa"/>
        <w:tblLook w:val="04A0" w:firstRow="1" w:lastRow="0" w:firstColumn="1" w:lastColumn="0" w:noHBand="0" w:noVBand="1"/>
      </w:tblPr>
      <w:tblGrid>
        <w:gridCol w:w="7196"/>
        <w:gridCol w:w="2659"/>
      </w:tblGrid>
      <w:tr w:rsidR="00C42864" w:rsidRPr="003D6CF6" w:rsidTr="00CD0A44">
        <w:tc>
          <w:tcPr>
            <w:tcW w:w="7196" w:type="dxa"/>
            <w:shd w:val="clear" w:color="auto" w:fill="auto"/>
          </w:tcPr>
          <w:p w:rsidR="00C42864" w:rsidRPr="003D6CF6" w:rsidRDefault="00C42864" w:rsidP="00CD0A44">
            <w:pPr>
              <w:jc w:val="both"/>
              <w:rPr>
                <w:sz w:val="26"/>
                <w:szCs w:val="26"/>
              </w:rPr>
            </w:pPr>
            <w:r w:rsidRPr="003D6CF6">
              <w:t>директор МКУ «</w:t>
            </w:r>
            <w:r w:rsidR="00971505" w:rsidRPr="003D6CF6">
              <w:t xml:space="preserve">УОДОМС» </w:t>
            </w:r>
            <w:r w:rsidR="00971505" w:rsidRPr="003D6CF6">
              <w:tab/>
            </w:r>
          </w:p>
        </w:tc>
        <w:tc>
          <w:tcPr>
            <w:tcW w:w="2659" w:type="dxa"/>
            <w:shd w:val="clear" w:color="auto" w:fill="auto"/>
          </w:tcPr>
          <w:p w:rsidR="00C42864" w:rsidRPr="003D6CF6" w:rsidRDefault="00C42864" w:rsidP="00CD0A44">
            <w:pPr>
              <w:jc w:val="both"/>
            </w:pPr>
            <w:proofErr w:type="spellStart"/>
            <w:r w:rsidRPr="003D6CF6">
              <w:t>М.В.Владыкина</w:t>
            </w:r>
            <w:proofErr w:type="spellEnd"/>
          </w:p>
        </w:tc>
      </w:tr>
    </w:tbl>
    <w:p w:rsidR="00C42864" w:rsidRPr="008918E6" w:rsidRDefault="00C42864" w:rsidP="00C42864">
      <w:pPr>
        <w:jc w:val="both"/>
        <w:rPr>
          <w:sz w:val="26"/>
          <w:szCs w:val="26"/>
        </w:rPr>
      </w:pPr>
    </w:p>
    <w:p w:rsidR="00C42864" w:rsidRPr="001279DD" w:rsidRDefault="00C42864" w:rsidP="00C42864">
      <w:pPr>
        <w:jc w:val="both"/>
      </w:pPr>
      <w:r w:rsidRPr="001279DD">
        <w:tab/>
      </w:r>
      <w:r>
        <w:t xml:space="preserve">             </w:t>
      </w:r>
      <w:r w:rsidRPr="001279DD">
        <w:tab/>
      </w:r>
    </w:p>
    <w:p w:rsidR="00C42864" w:rsidRDefault="00C42864" w:rsidP="00C42864">
      <w:pPr>
        <w:jc w:val="both"/>
      </w:pPr>
    </w:p>
    <w:p w:rsidR="00C42864" w:rsidRDefault="00C42864" w:rsidP="00C42864">
      <w:pPr>
        <w:jc w:val="both"/>
      </w:pPr>
    </w:p>
    <w:p w:rsidR="00C42864" w:rsidRPr="001279DD" w:rsidRDefault="00C42864" w:rsidP="00C42864">
      <w:pPr>
        <w:jc w:val="both"/>
      </w:pPr>
    </w:p>
    <w:p w:rsidR="00C42864" w:rsidRPr="00844068" w:rsidRDefault="00C42864" w:rsidP="00C42864">
      <w:pPr>
        <w:jc w:val="both"/>
        <w:sectPr w:rsidR="00C42864" w:rsidRPr="00844068" w:rsidSect="00CD0A44">
          <w:footerReference w:type="even" r:id="rId8"/>
          <w:pgSz w:w="11906" w:h="16838"/>
          <w:pgMar w:top="1134" w:right="567" w:bottom="1134" w:left="2552" w:header="709" w:footer="709" w:gutter="0"/>
          <w:cols w:space="708"/>
          <w:docGrid w:linePitch="360"/>
        </w:sectPr>
      </w:pPr>
      <w:r w:rsidRPr="001279DD">
        <w:t xml:space="preserve">Разослать: </w:t>
      </w:r>
      <w:r>
        <w:t xml:space="preserve">КФ, ЮУ, УЭ, УИР, </w:t>
      </w:r>
      <w:proofErr w:type="spellStart"/>
      <w:r>
        <w:t>ОФЭОиК</w:t>
      </w:r>
      <w:proofErr w:type="spellEnd"/>
      <w:r>
        <w:t>, МКУ «УОДОМС», газета, Сабуров, прокурату</w:t>
      </w:r>
      <w:r w:rsidR="00FD2883">
        <w:t>ра</w:t>
      </w:r>
      <w:r w:rsidR="00C667BF">
        <w:t>.</w:t>
      </w:r>
    </w:p>
    <w:p w:rsidR="00B66FC1" w:rsidRPr="00B66FC1" w:rsidRDefault="00B66FC1" w:rsidP="00A30FB1">
      <w:pPr>
        <w:ind w:firstLine="7230"/>
        <w:rPr>
          <w:sz w:val="22"/>
          <w:szCs w:val="22"/>
        </w:rPr>
      </w:pPr>
      <w:r w:rsidRPr="00B66FC1">
        <w:rPr>
          <w:sz w:val="26"/>
          <w:szCs w:val="26"/>
        </w:rPr>
        <w:lastRenderedPageBreak/>
        <w:t>Приложение</w:t>
      </w:r>
    </w:p>
    <w:p w:rsidR="00A30FB1" w:rsidRDefault="00A30FB1" w:rsidP="00A30FB1">
      <w:pPr>
        <w:ind w:firstLine="7230"/>
        <w:rPr>
          <w:sz w:val="26"/>
          <w:szCs w:val="26"/>
        </w:rPr>
      </w:pPr>
      <w:r>
        <w:rPr>
          <w:sz w:val="26"/>
          <w:szCs w:val="26"/>
        </w:rPr>
        <w:t>к постановлению</w:t>
      </w:r>
    </w:p>
    <w:p w:rsidR="00003517" w:rsidRDefault="00B66FC1" w:rsidP="00A30FB1">
      <w:pPr>
        <w:ind w:firstLine="7230"/>
        <w:rPr>
          <w:sz w:val="26"/>
          <w:szCs w:val="26"/>
        </w:rPr>
      </w:pPr>
      <w:r w:rsidRPr="00B66FC1">
        <w:rPr>
          <w:sz w:val="26"/>
          <w:szCs w:val="26"/>
        </w:rPr>
        <w:t xml:space="preserve">Администрации </w:t>
      </w:r>
    </w:p>
    <w:p w:rsidR="00B66FC1" w:rsidRPr="00B66FC1" w:rsidRDefault="00B66FC1" w:rsidP="00A30FB1">
      <w:pPr>
        <w:ind w:firstLine="7230"/>
        <w:rPr>
          <w:sz w:val="26"/>
          <w:szCs w:val="26"/>
        </w:rPr>
      </w:pPr>
      <w:r w:rsidRPr="00B66FC1">
        <w:rPr>
          <w:sz w:val="26"/>
          <w:szCs w:val="26"/>
        </w:rPr>
        <w:t>города Когалыма</w:t>
      </w:r>
    </w:p>
    <w:p w:rsidR="00B66FC1" w:rsidRPr="00B66FC1" w:rsidRDefault="00B66FC1" w:rsidP="00A30FB1">
      <w:pPr>
        <w:ind w:firstLine="7230"/>
        <w:rPr>
          <w:sz w:val="26"/>
          <w:szCs w:val="26"/>
        </w:rPr>
      </w:pPr>
      <w:r w:rsidRPr="00B66FC1">
        <w:rPr>
          <w:sz w:val="26"/>
          <w:szCs w:val="26"/>
        </w:rPr>
        <w:t>от</w:t>
      </w:r>
      <w:r w:rsidRPr="00B66FC1">
        <w:rPr>
          <w:sz w:val="26"/>
          <w:szCs w:val="26"/>
        </w:rPr>
        <w:tab/>
      </w:r>
      <w:r w:rsidRPr="00B66FC1">
        <w:rPr>
          <w:sz w:val="26"/>
          <w:szCs w:val="26"/>
        </w:rPr>
        <w:tab/>
        <w:t>№</w:t>
      </w:r>
    </w:p>
    <w:p w:rsidR="00B66FC1" w:rsidRDefault="00B66FC1" w:rsidP="00B66FC1">
      <w:pPr>
        <w:jc w:val="both"/>
        <w:rPr>
          <w:sz w:val="26"/>
          <w:szCs w:val="26"/>
        </w:rPr>
      </w:pPr>
    </w:p>
    <w:p w:rsidR="00003517" w:rsidRDefault="00003517" w:rsidP="00B66FC1">
      <w:pPr>
        <w:jc w:val="both"/>
        <w:rPr>
          <w:sz w:val="26"/>
          <w:szCs w:val="26"/>
        </w:rPr>
      </w:pPr>
    </w:p>
    <w:p w:rsidR="00510E8D" w:rsidRPr="00B66FC1" w:rsidRDefault="00510E8D" w:rsidP="00B66FC1">
      <w:pPr>
        <w:jc w:val="both"/>
        <w:rPr>
          <w:sz w:val="26"/>
          <w:szCs w:val="26"/>
        </w:rPr>
      </w:pPr>
    </w:p>
    <w:p w:rsidR="00B66FC1" w:rsidRPr="00B66FC1" w:rsidRDefault="00510E8D" w:rsidP="00B66FC1">
      <w:pPr>
        <w:jc w:val="center"/>
        <w:rPr>
          <w:sz w:val="26"/>
          <w:szCs w:val="26"/>
        </w:rPr>
      </w:pPr>
      <w:r>
        <w:rPr>
          <w:sz w:val="26"/>
          <w:szCs w:val="26"/>
        </w:rPr>
        <w:t>Положение</w:t>
      </w:r>
    </w:p>
    <w:p w:rsidR="00B66FC1" w:rsidRPr="00B66FC1" w:rsidRDefault="00B66FC1" w:rsidP="005338EA">
      <w:pPr>
        <w:jc w:val="center"/>
        <w:rPr>
          <w:sz w:val="26"/>
          <w:szCs w:val="26"/>
        </w:rPr>
      </w:pPr>
      <w:r w:rsidRPr="00B66FC1">
        <w:rPr>
          <w:sz w:val="26"/>
          <w:szCs w:val="26"/>
        </w:rPr>
        <w:t>об оплате и стимулировании труда</w:t>
      </w:r>
      <w:r w:rsidR="000B518C">
        <w:rPr>
          <w:sz w:val="26"/>
          <w:szCs w:val="26"/>
        </w:rPr>
        <w:t xml:space="preserve"> </w:t>
      </w:r>
      <w:r w:rsidR="005338EA">
        <w:rPr>
          <w:sz w:val="26"/>
          <w:szCs w:val="26"/>
        </w:rPr>
        <w:t>работников</w:t>
      </w:r>
      <w:r w:rsidR="00971505">
        <w:rPr>
          <w:sz w:val="26"/>
          <w:szCs w:val="26"/>
        </w:rPr>
        <w:t xml:space="preserve"> </w:t>
      </w:r>
      <w:r w:rsidR="00971505" w:rsidRPr="00B66FC1">
        <w:rPr>
          <w:sz w:val="26"/>
          <w:szCs w:val="26"/>
        </w:rPr>
        <w:t>Муниципального</w:t>
      </w:r>
      <w:r w:rsidR="005338EA">
        <w:rPr>
          <w:sz w:val="26"/>
          <w:szCs w:val="26"/>
        </w:rPr>
        <w:t xml:space="preserve"> казённого </w:t>
      </w:r>
      <w:r w:rsidRPr="00B66FC1">
        <w:rPr>
          <w:sz w:val="26"/>
          <w:szCs w:val="26"/>
        </w:rPr>
        <w:t>учреждения</w:t>
      </w:r>
      <w:r w:rsidR="005338EA">
        <w:rPr>
          <w:sz w:val="26"/>
          <w:szCs w:val="26"/>
        </w:rPr>
        <w:t xml:space="preserve"> </w:t>
      </w:r>
      <w:r w:rsidRPr="00B66FC1">
        <w:rPr>
          <w:sz w:val="26"/>
          <w:szCs w:val="26"/>
        </w:rPr>
        <w:t>«Управление обеспечения деятельности органов местного самоуправления»</w:t>
      </w:r>
    </w:p>
    <w:p w:rsidR="00B66FC1" w:rsidRDefault="00B66FC1" w:rsidP="00B66FC1">
      <w:pPr>
        <w:jc w:val="both"/>
        <w:rPr>
          <w:sz w:val="26"/>
          <w:szCs w:val="26"/>
        </w:rPr>
      </w:pPr>
    </w:p>
    <w:p w:rsidR="000B518C" w:rsidRPr="000B518C" w:rsidRDefault="000B518C" w:rsidP="000B518C">
      <w:pPr>
        <w:jc w:val="center"/>
        <w:rPr>
          <w:sz w:val="26"/>
          <w:szCs w:val="26"/>
        </w:rPr>
      </w:pPr>
    </w:p>
    <w:p w:rsidR="00B66FC1" w:rsidRPr="00B66FC1" w:rsidRDefault="00B66FC1" w:rsidP="00B66FC1">
      <w:pPr>
        <w:numPr>
          <w:ilvl w:val="0"/>
          <w:numId w:val="1"/>
        </w:numPr>
        <w:jc w:val="center"/>
        <w:rPr>
          <w:sz w:val="26"/>
          <w:szCs w:val="26"/>
        </w:rPr>
      </w:pPr>
      <w:r w:rsidRPr="00B66FC1">
        <w:rPr>
          <w:sz w:val="26"/>
          <w:szCs w:val="26"/>
        </w:rPr>
        <w:t>Общие положения</w:t>
      </w:r>
    </w:p>
    <w:p w:rsidR="00B66FC1" w:rsidRPr="00B66FC1" w:rsidRDefault="00B66FC1" w:rsidP="00B66FC1">
      <w:pPr>
        <w:jc w:val="both"/>
        <w:rPr>
          <w:sz w:val="26"/>
          <w:szCs w:val="26"/>
        </w:rPr>
      </w:pPr>
    </w:p>
    <w:p w:rsidR="00B66FC1" w:rsidRPr="00B66FC1" w:rsidRDefault="00B66FC1" w:rsidP="006D1BBF">
      <w:pPr>
        <w:ind w:firstLine="709"/>
        <w:jc w:val="both"/>
        <w:rPr>
          <w:sz w:val="26"/>
          <w:szCs w:val="26"/>
        </w:rPr>
      </w:pPr>
      <w:r w:rsidRPr="00B66FC1">
        <w:rPr>
          <w:sz w:val="26"/>
          <w:szCs w:val="26"/>
        </w:rPr>
        <w:t xml:space="preserve">1.1. Положение об оплате и стимулировании труда </w:t>
      </w:r>
      <w:r w:rsidR="00A14A29">
        <w:rPr>
          <w:sz w:val="26"/>
          <w:szCs w:val="26"/>
        </w:rPr>
        <w:t>работников</w:t>
      </w:r>
      <w:r w:rsidR="00A14A29" w:rsidRPr="00B66FC1">
        <w:rPr>
          <w:sz w:val="26"/>
          <w:szCs w:val="26"/>
        </w:rPr>
        <w:t xml:space="preserve"> Муниципального</w:t>
      </w:r>
      <w:r w:rsidRPr="00B66FC1">
        <w:rPr>
          <w:sz w:val="26"/>
          <w:szCs w:val="26"/>
        </w:rPr>
        <w:t xml:space="preserve"> казённого учреждения «Управление обеспечения деятельности органов местного самоуправления» (далее – Положение) регулирует отношения, связанные с оплатой и стимулированием </w:t>
      </w:r>
      <w:r w:rsidR="00971505" w:rsidRPr="00B66FC1">
        <w:rPr>
          <w:sz w:val="26"/>
          <w:szCs w:val="26"/>
        </w:rPr>
        <w:t xml:space="preserve">труда </w:t>
      </w:r>
      <w:r w:rsidR="004D6A0E">
        <w:rPr>
          <w:sz w:val="26"/>
          <w:szCs w:val="26"/>
        </w:rPr>
        <w:t xml:space="preserve">работников </w:t>
      </w:r>
      <w:r w:rsidR="00971505" w:rsidRPr="00B66FC1">
        <w:rPr>
          <w:sz w:val="26"/>
          <w:szCs w:val="26"/>
        </w:rPr>
        <w:t>Муниципального</w:t>
      </w:r>
      <w:r w:rsidRPr="00B66FC1">
        <w:rPr>
          <w:sz w:val="26"/>
          <w:szCs w:val="26"/>
        </w:rPr>
        <w:t xml:space="preserve"> казённого учреждения «Управление обеспечения деятельности органов местного самоуправления» (далее – Учреждение).</w:t>
      </w:r>
    </w:p>
    <w:p w:rsidR="00B66FC1" w:rsidRPr="00B66FC1" w:rsidRDefault="00B66FC1" w:rsidP="006D1BBF">
      <w:pPr>
        <w:ind w:firstLine="709"/>
        <w:jc w:val="both"/>
        <w:rPr>
          <w:sz w:val="26"/>
          <w:szCs w:val="26"/>
        </w:rPr>
      </w:pPr>
      <w:r w:rsidRPr="00B66FC1">
        <w:rPr>
          <w:sz w:val="26"/>
          <w:szCs w:val="26"/>
        </w:rPr>
        <w:t>1.2. Настоящее Положение определяет порядок формирования и условия оплаты труда Учреждени</w:t>
      </w:r>
      <w:r w:rsidR="000B518C">
        <w:rPr>
          <w:sz w:val="26"/>
          <w:szCs w:val="26"/>
        </w:rPr>
        <w:t>я</w:t>
      </w:r>
      <w:r w:rsidR="000B518C" w:rsidRPr="000B518C">
        <w:rPr>
          <w:sz w:val="26"/>
          <w:szCs w:val="26"/>
        </w:rPr>
        <w:t xml:space="preserve"> </w:t>
      </w:r>
      <w:r w:rsidR="004D6A0E">
        <w:rPr>
          <w:sz w:val="26"/>
          <w:szCs w:val="26"/>
        </w:rPr>
        <w:t>работников</w:t>
      </w:r>
      <w:r w:rsidR="00C667BF">
        <w:rPr>
          <w:sz w:val="26"/>
          <w:szCs w:val="26"/>
        </w:rPr>
        <w:t xml:space="preserve"> </w:t>
      </w:r>
      <w:r w:rsidR="00971505" w:rsidRPr="00B66FC1">
        <w:rPr>
          <w:sz w:val="26"/>
          <w:szCs w:val="26"/>
        </w:rPr>
        <w:t>в</w:t>
      </w:r>
      <w:r w:rsidRPr="00B66FC1">
        <w:rPr>
          <w:sz w:val="26"/>
          <w:szCs w:val="26"/>
        </w:rPr>
        <w:t xml:space="preserve"> зависимости от квалификации работника, сложности, количества, качества и условий выполняемой работы, компенсационных, стимулирующих выплат.</w:t>
      </w:r>
    </w:p>
    <w:p w:rsidR="00B66FC1" w:rsidRDefault="00B66FC1" w:rsidP="006D1BBF">
      <w:pPr>
        <w:ind w:firstLine="709"/>
        <w:jc w:val="both"/>
        <w:rPr>
          <w:sz w:val="26"/>
          <w:szCs w:val="26"/>
        </w:rPr>
      </w:pPr>
      <w:r w:rsidRPr="00B66FC1">
        <w:rPr>
          <w:sz w:val="26"/>
          <w:szCs w:val="26"/>
        </w:rPr>
        <w:t xml:space="preserve">1.3. Оплата труда </w:t>
      </w:r>
      <w:r w:rsidR="004D6A0E">
        <w:rPr>
          <w:sz w:val="26"/>
          <w:szCs w:val="26"/>
        </w:rPr>
        <w:t>работников</w:t>
      </w:r>
      <w:r w:rsidR="000B518C">
        <w:rPr>
          <w:sz w:val="26"/>
          <w:szCs w:val="26"/>
        </w:rPr>
        <w:t xml:space="preserve"> </w:t>
      </w:r>
      <w:r w:rsidRPr="00B66FC1">
        <w:rPr>
          <w:sz w:val="26"/>
          <w:szCs w:val="26"/>
        </w:rPr>
        <w:t>Учреждения производится в пределах средств, предусмотренных на данные цели по соответствующим кодам классификации операций сектора государственного управления.</w:t>
      </w:r>
    </w:p>
    <w:p w:rsidR="00F40DB9" w:rsidRPr="00F40DB9" w:rsidRDefault="00F40DB9" w:rsidP="00F40DB9">
      <w:pPr>
        <w:ind w:firstLine="709"/>
        <w:jc w:val="both"/>
        <w:rPr>
          <w:sz w:val="26"/>
          <w:szCs w:val="26"/>
        </w:rPr>
      </w:pPr>
      <w:r>
        <w:rPr>
          <w:sz w:val="26"/>
          <w:szCs w:val="26"/>
        </w:rPr>
        <w:t xml:space="preserve">1.4. </w:t>
      </w:r>
      <w:r w:rsidR="001A248C">
        <w:rPr>
          <w:sz w:val="26"/>
          <w:szCs w:val="26"/>
        </w:rPr>
        <w:t>Фонд оплаты труда</w:t>
      </w:r>
      <w:r w:rsidRPr="00F40DB9">
        <w:rPr>
          <w:sz w:val="26"/>
          <w:szCs w:val="26"/>
        </w:rPr>
        <w:t xml:space="preserve"> работников Учреждения состоит из:</w:t>
      </w:r>
    </w:p>
    <w:p w:rsidR="00F40DB9" w:rsidRPr="00F40DB9" w:rsidRDefault="00F40DB9" w:rsidP="00F40DB9">
      <w:pPr>
        <w:ind w:firstLine="709"/>
        <w:jc w:val="both"/>
        <w:rPr>
          <w:sz w:val="26"/>
          <w:szCs w:val="26"/>
        </w:rPr>
      </w:pPr>
      <w:r w:rsidRPr="00F40DB9">
        <w:rPr>
          <w:sz w:val="26"/>
          <w:szCs w:val="26"/>
        </w:rPr>
        <w:t>- должностного оклада;</w:t>
      </w:r>
    </w:p>
    <w:p w:rsidR="00F40DB9" w:rsidRPr="00F40DB9" w:rsidRDefault="00F40DB9" w:rsidP="00F40DB9">
      <w:pPr>
        <w:ind w:firstLine="709"/>
        <w:jc w:val="both"/>
        <w:rPr>
          <w:sz w:val="26"/>
          <w:szCs w:val="26"/>
        </w:rPr>
      </w:pPr>
      <w:r w:rsidRPr="00F40DB9">
        <w:rPr>
          <w:sz w:val="26"/>
          <w:szCs w:val="26"/>
        </w:rPr>
        <w:t>- выплат компенсационного характера;</w:t>
      </w:r>
    </w:p>
    <w:p w:rsidR="00F40DB9" w:rsidRDefault="00F40DB9" w:rsidP="00F40DB9">
      <w:pPr>
        <w:ind w:firstLine="709"/>
        <w:jc w:val="both"/>
        <w:rPr>
          <w:sz w:val="26"/>
          <w:szCs w:val="26"/>
        </w:rPr>
      </w:pPr>
      <w:r w:rsidRPr="00F40DB9">
        <w:rPr>
          <w:sz w:val="26"/>
          <w:szCs w:val="26"/>
        </w:rPr>
        <w:t>- выплат стимулирующего характера;</w:t>
      </w:r>
    </w:p>
    <w:p w:rsidR="00F40DB9" w:rsidRDefault="00F40DB9" w:rsidP="00F40DB9">
      <w:pPr>
        <w:ind w:firstLine="709"/>
        <w:jc w:val="both"/>
        <w:rPr>
          <w:sz w:val="26"/>
          <w:szCs w:val="26"/>
        </w:rPr>
      </w:pPr>
      <w:r>
        <w:rPr>
          <w:sz w:val="26"/>
          <w:szCs w:val="26"/>
        </w:rPr>
        <w:t>- денежное поощрение (по результатам работы за квартал, год)</w:t>
      </w:r>
    </w:p>
    <w:p w:rsidR="00F40DB9" w:rsidRDefault="00F40DB9" w:rsidP="00F40DB9">
      <w:pPr>
        <w:ind w:firstLine="709"/>
        <w:jc w:val="both"/>
        <w:rPr>
          <w:sz w:val="26"/>
          <w:szCs w:val="26"/>
        </w:rPr>
      </w:pPr>
      <w:r>
        <w:rPr>
          <w:sz w:val="26"/>
          <w:szCs w:val="26"/>
        </w:rPr>
        <w:t>- премии за выполнение особо важных и сложных заданий;</w:t>
      </w:r>
    </w:p>
    <w:p w:rsidR="00F40DB9" w:rsidRPr="00F40DB9" w:rsidRDefault="00F40DB9" w:rsidP="00F40DB9">
      <w:pPr>
        <w:ind w:firstLine="709"/>
        <w:jc w:val="both"/>
        <w:rPr>
          <w:sz w:val="26"/>
          <w:szCs w:val="26"/>
        </w:rPr>
      </w:pPr>
      <w:r>
        <w:rPr>
          <w:sz w:val="26"/>
          <w:szCs w:val="26"/>
        </w:rPr>
        <w:t>- единовременной выплаты при предоставлении ежегодного оплачиваемого отпуска</w:t>
      </w:r>
    </w:p>
    <w:p w:rsidR="00F40DB9" w:rsidRPr="00F40DB9" w:rsidRDefault="00F40DB9" w:rsidP="001A248C">
      <w:pPr>
        <w:ind w:firstLine="709"/>
        <w:jc w:val="both"/>
        <w:rPr>
          <w:sz w:val="26"/>
          <w:szCs w:val="26"/>
        </w:rPr>
      </w:pPr>
      <w:r w:rsidRPr="00F40DB9">
        <w:rPr>
          <w:sz w:val="26"/>
          <w:szCs w:val="26"/>
        </w:rPr>
        <w:t xml:space="preserve">- </w:t>
      </w:r>
      <w:r w:rsidR="001A248C" w:rsidRPr="00B66FC1">
        <w:rPr>
          <w:sz w:val="26"/>
          <w:szCs w:val="26"/>
        </w:rPr>
        <w:t>иные выплаты, предусмотренные федеральными законами и другим</w:t>
      </w:r>
      <w:r w:rsidR="001A248C">
        <w:rPr>
          <w:sz w:val="26"/>
          <w:szCs w:val="26"/>
        </w:rPr>
        <w:t>и нормативными правовыми актами, единовременное денежное поощрение.</w:t>
      </w:r>
    </w:p>
    <w:p w:rsidR="00F40DB9" w:rsidRPr="00F40DB9" w:rsidRDefault="00F40DB9" w:rsidP="00F40DB9">
      <w:pPr>
        <w:ind w:firstLine="709"/>
        <w:jc w:val="both"/>
        <w:rPr>
          <w:sz w:val="26"/>
          <w:szCs w:val="26"/>
        </w:rPr>
      </w:pPr>
      <w:r w:rsidRPr="00F40DB9">
        <w:rPr>
          <w:sz w:val="26"/>
          <w:szCs w:val="26"/>
        </w:rPr>
        <w:t>1.5. К компенсационным выплатам относятся:</w:t>
      </w:r>
    </w:p>
    <w:p w:rsidR="009E5936" w:rsidRDefault="00F40DB9" w:rsidP="009E5936">
      <w:pPr>
        <w:ind w:firstLine="709"/>
        <w:jc w:val="both"/>
        <w:rPr>
          <w:sz w:val="26"/>
          <w:szCs w:val="26"/>
        </w:rPr>
      </w:pPr>
      <w:r w:rsidRPr="00F40DB9">
        <w:rPr>
          <w:sz w:val="26"/>
          <w:szCs w:val="26"/>
        </w:rPr>
        <w:t xml:space="preserve">- </w:t>
      </w:r>
      <w:r w:rsidR="009E5936" w:rsidRPr="00F40DB9">
        <w:rPr>
          <w:sz w:val="26"/>
          <w:szCs w:val="26"/>
        </w:rPr>
        <w:t>выплата</w:t>
      </w:r>
      <w:r w:rsidR="009E5936" w:rsidRPr="00B66FC1">
        <w:rPr>
          <w:sz w:val="26"/>
          <w:szCs w:val="26"/>
        </w:rPr>
        <w:t xml:space="preserve"> </w:t>
      </w:r>
      <w:r w:rsidR="009E5936">
        <w:rPr>
          <w:sz w:val="26"/>
          <w:szCs w:val="26"/>
        </w:rPr>
        <w:t xml:space="preserve">за </w:t>
      </w:r>
      <w:r w:rsidR="009E5936" w:rsidRPr="00B66FC1">
        <w:rPr>
          <w:sz w:val="26"/>
          <w:szCs w:val="26"/>
        </w:rPr>
        <w:t>сверхурочн</w:t>
      </w:r>
      <w:r w:rsidR="009E5936">
        <w:rPr>
          <w:sz w:val="26"/>
          <w:szCs w:val="26"/>
        </w:rPr>
        <w:t>ую</w:t>
      </w:r>
      <w:r w:rsidR="009E5936" w:rsidRPr="00B66FC1">
        <w:rPr>
          <w:sz w:val="26"/>
          <w:szCs w:val="26"/>
        </w:rPr>
        <w:t xml:space="preserve"> работ</w:t>
      </w:r>
      <w:r w:rsidR="009E5936">
        <w:rPr>
          <w:sz w:val="26"/>
          <w:szCs w:val="26"/>
        </w:rPr>
        <w:t>у</w:t>
      </w:r>
      <w:r w:rsidR="009E5936" w:rsidRPr="00B66FC1">
        <w:rPr>
          <w:sz w:val="26"/>
          <w:szCs w:val="26"/>
        </w:rPr>
        <w:t xml:space="preserve"> и работы по совместительству,</w:t>
      </w:r>
      <w:r w:rsidR="009E5936" w:rsidRPr="009E5936">
        <w:rPr>
          <w:sz w:val="26"/>
          <w:szCs w:val="26"/>
        </w:rPr>
        <w:t xml:space="preserve"> </w:t>
      </w:r>
      <w:r w:rsidR="009E5936" w:rsidRPr="00F40DB9">
        <w:rPr>
          <w:sz w:val="26"/>
          <w:szCs w:val="26"/>
        </w:rPr>
        <w:t>совмещении профессий (должностей)</w:t>
      </w:r>
      <w:r w:rsidR="009E5936" w:rsidRPr="00B66FC1">
        <w:rPr>
          <w:sz w:val="26"/>
          <w:szCs w:val="26"/>
        </w:rPr>
        <w:t xml:space="preserve"> а также оплата труда в выходные и нерабочие праздничные дни</w:t>
      </w:r>
      <w:r w:rsidR="009E5936">
        <w:rPr>
          <w:sz w:val="26"/>
          <w:szCs w:val="26"/>
        </w:rPr>
        <w:t>;</w:t>
      </w:r>
      <w:r w:rsidR="009E5936" w:rsidRPr="00B66FC1">
        <w:rPr>
          <w:sz w:val="26"/>
          <w:szCs w:val="26"/>
        </w:rPr>
        <w:t xml:space="preserve"> </w:t>
      </w:r>
    </w:p>
    <w:p w:rsidR="00F40DB9" w:rsidRPr="00F40DB9" w:rsidRDefault="00F40DB9" w:rsidP="00F40DB9">
      <w:pPr>
        <w:ind w:firstLine="709"/>
        <w:jc w:val="both"/>
        <w:rPr>
          <w:sz w:val="26"/>
          <w:szCs w:val="26"/>
        </w:rPr>
      </w:pPr>
      <w:r w:rsidRPr="00F40DB9">
        <w:rPr>
          <w:sz w:val="26"/>
          <w:szCs w:val="26"/>
        </w:rPr>
        <w:t>- выплата за работу в местностях с особыми климатическими условиями;</w:t>
      </w:r>
    </w:p>
    <w:p w:rsidR="00F40DB9" w:rsidRPr="00F40DB9" w:rsidRDefault="00F40DB9" w:rsidP="00F40DB9">
      <w:pPr>
        <w:ind w:firstLine="709"/>
        <w:jc w:val="both"/>
        <w:rPr>
          <w:sz w:val="26"/>
          <w:szCs w:val="26"/>
        </w:rPr>
      </w:pPr>
      <w:r w:rsidRPr="00F40DB9">
        <w:rPr>
          <w:sz w:val="26"/>
          <w:szCs w:val="26"/>
        </w:rPr>
        <w:t>1.6. К стимулирующим выплатам относятся:</w:t>
      </w:r>
    </w:p>
    <w:p w:rsidR="00F40DB9" w:rsidRPr="00F40DB9" w:rsidRDefault="00F40DB9" w:rsidP="00F40DB9">
      <w:pPr>
        <w:ind w:firstLine="709"/>
        <w:jc w:val="both"/>
        <w:rPr>
          <w:sz w:val="26"/>
          <w:szCs w:val="26"/>
        </w:rPr>
      </w:pPr>
      <w:r w:rsidRPr="00F40DB9">
        <w:rPr>
          <w:sz w:val="26"/>
          <w:szCs w:val="26"/>
        </w:rPr>
        <w:t xml:space="preserve">- </w:t>
      </w:r>
      <w:r w:rsidR="0094396C">
        <w:rPr>
          <w:sz w:val="26"/>
          <w:szCs w:val="26"/>
        </w:rPr>
        <w:t xml:space="preserve">ежемесячная </w:t>
      </w:r>
      <w:r w:rsidR="009E5936">
        <w:rPr>
          <w:sz w:val="26"/>
          <w:szCs w:val="26"/>
        </w:rPr>
        <w:t>надбавка за особые условия</w:t>
      </w:r>
      <w:r w:rsidRPr="00F40DB9">
        <w:rPr>
          <w:sz w:val="26"/>
          <w:szCs w:val="26"/>
        </w:rPr>
        <w:t xml:space="preserve"> труда;</w:t>
      </w:r>
    </w:p>
    <w:p w:rsidR="00F40DB9" w:rsidRPr="00F40DB9" w:rsidRDefault="00F40DB9" w:rsidP="00F40DB9">
      <w:pPr>
        <w:ind w:firstLine="709"/>
        <w:jc w:val="both"/>
        <w:rPr>
          <w:sz w:val="26"/>
          <w:szCs w:val="26"/>
        </w:rPr>
      </w:pPr>
      <w:r w:rsidRPr="00F40DB9">
        <w:rPr>
          <w:sz w:val="26"/>
          <w:szCs w:val="26"/>
        </w:rPr>
        <w:t xml:space="preserve">- </w:t>
      </w:r>
      <w:r w:rsidR="0094396C">
        <w:rPr>
          <w:sz w:val="26"/>
          <w:szCs w:val="26"/>
        </w:rPr>
        <w:t xml:space="preserve">ежемесячная </w:t>
      </w:r>
      <w:r w:rsidR="001A248C">
        <w:rPr>
          <w:sz w:val="26"/>
          <w:szCs w:val="26"/>
        </w:rPr>
        <w:t>надбавка за выслугу лет</w:t>
      </w:r>
      <w:r w:rsidRPr="00F40DB9">
        <w:rPr>
          <w:sz w:val="26"/>
          <w:szCs w:val="26"/>
        </w:rPr>
        <w:t>;</w:t>
      </w:r>
    </w:p>
    <w:p w:rsidR="00F40DB9" w:rsidRPr="00F40DB9" w:rsidRDefault="00F40DB9" w:rsidP="001A248C">
      <w:pPr>
        <w:ind w:firstLine="709"/>
        <w:jc w:val="both"/>
        <w:rPr>
          <w:sz w:val="26"/>
          <w:szCs w:val="26"/>
        </w:rPr>
      </w:pPr>
      <w:r w:rsidRPr="00F40DB9">
        <w:rPr>
          <w:sz w:val="26"/>
          <w:szCs w:val="26"/>
        </w:rPr>
        <w:t xml:space="preserve">- </w:t>
      </w:r>
      <w:r w:rsidR="001A248C">
        <w:rPr>
          <w:sz w:val="26"/>
          <w:szCs w:val="26"/>
        </w:rPr>
        <w:t>ежемесячн</w:t>
      </w:r>
      <w:r w:rsidR="005955DF">
        <w:rPr>
          <w:sz w:val="26"/>
          <w:szCs w:val="26"/>
        </w:rPr>
        <w:t>ое денежное</w:t>
      </w:r>
      <w:r w:rsidR="001A248C">
        <w:rPr>
          <w:sz w:val="26"/>
          <w:szCs w:val="26"/>
        </w:rPr>
        <w:t xml:space="preserve"> п</w:t>
      </w:r>
      <w:r w:rsidR="005955DF">
        <w:rPr>
          <w:sz w:val="26"/>
          <w:szCs w:val="26"/>
        </w:rPr>
        <w:t>оощрение</w:t>
      </w:r>
      <w:r w:rsidR="001A248C">
        <w:rPr>
          <w:sz w:val="26"/>
          <w:szCs w:val="26"/>
        </w:rPr>
        <w:t>.</w:t>
      </w:r>
    </w:p>
    <w:p w:rsidR="00F40DB9" w:rsidRDefault="00F40DB9" w:rsidP="006D1BBF">
      <w:pPr>
        <w:ind w:firstLine="709"/>
        <w:jc w:val="both"/>
        <w:rPr>
          <w:sz w:val="26"/>
          <w:szCs w:val="26"/>
        </w:rPr>
      </w:pPr>
    </w:p>
    <w:p w:rsidR="00FA56CB" w:rsidRDefault="00FA56CB" w:rsidP="006D1BBF">
      <w:pPr>
        <w:ind w:firstLine="709"/>
        <w:jc w:val="both"/>
        <w:rPr>
          <w:sz w:val="26"/>
          <w:szCs w:val="26"/>
        </w:rPr>
      </w:pPr>
      <w:r>
        <w:rPr>
          <w:sz w:val="26"/>
          <w:szCs w:val="26"/>
        </w:rPr>
        <w:t>1.</w:t>
      </w:r>
      <w:r w:rsidR="001A248C">
        <w:rPr>
          <w:sz w:val="26"/>
          <w:szCs w:val="26"/>
        </w:rPr>
        <w:t>7</w:t>
      </w:r>
      <w:r>
        <w:rPr>
          <w:sz w:val="26"/>
          <w:szCs w:val="26"/>
        </w:rPr>
        <w:t>. Размер заработной платы работника Учреждения не может быть ниже величины минимальной заработной платы, устанавливаемой на территории Ханты-Мансийского автономного округа – Югры Трехсторонним соглашением «О минимальной заработной плате в Ханты-Мансийском автономном округе – Югре».</w:t>
      </w:r>
    </w:p>
    <w:p w:rsidR="00FA56CB" w:rsidRDefault="00FA56CB" w:rsidP="006D1BBF">
      <w:pPr>
        <w:ind w:firstLine="709"/>
        <w:jc w:val="both"/>
        <w:rPr>
          <w:sz w:val="26"/>
          <w:szCs w:val="26"/>
        </w:rPr>
      </w:pPr>
      <w:r>
        <w:rPr>
          <w:sz w:val="26"/>
          <w:szCs w:val="26"/>
        </w:rPr>
        <w:t>В случае если размер заработной платы работника (при условии выполнения норм труда и норм рабочего времени</w:t>
      </w:r>
      <w:r w:rsidR="003B37EB">
        <w:rPr>
          <w:sz w:val="26"/>
          <w:szCs w:val="26"/>
        </w:rPr>
        <w:t>, установления районного коэффициента 1,7 и процентной надбавки к заработной плате 50%</w:t>
      </w:r>
      <w:r>
        <w:rPr>
          <w:sz w:val="26"/>
          <w:szCs w:val="26"/>
        </w:rPr>
        <w:t>) не достигает данной величины, работнику производится доплата.</w:t>
      </w:r>
    </w:p>
    <w:p w:rsidR="003B37EB" w:rsidRDefault="003B37EB" w:rsidP="003B37EB">
      <w:pPr>
        <w:autoSpaceDE w:val="0"/>
        <w:autoSpaceDN w:val="0"/>
        <w:adjustRightInd w:val="0"/>
        <w:ind w:firstLine="540"/>
        <w:jc w:val="both"/>
        <w:rPr>
          <w:sz w:val="26"/>
          <w:szCs w:val="26"/>
        </w:rPr>
      </w:pPr>
      <w:r>
        <w:rPr>
          <w:sz w:val="26"/>
          <w:szCs w:val="26"/>
        </w:rPr>
        <w:t>1.</w:t>
      </w:r>
      <w:r w:rsidR="001A248C">
        <w:rPr>
          <w:sz w:val="26"/>
          <w:szCs w:val="26"/>
        </w:rPr>
        <w:t>8</w:t>
      </w:r>
      <w:r>
        <w:rPr>
          <w:sz w:val="26"/>
          <w:szCs w:val="26"/>
        </w:rPr>
        <w:t>. Предельный уровень соотношения среднемесячной заработной платы директора Учреждения, заместителя директора Учреждения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директора Учреждения, заместителя директора Учреждения, главного бухгалтера Учреждения) определяется постановлением Администрации города Когалыма в соответствии с Трудовым кодексом Российской Федерации.</w:t>
      </w:r>
    </w:p>
    <w:p w:rsidR="003B37EB" w:rsidRPr="00B66FC1" w:rsidRDefault="003B37EB" w:rsidP="003B37EB">
      <w:pPr>
        <w:ind w:firstLine="709"/>
        <w:jc w:val="both"/>
        <w:rPr>
          <w:sz w:val="26"/>
          <w:szCs w:val="26"/>
        </w:rPr>
      </w:pPr>
      <w:r>
        <w:rPr>
          <w:sz w:val="26"/>
          <w:szCs w:val="26"/>
        </w:rPr>
        <w:t>Информация о рассчитываемой за календарный год среднемесячной заработной плате директора Учреждения, заместителя директора Учреждения и главного бухгалтера Учреждения размещается в информационно-телекоммуникационной сети Интернет в порядке, установленном постановлением Администрации города Когалыма.</w:t>
      </w:r>
    </w:p>
    <w:p w:rsidR="00B66FC1" w:rsidRPr="00B66FC1" w:rsidRDefault="00B66FC1" w:rsidP="006D1BBF">
      <w:pPr>
        <w:ind w:firstLine="709"/>
        <w:jc w:val="both"/>
        <w:rPr>
          <w:sz w:val="26"/>
          <w:szCs w:val="26"/>
        </w:rPr>
      </w:pPr>
      <w:r w:rsidRPr="00B66FC1">
        <w:rPr>
          <w:sz w:val="26"/>
          <w:szCs w:val="26"/>
        </w:rPr>
        <w:t>1.</w:t>
      </w:r>
      <w:r w:rsidR="001A248C">
        <w:rPr>
          <w:sz w:val="26"/>
          <w:szCs w:val="26"/>
        </w:rPr>
        <w:t>9</w:t>
      </w:r>
      <w:r w:rsidRPr="00B66FC1">
        <w:rPr>
          <w:sz w:val="26"/>
          <w:szCs w:val="26"/>
        </w:rPr>
        <w:t>. Положение разработано в соответствии с действующим законодательством Российской Федерации, регулирующим вопросы оплаты и стимулирования труда.</w:t>
      </w:r>
    </w:p>
    <w:p w:rsidR="00B66FC1" w:rsidRPr="00B66FC1" w:rsidRDefault="00B66FC1" w:rsidP="00B66FC1">
      <w:pPr>
        <w:jc w:val="center"/>
        <w:rPr>
          <w:sz w:val="26"/>
          <w:szCs w:val="26"/>
        </w:rPr>
      </w:pPr>
    </w:p>
    <w:p w:rsidR="00B66FC1" w:rsidRPr="005B416F" w:rsidRDefault="001A248C" w:rsidP="001A248C">
      <w:pPr>
        <w:ind w:firstLine="709"/>
        <w:jc w:val="center"/>
        <w:rPr>
          <w:sz w:val="26"/>
          <w:szCs w:val="26"/>
        </w:rPr>
      </w:pPr>
      <w:r>
        <w:rPr>
          <w:sz w:val="26"/>
          <w:szCs w:val="26"/>
        </w:rPr>
        <w:t>2.</w:t>
      </w:r>
      <w:r w:rsidR="00B66FC1" w:rsidRPr="00B66FC1">
        <w:rPr>
          <w:sz w:val="26"/>
          <w:szCs w:val="26"/>
        </w:rPr>
        <w:t xml:space="preserve"> </w:t>
      </w:r>
      <w:r w:rsidR="00B66FC1" w:rsidRPr="005B416F">
        <w:rPr>
          <w:sz w:val="26"/>
          <w:szCs w:val="26"/>
        </w:rPr>
        <w:t>Должностные оклады</w:t>
      </w:r>
    </w:p>
    <w:p w:rsidR="00B66FC1" w:rsidRPr="00B66FC1" w:rsidRDefault="00B66FC1" w:rsidP="00A30FB1">
      <w:pPr>
        <w:jc w:val="both"/>
        <w:rPr>
          <w:sz w:val="26"/>
          <w:szCs w:val="26"/>
        </w:rPr>
      </w:pPr>
    </w:p>
    <w:p w:rsidR="00B66FC1" w:rsidRPr="00B66FC1" w:rsidRDefault="001A248C" w:rsidP="005B416F">
      <w:pPr>
        <w:ind w:firstLine="709"/>
        <w:jc w:val="both"/>
        <w:rPr>
          <w:sz w:val="26"/>
          <w:szCs w:val="26"/>
        </w:rPr>
      </w:pPr>
      <w:r>
        <w:rPr>
          <w:sz w:val="26"/>
          <w:szCs w:val="26"/>
        </w:rPr>
        <w:t>2</w:t>
      </w:r>
      <w:r w:rsidR="00B66FC1" w:rsidRPr="00B66FC1">
        <w:rPr>
          <w:sz w:val="26"/>
          <w:szCs w:val="26"/>
        </w:rPr>
        <w:t>.</w:t>
      </w:r>
      <w:r w:rsidR="00A30FB1">
        <w:rPr>
          <w:sz w:val="26"/>
          <w:szCs w:val="26"/>
        </w:rPr>
        <w:t>1</w:t>
      </w:r>
      <w:r w:rsidR="001F2BFA">
        <w:rPr>
          <w:sz w:val="26"/>
          <w:szCs w:val="26"/>
        </w:rPr>
        <w:t>.</w:t>
      </w:r>
      <w:r w:rsidR="00B66FC1" w:rsidRPr="00B66FC1">
        <w:rPr>
          <w:sz w:val="26"/>
          <w:szCs w:val="26"/>
        </w:rPr>
        <w:t xml:space="preserve"> Размер </w:t>
      </w:r>
      <w:r w:rsidR="00DE6183">
        <w:rPr>
          <w:sz w:val="26"/>
          <w:szCs w:val="26"/>
        </w:rPr>
        <w:t>должностного</w:t>
      </w:r>
      <w:r w:rsidR="00B66FC1" w:rsidRPr="00B66FC1">
        <w:rPr>
          <w:sz w:val="26"/>
          <w:szCs w:val="26"/>
        </w:rPr>
        <w:t xml:space="preserve"> оклада </w:t>
      </w:r>
      <w:r w:rsidR="00A20DE8">
        <w:rPr>
          <w:sz w:val="26"/>
          <w:szCs w:val="26"/>
        </w:rPr>
        <w:t>р</w:t>
      </w:r>
      <w:r w:rsidR="00DE6183">
        <w:rPr>
          <w:sz w:val="26"/>
          <w:szCs w:val="26"/>
        </w:rPr>
        <w:t>аботника</w:t>
      </w:r>
      <w:r w:rsidR="00A20DE8">
        <w:rPr>
          <w:sz w:val="26"/>
          <w:szCs w:val="26"/>
        </w:rPr>
        <w:t xml:space="preserve"> </w:t>
      </w:r>
      <w:r w:rsidR="00B66FC1" w:rsidRPr="00B66FC1">
        <w:rPr>
          <w:sz w:val="26"/>
          <w:szCs w:val="26"/>
        </w:rPr>
        <w:t>Учреждения определяется в соответствии со схемой должностного оклада согласно приложению 1 к настоящему Положению.</w:t>
      </w:r>
    </w:p>
    <w:p w:rsidR="00B66FC1" w:rsidRPr="00B66FC1" w:rsidRDefault="00B66FC1" w:rsidP="006D1BBF">
      <w:pPr>
        <w:ind w:firstLine="709"/>
        <w:jc w:val="both"/>
        <w:rPr>
          <w:sz w:val="26"/>
          <w:szCs w:val="26"/>
        </w:rPr>
      </w:pPr>
    </w:p>
    <w:p w:rsidR="00B66FC1" w:rsidRPr="001A248C" w:rsidRDefault="00B66FC1" w:rsidP="001A248C">
      <w:pPr>
        <w:pStyle w:val="aa"/>
        <w:numPr>
          <w:ilvl w:val="0"/>
          <w:numId w:val="14"/>
        </w:numPr>
        <w:rPr>
          <w:sz w:val="26"/>
          <w:szCs w:val="26"/>
        </w:rPr>
      </w:pPr>
      <w:r w:rsidRPr="001A248C">
        <w:rPr>
          <w:sz w:val="26"/>
          <w:szCs w:val="26"/>
        </w:rPr>
        <w:t>Выплаты компенсационного характера</w:t>
      </w:r>
    </w:p>
    <w:p w:rsidR="00B66FC1" w:rsidRPr="00B66FC1" w:rsidRDefault="00B66FC1" w:rsidP="006D1BBF">
      <w:pPr>
        <w:ind w:firstLine="709"/>
        <w:jc w:val="both"/>
        <w:rPr>
          <w:sz w:val="26"/>
          <w:szCs w:val="26"/>
        </w:rPr>
      </w:pPr>
    </w:p>
    <w:p w:rsidR="0094396C" w:rsidRDefault="0094396C" w:rsidP="0094396C">
      <w:pPr>
        <w:ind w:firstLine="709"/>
        <w:jc w:val="both"/>
        <w:rPr>
          <w:sz w:val="26"/>
          <w:szCs w:val="26"/>
        </w:rPr>
      </w:pPr>
      <w:r w:rsidRPr="0094396C">
        <w:rPr>
          <w:sz w:val="26"/>
          <w:szCs w:val="26"/>
        </w:rPr>
        <w:t>3</w:t>
      </w:r>
      <w:r w:rsidR="00B66FC1" w:rsidRPr="00B66FC1">
        <w:rPr>
          <w:sz w:val="26"/>
          <w:szCs w:val="26"/>
        </w:rPr>
        <w:t xml:space="preserve">.1. </w:t>
      </w:r>
      <w:r w:rsidRPr="00B66FC1">
        <w:rPr>
          <w:sz w:val="26"/>
          <w:szCs w:val="26"/>
        </w:rPr>
        <w:t xml:space="preserve">Оплата сверхурочной работы и работы по совместительству, а также оплата труда в выходные и нерабочие праздничные дни производится </w:t>
      </w:r>
      <w:r>
        <w:rPr>
          <w:sz w:val="26"/>
          <w:szCs w:val="26"/>
        </w:rPr>
        <w:t>р</w:t>
      </w:r>
      <w:r w:rsidR="006E0911">
        <w:rPr>
          <w:sz w:val="26"/>
          <w:szCs w:val="26"/>
        </w:rPr>
        <w:t>аботникам</w:t>
      </w:r>
      <w:r>
        <w:rPr>
          <w:sz w:val="26"/>
          <w:szCs w:val="26"/>
        </w:rPr>
        <w:t xml:space="preserve"> </w:t>
      </w:r>
      <w:r w:rsidRPr="00B66FC1">
        <w:rPr>
          <w:sz w:val="26"/>
          <w:szCs w:val="26"/>
        </w:rPr>
        <w:t>Учреждения в соответствии с Трудовым кодексом Российской Федерации и Правилами внутреннего трудового распорядка Учреждения.</w:t>
      </w:r>
    </w:p>
    <w:p w:rsidR="0094396C" w:rsidRPr="00B66FC1" w:rsidRDefault="0094396C" w:rsidP="0094396C">
      <w:pPr>
        <w:ind w:firstLine="709"/>
        <w:jc w:val="both"/>
        <w:rPr>
          <w:sz w:val="26"/>
          <w:szCs w:val="26"/>
        </w:rPr>
      </w:pPr>
      <w:r w:rsidRPr="0094396C">
        <w:rPr>
          <w:sz w:val="26"/>
          <w:szCs w:val="26"/>
        </w:rPr>
        <w:t>3</w:t>
      </w:r>
      <w:r w:rsidR="00B66FC1" w:rsidRPr="00B66FC1">
        <w:rPr>
          <w:sz w:val="26"/>
          <w:szCs w:val="26"/>
        </w:rPr>
        <w:t xml:space="preserve">.2. </w:t>
      </w:r>
      <w:r w:rsidRPr="00B66FC1">
        <w:rPr>
          <w:sz w:val="26"/>
          <w:szCs w:val="26"/>
        </w:rPr>
        <w:t xml:space="preserve">За работу в местности с особыми климатическими условиями оплата труда </w:t>
      </w:r>
      <w:r>
        <w:rPr>
          <w:sz w:val="26"/>
          <w:szCs w:val="26"/>
        </w:rPr>
        <w:t xml:space="preserve">работникам </w:t>
      </w:r>
      <w:r w:rsidRPr="00B66FC1">
        <w:rPr>
          <w:sz w:val="26"/>
          <w:szCs w:val="26"/>
        </w:rPr>
        <w:t>Учреждения осуществляется с применением районного коэффициента и процентной надбавки к заработной плате за работу и стаж работы в местности, приравненной к районам Крайнего Севера, в соответствии с законодательством Российской Федерации.</w:t>
      </w:r>
    </w:p>
    <w:p w:rsidR="001F2BFA" w:rsidRPr="00B66FC1" w:rsidRDefault="0094396C" w:rsidP="006D1BBF">
      <w:pPr>
        <w:ind w:firstLine="709"/>
        <w:jc w:val="both"/>
        <w:rPr>
          <w:sz w:val="26"/>
          <w:szCs w:val="26"/>
        </w:rPr>
      </w:pPr>
      <w:r w:rsidRPr="0094396C">
        <w:rPr>
          <w:sz w:val="26"/>
          <w:szCs w:val="26"/>
        </w:rPr>
        <w:t>3</w:t>
      </w:r>
      <w:r w:rsidR="001F2BFA">
        <w:rPr>
          <w:sz w:val="26"/>
          <w:szCs w:val="26"/>
        </w:rPr>
        <w:t>.3.</w:t>
      </w:r>
      <w:r w:rsidR="00FC0D45">
        <w:rPr>
          <w:sz w:val="26"/>
          <w:szCs w:val="26"/>
        </w:rPr>
        <w:t xml:space="preserve"> Конкретный размер выплат устанавливается приказом директора Учреждения.</w:t>
      </w:r>
    </w:p>
    <w:p w:rsidR="00B66FC1" w:rsidRPr="00B66FC1" w:rsidRDefault="00B66FC1" w:rsidP="006D1BBF">
      <w:pPr>
        <w:ind w:firstLine="709"/>
        <w:jc w:val="center"/>
        <w:rPr>
          <w:sz w:val="26"/>
          <w:szCs w:val="26"/>
        </w:rPr>
      </w:pPr>
    </w:p>
    <w:p w:rsidR="00B66FC1" w:rsidRPr="002676F7" w:rsidRDefault="00B66FC1" w:rsidP="001A248C">
      <w:pPr>
        <w:pStyle w:val="aa"/>
        <w:numPr>
          <w:ilvl w:val="0"/>
          <w:numId w:val="14"/>
        </w:numPr>
        <w:rPr>
          <w:sz w:val="26"/>
          <w:szCs w:val="26"/>
        </w:rPr>
      </w:pPr>
      <w:r w:rsidRPr="002676F7">
        <w:rPr>
          <w:sz w:val="26"/>
          <w:szCs w:val="26"/>
        </w:rPr>
        <w:t>Выплаты стимулирующего характера</w:t>
      </w:r>
    </w:p>
    <w:p w:rsidR="00B66FC1" w:rsidRPr="00B66FC1" w:rsidRDefault="00B66FC1" w:rsidP="006D1BBF">
      <w:pPr>
        <w:ind w:firstLine="709"/>
        <w:jc w:val="both"/>
        <w:rPr>
          <w:sz w:val="26"/>
          <w:szCs w:val="26"/>
        </w:rPr>
      </w:pPr>
    </w:p>
    <w:p w:rsidR="00B66FC1" w:rsidRPr="00B66FC1" w:rsidRDefault="0094396C" w:rsidP="006D1BBF">
      <w:pPr>
        <w:ind w:firstLine="709"/>
        <w:jc w:val="both"/>
        <w:rPr>
          <w:sz w:val="26"/>
          <w:szCs w:val="26"/>
        </w:rPr>
      </w:pPr>
      <w:r w:rsidRPr="0094396C">
        <w:rPr>
          <w:sz w:val="26"/>
          <w:szCs w:val="26"/>
        </w:rPr>
        <w:lastRenderedPageBreak/>
        <w:t>4</w:t>
      </w:r>
      <w:r w:rsidR="00B66FC1" w:rsidRPr="00B66FC1">
        <w:rPr>
          <w:sz w:val="26"/>
          <w:szCs w:val="26"/>
        </w:rPr>
        <w:t>.1. Ежемесячная надбавка за особые условия труда в Учреждении.</w:t>
      </w:r>
    </w:p>
    <w:p w:rsidR="00B66FC1" w:rsidRPr="00B66FC1" w:rsidRDefault="0094396C" w:rsidP="006D1BBF">
      <w:pPr>
        <w:ind w:firstLine="709"/>
        <w:jc w:val="both"/>
        <w:rPr>
          <w:sz w:val="26"/>
          <w:szCs w:val="26"/>
        </w:rPr>
      </w:pPr>
      <w:r w:rsidRPr="00A30FB1">
        <w:rPr>
          <w:sz w:val="26"/>
          <w:szCs w:val="26"/>
        </w:rPr>
        <w:t>4</w:t>
      </w:r>
      <w:r w:rsidR="00FC0D45">
        <w:rPr>
          <w:sz w:val="26"/>
          <w:szCs w:val="26"/>
        </w:rPr>
        <w:t>.</w:t>
      </w:r>
      <w:r w:rsidR="00B66FC1" w:rsidRPr="00B66FC1">
        <w:rPr>
          <w:sz w:val="26"/>
          <w:szCs w:val="26"/>
        </w:rPr>
        <w:t xml:space="preserve">1.1. Ежемесячная надбавка к должностному окладу за особые условия труда в Учреждении устанавливается </w:t>
      </w:r>
      <w:r w:rsidR="00FA56CB">
        <w:rPr>
          <w:sz w:val="26"/>
          <w:szCs w:val="26"/>
        </w:rPr>
        <w:t>рабо</w:t>
      </w:r>
      <w:r w:rsidR="002676F7">
        <w:rPr>
          <w:sz w:val="26"/>
          <w:szCs w:val="26"/>
        </w:rPr>
        <w:t>тникам Учреждения,</w:t>
      </w:r>
      <w:r w:rsidR="00B66FC1" w:rsidRPr="00B66FC1">
        <w:rPr>
          <w:sz w:val="26"/>
          <w:szCs w:val="26"/>
        </w:rPr>
        <w:t xml:space="preserve"> в целях повышения заинтересованности в результатах своей деятельности и качестве выполнения должностных обязанностей.</w:t>
      </w:r>
    </w:p>
    <w:p w:rsidR="00B66FC1" w:rsidRDefault="0094396C" w:rsidP="006D1BBF">
      <w:pPr>
        <w:ind w:firstLine="709"/>
        <w:jc w:val="both"/>
        <w:rPr>
          <w:sz w:val="26"/>
          <w:szCs w:val="26"/>
        </w:rPr>
      </w:pPr>
      <w:r w:rsidRPr="00A30FB1">
        <w:rPr>
          <w:sz w:val="26"/>
          <w:szCs w:val="26"/>
        </w:rPr>
        <w:t>4</w:t>
      </w:r>
      <w:r w:rsidR="00B66FC1" w:rsidRPr="00B66FC1">
        <w:rPr>
          <w:sz w:val="26"/>
          <w:szCs w:val="26"/>
        </w:rPr>
        <w:t>.1.2. Ежемесячная надбавка к должностному окладу за особые условия труда в Учреждении выплачивается с учётом профессиональной подготовки работника и опыта работы по специальности:</w:t>
      </w:r>
    </w:p>
    <w:p w:rsidR="002676F7" w:rsidRPr="00B66FC1" w:rsidRDefault="002676F7" w:rsidP="006D1BBF">
      <w:pPr>
        <w:ind w:firstLine="709"/>
        <w:jc w:val="both"/>
        <w:rPr>
          <w:sz w:val="26"/>
          <w:szCs w:val="26"/>
        </w:rPr>
      </w:pPr>
      <w:r>
        <w:rPr>
          <w:sz w:val="26"/>
          <w:szCs w:val="26"/>
        </w:rPr>
        <w:t xml:space="preserve">- по </w:t>
      </w:r>
      <w:r w:rsidR="00C238F7">
        <w:rPr>
          <w:sz w:val="26"/>
          <w:szCs w:val="26"/>
        </w:rPr>
        <w:t xml:space="preserve">должности «директор» - </w:t>
      </w:r>
      <w:r w:rsidR="00C238F7" w:rsidRPr="00B66FC1">
        <w:rPr>
          <w:sz w:val="26"/>
          <w:szCs w:val="26"/>
        </w:rPr>
        <w:t>от 200 до 230 процентов</w:t>
      </w:r>
    </w:p>
    <w:p w:rsidR="00B66FC1" w:rsidRPr="00B66FC1" w:rsidRDefault="00B66FC1" w:rsidP="006D1BBF">
      <w:pPr>
        <w:ind w:firstLine="709"/>
        <w:jc w:val="both"/>
        <w:rPr>
          <w:sz w:val="26"/>
          <w:szCs w:val="26"/>
        </w:rPr>
      </w:pPr>
      <w:r w:rsidRPr="00B66FC1">
        <w:rPr>
          <w:sz w:val="26"/>
          <w:szCs w:val="26"/>
        </w:rPr>
        <w:t>- по должности «заместитель директора»,</w:t>
      </w:r>
      <w:r w:rsidR="00C238F7">
        <w:rPr>
          <w:sz w:val="26"/>
          <w:szCs w:val="26"/>
        </w:rPr>
        <w:t>-</w:t>
      </w:r>
      <w:r w:rsidRPr="00B66FC1">
        <w:rPr>
          <w:sz w:val="26"/>
          <w:szCs w:val="26"/>
        </w:rPr>
        <w:t xml:space="preserve"> от 120 до 150 процентов;</w:t>
      </w:r>
    </w:p>
    <w:p w:rsidR="00B66FC1" w:rsidRPr="00B66FC1" w:rsidRDefault="00B66FC1" w:rsidP="006D1BBF">
      <w:pPr>
        <w:ind w:firstLine="709"/>
        <w:jc w:val="both"/>
        <w:rPr>
          <w:sz w:val="26"/>
          <w:szCs w:val="26"/>
        </w:rPr>
      </w:pPr>
      <w:r w:rsidRPr="00B66FC1">
        <w:rPr>
          <w:sz w:val="26"/>
          <w:szCs w:val="26"/>
        </w:rPr>
        <w:t>- по должностям «главный бухгалтер», «начальник отдела», «заместитель начальника отдела</w:t>
      </w:r>
      <w:r w:rsidR="00C238F7" w:rsidRPr="00B66FC1">
        <w:rPr>
          <w:sz w:val="26"/>
          <w:szCs w:val="26"/>
        </w:rPr>
        <w:t>», -</w:t>
      </w:r>
      <w:r w:rsidRPr="00B66FC1">
        <w:rPr>
          <w:sz w:val="26"/>
          <w:szCs w:val="26"/>
        </w:rPr>
        <w:t xml:space="preserve"> от 110 до 140 процентов;</w:t>
      </w:r>
    </w:p>
    <w:p w:rsidR="00B66FC1" w:rsidRDefault="00B66FC1" w:rsidP="006D1BBF">
      <w:pPr>
        <w:ind w:firstLine="709"/>
        <w:jc w:val="both"/>
        <w:rPr>
          <w:sz w:val="26"/>
          <w:szCs w:val="26"/>
        </w:rPr>
      </w:pPr>
      <w:r w:rsidRPr="00B66FC1">
        <w:rPr>
          <w:sz w:val="26"/>
          <w:szCs w:val="26"/>
        </w:rPr>
        <w:t>- по должности «инженер программист», «инспектор п</w:t>
      </w:r>
      <w:r w:rsidR="00436475">
        <w:rPr>
          <w:sz w:val="26"/>
          <w:szCs w:val="26"/>
        </w:rPr>
        <w:t>о делопроизводству», «секретарь</w:t>
      </w:r>
      <w:r w:rsidR="006B26B8">
        <w:rPr>
          <w:sz w:val="26"/>
          <w:szCs w:val="26"/>
        </w:rPr>
        <w:t xml:space="preserve">», </w:t>
      </w:r>
      <w:r w:rsidR="00436475">
        <w:rPr>
          <w:sz w:val="26"/>
          <w:szCs w:val="26"/>
        </w:rPr>
        <w:t xml:space="preserve">«ведущий инженер-электроник», «инженер-электроник», </w:t>
      </w:r>
      <w:r w:rsidRPr="00B66FC1">
        <w:rPr>
          <w:sz w:val="26"/>
          <w:szCs w:val="26"/>
        </w:rPr>
        <w:t xml:space="preserve">«машинистка 1 категории» - от </w:t>
      </w:r>
      <w:r w:rsidR="00971505" w:rsidRPr="00B66FC1">
        <w:rPr>
          <w:sz w:val="26"/>
          <w:szCs w:val="26"/>
        </w:rPr>
        <w:t>100 до</w:t>
      </w:r>
      <w:r w:rsidRPr="00B66FC1">
        <w:rPr>
          <w:sz w:val="26"/>
          <w:szCs w:val="26"/>
        </w:rPr>
        <w:t xml:space="preserve"> 130 процентов;</w:t>
      </w:r>
    </w:p>
    <w:p w:rsidR="00436475" w:rsidRPr="00B66FC1" w:rsidRDefault="00436475" w:rsidP="006D1BBF">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«секретарь руководи</w:t>
      </w:r>
      <w:r w:rsidR="006B26B8">
        <w:rPr>
          <w:sz w:val="26"/>
          <w:szCs w:val="26"/>
        </w:rPr>
        <w:t>теля»,</w:t>
      </w:r>
      <w:r>
        <w:rPr>
          <w:sz w:val="26"/>
          <w:szCs w:val="26"/>
        </w:rPr>
        <w:t xml:space="preserve"> «секретарь» - от 95 до 125 процентов;</w:t>
      </w:r>
    </w:p>
    <w:p w:rsidR="00B66FC1" w:rsidRPr="00B66FC1" w:rsidRDefault="00B66FC1" w:rsidP="006D1BBF">
      <w:pPr>
        <w:ind w:firstLine="709"/>
        <w:jc w:val="both"/>
        <w:rPr>
          <w:sz w:val="26"/>
          <w:szCs w:val="26"/>
        </w:rPr>
      </w:pPr>
      <w:r w:rsidRPr="00B66FC1">
        <w:rPr>
          <w:sz w:val="26"/>
          <w:szCs w:val="26"/>
        </w:rPr>
        <w:t xml:space="preserve">- по должностям «старший бухгалтер», </w:t>
      </w:r>
      <w:r w:rsidR="00436475">
        <w:rPr>
          <w:sz w:val="26"/>
          <w:szCs w:val="26"/>
        </w:rPr>
        <w:t>«старший экономист</w:t>
      </w:r>
      <w:r w:rsidR="00971505">
        <w:rPr>
          <w:sz w:val="26"/>
          <w:szCs w:val="26"/>
        </w:rPr>
        <w:t xml:space="preserve">», </w:t>
      </w:r>
      <w:r w:rsidR="00971505" w:rsidRPr="006B26B8">
        <w:rPr>
          <w:sz w:val="26"/>
          <w:szCs w:val="26"/>
        </w:rPr>
        <w:t>«</w:t>
      </w:r>
      <w:r w:rsidR="006B26B8">
        <w:rPr>
          <w:sz w:val="26"/>
          <w:szCs w:val="26"/>
        </w:rPr>
        <w:t xml:space="preserve">специалист по закупкам», </w:t>
      </w:r>
      <w:r w:rsidRPr="00B66FC1">
        <w:rPr>
          <w:sz w:val="26"/>
          <w:szCs w:val="26"/>
        </w:rPr>
        <w:t>«</w:t>
      </w:r>
      <w:r w:rsidR="006B26B8">
        <w:rPr>
          <w:sz w:val="26"/>
          <w:szCs w:val="26"/>
        </w:rPr>
        <w:t xml:space="preserve">специалист по </w:t>
      </w:r>
      <w:r w:rsidR="00436475">
        <w:rPr>
          <w:sz w:val="26"/>
          <w:szCs w:val="26"/>
        </w:rPr>
        <w:t>охране труда</w:t>
      </w:r>
      <w:r w:rsidRPr="00B66FC1">
        <w:rPr>
          <w:sz w:val="26"/>
          <w:szCs w:val="26"/>
        </w:rPr>
        <w:t xml:space="preserve">», «старший инспектор по кадрам», «старший инспектор по организационным вопросам», </w:t>
      </w:r>
      <w:r w:rsidR="00436475">
        <w:rPr>
          <w:sz w:val="26"/>
          <w:szCs w:val="26"/>
        </w:rPr>
        <w:t>«</w:t>
      </w:r>
      <w:r w:rsidR="00436475" w:rsidRPr="00B66FC1">
        <w:rPr>
          <w:sz w:val="26"/>
          <w:szCs w:val="26"/>
        </w:rPr>
        <w:t xml:space="preserve">старший инспектор по </w:t>
      </w:r>
      <w:r w:rsidR="00436475">
        <w:rPr>
          <w:sz w:val="26"/>
          <w:szCs w:val="26"/>
        </w:rPr>
        <w:t>делопроизводству</w:t>
      </w:r>
      <w:r w:rsidR="00436475" w:rsidRPr="00B66FC1">
        <w:rPr>
          <w:sz w:val="26"/>
          <w:szCs w:val="26"/>
        </w:rPr>
        <w:t>»</w:t>
      </w:r>
      <w:r w:rsidR="00F637B3">
        <w:rPr>
          <w:sz w:val="26"/>
          <w:szCs w:val="26"/>
        </w:rPr>
        <w:t>,</w:t>
      </w:r>
      <w:r w:rsidR="00436475" w:rsidRPr="00B66FC1">
        <w:rPr>
          <w:sz w:val="26"/>
          <w:szCs w:val="26"/>
        </w:rPr>
        <w:t xml:space="preserve"> </w:t>
      </w:r>
      <w:r w:rsidRPr="00B66FC1">
        <w:rPr>
          <w:sz w:val="26"/>
          <w:szCs w:val="26"/>
        </w:rPr>
        <w:t>«заведующий хозяйством» - от 8</w:t>
      </w:r>
      <w:r w:rsidR="00436475">
        <w:rPr>
          <w:sz w:val="26"/>
          <w:szCs w:val="26"/>
        </w:rPr>
        <w:t>5</w:t>
      </w:r>
      <w:r w:rsidRPr="00B66FC1">
        <w:rPr>
          <w:sz w:val="26"/>
          <w:szCs w:val="26"/>
        </w:rPr>
        <w:t xml:space="preserve"> до 1</w:t>
      </w:r>
      <w:r w:rsidR="00436475">
        <w:rPr>
          <w:sz w:val="26"/>
          <w:szCs w:val="26"/>
        </w:rPr>
        <w:t>15</w:t>
      </w:r>
      <w:r w:rsidRPr="00B66FC1">
        <w:rPr>
          <w:sz w:val="26"/>
          <w:szCs w:val="26"/>
        </w:rPr>
        <w:t xml:space="preserve"> процентов;</w:t>
      </w:r>
    </w:p>
    <w:p w:rsidR="00B66FC1" w:rsidRPr="00B66FC1" w:rsidRDefault="006B26B8" w:rsidP="006D1BBF">
      <w:pPr>
        <w:ind w:firstLine="709"/>
        <w:jc w:val="both"/>
        <w:rPr>
          <w:sz w:val="26"/>
          <w:szCs w:val="26"/>
        </w:rPr>
      </w:pPr>
      <w:r>
        <w:rPr>
          <w:sz w:val="26"/>
          <w:szCs w:val="26"/>
        </w:rPr>
        <w:t>- по должности «мастер»</w:t>
      </w:r>
      <w:r w:rsidR="00971505">
        <w:rPr>
          <w:sz w:val="26"/>
          <w:szCs w:val="26"/>
        </w:rPr>
        <w:t xml:space="preserve"> </w:t>
      </w:r>
      <w:r w:rsidR="00B66FC1" w:rsidRPr="00B66FC1">
        <w:rPr>
          <w:sz w:val="26"/>
          <w:szCs w:val="26"/>
        </w:rPr>
        <w:t>- от 100 до 115 процентов.</w:t>
      </w:r>
    </w:p>
    <w:p w:rsidR="00B66FC1" w:rsidRPr="00B66FC1" w:rsidRDefault="0094396C" w:rsidP="006D1BBF">
      <w:pPr>
        <w:ind w:firstLine="709"/>
        <w:jc w:val="both"/>
        <w:rPr>
          <w:sz w:val="26"/>
          <w:szCs w:val="26"/>
        </w:rPr>
      </w:pPr>
      <w:r w:rsidRPr="00A30FB1">
        <w:rPr>
          <w:sz w:val="26"/>
          <w:szCs w:val="26"/>
        </w:rPr>
        <w:t>4</w:t>
      </w:r>
      <w:r w:rsidR="00B66FC1" w:rsidRPr="00B66FC1">
        <w:rPr>
          <w:sz w:val="26"/>
          <w:szCs w:val="26"/>
        </w:rPr>
        <w:t>.1.3. Основными критериями при установлении надбавки являются:</w:t>
      </w:r>
    </w:p>
    <w:p w:rsidR="00B66FC1" w:rsidRPr="00B66FC1" w:rsidRDefault="00B66FC1" w:rsidP="006D1BBF">
      <w:pPr>
        <w:ind w:firstLine="709"/>
        <w:jc w:val="both"/>
        <w:rPr>
          <w:sz w:val="26"/>
          <w:szCs w:val="26"/>
        </w:rPr>
      </w:pPr>
      <w:r w:rsidRPr="00B66FC1">
        <w:rPr>
          <w:sz w:val="26"/>
          <w:szCs w:val="26"/>
        </w:rPr>
        <w:t>- сложность, напряжённость и высокая производительность труда работника;</w:t>
      </w:r>
    </w:p>
    <w:p w:rsidR="00B66FC1" w:rsidRPr="00B66FC1" w:rsidRDefault="00B66FC1" w:rsidP="006D1BBF">
      <w:pPr>
        <w:ind w:firstLine="709"/>
        <w:jc w:val="both"/>
        <w:rPr>
          <w:sz w:val="26"/>
          <w:szCs w:val="26"/>
        </w:rPr>
      </w:pPr>
      <w:r w:rsidRPr="00B66FC1">
        <w:rPr>
          <w:sz w:val="26"/>
          <w:szCs w:val="26"/>
        </w:rPr>
        <w:t>- компетентность, инициатива и творческий подход к выполняемой работе;</w:t>
      </w:r>
    </w:p>
    <w:p w:rsidR="00B66FC1" w:rsidRPr="00B66FC1" w:rsidRDefault="00B66FC1" w:rsidP="006D1BBF">
      <w:pPr>
        <w:ind w:firstLine="709"/>
        <w:jc w:val="both"/>
        <w:rPr>
          <w:sz w:val="26"/>
          <w:szCs w:val="26"/>
        </w:rPr>
      </w:pPr>
      <w:r w:rsidRPr="00B66FC1">
        <w:rPr>
          <w:sz w:val="26"/>
          <w:szCs w:val="26"/>
        </w:rPr>
        <w:t>- оценка результатов, достигнутых работником при исполнении должностных обязанностей;</w:t>
      </w:r>
    </w:p>
    <w:p w:rsidR="00B66FC1" w:rsidRPr="00B66FC1" w:rsidRDefault="00B66FC1" w:rsidP="006D1BBF">
      <w:pPr>
        <w:ind w:firstLine="709"/>
        <w:jc w:val="both"/>
        <w:rPr>
          <w:sz w:val="26"/>
          <w:szCs w:val="26"/>
        </w:rPr>
      </w:pPr>
      <w:r w:rsidRPr="00B66FC1">
        <w:rPr>
          <w:sz w:val="26"/>
          <w:szCs w:val="26"/>
        </w:rPr>
        <w:t xml:space="preserve">- выполнение непредвиденных, особо важных и сложных </w:t>
      </w:r>
      <w:r w:rsidR="00CD0A44" w:rsidRPr="00B66FC1">
        <w:rPr>
          <w:sz w:val="26"/>
          <w:szCs w:val="26"/>
        </w:rPr>
        <w:t>работ в</w:t>
      </w:r>
      <w:r w:rsidRPr="00B66FC1">
        <w:rPr>
          <w:sz w:val="26"/>
          <w:szCs w:val="26"/>
        </w:rPr>
        <w:t xml:space="preserve"> режиме ненормированного рабочего дня.</w:t>
      </w:r>
    </w:p>
    <w:p w:rsidR="00B66FC1" w:rsidRPr="00B66FC1" w:rsidRDefault="0094396C" w:rsidP="006D1BBF">
      <w:pPr>
        <w:ind w:firstLine="709"/>
        <w:jc w:val="both"/>
        <w:rPr>
          <w:sz w:val="26"/>
          <w:szCs w:val="26"/>
        </w:rPr>
      </w:pPr>
      <w:r w:rsidRPr="00A30FB1">
        <w:rPr>
          <w:sz w:val="26"/>
          <w:szCs w:val="26"/>
        </w:rPr>
        <w:t>4</w:t>
      </w:r>
      <w:r w:rsidR="00B66FC1" w:rsidRPr="00B66FC1">
        <w:rPr>
          <w:sz w:val="26"/>
          <w:szCs w:val="26"/>
        </w:rPr>
        <w:t>.1.4. Конкретный размер ежемесячной надбавки к должностному окладу за особые условия труда в Учреждении устанавливается приказом директора Учреждения на основании ходатайства непосредственного руководителя</w:t>
      </w:r>
      <w:r w:rsidR="00C238F7">
        <w:rPr>
          <w:sz w:val="26"/>
          <w:szCs w:val="26"/>
        </w:rPr>
        <w:t xml:space="preserve"> работника Учреждения</w:t>
      </w:r>
      <w:r w:rsidR="00B66FC1" w:rsidRPr="00B66FC1">
        <w:rPr>
          <w:sz w:val="26"/>
          <w:szCs w:val="26"/>
        </w:rPr>
        <w:t>. Размер ежемесячной надбавки к должностному окладу за особые условия труда уточняется на начало каждого календарного года приказом директора Учреждения.</w:t>
      </w:r>
    </w:p>
    <w:p w:rsidR="00B66FC1" w:rsidRPr="00B66FC1" w:rsidRDefault="0094396C" w:rsidP="006D1BBF">
      <w:pPr>
        <w:ind w:firstLine="709"/>
        <w:jc w:val="both"/>
        <w:rPr>
          <w:sz w:val="26"/>
          <w:szCs w:val="26"/>
        </w:rPr>
      </w:pPr>
      <w:r w:rsidRPr="00A30FB1">
        <w:rPr>
          <w:sz w:val="26"/>
          <w:szCs w:val="26"/>
        </w:rPr>
        <w:t>4</w:t>
      </w:r>
      <w:r w:rsidR="00B66FC1" w:rsidRPr="00B66FC1">
        <w:rPr>
          <w:sz w:val="26"/>
          <w:szCs w:val="26"/>
        </w:rPr>
        <w:t xml:space="preserve">.1.5. Размер ежемесячной надбавки к должностному окладу за особые условия труда в Учреждении может быть изменён (увеличен или уменьшен) в случае перемещения или переводе работника на другую должность, а также по результатам труда работника в порядке, определённом подпунктом </w:t>
      </w:r>
      <w:r w:rsidR="006E0911">
        <w:rPr>
          <w:sz w:val="26"/>
          <w:szCs w:val="26"/>
        </w:rPr>
        <w:t>4</w:t>
      </w:r>
      <w:r w:rsidR="006B26B8">
        <w:rPr>
          <w:sz w:val="26"/>
          <w:szCs w:val="26"/>
        </w:rPr>
        <w:t>.</w:t>
      </w:r>
      <w:r w:rsidR="00B66FC1" w:rsidRPr="00B66FC1">
        <w:rPr>
          <w:sz w:val="26"/>
          <w:szCs w:val="26"/>
        </w:rPr>
        <w:t>1.</w:t>
      </w:r>
      <w:r w:rsidR="007C3C6C">
        <w:rPr>
          <w:sz w:val="26"/>
          <w:szCs w:val="26"/>
        </w:rPr>
        <w:t>4</w:t>
      </w:r>
      <w:r w:rsidR="00B66FC1" w:rsidRPr="00B66FC1">
        <w:rPr>
          <w:sz w:val="26"/>
          <w:szCs w:val="26"/>
        </w:rPr>
        <w:t>.</w:t>
      </w:r>
    </w:p>
    <w:p w:rsidR="00B66FC1" w:rsidRPr="00B66FC1" w:rsidRDefault="0094396C" w:rsidP="006D1BBF">
      <w:pPr>
        <w:ind w:firstLine="709"/>
        <w:jc w:val="both"/>
        <w:rPr>
          <w:sz w:val="26"/>
          <w:szCs w:val="26"/>
        </w:rPr>
      </w:pPr>
      <w:r w:rsidRPr="0094396C">
        <w:rPr>
          <w:sz w:val="26"/>
          <w:szCs w:val="26"/>
        </w:rPr>
        <w:t>4</w:t>
      </w:r>
      <w:r w:rsidR="00B66FC1" w:rsidRPr="00B66FC1">
        <w:rPr>
          <w:sz w:val="26"/>
          <w:szCs w:val="26"/>
        </w:rPr>
        <w:t>.2. Ежемесячная надбавка к должностному окладу за выслугу лет.</w:t>
      </w:r>
    </w:p>
    <w:p w:rsidR="00B66FC1" w:rsidRPr="00B66FC1" w:rsidRDefault="0094396C" w:rsidP="006D1BBF">
      <w:pPr>
        <w:ind w:firstLine="709"/>
        <w:jc w:val="both"/>
        <w:rPr>
          <w:sz w:val="26"/>
          <w:szCs w:val="26"/>
        </w:rPr>
      </w:pPr>
      <w:r w:rsidRPr="00A30FB1">
        <w:rPr>
          <w:sz w:val="26"/>
          <w:szCs w:val="26"/>
        </w:rPr>
        <w:t>4</w:t>
      </w:r>
      <w:r w:rsidR="00B66FC1" w:rsidRPr="00B66FC1">
        <w:rPr>
          <w:sz w:val="26"/>
          <w:szCs w:val="26"/>
        </w:rPr>
        <w:t xml:space="preserve">.2.1. Ежемесячная надбавка за выслугу лет устанавливается </w:t>
      </w:r>
      <w:r w:rsidR="00C238F7">
        <w:rPr>
          <w:sz w:val="26"/>
          <w:szCs w:val="26"/>
        </w:rPr>
        <w:t>работникам</w:t>
      </w:r>
      <w:r w:rsidR="00B66FC1" w:rsidRPr="00B66FC1">
        <w:rPr>
          <w:sz w:val="26"/>
          <w:szCs w:val="26"/>
        </w:rPr>
        <w:t xml:space="preserve"> Учреждения, в размере:</w:t>
      </w:r>
    </w:p>
    <w:p w:rsidR="00B66FC1" w:rsidRPr="00B66FC1" w:rsidRDefault="00B66FC1" w:rsidP="006D1BBF">
      <w:pPr>
        <w:ind w:firstLine="709"/>
        <w:jc w:val="both"/>
        <w:rPr>
          <w:sz w:val="26"/>
          <w:szCs w:val="26"/>
        </w:rPr>
      </w:pPr>
      <w:r w:rsidRPr="00B66FC1">
        <w:rPr>
          <w:sz w:val="26"/>
          <w:szCs w:val="26"/>
        </w:rPr>
        <w:t xml:space="preserve">- 10 </w:t>
      </w:r>
      <w:r w:rsidR="00C238F7" w:rsidRPr="00B66FC1">
        <w:rPr>
          <w:sz w:val="26"/>
          <w:szCs w:val="26"/>
        </w:rPr>
        <w:t>процентов для</w:t>
      </w:r>
      <w:r w:rsidRPr="00B66FC1">
        <w:rPr>
          <w:sz w:val="26"/>
          <w:szCs w:val="26"/>
        </w:rPr>
        <w:t xml:space="preserve"> работников, имеющих стаж работы от 1 до 5 лет;</w:t>
      </w:r>
    </w:p>
    <w:p w:rsidR="00B66FC1" w:rsidRPr="00B66FC1" w:rsidRDefault="00B66FC1" w:rsidP="006D1BBF">
      <w:pPr>
        <w:ind w:firstLine="709"/>
        <w:jc w:val="both"/>
        <w:rPr>
          <w:sz w:val="26"/>
          <w:szCs w:val="26"/>
        </w:rPr>
      </w:pPr>
      <w:r w:rsidRPr="00B66FC1">
        <w:rPr>
          <w:sz w:val="26"/>
          <w:szCs w:val="26"/>
        </w:rPr>
        <w:t xml:space="preserve">- 15 </w:t>
      </w:r>
      <w:r w:rsidR="00C238F7" w:rsidRPr="00B66FC1">
        <w:rPr>
          <w:sz w:val="26"/>
          <w:szCs w:val="26"/>
        </w:rPr>
        <w:t>процентов для</w:t>
      </w:r>
      <w:r w:rsidRPr="00B66FC1">
        <w:rPr>
          <w:sz w:val="26"/>
          <w:szCs w:val="26"/>
        </w:rPr>
        <w:t xml:space="preserve"> работников, имеющих стаж работы от 5 до 10 лет;</w:t>
      </w:r>
    </w:p>
    <w:p w:rsidR="00B66FC1" w:rsidRPr="00B66FC1" w:rsidRDefault="00C238F7" w:rsidP="006D1BBF">
      <w:pPr>
        <w:ind w:firstLine="709"/>
        <w:jc w:val="both"/>
        <w:rPr>
          <w:sz w:val="26"/>
          <w:szCs w:val="26"/>
        </w:rPr>
      </w:pPr>
      <w:r>
        <w:rPr>
          <w:sz w:val="26"/>
          <w:szCs w:val="26"/>
        </w:rPr>
        <w:t xml:space="preserve">- 20 процентов </w:t>
      </w:r>
      <w:r w:rsidRPr="00B66FC1">
        <w:rPr>
          <w:sz w:val="26"/>
          <w:szCs w:val="26"/>
        </w:rPr>
        <w:t>для</w:t>
      </w:r>
      <w:r w:rsidR="00B66FC1" w:rsidRPr="00B66FC1">
        <w:rPr>
          <w:sz w:val="26"/>
          <w:szCs w:val="26"/>
        </w:rPr>
        <w:t xml:space="preserve"> работников, имеющих стаж работы от 10 до 15 лет;</w:t>
      </w:r>
    </w:p>
    <w:p w:rsidR="00B66FC1" w:rsidRPr="00B66FC1" w:rsidRDefault="00C238F7" w:rsidP="006D1BBF">
      <w:pPr>
        <w:ind w:firstLine="709"/>
        <w:jc w:val="both"/>
        <w:rPr>
          <w:sz w:val="26"/>
          <w:szCs w:val="26"/>
        </w:rPr>
      </w:pPr>
      <w:r>
        <w:rPr>
          <w:sz w:val="26"/>
          <w:szCs w:val="26"/>
        </w:rPr>
        <w:t xml:space="preserve">- 30 процентов </w:t>
      </w:r>
      <w:r w:rsidRPr="00B66FC1">
        <w:rPr>
          <w:sz w:val="26"/>
          <w:szCs w:val="26"/>
        </w:rPr>
        <w:t>для</w:t>
      </w:r>
      <w:r w:rsidR="00B66FC1" w:rsidRPr="00B66FC1">
        <w:rPr>
          <w:sz w:val="26"/>
          <w:szCs w:val="26"/>
        </w:rPr>
        <w:t xml:space="preserve"> работников, имеющих стаж свыше 15 лет.</w:t>
      </w:r>
    </w:p>
    <w:p w:rsidR="00B66FC1" w:rsidRPr="00B66FC1" w:rsidRDefault="00B66FC1" w:rsidP="006D1BBF">
      <w:pPr>
        <w:autoSpaceDE w:val="0"/>
        <w:autoSpaceDN w:val="0"/>
        <w:adjustRightInd w:val="0"/>
        <w:ind w:firstLine="709"/>
        <w:jc w:val="both"/>
        <w:rPr>
          <w:sz w:val="26"/>
          <w:szCs w:val="26"/>
        </w:rPr>
      </w:pPr>
      <w:r w:rsidRPr="00B66FC1">
        <w:rPr>
          <w:sz w:val="26"/>
          <w:szCs w:val="26"/>
        </w:rPr>
        <w:t xml:space="preserve">Стаж работы устанавливается </w:t>
      </w:r>
      <w:r w:rsidR="00B437D1">
        <w:rPr>
          <w:sz w:val="26"/>
          <w:szCs w:val="26"/>
        </w:rPr>
        <w:t>в зависимости от общего количества лет, проработанных</w:t>
      </w:r>
      <w:r w:rsidRPr="00B66FC1">
        <w:rPr>
          <w:sz w:val="26"/>
          <w:szCs w:val="26"/>
        </w:rPr>
        <w:t xml:space="preserve"> в государственных </w:t>
      </w:r>
      <w:r w:rsidR="00F637B3">
        <w:rPr>
          <w:sz w:val="26"/>
          <w:szCs w:val="26"/>
        </w:rPr>
        <w:t xml:space="preserve">(муниципальных) </w:t>
      </w:r>
      <w:r w:rsidRPr="00B66FC1">
        <w:rPr>
          <w:sz w:val="26"/>
          <w:szCs w:val="26"/>
        </w:rPr>
        <w:t xml:space="preserve">учреждениях, органах </w:t>
      </w:r>
      <w:r w:rsidRPr="00B66FC1">
        <w:rPr>
          <w:sz w:val="26"/>
          <w:szCs w:val="26"/>
        </w:rPr>
        <w:lastRenderedPageBreak/>
        <w:t>местного самоуправления и в иных учреждениях бюджетной сферы</w:t>
      </w:r>
      <w:r w:rsidR="00B437D1">
        <w:rPr>
          <w:sz w:val="26"/>
          <w:szCs w:val="26"/>
        </w:rPr>
        <w:t xml:space="preserve"> смежных профессий, или в других организациях аналогичных должностей независимо от территориальной принадлежности</w:t>
      </w:r>
      <w:r w:rsidRPr="00B66FC1">
        <w:rPr>
          <w:sz w:val="26"/>
          <w:szCs w:val="26"/>
        </w:rPr>
        <w:t>.</w:t>
      </w:r>
    </w:p>
    <w:p w:rsidR="00B66FC1" w:rsidRPr="00B66FC1" w:rsidRDefault="0094396C" w:rsidP="006D1BBF">
      <w:pPr>
        <w:autoSpaceDE w:val="0"/>
        <w:autoSpaceDN w:val="0"/>
        <w:adjustRightInd w:val="0"/>
        <w:ind w:firstLine="709"/>
        <w:jc w:val="both"/>
        <w:rPr>
          <w:sz w:val="26"/>
          <w:szCs w:val="26"/>
        </w:rPr>
      </w:pPr>
      <w:r>
        <w:rPr>
          <w:sz w:val="26"/>
          <w:szCs w:val="26"/>
        </w:rPr>
        <w:t>4</w:t>
      </w:r>
      <w:r w:rsidR="00B66FC1" w:rsidRPr="00B66FC1">
        <w:rPr>
          <w:sz w:val="26"/>
          <w:szCs w:val="26"/>
        </w:rPr>
        <w:t xml:space="preserve">.2.2. Назначение надбавки производится ежегодно на основании протокола заседания комиссии по установлению стажа работы, дающего право на получение надбавки и утвержденного директором Учреждения. Состав комиссии по установлению стажа работы </w:t>
      </w:r>
      <w:r w:rsidR="00FC0D45">
        <w:rPr>
          <w:sz w:val="26"/>
          <w:szCs w:val="26"/>
        </w:rPr>
        <w:t>утверждается</w:t>
      </w:r>
      <w:r w:rsidR="00B66FC1" w:rsidRPr="00B66FC1">
        <w:rPr>
          <w:sz w:val="26"/>
          <w:szCs w:val="26"/>
        </w:rPr>
        <w:t xml:space="preserve"> приказом директора. </w:t>
      </w:r>
    </w:p>
    <w:p w:rsidR="00B66FC1" w:rsidRPr="00B66FC1" w:rsidRDefault="00FC0D45" w:rsidP="006D1BBF">
      <w:pPr>
        <w:ind w:firstLine="709"/>
        <w:jc w:val="both"/>
        <w:rPr>
          <w:sz w:val="26"/>
          <w:szCs w:val="26"/>
        </w:rPr>
      </w:pPr>
      <w:r>
        <w:rPr>
          <w:sz w:val="26"/>
          <w:szCs w:val="26"/>
        </w:rPr>
        <w:t>4</w:t>
      </w:r>
      <w:r w:rsidR="00B66FC1" w:rsidRPr="00B66FC1">
        <w:rPr>
          <w:sz w:val="26"/>
          <w:szCs w:val="26"/>
        </w:rPr>
        <w:t>.2.3. Основным документом для определения выслуги лет, дающей право на</w:t>
      </w:r>
      <w:r w:rsidR="00B66FC1" w:rsidRPr="00B66FC1">
        <w:rPr>
          <w:i/>
          <w:sz w:val="26"/>
          <w:szCs w:val="26"/>
        </w:rPr>
        <w:t xml:space="preserve"> </w:t>
      </w:r>
      <w:r w:rsidR="00B66FC1" w:rsidRPr="00B66FC1">
        <w:rPr>
          <w:sz w:val="26"/>
          <w:szCs w:val="26"/>
        </w:rPr>
        <w:t>получение надбавки за выслугу лет, является трудовая книжка работника.</w:t>
      </w:r>
    </w:p>
    <w:p w:rsidR="00B66FC1" w:rsidRPr="00B66FC1" w:rsidRDefault="0094396C" w:rsidP="006D1BBF">
      <w:pPr>
        <w:ind w:firstLine="709"/>
        <w:jc w:val="both"/>
        <w:rPr>
          <w:sz w:val="26"/>
          <w:szCs w:val="26"/>
        </w:rPr>
      </w:pPr>
      <w:r>
        <w:rPr>
          <w:sz w:val="26"/>
          <w:szCs w:val="26"/>
        </w:rPr>
        <w:t>4</w:t>
      </w:r>
      <w:r w:rsidR="00B66FC1" w:rsidRPr="00B66FC1">
        <w:rPr>
          <w:sz w:val="26"/>
          <w:szCs w:val="26"/>
        </w:rPr>
        <w:t>.3. Ежемесячное денежное поощрение.</w:t>
      </w:r>
    </w:p>
    <w:p w:rsidR="00B66FC1" w:rsidRPr="00B66FC1" w:rsidRDefault="0094396C" w:rsidP="006D1BBF">
      <w:pPr>
        <w:ind w:firstLine="709"/>
        <w:jc w:val="both"/>
        <w:rPr>
          <w:sz w:val="26"/>
          <w:szCs w:val="26"/>
        </w:rPr>
      </w:pPr>
      <w:r>
        <w:rPr>
          <w:sz w:val="26"/>
          <w:szCs w:val="26"/>
        </w:rPr>
        <w:t>4</w:t>
      </w:r>
      <w:r w:rsidR="00B66FC1" w:rsidRPr="00B66FC1">
        <w:rPr>
          <w:sz w:val="26"/>
          <w:szCs w:val="26"/>
        </w:rPr>
        <w:t xml:space="preserve">.3.1. Ежемесячное денежное поощрение </w:t>
      </w:r>
      <w:r w:rsidR="00971505" w:rsidRPr="00B66FC1">
        <w:rPr>
          <w:sz w:val="26"/>
          <w:szCs w:val="26"/>
        </w:rPr>
        <w:t xml:space="preserve">выплачивается </w:t>
      </w:r>
      <w:r w:rsidR="00C238F7">
        <w:rPr>
          <w:sz w:val="26"/>
          <w:szCs w:val="26"/>
        </w:rPr>
        <w:t>работникам</w:t>
      </w:r>
      <w:r w:rsidR="00971505">
        <w:rPr>
          <w:sz w:val="26"/>
          <w:szCs w:val="26"/>
        </w:rPr>
        <w:t xml:space="preserve"> </w:t>
      </w:r>
      <w:r w:rsidR="00971505" w:rsidRPr="00B66FC1">
        <w:rPr>
          <w:sz w:val="26"/>
          <w:szCs w:val="26"/>
        </w:rPr>
        <w:t>Учреждения</w:t>
      </w:r>
      <w:r w:rsidR="00B66FC1" w:rsidRPr="00B66FC1">
        <w:rPr>
          <w:sz w:val="26"/>
          <w:szCs w:val="26"/>
        </w:rPr>
        <w:t xml:space="preserve"> за счёт фонда оплаты труда.</w:t>
      </w:r>
    </w:p>
    <w:p w:rsidR="00B66FC1" w:rsidRDefault="0094396C" w:rsidP="006D1BBF">
      <w:pPr>
        <w:ind w:firstLine="709"/>
        <w:jc w:val="both"/>
        <w:rPr>
          <w:sz w:val="26"/>
          <w:szCs w:val="26"/>
        </w:rPr>
      </w:pPr>
      <w:r>
        <w:rPr>
          <w:sz w:val="26"/>
          <w:szCs w:val="26"/>
        </w:rPr>
        <w:t>4</w:t>
      </w:r>
      <w:r w:rsidR="00B66FC1" w:rsidRPr="00B66FC1">
        <w:rPr>
          <w:sz w:val="26"/>
          <w:szCs w:val="26"/>
        </w:rPr>
        <w:t>.3.2. Ежемесячное денежное поощрение:</w:t>
      </w:r>
    </w:p>
    <w:p w:rsidR="00C238F7" w:rsidRPr="00B66FC1" w:rsidRDefault="00C238F7" w:rsidP="006D1BBF">
      <w:pPr>
        <w:ind w:firstLine="709"/>
        <w:jc w:val="both"/>
        <w:rPr>
          <w:sz w:val="26"/>
          <w:szCs w:val="26"/>
        </w:rPr>
      </w:pPr>
      <w:r>
        <w:rPr>
          <w:sz w:val="26"/>
          <w:szCs w:val="26"/>
        </w:rPr>
        <w:t>- по должности «</w:t>
      </w:r>
      <w:r w:rsidR="0094396C">
        <w:rPr>
          <w:sz w:val="26"/>
          <w:szCs w:val="26"/>
        </w:rPr>
        <w:t>директор» в</w:t>
      </w:r>
      <w:r>
        <w:rPr>
          <w:sz w:val="26"/>
          <w:szCs w:val="26"/>
        </w:rPr>
        <w:t xml:space="preserve"> размере</w:t>
      </w:r>
      <w:r w:rsidR="00F40DB9">
        <w:rPr>
          <w:sz w:val="26"/>
          <w:szCs w:val="26"/>
        </w:rPr>
        <w:t xml:space="preserve"> до </w:t>
      </w:r>
      <w:r w:rsidR="00F40DB9" w:rsidRPr="00B66FC1">
        <w:rPr>
          <w:sz w:val="26"/>
          <w:szCs w:val="26"/>
        </w:rPr>
        <w:t>350 процентов</w:t>
      </w:r>
      <w:r w:rsidR="00F40DB9">
        <w:rPr>
          <w:sz w:val="26"/>
          <w:szCs w:val="26"/>
        </w:rPr>
        <w:t xml:space="preserve"> должностного оклада</w:t>
      </w:r>
    </w:p>
    <w:p w:rsidR="00B66FC1" w:rsidRDefault="00B66FC1" w:rsidP="006D1BBF">
      <w:pPr>
        <w:ind w:firstLine="709"/>
        <w:jc w:val="both"/>
        <w:rPr>
          <w:sz w:val="26"/>
          <w:szCs w:val="26"/>
        </w:rPr>
      </w:pPr>
      <w:r w:rsidRPr="00B66FC1">
        <w:rPr>
          <w:sz w:val="26"/>
          <w:szCs w:val="26"/>
        </w:rPr>
        <w:t xml:space="preserve">- по должностям «заместитель директора», «главный бухгалтер», «начальник отдела», «заместитель начальника </w:t>
      </w:r>
      <w:r w:rsidR="0094396C" w:rsidRPr="00B66FC1">
        <w:rPr>
          <w:sz w:val="26"/>
          <w:szCs w:val="26"/>
        </w:rPr>
        <w:t>отдела» в</w:t>
      </w:r>
      <w:r w:rsidRPr="00B66FC1">
        <w:rPr>
          <w:sz w:val="26"/>
          <w:szCs w:val="26"/>
        </w:rPr>
        <w:t xml:space="preserve"> размере до 320 </w:t>
      </w:r>
      <w:r w:rsidR="00F40DB9" w:rsidRPr="00B66FC1">
        <w:rPr>
          <w:sz w:val="26"/>
          <w:szCs w:val="26"/>
        </w:rPr>
        <w:t>процентов должностного</w:t>
      </w:r>
      <w:r w:rsidRPr="00B66FC1">
        <w:rPr>
          <w:sz w:val="26"/>
          <w:szCs w:val="26"/>
        </w:rPr>
        <w:t xml:space="preserve"> оклада;</w:t>
      </w:r>
    </w:p>
    <w:p w:rsidR="00F637B3" w:rsidRDefault="00F637B3" w:rsidP="006D1BBF">
      <w:pPr>
        <w:ind w:firstLine="709"/>
        <w:jc w:val="both"/>
        <w:rPr>
          <w:sz w:val="26"/>
          <w:szCs w:val="26"/>
        </w:rPr>
      </w:pPr>
      <w:r>
        <w:rPr>
          <w:sz w:val="26"/>
          <w:szCs w:val="26"/>
        </w:rPr>
        <w:t>-</w:t>
      </w:r>
      <w:r w:rsidRPr="00F637B3">
        <w:rPr>
          <w:sz w:val="26"/>
          <w:szCs w:val="26"/>
        </w:rPr>
        <w:t xml:space="preserve"> </w:t>
      </w:r>
      <w:r w:rsidRPr="00B66FC1">
        <w:rPr>
          <w:sz w:val="26"/>
          <w:szCs w:val="26"/>
        </w:rPr>
        <w:t>по должностям</w:t>
      </w:r>
      <w:r>
        <w:rPr>
          <w:sz w:val="26"/>
          <w:szCs w:val="26"/>
        </w:rPr>
        <w:t xml:space="preserve"> «ведущий инженер-электроник»</w:t>
      </w:r>
      <w:r w:rsidRPr="00F637B3">
        <w:rPr>
          <w:sz w:val="26"/>
          <w:szCs w:val="26"/>
        </w:rPr>
        <w:t xml:space="preserve"> </w:t>
      </w:r>
      <w:r w:rsidRPr="00B66FC1">
        <w:rPr>
          <w:sz w:val="26"/>
          <w:szCs w:val="26"/>
        </w:rPr>
        <w:t xml:space="preserve">в размере до </w:t>
      </w:r>
      <w:r>
        <w:rPr>
          <w:sz w:val="26"/>
          <w:szCs w:val="26"/>
        </w:rPr>
        <w:t>260</w:t>
      </w:r>
      <w:r w:rsidRPr="00B66FC1">
        <w:rPr>
          <w:sz w:val="26"/>
          <w:szCs w:val="26"/>
        </w:rPr>
        <w:t xml:space="preserve"> процентов </w:t>
      </w:r>
      <w:r w:rsidR="00F40DB9">
        <w:rPr>
          <w:sz w:val="26"/>
          <w:szCs w:val="26"/>
        </w:rPr>
        <w:t>должностного оклада</w:t>
      </w:r>
      <w:r w:rsidRPr="00B66FC1">
        <w:rPr>
          <w:sz w:val="26"/>
          <w:szCs w:val="26"/>
        </w:rPr>
        <w:t>;</w:t>
      </w:r>
    </w:p>
    <w:p w:rsidR="00F637B3" w:rsidRDefault="00F637B3" w:rsidP="006D1BBF">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«секретарь руководителя»</w:t>
      </w:r>
      <w:r w:rsidRPr="00F637B3">
        <w:rPr>
          <w:sz w:val="26"/>
          <w:szCs w:val="26"/>
        </w:rPr>
        <w:t xml:space="preserve"> </w:t>
      </w:r>
      <w:r w:rsidRPr="00B66FC1">
        <w:rPr>
          <w:sz w:val="26"/>
          <w:szCs w:val="26"/>
        </w:rPr>
        <w:t xml:space="preserve">в размере до </w:t>
      </w:r>
      <w:r>
        <w:rPr>
          <w:sz w:val="26"/>
          <w:szCs w:val="26"/>
        </w:rPr>
        <w:t>425</w:t>
      </w:r>
      <w:r w:rsidRPr="00B66FC1">
        <w:rPr>
          <w:sz w:val="26"/>
          <w:szCs w:val="26"/>
        </w:rPr>
        <w:t xml:space="preserve"> процентов должностного оклада;</w:t>
      </w:r>
    </w:p>
    <w:p w:rsidR="00D23E66" w:rsidRDefault="00D23E66" w:rsidP="006D1BBF">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«старший инспектор по организационным вопросам»</w:t>
      </w:r>
      <w:r w:rsidRPr="00F637B3">
        <w:rPr>
          <w:sz w:val="26"/>
          <w:szCs w:val="26"/>
        </w:rPr>
        <w:t xml:space="preserve"> </w:t>
      </w:r>
      <w:r w:rsidRPr="00B66FC1">
        <w:rPr>
          <w:sz w:val="26"/>
          <w:szCs w:val="26"/>
        </w:rPr>
        <w:t xml:space="preserve">в размере до </w:t>
      </w:r>
      <w:r>
        <w:rPr>
          <w:sz w:val="26"/>
          <w:szCs w:val="26"/>
        </w:rPr>
        <w:t>175</w:t>
      </w:r>
      <w:r w:rsidRPr="00B66FC1">
        <w:rPr>
          <w:sz w:val="26"/>
          <w:szCs w:val="26"/>
        </w:rPr>
        <w:t xml:space="preserve"> процентов должностного оклада;</w:t>
      </w:r>
    </w:p>
    <w:p w:rsidR="00D23E66" w:rsidRDefault="00D23E66" w:rsidP="006D1BBF">
      <w:pPr>
        <w:ind w:firstLine="709"/>
        <w:jc w:val="both"/>
        <w:rPr>
          <w:sz w:val="26"/>
          <w:szCs w:val="26"/>
        </w:rPr>
      </w:pPr>
      <w:r>
        <w:rPr>
          <w:sz w:val="26"/>
          <w:szCs w:val="26"/>
        </w:rPr>
        <w:t xml:space="preserve">- </w:t>
      </w:r>
      <w:r w:rsidRPr="00B66FC1">
        <w:rPr>
          <w:sz w:val="26"/>
          <w:szCs w:val="26"/>
        </w:rPr>
        <w:t>по должностям</w:t>
      </w:r>
      <w:r>
        <w:rPr>
          <w:sz w:val="26"/>
          <w:szCs w:val="26"/>
        </w:rPr>
        <w:t xml:space="preserve"> «инженер-электроник»</w:t>
      </w:r>
      <w:r w:rsidRPr="00F637B3">
        <w:rPr>
          <w:sz w:val="26"/>
          <w:szCs w:val="26"/>
        </w:rPr>
        <w:t xml:space="preserve"> </w:t>
      </w:r>
      <w:r w:rsidRPr="00B66FC1">
        <w:rPr>
          <w:sz w:val="26"/>
          <w:szCs w:val="26"/>
        </w:rPr>
        <w:t xml:space="preserve">в размере </w:t>
      </w:r>
      <w:r>
        <w:rPr>
          <w:sz w:val="26"/>
          <w:szCs w:val="26"/>
        </w:rPr>
        <w:t xml:space="preserve">от 185 </w:t>
      </w:r>
      <w:r w:rsidRPr="00B66FC1">
        <w:rPr>
          <w:sz w:val="26"/>
          <w:szCs w:val="26"/>
        </w:rPr>
        <w:t xml:space="preserve">до </w:t>
      </w:r>
      <w:r>
        <w:rPr>
          <w:sz w:val="26"/>
          <w:szCs w:val="26"/>
        </w:rPr>
        <w:t>195</w:t>
      </w:r>
      <w:r w:rsidRPr="00B66FC1">
        <w:rPr>
          <w:sz w:val="26"/>
          <w:szCs w:val="26"/>
        </w:rPr>
        <w:t xml:space="preserve"> процентов </w:t>
      </w:r>
      <w:r w:rsidR="00F40DB9">
        <w:rPr>
          <w:sz w:val="26"/>
          <w:szCs w:val="26"/>
        </w:rPr>
        <w:t>должностного оклада</w:t>
      </w:r>
      <w:r w:rsidRPr="00B66FC1">
        <w:rPr>
          <w:sz w:val="26"/>
          <w:szCs w:val="26"/>
        </w:rPr>
        <w:t>;</w:t>
      </w:r>
    </w:p>
    <w:p w:rsidR="00B66FC1" w:rsidRPr="00B66FC1" w:rsidRDefault="00B66FC1" w:rsidP="006D1BBF">
      <w:pPr>
        <w:ind w:firstLine="709"/>
        <w:jc w:val="both"/>
        <w:rPr>
          <w:sz w:val="26"/>
          <w:szCs w:val="26"/>
        </w:rPr>
      </w:pPr>
      <w:r w:rsidRPr="00B66FC1">
        <w:rPr>
          <w:sz w:val="26"/>
          <w:szCs w:val="26"/>
        </w:rPr>
        <w:t xml:space="preserve">- по должностям «старший бухгалтер», </w:t>
      </w:r>
      <w:r w:rsidR="00971505">
        <w:rPr>
          <w:sz w:val="26"/>
          <w:szCs w:val="26"/>
        </w:rPr>
        <w:t>«специалист</w:t>
      </w:r>
      <w:r w:rsidR="00B437D1">
        <w:rPr>
          <w:sz w:val="26"/>
          <w:szCs w:val="26"/>
        </w:rPr>
        <w:t xml:space="preserve"> по закупкам», </w:t>
      </w:r>
      <w:r w:rsidRPr="00B66FC1">
        <w:rPr>
          <w:sz w:val="26"/>
          <w:szCs w:val="26"/>
        </w:rPr>
        <w:t>«старший экономист», «старший инспектор по кадрам», «старший инспектор по организационным вопросам»</w:t>
      </w:r>
      <w:r w:rsidR="00F637B3">
        <w:rPr>
          <w:sz w:val="26"/>
          <w:szCs w:val="26"/>
        </w:rPr>
        <w:t>, «</w:t>
      </w:r>
      <w:r w:rsidR="00B437D1">
        <w:rPr>
          <w:sz w:val="26"/>
          <w:szCs w:val="26"/>
        </w:rPr>
        <w:t>специалист по охране труда</w:t>
      </w:r>
      <w:r w:rsidR="00F637B3">
        <w:rPr>
          <w:sz w:val="26"/>
          <w:szCs w:val="26"/>
        </w:rPr>
        <w:t>», «старший инспектор по делопроизводству»</w:t>
      </w:r>
      <w:r w:rsidR="00D13204">
        <w:rPr>
          <w:sz w:val="26"/>
          <w:szCs w:val="26"/>
        </w:rPr>
        <w:t>,</w:t>
      </w:r>
      <w:r w:rsidR="00D13204" w:rsidRPr="00D13204">
        <w:rPr>
          <w:sz w:val="26"/>
          <w:szCs w:val="26"/>
        </w:rPr>
        <w:t xml:space="preserve"> </w:t>
      </w:r>
      <w:r w:rsidR="00D13204" w:rsidRPr="00B66FC1">
        <w:rPr>
          <w:sz w:val="26"/>
          <w:szCs w:val="26"/>
        </w:rPr>
        <w:t>«зав</w:t>
      </w:r>
      <w:r w:rsidR="00D13204">
        <w:rPr>
          <w:sz w:val="26"/>
          <w:szCs w:val="26"/>
        </w:rPr>
        <w:t>едующий хозяйством</w:t>
      </w:r>
      <w:r w:rsidR="0094396C">
        <w:rPr>
          <w:sz w:val="26"/>
          <w:szCs w:val="26"/>
        </w:rPr>
        <w:t xml:space="preserve">», </w:t>
      </w:r>
      <w:r w:rsidR="0094396C" w:rsidRPr="00B66FC1">
        <w:rPr>
          <w:sz w:val="26"/>
          <w:szCs w:val="26"/>
        </w:rPr>
        <w:t>в</w:t>
      </w:r>
      <w:r w:rsidRPr="00B66FC1">
        <w:rPr>
          <w:sz w:val="26"/>
          <w:szCs w:val="26"/>
        </w:rPr>
        <w:t xml:space="preserve"> размере до 165 процентов должностного оклада;</w:t>
      </w:r>
    </w:p>
    <w:p w:rsidR="00B66FC1" w:rsidRPr="00B66FC1" w:rsidRDefault="00B66FC1" w:rsidP="006D1BBF">
      <w:pPr>
        <w:ind w:firstLine="709"/>
        <w:jc w:val="both"/>
        <w:rPr>
          <w:sz w:val="26"/>
          <w:szCs w:val="26"/>
        </w:rPr>
      </w:pPr>
      <w:r w:rsidRPr="00B66FC1">
        <w:rPr>
          <w:sz w:val="26"/>
          <w:szCs w:val="26"/>
        </w:rPr>
        <w:t xml:space="preserve">- по должности </w:t>
      </w:r>
      <w:r w:rsidR="00F637B3">
        <w:rPr>
          <w:sz w:val="26"/>
          <w:szCs w:val="26"/>
        </w:rPr>
        <w:t>«секретарь</w:t>
      </w:r>
      <w:r w:rsidRPr="00B66FC1">
        <w:rPr>
          <w:sz w:val="26"/>
          <w:szCs w:val="26"/>
        </w:rPr>
        <w:t>»</w:t>
      </w:r>
      <w:r w:rsidR="00A20DE8">
        <w:rPr>
          <w:sz w:val="26"/>
          <w:szCs w:val="26"/>
        </w:rPr>
        <w:t>,</w:t>
      </w:r>
      <w:r w:rsidRPr="00B66FC1">
        <w:rPr>
          <w:sz w:val="26"/>
          <w:szCs w:val="26"/>
        </w:rPr>
        <w:t xml:space="preserve"> </w:t>
      </w:r>
      <w:r w:rsidR="00A20DE8" w:rsidRPr="00B66FC1">
        <w:rPr>
          <w:sz w:val="26"/>
          <w:szCs w:val="26"/>
        </w:rPr>
        <w:t>«</w:t>
      </w:r>
      <w:r w:rsidR="0094396C" w:rsidRPr="00B66FC1">
        <w:rPr>
          <w:sz w:val="26"/>
          <w:szCs w:val="26"/>
        </w:rPr>
        <w:t>мастер» в</w:t>
      </w:r>
      <w:r w:rsidRPr="00B66FC1">
        <w:rPr>
          <w:sz w:val="26"/>
          <w:szCs w:val="26"/>
        </w:rPr>
        <w:t xml:space="preserve"> размере до 160 </w:t>
      </w:r>
      <w:r w:rsidR="00F40DB9" w:rsidRPr="00B66FC1">
        <w:rPr>
          <w:sz w:val="26"/>
          <w:szCs w:val="26"/>
        </w:rPr>
        <w:t>процентов должностного</w:t>
      </w:r>
      <w:r w:rsidRPr="00B66FC1">
        <w:rPr>
          <w:sz w:val="26"/>
          <w:szCs w:val="26"/>
        </w:rPr>
        <w:t xml:space="preserve"> оклада;</w:t>
      </w:r>
    </w:p>
    <w:p w:rsidR="00B66FC1" w:rsidRPr="00B66FC1" w:rsidRDefault="00B66FC1" w:rsidP="006D1BBF">
      <w:pPr>
        <w:ind w:firstLine="709"/>
        <w:jc w:val="both"/>
        <w:rPr>
          <w:sz w:val="26"/>
          <w:szCs w:val="26"/>
        </w:rPr>
      </w:pPr>
      <w:r w:rsidRPr="00B66FC1">
        <w:rPr>
          <w:sz w:val="26"/>
          <w:szCs w:val="26"/>
        </w:rPr>
        <w:t>- по должности «инженер программист», «инспектор по делопроизводству», «маши</w:t>
      </w:r>
      <w:r w:rsidR="001A1932">
        <w:rPr>
          <w:sz w:val="26"/>
          <w:szCs w:val="26"/>
        </w:rPr>
        <w:t>нистка 1 категории», «</w:t>
      </w:r>
      <w:r w:rsidR="007C3C6C">
        <w:rPr>
          <w:sz w:val="26"/>
          <w:szCs w:val="26"/>
        </w:rPr>
        <w:t>секретарь</w:t>
      </w:r>
      <w:r w:rsidR="007C3C6C" w:rsidRPr="00B66FC1">
        <w:rPr>
          <w:sz w:val="26"/>
          <w:szCs w:val="26"/>
        </w:rPr>
        <w:t>» в</w:t>
      </w:r>
      <w:r w:rsidRPr="00B66FC1">
        <w:rPr>
          <w:sz w:val="26"/>
          <w:szCs w:val="26"/>
        </w:rPr>
        <w:t xml:space="preserve"> размере до 150 процент</w:t>
      </w:r>
      <w:r w:rsidR="00B437D1">
        <w:rPr>
          <w:sz w:val="26"/>
          <w:szCs w:val="26"/>
        </w:rPr>
        <w:t>ов должностного оклада.</w:t>
      </w:r>
    </w:p>
    <w:p w:rsidR="00B66FC1" w:rsidRPr="00B66FC1" w:rsidRDefault="0094396C" w:rsidP="006D1BBF">
      <w:pPr>
        <w:ind w:firstLine="709"/>
        <w:jc w:val="both"/>
        <w:rPr>
          <w:sz w:val="26"/>
          <w:szCs w:val="26"/>
        </w:rPr>
      </w:pPr>
      <w:r>
        <w:rPr>
          <w:sz w:val="26"/>
          <w:szCs w:val="26"/>
        </w:rPr>
        <w:t>4</w:t>
      </w:r>
      <w:r w:rsidR="00B66FC1" w:rsidRPr="00B66FC1">
        <w:rPr>
          <w:sz w:val="26"/>
          <w:szCs w:val="26"/>
        </w:rPr>
        <w:t xml:space="preserve">.3.3. Ежемесячное денежное </w:t>
      </w:r>
      <w:r w:rsidR="00971505" w:rsidRPr="00B66FC1">
        <w:rPr>
          <w:sz w:val="26"/>
          <w:szCs w:val="26"/>
        </w:rPr>
        <w:t>поощрение выплачивается</w:t>
      </w:r>
      <w:r w:rsidR="00B66FC1" w:rsidRPr="00B66FC1">
        <w:rPr>
          <w:sz w:val="26"/>
          <w:szCs w:val="26"/>
        </w:rPr>
        <w:t xml:space="preserve"> в размере пропорционально отработанному времени в календарном месяце, включённому по табелю учёта рабочего времени.</w:t>
      </w:r>
    </w:p>
    <w:p w:rsidR="00B66FC1" w:rsidRPr="00B66FC1" w:rsidRDefault="0094396C" w:rsidP="006D1BBF">
      <w:pPr>
        <w:ind w:firstLine="709"/>
        <w:jc w:val="both"/>
        <w:rPr>
          <w:sz w:val="26"/>
          <w:szCs w:val="26"/>
        </w:rPr>
      </w:pPr>
      <w:r>
        <w:rPr>
          <w:sz w:val="26"/>
          <w:szCs w:val="26"/>
        </w:rPr>
        <w:t>4</w:t>
      </w:r>
      <w:r w:rsidR="00B66FC1" w:rsidRPr="00B66FC1">
        <w:rPr>
          <w:sz w:val="26"/>
          <w:szCs w:val="26"/>
        </w:rPr>
        <w:t xml:space="preserve">.3.4. Основанием для выплаты работникам ежемесячного денежного поощрения является приказ директора Учреждения с указанием размера поощрения (в процентах) каждому работнику. Размер </w:t>
      </w:r>
      <w:r w:rsidR="00CD0A44" w:rsidRPr="00B66FC1">
        <w:rPr>
          <w:sz w:val="26"/>
          <w:szCs w:val="26"/>
        </w:rPr>
        <w:t>ежемесячного денежного</w:t>
      </w:r>
      <w:r w:rsidR="00B66FC1" w:rsidRPr="00B66FC1">
        <w:rPr>
          <w:sz w:val="26"/>
          <w:szCs w:val="26"/>
        </w:rPr>
        <w:t xml:space="preserve"> поощрения уточняется на начало каждого календарного года приказом директора Учреждения.</w:t>
      </w:r>
    </w:p>
    <w:p w:rsidR="00B66FC1" w:rsidRPr="00B66FC1" w:rsidRDefault="0094396C" w:rsidP="006D1BBF">
      <w:pPr>
        <w:ind w:firstLine="709"/>
        <w:jc w:val="both"/>
        <w:rPr>
          <w:sz w:val="26"/>
          <w:szCs w:val="26"/>
        </w:rPr>
      </w:pPr>
      <w:r>
        <w:rPr>
          <w:sz w:val="26"/>
          <w:szCs w:val="26"/>
        </w:rPr>
        <w:t>4</w:t>
      </w:r>
      <w:r w:rsidR="00B66FC1" w:rsidRPr="00B66FC1">
        <w:rPr>
          <w:sz w:val="26"/>
          <w:szCs w:val="26"/>
        </w:rPr>
        <w:t>.3.5. Условия выплаты ежемесячного денежного поощрения.</w:t>
      </w:r>
    </w:p>
    <w:p w:rsidR="00B66FC1" w:rsidRPr="00B66FC1" w:rsidRDefault="00B66FC1" w:rsidP="006D1BBF">
      <w:pPr>
        <w:ind w:firstLine="709"/>
        <w:jc w:val="both"/>
        <w:rPr>
          <w:sz w:val="26"/>
          <w:szCs w:val="26"/>
        </w:rPr>
      </w:pPr>
      <w:r w:rsidRPr="00B66FC1">
        <w:rPr>
          <w:sz w:val="26"/>
          <w:szCs w:val="26"/>
        </w:rPr>
        <w:t>Ежемесячное денежное поощрение выплачивается при выполнении следующих условий:</w:t>
      </w:r>
    </w:p>
    <w:p w:rsidR="00B66FC1" w:rsidRPr="00B66FC1" w:rsidRDefault="00B66FC1" w:rsidP="006D1BBF">
      <w:pPr>
        <w:widowControl w:val="0"/>
        <w:autoSpaceDE w:val="0"/>
        <w:autoSpaceDN w:val="0"/>
        <w:adjustRightInd w:val="0"/>
        <w:ind w:firstLine="709"/>
        <w:jc w:val="both"/>
        <w:rPr>
          <w:rFonts w:eastAsia="Calibri"/>
          <w:sz w:val="26"/>
          <w:szCs w:val="22"/>
          <w:lang w:eastAsia="en-US"/>
        </w:rPr>
      </w:pPr>
      <w:r w:rsidRPr="00B66FC1">
        <w:rPr>
          <w:rFonts w:eastAsia="Calibri"/>
          <w:sz w:val="26"/>
          <w:szCs w:val="22"/>
          <w:lang w:eastAsia="en-US"/>
        </w:rPr>
        <w:t>- успешное и добросовестное исполнение работниками своих функциональных обязанностей в соответствующем периоде</w:t>
      </w:r>
      <w:r w:rsidRPr="00B66FC1">
        <w:rPr>
          <w:sz w:val="26"/>
          <w:szCs w:val="26"/>
        </w:rPr>
        <w:t xml:space="preserve"> определённых их </w:t>
      </w:r>
      <w:r w:rsidRPr="00B66FC1">
        <w:rPr>
          <w:sz w:val="26"/>
          <w:szCs w:val="26"/>
        </w:rPr>
        <w:lastRenderedPageBreak/>
        <w:t>должностными инструкциями</w:t>
      </w:r>
      <w:r w:rsidRPr="00B66FC1">
        <w:rPr>
          <w:rFonts w:eastAsia="Calibri"/>
          <w:sz w:val="26"/>
          <w:szCs w:val="22"/>
          <w:lang w:eastAsia="en-US"/>
        </w:rPr>
        <w:t>;</w:t>
      </w:r>
    </w:p>
    <w:p w:rsidR="00B66FC1" w:rsidRPr="00B66FC1" w:rsidRDefault="00B66FC1" w:rsidP="006D1BBF">
      <w:pPr>
        <w:widowControl w:val="0"/>
        <w:autoSpaceDE w:val="0"/>
        <w:autoSpaceDN w:val="0"/>
        <w:adjustRightInd w:val="0"/>
        <w:ind w:firstLine="709"/>
        <w:jc w:val="both"/>
        <w:rPr>
          <w:rFonts w:eastAsia="Calibri"/>
          <w:sz w:val="26"/>
          <w:szCs w:val="22"/>
          <w:lang w:eastAsia="en-US"/>
        </w:rPr>
      </w:pPr>
      <w:r w:rsidRPr="00B66FC1">
        <w:rPr>
          <w:rFonts w:eastAsia="Calibri"/>
          <w:sz w:val="26"/>
          <w:szCs w:val="22"/>
          <w:lang w:eastAsia="en-US"/>
        </w:rPr>
        <w:t>- инициатива, творчество и применение в работе современных форм и методов организации труда;</w:t>
      </w:r>
    </w:p>
    <w:p w:rsidR="00B66FC1" w:rsidRPr="00B66FC1" w:rsidRDefault="00B66FC1" w:rsidP="006D1BBF">
      <w:pPr>
        <w:ind w:firstLine="709"/>
        <w:jc w:val="both"/>
        <w:rPr>
          <w:sz w:val="26"/>
          <w:szCs w:val="26"/>
        </w:rPr>
      </w:pPr>
      <w:r w:rsidRPr="00B66FC1">
        <w:rPr>
          <w:sz w:val="26"/>
          <w:szCs w:val="26"/>
        </w:rPr>
        <w:t>- квалифицированная подготовка документов по вопросам, относящихся к компетенции работников;</w:t>
      </w:r>
    </w:p>
    <w:p w:rsidR="00B66FC1" w:rsidRPr="00B66FC1" w:rsidRDefault="00B66FC1" w:rsidP="006D1BBF">
      <w:pPr>
        <w:ind w:firstLine="709"/>
        <w:jc w:val="both"/>
        <w:rPr>
          <w:sz w:val="26"/>
          <w:szCs w:val="26"/>
        </w:rPr>
      </w:pPr>
      <w:r w:rsidRPr="00B66FC1">
        <w:rPr>
          <w:sz w:val="26"/>
          <w:szCs w:val="26"/>
        </w:rPr>
        <w:t>- проявленная инициатива в решении задач, возложенных на работников;</w:t>
      </w:r>
    </w:p>
    <w:p w:rsidR="00B66FC1" w:rsidRPr="00B66FC1" w:rsidRDefault="00B66FC1" w:rsidP="006D1BBF">
      <w:pPr>
        <w:widowControl w:val="0"/>
        <w:autoSpaceDE w:val="0"/>
        <w:autoSpaceDN w:val="0"/>
        <w:adjustRightInd w:val="0"/>
        <w:ind w:firstLine="709"/>
        <w:jc w:val="both"/>
        <w:rPr>
          <w:rFonts w:eastAsia="Calibri"/>
          <w:sz w:val="26"/>
          <w:szCs w:val="22"/>
          <w:lang w:eastAsia="en-US"/>
        </w:rPr>
      </w:pPr>
      <w:r w:rsidRPr="00B66FC1">
        <w:rPr>
          <w:rFonts w:eastAsia="Calibri"/>
          <w:sz w:val="26"/>
          <w:szCs w:val="22"/>
          <w:lang w:eastAsia="en-US"/>
        </w:rPr>
        <w:t>- выполнение порученной работы, связанной с обеспечением рабочего процесса или уставной деятельности учреждения;</w:t>
      </w:r>
    </w:p>
    <w:p w:rsidR="00B66FC1" w:rsidRPr="00B66FC1" w:rsidRDefault="00B66FC1" w:rsidP="006D1BBF">
      <w:pPr>
        <w:ind w:firstLine="709"/>
        <w:jc w:val="both"/>
        <w:rPr>
          <w:sz w:val="26"/>
          <w:szCs w:val="26"/>
        </w:rPr>
      </w:pPr>
      <w:r w:rsidRPr="00B66FC1">
        <w:rPr>
          <w:sz w:val="26"/>
          <w:szCs w:val="26"/>
        </w:rPr>
        <w:t>- соблюдение трудовой дисциплины.</w:t>
      </w:r>
    </w:p>
    <w:p w:rsidR="00B66FC1" w:rsidRPr="00B66FC1" w:rsidRDefault="0094396C" w:rsidP="006D1BBF">
      <w:pPr>
        <w:ind w:firstLine="709"/>
        <w:jc w:val="both"/>
        <w:rPr>
          <w:sz w:val="26"/>
          <w:szCs w:val="26"/>
        </w:rPr>
      </w:pPr>
      <w:r>
        <w:rPr>
          <w:sz w:val="26"/>
          <w:szCs w:val="26"/>
        </w:rPr>
        <w:t>4</w:t>
      </w:r>
      <w:r w:rsidR="00B66FC1" w:rsidRPr="00B66FC1">
        <w:rPr>
          <w:sz w:val="26"/>
          <w:szCs w:val="26"/>
        </w:rPr>
        <w:t>.3.6. По решению директора Учреждения размер ежемесячного денежного поощрения может быть снижен, а также поощрение может не выплачиваться.</w:t>
      </w:r>
    </w:p>
    <w:p w:rsidR="00B66FC1" w:rsidRPr="00B66FC1" w:rsidRDefault="0094396C" w:rsidP="006D1BBF">
      <w:pPr>
        <w:ind w:firstLine="709"/>
        <w:jc w:val="both"/>
        <w:rPr>
          <w:sz w:val="26"/>
          <w:szCs w:val="26"/>
        </w:rPr>
      </w:pPr>
      <w:r>
        <w:rPr>
          <w:sz w:val="26"/>
          <w:szCs w:val="26"/>
        </w:rPr>
        <w:t>4</w:t>
      </w:r>
      <w:r w:rsidR="00B66FC1" w:rsidRPr="00B66FC1">
        <w:rPr>
          <w:sz w:val="26"/>
          <w:szCs w:val="26"/>
        </w:rPr>
        <w:t xml:space="preserve">.3.7. Основанием для снижения (невыплаты) ежемесячного денежного </w:t>
      </w:r>
      <w:r w:rsidR="00F40DB9" w:rsidRPr="00B66FC1">
        <w:rPr>
          <w:sz w:val="26"/>
          <w:szCs w:val="26"/>
        </w:rPr>
        <w:t>поощрения работникам</w:t>
      </w:r>
      <w:r w:rsidR="00B66FC1" w:rsidRPr="00B66FC1">
        <w:rPr>
          <w:sz w:val="26"/>
          <w:szCs w:val="26"/>
        </w:rPr>
        <w:t xml:space="preserve"> Учреждения являются:</w:t>
      </w:r>
    </w:p>
    <w:p w:rsidR="00B66FC1" w:rsidRPr="00B66FC1" w:rsidRDefault="00B66FC1" w:rsidP="006D1BBF">
      <w:pPr>
        <w:ind w:firstLine="709"/>
        <w:jc w:val="both"/>
        <w:rPr>
          <w:sz w:val="26"/>
          <w:szCs w:val="26"/>
        </w:rPr>
      </w:pPr>
      <w:r w:rsidRPr="00B66FC1">
        <w:rPr>
          <w:sz w:val="26"/>
          <w:szCs w:val="26"/>
        </w:rPr>
        <w:t>- нарушение правил внутреннего трудового распорядка, трудовой дисциплины;</w:t>
      </w:r>
    </w:p>
    <w:p w:rsidR="00B66FC1" w:rsidRPr="00B66FC1" w:rsidRDefault="00B66FC1" w:rsidP="006D1BBF">
      <w:pPr>
        <w:ind w:firstLine="709"/>
        <w:jc w:val="both"/>
        <w:rPr>
          <w:sz w:val="26"/>
          <w:szCs w:val="26"/>
        </w:rPr>
      </w:pPr>
      <w:r w:rsidRPr="00B66FC1">
        <w:rPr>
          <w:sz w:val="26"/>
          <w:szCs w:val="26"/>
        </w:rPr>
        <w:t>- некачественное и несвоевременное выполнение работниками функциональных обязанностей, определенных их должностными инструкциями;</w:t>
      </w:r>
    </w:p>
    <w:p w:rsidR="00B66FC1" w:rsidRPr="00B66FC1" w:rsidRDefault="00B66FC1" w:rsidP="006D1BBF">
      <w:pPr>
        <w:ind w:firstLine="709"/>
        <w:jc w:val="both"/>
        <w:rPr>
          <w:sz w:val="26"/>
          <w:szCs w:val="26"/>
        </w:rPr>
      </w:pPr>
      <w:r w:rsidRPr="00B66FC1">
        <w:rPr>
          <w:sz w:val="26"/>
          <w:szCs w:val="26"/>
        </w:rPr>
        <w:t>- необоснованный отказ от выполнения поручений, заданий вышестоящего руководства;</w:t>
      </w:r>
    </w:p>
    <w:p w:rsidR="00B66FC1" w:rsidRPr="00B66FC1" w:rsidRDefault="00B66FC1" w:rsidP="006D1BBF">
      <w:pPr>
        <w:ind w:firstLine="709"/>
        <w:jc w:val="both"/>
        <w:rPr>
          <w:sz w:val="26"/>
          <w:szCs w:val="26"/>
        </w:rPr>
      </w:pPr>
      <w:r w:rsidRPr="00B66FC1">
        <w:rPr>
          <w:sz w:val="26"/>
          <w:szCs w:val="26"/>
        </w:rPr>
        <w:t xml:space="preserve">- </w:t>
      </w:r>
      <w:r w:rsidR="0084707F">
        <w:rPr>
          <w:sz w:val="26"/>
          <w:szCs w:val="26"/>
        </w:rPr>
        <w:t xml:space="preserve"> </w:t>
      </w:r>
      <w:r w:rsidRPr="00B66FC1">
        <w:rPr>
          <w:sz w:val="26"/>
          <w:szCs w:val="26"/>
        </w:rPr>
        <w:t>нарушение правил техники безопасности и пожарной безопасности;</w:t>
      </w:r>
    </w:p>
    <w:p w:rsidR="00B66FC1" w:rsidRPr="00B66FC1" w:rsidRDefault="0084707F" w:rsidP="006D1BBF">
      <w:pPr>
        <w:ind w:firstLine="709"/>
        <w:jc w:val="both"/>
        <w:rPr>
          <w:sz w:val="26"/>
          <w:szCs w:val="26"/>
        </w:rPr>
      </w:pPr>
      <w:r>
        <w:rPr>
          <w:sz w:val="26"/>
          <w:szCs w:val="26"/>
        </w:rPr>
        <w:t xml:space="preserve">- </w:t>
      </w:r>
      <w:r w:rsidR="00B66FC1" w:rsidRPr="00B66FC1">
        <w:rPr>
          <w:sz w:val="26"/>
          <w:szCs w:val="26"/>
        </w:rPr>
        <w:t>нарушение сроков предоставления установленной отчётности, предоставление недостоверных данных;</w:t>
      </w:r>
    </w:p>
    <w:p w:rsidR="00B66FC1" w:rsidRPr="00B66FC1" w:rsidRDefault="00B66FC1" w:rsidP="006D1BBF">
      <w:pPr>
        <w:ind w:firstLine="709"/>
        <w:jc w:val="both"/>
        <w:rPr>
          <w:sz w:val="26"/>
          <w:szCs w:val="26"/>
        </w:rPr>
      </w:pPr>
      <w:r w:rsidRPr="00B66FC1">
        <w:rPr>
          <w:sz w:val="26"/>
          <w:szCs w:val="26"/>
        </w:rPr>
        <w:t xml:space="preserve">- допущение недостач, хищений, порч имущества, </w:t>
      </w:r>
      <w:r w:rsidR="00FA22C9">
        <w:rPr>
          <w:sz w:val="26"/>
          <w:szCs w:val="26"/>
        </w:rPr>
        <w:t>причинение</w:t>
      </w:r>
      <w:r w:rsidRPr="00B66FC1">
        <w:rPr>
          <w:sz w:val="26"/>
          <w:szCs w:val="26"/>
        </w:rPr>
        <w:t xml:space="preserve"> материального ущерба.</w:t>
      </w:r>
    </w:p>
    <w:p w:rsidR="00B66FC1" w:rsidRPr="00B66FC1" w:rsidRDefault="0094396C" w:rsidP="006D1BBF">
      <w:pPr>
        <w:ind w:firstLine="709"/>
        <w:jc w:val="both"/>
        <w:rPr>
          <w:sz w:val="26"/>
          <w:szCs w:val="26"/>
        </w:rPr>
      </w:pPr>
      <w:r>
        <w:rPr>
          <w:sz w:val="26"/>
          <w:szCs w:val="26"/>
        </w:rPr>
        <w:t>4</w:t>
      </w:r>
      <w:r w:rsidR="00B66FC1" w:rsidRPr="00B66FC1">
        <w:rPr>
          <w:sz w:val="26"/>
          <w:szCs w:val="26"/>
        </w:rPr>
        <w:t>.3.8. Снижение (невыплата) ежемесячного денежного поощрения производится за тот отчётный период, в котором имело место нарушение трудовой дисциплины или невыполнение должностных обязанностей. Если нарушение трудовой дисциплины и факт невыполнения должностных обязанностей выявлены после выплаты поощрения, то снижение (невыплата) производится за тот отчётный период, в котором они обнаружены.</w:t>
      </w:r>
    </w:p>
    <w:p w:rsidR="00B66FC1" w:rsidRPr="00B66FC1" w:rsidRDefault="00B66FC1" w:rsidP="006D1BBF">
      <w:pPr>
        <w:ind w:firstLine="709"/>
        <w:jc w:val="both"/>
        <w:rPr>
          <w:sz w:val="26"/>
          <w:szCs w:val="26"/>
        </w:rPr>
      </w:pPr>
      <w:r w:rsidRPr="00B66FC1">
        <w:rPr>
          <w:sz w:val="26"/>
          <w:szCs w:val="26"/>
        </w:rPr>
        <w:t>Решение о снижении (невыплате) ежемесячного денежного поощрения оформляется приказом директора с обязательным указанием причин.</w:t>
      </w:r>
    </w:p>
    <w:p w:rsidR="00B66FC1" w:rsidRPr="00B66FC1" w:rsidRDefault="00B66FC1" w:rsidP="006D1BBF">
      <w:pPr>
        <w:ind w:firstLine="709"/>
        <w:jc w:val="both"/>
        <w:rPr>
          <w:sz w:val="26"/>
          <w:szCs w:val="26"/>
        </w:rPr>
      </w:pPr>
      <w:r w:rsidRPr="00B66FC1">
        <w:rPr>
          <w:sz w:val="26"/>
          <w:szCs w:val="26"/>
        </w:rPr>
        <w:t>В случае снижения (невыплаты) ежемесячного денежного поощрения работники должны быть ознакомлены с приказом под роспись.</w:t>
      </w:r>
    </w:p>
    <w:p w:rsidR="00B66FC1" w:rsidRPr="00B66FC1" w:rsidRDefault="0094396C" w:rsidP="006D1BBF">
      <w:pPr>
        <w:ind w:firstLine="709"/>
        <w:jc w:val="both"/>
        <w:rPr>
          <w:sz w:val="26"/>
          <w:szCs w:val="26"/>
        </w:rPr>
      </w:pPr>
      <w:r>
        <w:rPr>
          <w:sz w:val="26"/>
          <w:szCs w:val="26"/>
        </w:rPr>
        <w:t>4</w:t>
      </w:r>
      <w:r w:rsidR="00B66FC1" w:rsidRPr="00B66FC1">
        <w:rPr>
          <w:sz w:val="26"/>
          <w:szCs w:val="26"/>
        </w:rPr>
        <w:t>.3.9. Споры, возникающие при выплате поощрения, решаются в установленном действующим законодательством Российской Федерации порядке.</w:t>
      </w:r>
    </w:p>
    <w:p w:rsidR="00B66FC1" w:rsidRDefault="0094396C" w:rsidP="00FC0D45">
      <w:pPr>
        <w:ind w:firstLine="709"/>
        <w:jc w:val="both"/>
        <w:rPr>
          <w:sz w:val="26"/>
          <w:szCs w:val="26"/>
        </w:rPr>
      </w:pPr>
      <w:r>
        <w:rPr>
          <w:sz w:val="26"/>
          <w:szCs w:val="26"/>
        </w:rPr>
        <w:t>4</w:t>
      </w:r>
      <w:r w:rsidR="00B66FC1" w:rsidRPr="00B66FC1">
        <w:rPr>
          <w:sz w:val="26"/>
          <w:szCs w:val="26"/>
        </w:rPr>
        <w:t>.3.10. Ежемесячное поощрение учитывается при исчислении среднего заработка для оплаты отпусков и выпла</w:t>
      </w:r>
      <w:r w:rsidR="00FC0D45">
        <w:rPr>
          <w:sz w:val="26"/>
          <w:szCs w:val="26"/>
        </w:rPr>
        <w:t xml:space="preserve">ты </w:t>
      </w:r>
      <w:r w:rsidR="00F40DB9">
        <w:rPr>
          <w:sz w:val="26"/>
          <w:szCs w:val="26"/>
        </w:rPr>
        <w:t xml:space="preserve">денежной компенсации </w:t>
      </w:r>
      <w:r w:rsidR="00FC0D45">
        <w:rPr>
          <w:sz w:val="26"/>
          <w:szCs w:val="26"/>
        </w:rPr>
        <w:t>за неиспользованные отпуска.</w:t>
      </w:r>
    </w:p>
    <w:p w:rsidR="0094396C" w:rsidRPr="00B66FC1" w:rsidRDefault="0094396C" w:rsidP="00FC0D45">
      <w:pPr>
        <w:ind w:firstLine="709"/>
        <w:jc w:val="both"/>
        <w:rPr>
          <w:sz w:val="26"/>
          <w:szCs w:val="26"/>
        </w:rPr>
      </w:pPr>
    </w:p>
    <w:p w:rsidR="00B66FC1" w:rsidRPr="0094396C" w:rsidRDefault="00B66FC1" w:rsidP="0094396C">
      <w:pPr>
        <w:pStyle w:val="aa"/>
        <w:numPr>
          <w:ilvl w:val="0"/>
          <w:numId w:val="14"/>
        </w:numPr>
        <w:rPr>
          <w:sz w:val="26"/>
          <w:szCs w:val="26"/>
        </w:rPr>
      </w:pPr>
      <w:r w:rsidRPr="0094396C">
        <w:rPr>
          <w:sz w:val="26"/>
          <w:szCs w:val="26"/>
        </w:rPr>
        <w:t>Денежное поощрение п</w:t>
      </w:r>
      <w:r w:rsidR="0094396C" w:rsidRPr="0094396C">
        <w:rPr>
          <w:sz w:val="26"/>
          <w:szCs w:val="26"/>
        </w:rPr>
        <w:t>о результатам работы за квартал, год</w:t>
      </w:r>
    </w:p>
    <w:p w:rsidR="0094396C" w:rsidRPr="0094396C" w:rsidRDefault="0094396C" w:rsidP="0094396C">
      <w:pPr>
        <w:pStyle w:val="aa"/>
        <w:ind w:left="1080"/>
        <w:jc w:val="left"/>
        <w:rPr>
          <w:sz w:val="26"/>
          <w:szCs w:val="26"/>
        </w:rPr>
      </w:pPr>
    </w:p>
    <w:p w:rsidR="0094396C" w:rsidRDefault="0094396C" w:rsidP="006D1BBF">
      <w:pPr>
        <w:ind w:firstLine="709"/>
        <w:jc w:val="both"/>
        <w:rPr>
          <w:sz w:val="26"/>
          <w:szCs w:val="26"/>
        </w:rPr>
      </w:pPr>
      <w:r>
        <w:rPr>
          <w:sz w:val="26"/>
          <w:szCs w:val="26"/>
        </w:rPr>
        <w:t>5</w:t>
      </w:r>
      <w:r w:rsidR="00B66FC1" w:rsidRPr="00B66FC1">
        <w:rPr>
          <w:sz w:val="26"/>
          <w:szCs w:val="26"/>
        </w:rPr>
        <w:t>.1. Денежное поощрение по результатам работы за квартал</w:t>
      </w:r>
      <w:r>
        <w:rPr>
          <w:sz w:val="26"/>
          <w:szCs w:val="26"/>
        </w:rPr>
        <w:t>.</w:t>
      </w:r>
    </w:p>
    <w:p w:rsidR="00B66FC1" w:rsidRPr="00B66FC1" w:rsidRDefault="0094396C" w:rsidP="006D1BBF">
      <w:pPr>
        <w:ind w:firstLine="709"/>
        <w:jc w:val="both"/>
        <w:rPr>
          <w:sz w:val="26"/>
          <w:szCs w:val="26"/>
        </w:rPr>
      </w:pPr>
      <w:r>
        <w:rPr>
          <w:sz w:val="26"/>
          <w:szCs w:val="26"/>
        </w:rPr>
        <w:t>5.1.1.</w:t>
      </w:r>
      <w:r w:rsidRPr="0094396C">
        <w:rPr>
          <w:sz w:val="26"/>
          <w:szCs w:val="26"/>
        </w:rPr>
        <w:t xml:space="preserve"> </w:t>
      </w:r>
      <w:r w:rsidRPr="00B66FC1">
        <w:rPr>
          <w:sz w:val="26"/>
          <w:szCs w:val="26"/>
        </w:rPr>
        <w:t>Денежное поощрение по результатам работы за квартал</w:t>
      </w:r>
      <w:r w:rsidR="00B66FC1" w:rsidRPr="00B66FC1">
        <w:rPr>
          <w:sz w:val="26"/>
          <w:szCs w:val="26"/>
        </w:rPr>
        <w:t xml:space="preserve"> </w:t>
      </w:r>
      <w:r w:rsidR="00971505" w:rsidRPr="00B66FC1">
        <w:rPr>
          <w:sz w:val="26"/>
          <w:szCs w:val="26"/>
        </w:rPr>
        <w:t xml:space="preserve">выплачивается </w:t>
      </w:r>
      <w:r>
        <w:rPr>
          <w:sz w:val="26"/>
          <w:szCs w:val="26"/>
        </w:rPr>
        <w:t>работникам</w:t>
      </w:r>
      <w:r w:rsidR="00971505">
        <w:rPr>
          <w:sz w:val="26"/>
          <w:szCs w:val="26"/>
        </w:rPr>
        <w:t xml:space="preserve"> </w:t>
      </w:r>
      <w:r w:rsidR="00971505" w:rsidRPr="00B66FC1">
        <w:rPr>
          <w:sz w:val="26"/>
          <w:szCs w:val="26"/>
        </w:rPr>
        <w:t>Учреждения</w:t>
      </w:r>
      <w:r w:rsidR="00B66FC1" w:rsidRPr="00B66FC1">
        <w:rPr>
          <w:sz w:val="26"/>
          <w:szCs w:val="26"/>
        </w:rPr>
        <w:t xml:space="preserve"> в размере месячного фонда оплаты труда.</w:t>
      </w:r>
    </w:p>
    <w:p w:rsidR="00B66FC1" w:rsidRPr="00B66FC1" w:rsidRDefault="00B66FC1" w:rsidP="006D1BBF">
      <w:pPr>
        <w:ind w:firstLine="709"/>
        <w:jc w:val="both"/>
        <w:rPr>
          <w:sz w:val="26"/>
          <w:szCs w:val="26"/>
        </w:rPr>
      </w:pPr>
      <w:r w:rsidRPr="00B66FC1">
        <w:rPr>
          <w:sz w:val="26"/>
          <w:szCs w:val="26"/>
        </w:rPr>
        <w:t>В случае наличия экономии фонда оплаты труда, размер денежного поощрения по результатам работы за квартал максимальным размером не ограничивается.</w:t>
      </w:r>
    </w:p>
    <w:p w:rsidR="00B66FC1" w:rsidRPr="00B66FC1" w:rsidRDefault="0094396C" w:rsidP="000F314B">
      <w:pPr>
        <w:ind w:firstLine="709"/>
        <w:jc w:val="both"/>
        <w:rPr>
          <w:sz w:val="26"/>
          <w:szCs w:val="26"/>
        </w:rPr>
      </w:pPr>
      <w:r>
        <w:rPr>
          <w:sz w:val="26"/>
          <w:szCs w:val="26"/>
        </w:rPr>
        <w:lastRenderedPageBreak/>
        <w:t>5.1</w:t>
      </w:r>
      <w:r w:rsidR="00B66FC1" w:rsidRPr="00B66FC1">
        <w:rPr>
          <w:sz w:val="26"/>
          <w:szCs w:val="26"/>
        </w:rPr>
        <w:t>.2. При расчете денежного поощрения по результатам работы за квартал месячный фонд оплаты труда определяется на последний день квартала, за который производится поощрение.</w:t>
      </w:r>
      <w:r w:rsidR="000F314B" w:rsidRPr="000F314B">
        <w:rPr>
          <w:sz w:val="26"/>
          <w:szCs w:val="26"/>
        </w:rPr>
        <w:t xml:space="preserve"> </w:t>
      </w:r>
      <w:r w:rsidR="000F314B">
        <w:rPr>
          <w:sz w:val="26"/>
          <w:szCs w:val="26"/>
        </w:rPr>
        <w:t xml:space="preserve">В случаи изменения месячного фонда оплаты труда по причине смены должности в течение </w:t>
      </w:r>
      <w:r w:rsidR="00856F3D">
        <w:rPr>
          <w:sz w:val="26"/>
          <w:szCs w:val="26"/>
        </w:rPr>
        <w:t>квартала</w:t>
      </w:r>
      <w:r w:rsidR="000F314B">
        <w:rPr>
          <w:sz w:val="26"/>
          <w:szCs w:val="26"/>
        </w:rPr>
        <w:t>, за который производится поощрение расчёт производить пропорционально отработанному времени по каждой должности.</w:t>
      </w:r>
    </w:p>
    <w:p w:rsidR="00B66FC1" w:rsidRPr="00B66FC1" w:rsidRDefault="0094396C" w:rsidP="006D1BBF">
      <w:pPr>
        <w:ind w:firstLine="709"/>
        <w:jc w:val="both"/>
        <w:rPr>
          <w:sz w:val="26"/>
          <w:szCs w:val="26"/>
        </w:rPr>
      </w:pPr>
      <w:r>
        <w:rPr>
          <w:sz w:val="26"/>
          <w:szCs w:val="26"/>
        </w:rPr>
        <w:t>5.1.</w:t>
      </w:r>
      <w:r w:rsidR="00B66FC1" w:rsidRPr="00B66FC1">
        <w:rPr>
          <w:sz w:val="26"/>
          <w:szCs w:val="26"/>
        </w:rPr>
        <w:t>3. Денежное поощрение по результатам работы за квартал выплачивается на основании приказа директора Учреждения за I, II, III кварталы – в первые 2 месяца, следующие за последним месяцем каждого квартала, по результатам работы за IV квартал – до 31 декабря текущего года.</w:t>
      </w:r>
    </w:p>
    <w:p w:rsidR="00B66FC1" w:rsidRPr="00B66FC1" w:rsidRDefault="00B66FC1" w:rsidP="006D1BBF">
      <w:pPr>
        <w:ind w:firstLine="709"/>
        <w:jc w:val="both"/>
        <w:rPr>
          <w:sz w:val="26"/>
          <w:szCs w:val="26"/>
        </w:rPr>
      </w:pPr>
      <w:r w:rsidRPr="00B66FC1">
        <w:rPr>
          <w:sz w:val="26"/>
          <w:szCs w:val="26"/>
        </w:rPr>
        <w:t>В случае увольнения работника Учреждения, кроме увольнения за виновные действия, денежное поощрение по результатам работы за квартал выплачивается в соответствии со статьёй 140 Трудового кодекса Российской Федерации, на основании приказа директора Учреждения.</w:t>
      </w:r>
    </w:p>
    <w:p w:rsidR="00B66FC1" w:rsidRPr="00B66FC1" w:rsidRDefault="0094396C" w:rsidP="006D1BBF">
      <w:pPr>
        <w:ind w:firstLine="709"/>
        <w:jc w:val="both"/>
        <w:rPr>
          <w:sz w:val="26"/>
          <w:szCs w:val="26"/>
        </w:rPr>
      </w:pPr>
      <w:r>
        <w:rPr>
          <w:sz w:val="26"/>
          <w:szCs w:val="26"/>
        </w:rPr>
        <w:t>5.1</w:t>
      </w:r>
      <w:r w:rsidR="00B66FC1" w:rsidRPr="00B66FC1">
        <w:rPr>
          <w:sz w:val="26"/>
          <w:szCs w:val="26"/>
        </w:rPr>
        <w:t xml:space="preserve">.4. Денежное поощрение по результатам работы за квартал </w:t>
      </w:r>
      <w:r w:rsidR="00971505" w:rsidRPr="00B66FC1">
        <w:rPr>
          <w:sz w:val="26"/>
          <w:szCs w:val="26"/>
        </w:rPr>
        <w:t>выплачивается р</w:t>
      </w:r>
      <w:r w:rsidR="00A14A29">
        <w:rPr>
          <w:sz w:val="26"/>
          <w:szCs w:val="26"/>
        </w:rPr>
        <w:t>аботникам</w:t>
      </w:r>
      <w:r w:rsidR="00971505">
        <w:rPr>
          <w:sz w:val="26"/>
          <w:szCs w:val="26"/>
        </w:rPr>
        <w:t xml:space="preserve"> </w:t>
      </w:r>
      <w:r w:rsidR="00971505" w:rsidRPr="00B66FC1">
        <w:rPr>
          <w:sz w:val="26"/>
          <w:szCs w:val="26"/>
        </w:rPr>
        <w:t>Учреждения</w:t>
      </w:r>
      <w:r w:rsidR="00B66FC1" w:rsidRPr="00B66FC1">
        <w:rPr>
          <w:sz w:val="26"/>
          <w:szCs w:val="26"/>
        </w:rPr>
        <w:t xml:space="preserve"> за фактически отработанное время в квартале. В отработанное время не включаются дни нахождения </w:t>
      </w:r>
      <w:r w:rsidR="00D831DA" w:rsidRPr="00B66FC1">
        <w:rPr>
          <w:sz w:val="26"/>
          <w:szCs w:val="26"/>
        </w:rPr>
        <w:t>в учебном</w:t>
      </w:r>
      <w:r w:rsidR="00B66FC1" w:rsidRPr="00B66FC1">
        <w:rPr>
          <w:sz w:val="26"/>
          <w:szCs w:val="26"/>
        </w:rPr>
        <w:t xml:space="preserve"> отпуске, отпуске без сохранения заработной платы, выходные и праздничные дни, листы нетрудоспособности, донорские дни согласно табелю учёта рабочего времени.</w:t>
      </w:r>
    </w:p>
    <w:p w:rsidR="00B66FC1" w:rsidRPr="00B66FC1" w:rsidRDefault="0094396C" w:rsidP="006D1BBF">
      <w:pPr>
        <w:ind w:firstLine="709"/>
        <w:jc w:val="both"/>
        <w:rPr>
          <w:sz w:val="26"/>
          <w:szCs w:val="26"/>
        </w:rPr>
      </w:pPr>
      <w:r>
        <w:rPr>
          <w:sz w:val="26"/>
          <w:szCs w:val="26"/>
        </w:rPr>
        <w:t>5.1</w:t>
      </w:r>
      <w:r w:rsidR="00B66FC1" w:rsidRPr="00B66FC1">
        <w:rPr>
          <w:sz w:val="26"/>
          <w:szCs w:val="26"/>
        </w:rPr>
        <w:t xml:space="preserve">.5. Денежное поощрение по результатам работы за квартал </w:t>
      </w:r>
      <w:r w:rsidR="0007794F" w:rsidRPr="00B66FC1">
        <w:rPr>
          <w:sz w:val="26"/>
          <w:szCs w:val="26"/>
        </w:rPr>
        <w:t xml:space="preserve">выплачивается </w:t>
      </w:r>
      <w:r w:rsidR="0007794F">
        <w:rPr>
          <w:sz w:val="26"/>
          <w:szCs w:val="26"/>
        </w:rPr>
        <w:t>работникам</w:t>
      </w:r>
      <w:r w:rsidR="00D35BC2">
        <w:rPr>
          <w:sz w:val="26"/>
          <w:szCs w:val="26"/>
        </w:rPr>
        <w:t xml:space="preserve"> </w:t>
      </w:r>
      <w:r w:rsidR="00B66FC1" w:rsidRPr="00B66FC1">
        <w:rPr>
          <w:sz w:val="26"/>
          <w:szCs w:val="26"/>
        </w:rPr>
        <w:t>Учреждения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трудовой деятельности.</w:t>
      </w:r>
    </w:p>
    <w:p w:rsidR="00B66FC1" w:rsidRPr="00B66FC1" w:rsidRDefault="0094396C" w:rsidP="006D1BBF">
      <w:pPr>
        <w:ind w:firstLine="709"/>
        <w:jc w:val="both"/>
        <w:rPr>
          <w:sz w:val="26"/>
          <w:szCs w:val="26"/>
        </w:rPr>
      </w:pPr>
      <w:r>
        <w:rPr>
          <w:sz w:val="26"/>
          <w:szCs w:val="26"/>
        </w:rPr>
        <w:t>5.1</w:t>
      </w:r>
      <w:r w:rsidR="00B66FC1" w:rsidRPr="00B66FC1">
        <w:rPr>
          <w:sz w:val="26"/>
          <w:szCs w:val="26"/>
        </w:rPr>
        <w:t xml:space="preserve">.6. Денежное поощрение по результатам работы за квартал не выплачивается в период испытательного срока </w:t>
      </w:r>
      <w:r w:rsidR="00236DDF">
        <w:rPr>
          <w:sz w:val="26"/>
          <w:szCs w:val="26"/>
        </w:rPr>
        <w:t>р</w:t>
      </w:r>
      <w:r w:rsidR="00D35BC2">
        <w:rPr>
          <w:sz w:val="26"/>
          <w:szCs w:val="26"/>
        </w:rPr>
        <w:t>аботникам</w:t>
      </w:r>
      <w:r w:rsidR="00971505">
        <w:rPr>
          <w:sz w:val="26"/>
          <w:szCs w:val="26"/>
        </w:rPr>
        <w:t xml:space="preserve"> </w:t>
      </w:r>
      <w:r w:rsidR="00971505" w:rsidRPr="00B66FC1">
        <w:rPr>
          <w:sz w:val="26"/>
          <w:szCs w:val="26"/>
        </w:rPr>
        <w:t>Учреждения</w:t>
      </w:r>
      <w:r w:rsidR="00B66FC1" w:rsidRPr="00B66FC1">
        <w:rPr>
          <w:sz w:val="26"/>
          <w:szCs w:val="26"/>
        </w:rPr>
        <w:t>, которым при заключении трудового договора установлено условие об испытании и имеющим не снятые дисциплинарные взыскания на последний день квартала, за который производится поощрение, а также уволенным в течение отчётного квартала за виновные действия.</w:t>
      </w:r>
    </w:p>
    <w:p w:rsidR="00B66FC1" w:rsidRPr="00B66FC1" w:rsidRDefault="0094396C" w:rsidP="006D1BBF">
      <w:pPr>
        <w:ind w:firstLine="709"/>
        <w:jc w:val="both"/>
        <w:rPr>
          <w:sz w:val="26"/>
          <w:szCs w:val="26"/>
        </w:rPr>
      </w:pPr>
      <w:r>
        <w:rPr>
          <w:sz w:val="26"/>
          <w:szCs w:val="26"/>
        </w:rPr>
        <w:t>5.1</w:t>
      </w:r>
      <w:r w:rsidR="00B66FC1" w:rsidRPr="00B66FC1">
        <w:rPr>
          <w:sz w:val="26"/>
          <w:szCs w:val="26"/>
        </w:rPr>
        <w:t>.7.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№922.</w:t>
      </w:r>
    </w:p>
    <w:p w:rsidR="00B66FC1" w:rsidRPr="00B66FC1" w:rsidRDefault="00FC0D45" w:rsidP="006D1BBF">
      <w:pPr>
        <w:ind w:firstLine="709"/>
        <w:jc w:val="both"/>
        <w:rPr>
          <w:sz w:val="26"/>
          <w:szCs w:val="26"/>
        </w:rPr>
      </w:pPr>
      <w:r>
        <w:rPr>
          <w:sz w:val="26"/>
          <w:szCs w:val="26"/>
        </w:rPr>
        <w:t>5.</w:t>
      </w:r>
      <w:r w:rsidR="0094396C">
        <w:rPr>
          <w:sz w:val="26"/>
          <w:szCs w:val="26"/>
        </w:rPr>
        <w:t>2.</w:t>
      </w:r>
      <w:r w:rsidR="00B66FC1" w:rsidRPr="00B66FC1">
        <w:rPr>
          <w:sz w:val="26"/>
          <w:szCs w:val="26"/>
        </w:rPr>
        <w:t xml:space="preserve"> Денежное поощрение по результатам работы за год.</w:t>
      </w:r>
    </w:p>
    <w:p w:rsidR="00B66FC1" w:rsidRPr="00B66FC1" w:rsidRDefault="00DC57C7" w:rsidP="006D1BBF">
      <w:pPr>
        <w:ind w:firstLine="709"/>
        <w:jc w:val="both"/>
        <w:rPr>
          <w:sz w:val="26"/>
          <w:szCs w:val="26"/>
        </w:rPr>
      </w:pPr>
      <w:r>
        <w:rPr>
          <w:sz w:val="26"/>
          <w:szCs w:val="26"/>
        </w:rPr>
        <w:t>5</w:t>
      </w:r>
      <w:r w:rsidR="0094396C">
        <w:rPr>
          <w:sz w:val="26"/>
          <w:szCs w:val="26"/>
        </w:rPr>
        <w:t>.2.1.</w:t>
      </w:r>
      <w:r w:rsidR="00B66FC1" w:rsidRPr="00B66FC1">
        <w:rPr>
          <w:sz w:val="26"/>
          <w:szCs w:val="26"/>
        </w:rPr>
        <w:t xml:space="preserve"> Денежное поощрение по результатам работы за год выплачивается за счёт фонда оплаты труда в пределах утвержденных ассигнований по смете Учреждения.</w:t>
      </w:r>
    </w:p>
    <w:p w:rsidR="00B66FC1" w:rsidRPr="00B66FC1" w:rsidRDefault="00DC57C7" w:rsidP="006D1BBF">
      <w:pPr>
        <w:ind w:firstLine="709"/>
        <w:jc w:val="both"/>
        <w:rPr>
          <w:sz w:val="26"/>
          <w:szCs w:val="26"/>
        </w:rPr>
      </w:pPr>
      <w:r>
        <w:rPr>
          <w:sz w:val="26"/>
          <w:szCs w:val="26"/>
        </w:rPr>
        <w:t>5</w:t>
      </w:r>
      <w:r w:rsidR="00B66FC1" w:rsidRPr="00B66FC1">
        <w:rPr>
          <w:sz w:val="26"/>
          <w:szCs w:val="26"/>
        </w:rPr>
        <w:t>.2.</w:t>
      </w:r>
      <w:r w:rsidR="0094396C">
        <w:rPr>
          <w:sz w:val="26"/>
          <w:szCs w:val="26"/>
        </w:rPr>
        <w:t>2.</w:t>
      </w:r>
      <w:r w:rsidR="00B66FC1" w:rsidRPr="00B66FC1">
        <w:rPr>
          <w:sz w:val="26"/>
          <w:szCs w:val="26"/>
        </w:rPr>
        <w:t xml:space="preserve"> Конкретный размер денежного поощрения по результатам работы за год определяется работодателем и устанавливается приказом директора Учреждения, но должен составлять не более трёх месячных фондов оплаты труда.</w:t>
      </w:r>
    </w:p>
    <w:p w:rsidR="00B66FC1" w:rsidRPr="00B66FC1" w:rsidRDefault="00DC57C7" w:rsidP="006D1BBF">
      <w:pPr>
        <w:ind w:firstLine="709"/>
        <w:jc w:val="both"/>
        <w:rPr>
          <w:sz w:val="26"/>
          <w:szCs w:val="26"/>
        </w:rPr>
      </w:pPr>
      <w:r>
        <w:rPr>
          <w:sz w:val="26"/>
          <w:szCs w:val="26"/>
        </w:rPr>
        <w:t>5</w:t>
      </w:r>
      <w:r w:rsidR="00B66FC1" w:rsidRPr="00B66FC1">
        <w:rPr>
          <w:sz w:val="26"/>
          <w:szCs w:val="26"/>
        </w:rPr>
        <w:t>.</w:t>
      </w:r>
      <w:r w:rsidR="0094396C">
        <w:rPr>
          <w:sz w:val="26"/>
          <w:szCs w:val="26"/>
        </w:rPr>
        <w:t>2.</w:t>
      </w:r>
      <w:r w:rsidR="00B66FC1" w:rsidRPr="00B66FC1">
        <w:rPr>
          <w:sz w:val="26"/>
          <w:szCs w:val="26"/>
        </w:rPr>
        <w:t>3. Расчёт месячного фонда оплаты труда для денежного поощрения по результатам работы за год определяется исходя из месячного фонда оплаты труда по сост</w:t>
      </w:r>
      <w:r w:rsidR="004B205B">
        <w:rPr>
          <w:sz w:val="26"/>
          <w:szCs w:val="26"/>
        </w:rPr>
        <w:t xml:space="preserve">оянию на 31 декабря года, </w:t>
      </w:r>
      <w:r w:rsidR="00B66FC1" w:rsidRPr="00B66FC1">
        <w:rPr>
          <w:sz w:val="26"/>
          <w:szCs w:val="26"/>
        </w:rPr>
        <w:t>за который производится поощрение, одной двенадцатой денежных поощрений, одной двенадцатой единовременной выплаты при предоставлении ежегодного оплачиваемого отпуска, одной двенадцатой денежного поощрения по результатам работы за прошлый год.</w:t>
      </w:r>
      <w:r w:rsidR="004B205B" w:rsidRPr="004B205B">
        <w:rPr>
          <w:sz w:val="26"/>
          <w:szCs w:val="26"/>
        </w:rPr>
        <w:t xml:space="preserve"> </w:t>
      </w:r>
      <w:r w:rsidR="004B205B">
        <w:rPr>
          <w:sz w:val="26"/>
          <w:szCs w:val="26"/>
        </w:rPr>
        <w:t xml:space="preserve"> В случаи </w:t>
      </w:r>
      <w:r w:rsidR="004B205B">
        <w:rPr>
          <w:sz w:val="26"/>
          <w:szCs w:val="26"/>
        </w:rPr>
        <w:lastRenderedPageBreak/>
        <w:t>изменения месячного фонда оплаты труда по причине смены должности в течение года</w:t>
      </w:r>
      <w:r w:rsidR="00644815">
        <w:rPr>
          <w:sz w:val="26"/>
          <w:szCs w:val="26"/>
        </w:rPr>
        <w:t>,</w:t>
      </w:r>
      <w:r w:rsidR="004B205B">
        <w:rPr>
          <w:sz w:val="26"/>
          <w:szCs w:val="26"/>
        </w:rPr>
        <w:t xml:space="preserve"> за который производится поощрение расчёт производить пропорционально отработанному времени по каждой должности.</w:t>
      </w:r>
    </w:p>
    <w:p w:rsidR="00B66FC1" w:rsidRDefault="00DC57C7" w:rsidP="006D1BBF">
      <w:pPr>
        <w:ind w:firstLine="709"/>
        <w:jc w:val="both"/>
        <w:rPr>
          <w:sz w:val="26"/>
          <w:szCs w:val="26"/>
        </w:rPr>
      </w:pPr>
      <w:r>
        <w:rPr>
          <w:sz w:val="26"/>
          <w:szCs w:val="26"/>
        </w:rPr>
        <w:t>5</w:t>
      </w:r>
      <w:r w:rsidR="00A06C82">
        <w:rPr>
          <w:sz w:val="26"/>
          <w:szCs w:val="26"/>
        </w:rPr>
        <w:t>.</w:t>
      </w:r>
      <w:r w:rsidR="0094396C">
        <w:rPr>
          <w:sz w:val="26"/>
          <w:szCs w:val="26"/>
        </w:rPr>
        <w:t>2.</w:t>
      </w:r>
      <w:r w:rsidR="00A06C82">
        <w:rPr>
          <w:sz w:val="26"/>
          <w:szCs w:val="26"/>
        </w:rPr>
        <w:t>4. Р</w:t>
      </w:r>
      <w:r w:rsidR="00130E75">
        <w:rPr>
          <w:sz w:val="26"/>
          <w:szCs w:val="26"/>
        </w:rPr>
        <w:t>аботникам</w:t>
      </w:r>
      <w:r w:rsidR="0084707F">
        <w:rPr>
          <w:sz w:val="26"/>
          <w:szCs w:val="26"/>
        </w:rPr>
        <w:t xml:space="preserve"> </w:t>
      </w:r>
      <w:r w:rsidR="00A06C82" w:rsidRPr="00B66FC1">
        <w:rPr>
          <w:sz w:val="26"/>
          <w:szCs w:val="26"/>
        </w:rPr>
        <w:t>Учреждения</w:t>
      </w:r>
      <w:r w:rsidR="00A06C82">
        <w:rPr>
          <w:sz w:val="26"/>
          <w:szCs w:val="26"/>
        </w:rPr>
        <w:t>,</w:t>
      </w:r>
      <w:r w:rsidR="00A06C82" w:rsidRPr="00B66FC1">
        <w:rPr>
          <w:sz w:val="26"/>
          <w:szCs w:val="26"/>
        </w:rPr>
        <w:t xml:space="preserve"> </w:t>
      </w:r>
      <w:r w:rsidR="00B66FC1" w:rsidRPr="00B66FC1">
        <w:rPr>
          <w:sz w:val="26"/>
          <w:szCs w:val="26"/>
        </w:rPr>
        <w:t xml:space="preserve">проработавшим неполный календарный год </w:t>
      </w:r>
      <w:r w:rsidR="00130E75" w:rsidRPr="00B66FC1">
        <w:rPr>
          <w:sz w:val="26"/>
          <w:szCs w:val="26"/>
        </w:rPr>
        <w:t>денежное поощрение,</w:t>
      </w:r>
      <w:r w:rsidR="00B66FC1" w:rsidRPr="00B66FC1">
        <w:rPr>
          <w:sz w:val="26"/>
          <w:szCs w:val="26"/>
        </w:rPr>
        <w:t xml:space="preserve"> пересчитывается пропорционально отработанному времени в календарном году.</w:t>
      </w:r>
    </w:p>
    <w:p w:rsidR="00A06C82" w:rsidRDefault="00A06C82" w:rsidP="00A06C82">
      <w:pPr>
        <w:ind w:firstLine="709"/>
        <w:jc w:val="both"/>
        <w:rPr>
          <w:sz w:val="26"/>
          <w:szCs w:val="26"/>
        </w:rPr>
      </w:pPr>
      <w:r>
        <w:rPr>
          <w:sz w:val="26"/>
          <w:szCs w:val="26"/>
        </w:rPr>
        <w:t>Денежное поощрение не выплачивается р</w:t>
      </w:r>
      <w:r w:rsidR="00130E75">
        <w:rPr>
          <w:sz w:val="26"/>
          <w:szCs w:val="26"/>
        </w:rPr>
        <w:t>аботникам</w:t>
      </w:r>
      <w:r w:rsidRPr="00B66FC1">
        <w:rPr>
          <w:sz w:val="26"/>
          <w:szCs w:val="26"/>
        </w:rPr>
        <w:t xml:space="preserve"> Учреждения</w:t>
      </w:r>
      <w:r>
        <w:rPr>
          <w:sz w:val="26"/>
          <w:szCs w:val="26"/>
        </w:rPr>
        <w:t>, с которыми трудовой договор в течении календарного года расторгнут или прекращён по инициативе работодателя за совершение виновных действий.</w:t>
      </w:r>
    </w:p>
    <w:p w:rsidR="00B66FC1" w:rsidRPr="00B66FC1" w:rsidRDefault="00DC57C7" w:rsidP="006D1BBF">
      <w:pPr>
        <w:ind w:firstLine="709"/>
        <w:jc w:val="both"/>
        <w:rPr>
          <w:sz w:val="26"/>
          <w:szCs w:val="26"/>
        </w:rPr>
      </w:pPr>
      <w:r>
        <w:rPr>
          <w:sz w:val="26"/>
          <w:szCs w:val="26"/>
        </w:rPr>
        <w:t>5</w:t>
      </w:r>
      <w:r w:rsidR="00B66FC1" w:rsidRPr="00B66FC1">
        <w:rPr>
          <w:sz w:val="26"/>
          <w:szCs w:val="26"/>
        </w:rPr>
        <w:t>.</w:t>
      </w:r>
      <w:r w:rsidR="00130E75">
        <w:rPr>
          <w:sz w:val="26"/>
          <w:szCs w:val="26"/>
        </w:rPr>
        <w:t>2.</w:t>
      </w:r>
      <w:r w:rsidR="00B66FC1" w:rsidRPr="00B66FC1">
        <w:rPr>
          <w:sz w:val="26"/>
          <w:szCs w:val="26"/>
        </w:rPr>
        <w:t>5. Денежное поощрение выплачивается за фактически отработанное время в календарном году. В отработанное время не включаются дни нахождения в командировке, учебном отпуске, отпуске без сохранения заработной платы, выходные и праздничные дни, листы нетрудоспособности, донорские дни.</w:t>
      </w:r>
    </w:p>
    <w:p w:rsidR="00B66FC1" w:rsidRDefault="00DC57C7" w:rsidP="006D1BBF">
      <w:pPr>
        <w:ind w:firstLine="709"/>
        <w:jc w:val="both"/>
        <w:rPr>
          <w:sz w:val="26"/>
          <w:szCs w:val="26"/>
        </w:rPr>
      </w:pPr>
      <w:r>
        <w:rPr>
          <w:sz w:val="26"/>
          <w:szCs w:val="26"/>
        </w:rPr>
        <w:t>5</w:t>
      </w:r>
      <w:r w:rsidR="00B66FC1" w:rsidRPr="00B66FC1">
        <w:rPr>
          <w:sz w:val="26"/>
          <w:szCs w:val="26"/>
        </w:rPr>
        <w:t>.</w:t>
      </w:r>
      <w:r w:rsidR="005546F4">
        <w:rPr>
          <w:sz w:val="26"/>
          <w:szCs w:val="26"/>
        </w:rPr>
        <w:t>2.</w:t>
      </w:r>
      <w:r w:rsidR="00B66FC1" w:rsidRPr="00B66FC1">
        <w:rPr>
          <w:sz w:val="26"/>
          <w:szCs w:val="26"/>
        </w:rPr>
        <w:t xml:space="preserve">6. Денежное поощрение может быть уменьшено или не выплачено полностью за нарушения, перечисленные в подпункте </w:t>
      </w:r>
      <w:r w:rsidR="001A1932">
        <w:rPr>
          <w:sz w:val="26"/>
          <w:szCs w:val="26"/>
        </w:rPr>
        <w:t>4</w:t>
      </w:r>
      <w:r w:rsidR="00B66FC1" w:rsidRPr="00B66FC1">
        <w:rPr>
          <w:sz w:val="26"/>
          <w:szCs w:val="26"/>
        </w:rPr>
        <w:t xml:space="preserve">.3.7 настоящего Положения на основании приказа </w:t>
      </w:r>
      <w:r w:rsidR="00971505" w:rsidRPr="00B66FC1">
        <w:rPr>
          <w:sz w:val="26"/>
          <w:szCs w:val="26"/>
        </w:rPr>
        <w:t>директора Учреждения</w:t>
      </w:r>
      <w:r w:rsidR="00B66FC1" w:rsidRPr="00B66FC1">
        <w:rPr>
          <w:sz w:val="26"/>
          <w:szCs w:val="26"/>
        </w:rPr>
        <w:t>.</w:t>
      </w:r>
    </w:p>
    <w:p w:rsidR="0084707F" w:rsidRPr="00B66FC1" w:rsidRDefault="0084707F" w:rsidP="006D1BBF">
      <w:pPr>
        <w:ind w:firstLine="709"/>
        <w:jc w:val="both"/>
        <w:rPr>
          <w:sz w:val="26"/>
          <w:szCs w:val="26"/>
        </w:rPr>
      </w:pPr>
      <w:r>
        <w:rPr>
          <w:sz w:val="26"/>
          <w:szCs w:val="26"/>
        </w:rPr>
        <w:t xml:space="preserve">Денежное поощрение по результатам работы за год не выплачивается </w:t>
      </w:r>
      <w:r w:rsidR="00D831DA">
        <w:rPr>
          <w:sz w:val="26"/>
          <w:szCs w:val="26"/>
        </w:rPr>
        <w:t>рабо</w:t>
      </w:r>
      <w:r w:rsidR="005E33DB">
        <w:rPr>
          <w:sz w:val="26"/>
          <w:szCs w:val="26"/>
        </w:rPr>
        <w:t>тникам</w:t>
      </w:r>
      <w:r>
        <w:rPr>
          <w:sz w:val="26"/>
          <w:szCs w:val="26"/>
        </w:rPr>
        <w:t xml:space="preserve"> Учреждения, имеющим неснятые дисциплинарные взыскания.</w:t>
      </w:r>
    </w:p>
    <w:p w:rsidR="00510E8D" w:rsidRDefault="00DC57C7" w:rsidP="00510E8D">
      <w:pPr>
        <w:ind w:firstLine="709"/>
        <w:jc w:val="both"/>
        <w:rPr>
          <w:sz w:val="26"/>
          <w:szCs w:val="26"/>
        </w:rPr>
      </w:pPr>
      <w:r>
        <w:rPr>
          <w:sz w:val="26"/>
          <w:szCs w:val="26"/>
        </w:rPr>
        <w:t>5</w:t>
      </w:r>
      <w:r w:rsidR="00B66FC1" w:rsidRPr="00B66FC1">
        <w:rPr>
          <w:sz w:val="26"/>
          <w:szCs w:val="26"/>
        </w:rPr>
        <w:t>.</w:t>
      </w:r>
      <w:r w:rsidR="005E33DB">
        <w:rPr>
          <w:sz w:val="26"/>
          <w:szCs w:val="26"/>
        </w:rPr>
        <w:t>2.</w:t>
      </w:r>
      <w:r w:rsidR="00B66FC1" w:rsidRPr="00B66FC1">
        <w:rPr>
          <w:sz w:val="26"/>
          <w:szCs w:val="26"/>
        </w:rPr>
        <w:t>7.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w:t>
      </w:r>
      <w:r>
        <w:rPr>
          <w:sz w:val="26"/>
          <w:szCs w:val="26"/>
        </w:rPr>
        <w:t>й Федерации от 24.12.2007 №922.</w:t>
      </w:r>
    </w:p>
    <w:p w:rsidR="005E33DB" w:rsidRDefault="005E33DB" w:rsidP="00510E8D">
      <w:pPr>
        <w:ind w:firstLine="709"/>
        <w:jc w:val="both"/>
        <w:rPr>
          <w:sz w:val="26"/>
          <w:szCs w:val="26"/>
        </w:rPr>
      </w:pPr>
      <w:r>
        <w:rPr>
          <w:sz w:val="26"/>
          <w:szCs w:val="26"/>
        </w:rPr>
        <w:t>5.2.8.</w:t>
      </w:r>
      <w:r w:rsidRPr="005E33DB">
        <w:rPr>
          <w:sz w:val="26"/>
          <w:szCs w:val="26"/>
        </w:rPr>
        <w:t xml:space="preserve"> Работникам, принятым на работу в порядке перевода из органов Администрации города Когалыма, обладающих правами юридического лица, и муниципального учреждения, обеспечивающего деятельность органов местного самоуправления города Когалыма, имеют право на денежное поощрение по результатам работы за год в полном объеме в случае изменения их структуры и (или) штатной численности. При расчете денежного поощрения по результатам работы за год учитывается одна двенадцатая денежного поощрения по результатам работы за прошлый год, одна двенадцатая денежного поощрения по результатам работы за квартал, одна двенадцатая единовременной выплаты в прошлом календарном году, заработанные лицами, поступившими на работу в Администрацию города Когалыма, на основании переданных лицевых карт за текущий и</w:t>
      </w:r>
      <w:r>
        <w:rPr>
          <w:sz w:val="26"/>
          <w:szCs w:val="26"/>
        </w:rPr>
        <w:t xml:space="preserve"> </w:t>
      </w:r>
      <w:r w:rsidRPr="005E33DB">
        <w:rPr>
          <w:sz w:val="26"/>
          <w:szCs w:val="26"/>
        </w:rPr>
        <w:t>предшествующий календарный год.</w:t>
      </w:r>
    </w:p>
    <w:p w:rsidR="005E33DB" w:rsidRPr="00B66FC1" w:rsidRDefault="005E33DB" w:rsidP="005E33DB">
      <w:pPr>
        <w:pStyle w:val="Default"/>
        <w:jc w:val="both"/>
        <w:rPr>
          <w:sz w:val="26"/>
          <w:szCs w:val="26"/>
        </w:rPr>
      </w:pPr>
    </w:p>
    <w:p w:rsidR="00B66FC1" w:rsidRPr="005E33DB" w:rsidRDefault="00644815" w:rsidP="005E33DB">
      <w:pPr>
        <w:pStyle w:val="aa"/>
        <w:numPr>
          <w:ilvl w:val="0"/>
          <w:numId w:val="14"/>
        </w:numPr>
        <w:rPr>
          <w:sz w:val="26"/>
          <w:szCs w:val="26"/>
        </w:rPr>
      </w:pPr>
      <w:r w:rsidRPr="005E33DB">
        <w:rPr>
          <w:sz w:val="26"/>
          <w:szCs w:val="26"/>
        </w:rPr>
        <w:t>П</w:t>
      </w:r>
      <w:r w:rsidR="00B66FC1" w:rsidRPr="005E33DB">
        <w:rPr>
          <w:sz w:val="26"/>
          <w:szCs w:val="26"/>
        </w:rPr>
        <w:t>ремии за выполнение</w:t>
      </w:r>
      <w:r w:rsidR="005E33DB" w:rsidRPr="005E33DB">
        <w:rPr>
          <w:sz w:val="26"/>
          <w:szCs w:val="26"/>
        </w:rPr>
        <w:t xml:space="preserve"> особо важных и сложных заданий</w:t>
      </w:r>
    </w:p>
    <w:p w:rsidR="005E33DB" w:rsidRPr="005E33DB" w:rsidRDefault="005E33DB" w:rsidP="005E33DB">
      <w:pPr>
        <w:pStyle w:val="aa"/>
        <w:ind w:left="1080"/>
        <w:jc w:val="left"/>
        <w:rPr>
          <w:sz w:val="26"/>
          <w:szCs w:val="26"/>
        </w:rPr>
      </w:pPr>
    </w:p>
    <w:p w:rsidR="00B66FC1" w:rsidRPr="00B66FC1" w:rsidRDefault="00DC57C7" w:rsidP="006D1BBF">
      <w:pPr>
        <w:ind w:firstLine="709"/>
        <w:jc w:val="both"/>
        <w:rPr>
          <w:sz w:val="26"/>
          <w:szCs w:val="26"/>
        </w:rPr>
      </w:pPr>
      <w:r>
        <w:rPr>
          <w:sz w:val="26"/>
          <w:szCs w:val="26"/>
        </w:rPr>
        <w:t>6</w:t>
      </w:r>
      <w:r w:rsidR="00644815">
        <w:rPr>
          <w:sz w:val="26"/>
          <w:szCs w:val="26"/>
        </w:rPr>
        <w:t>.1. П</w:t>
      </w:r>
      <w:r w:rsidR="00B66FC1" w:rsidRPr="00B66FC1">
        <w:rPr>
          <w:sz w:val="26"/>
          <w:szCs w:val="26"/>
        </w:rPr>
        <w:t xml:space="preserve">ремии за выполнение особо важных и сложных заданий выплачиваются </w:t>
      </w:r>
      <w:r w:rsidR="00644815" w:rsidRPr="00B66FC1">
        <w:rPr>
          <w:sz w:val="26"/>
          <w:szCs w:val="26"/>
        </w:rPr>
        <w:t>р</w:t>
      </w:r>
      <w:r w:rsidR="005E33DB">
        <w:rPr>
          <w:sz w:val="26"/>
          <w:szCs w:val="26"/>
        </w:rPr>
        <w:t>аботникам</w:t>
      </w:r>
      <w:r w:rsidR="00851249">
        <w:rPr>
          <w:sz w:val="26"/>
          <w:szCs w:val="26"/>
        </w:rPr>
        <w:t xml:space="preserve"> Учреждения</w:t>
      </w:r>
      <w:r w:rsidR="000E1035">
        <w:rPr>
          <w:sz w:val="26"/>
          <w:szCs w:val="26"/>
        </w:rPr>
        <w:t xml:space="preserve"> на</w:t>
      </w:r>
      <w:r w:rsidR="00B66FC1" w:rsidRPr="00B66FC1">
        <w:rPr>
          <w:sz w:val="26"/>
          <w:szCs w:val="26"/>
        </w:rPr>
        <w:t xml:space="preserve"> основании приказа директора Учреждения в размере не более одного месячного фонда оплаты труда.</w:t>
      </w:r>
    </w:p>
    <w:p w:rsidR="00B66FC1" w:rsidRPr="00B66FC1" w:rsidRDefault="00DC57C7" w:rsidP="006D1BBF">
      <w:pPr>
        <w:ind w:firstLine="709"/>
        <w:jc w:val="both"/>
        <w:rPr>
          <w:sz w:val="26"/>
          <w:szCs w:val="26"/>
        </w:rPr>
      </w:pPr>
      <w:r>
        <w:rPr>
          <w:sz w:val="26"/>
          <w:szCs w:val="26"/>
        </w:rPr>
        <w:t>6</w:t>
      </w:r>
      <w:r w:rsidR="00644815">
        <w:rPr>
          <w:sz w:val="26"/>
          <w:szCs w:val="26"/>
        </w:rPr>
        <w:t>.2. П</w:t>
      </w:r>
      <w:r w:rsidR="00B66FC1" w:rsidRPr="00B66FC1">
        <w:rPr>
          <w:sz w:val="26"/>
          <w:szCs w:val="26"/>
        </w:rPr>
        <w:t>ремии за выполнение особо важных и сложных заданий выплачиваются за счёт фонда оплаты труда, в пределах утверждённых ассигнований по смете Учреждения.</w:t>
      </w:r>
    </w:p>
    <w:p w:rsidR="00B66FC1" w:rsidRPr="00B66FC1" w:rsidRDefault="00DC57C7" w:rsidP="006D1BBF">
      <w:pPr>
        <w:ind w:firstLine="709"/>
        <w:jc w:val="both"/>
        <w:rPr>
          <w:sz w:val="26"/>
          <w:szCs w:val="26"/>
        </w:rPr>
      </w:pPr>
      <w:r>
        <w:rPr>
          <w:sz w:val="26"/>
          <w:szCs w:val="26"/>
        </w:rPr>
        <w:t>6</w:t>
      </w:r>
      <w:r w:rsidR="00644815">
        <w:rPr>
          <w:sz w:val="26"/>
          <w:szCs w:val="26"/>
        </w:rPr>
        <w:t>.3. П</w:t>
      </w:r>
      <w:r w:rsidR="00B66FC1" w:rsidRPr="00B66FC1">
        <w:rPr>
          <w:sz w:val="26"/>
          <w:szCs w:val="26"/>
        </w:rPr>
        <w:t xml:space="preserve">ремии за выполнение особо </w:t>
      </w:r>
      <w:r w:rsidR="00CD0A44" w:rsidRPr="00B66FC1">
        <w:rPr>
          <w:sz w:val="26"/>
          <w:szCs w:val="26"/>
        </w:rPr>
        <w:t>важных и</w:t>
      </w:r>
      <w:r w:rsidR="00B66FC1" w:rsidRPr="00B66FC1">
        <w:rPr>
          <w:sz w:val="26"/>
          <w:szCs w:val="26"/>
        </w:rPr>
        <w:t xml:space="preserve"> сложных заданий учитываются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w:t>
      </w:r>
      <w:r w:rsidR="00B66FC1" w:rsidRPr="00B66FC1">
        <w:rPr>
          <w:sz w:val="26"/>
          <w:szCs w:val="26"/>
        </w:rPr>
        <w:lastRenderedPageBreak/>
        <w:t>порядка исчисления средней заработной платы, утверждённым Постановлением Правительства Российской Федерации от 24.12.2007 №922.</w:t>
      </w:r>
    </w:p>
    <w:p w:rsidR="00B66FC1" w:rsidRDefault="00B66FC1" w:rsidP="006D1BBF">
      <w:pPr>
        <w:ind w:firstLine="709"/>
        <w:jc w:val="both"/>
        <w:rPr>
          <w:sz w:val="26"/>
          <w:szCs w:val="26"/>
        </w:rPr>
      </w:pPr>
    </w:p>
    <w:p w:rsidR="00101DFD" w:rsidRPr="00B66FC1" w:rsidRDefault="00101DFD" w:rsidP="006D1BBF">
      <w:pPr>
        <w:ind w:firstLine="709"/>
        <w:jc w:val="both"/>
        <w:rPr>
          <w:sz w:val="26"/>
          <w:szCs w:val="26"/>
        </w:rPr>
      </w:pPr>
    </w:p>
    <w:p w:rsidR="00B66FC1" w:rsidRPr="005B416F" w:rsidRDefault="00851249" w:rsidP="005B416F">
      <w:pPr>
        <w:ind w:left="720"/>
        <w:jc w:val="center"/>
        <w:rPr>
          <w:sz w:val="26"/>
          <w:szCs w:val="26"/>
        </w:rPr>
      </w:pPr>
      <w:r>
        <w:rPr>
          <w:sz w:val="26"/>
          <w:szCs w:val="26"/>
        </w:rPr>
        <w:t>7.</w:t>
      </w:r>
      <w:r w:rsidR="005B416F" w:rsidRPr="005B416F">
        <w:rPr>
          <w:sz w:val="26"/>
          <w:szCs w:val="26"/>
        </w:rPr>
        <w:t xml:space="preserve">  </w:t>
      </w:r>
      <w:r w:rsidR="00B66FC1" w:rsidRPr="005B416F">
        <w:rPr>
          <w:sz w:val="26"/>
          <w:szCs w:val="26"/>
        </w:rPr>
        <w:t xml:space="preserve"> Единовременная выплата при предоставлении</w:t>
      </w:r>
      <w:r w:rsidR="005B416F" w:rsidRPr="005B416F">
        <w:rPr>
          <w:sz w:val="26"/>
          <w:szCs w:val="26"/>
        </w:rPr>
        <w:t xml:space="preserve"> </w:t>
      </w:r>
      <w:r w:rsidR="00B66FC1" w:rsidRPr="005B416F">
        <w:rPr>
          <w:sz w:val="26"/>
          <w:szCs w:val="26"/>
        </w:rPr>
        <w:t>ежегодного оплачиваемого отпуска</w:t>
      </w:r>
    </w:p>
    <w:p w:rsidR="00B66FC1" w:rsidRPr="00B66FC1" w:rsidRDefault="00B66FC1" w:rsidP="006D1BBF">
      <w:pPr>
        <w:ind w:firstLine="709"/>
        <w:jc w:val="both"/>
        <w:rPr>
          <w:sz w:val="26"/>
          <w:szCs w:val="26"/>
        </w:rPr>
      </w:pPr>
    </w:p>
    <w:p w:rsidR="00B66FC1" w:rsidRPr="00B66FC1" w:rsidRDefault="00851249" w:rsidP="006D1BBF">
      <w:pPr>
        <w:ind w:firstLine="709"/>
        <w:jc w:val="both"/>
        <w:rPr>
          <w:sz w:val="26"/>
          <w:szCs w:val="26"/>
        </w:rPr>
      </w:pPr>
      <w:r>
        <w:rPr>
          <w:sz w:val="26"/>
          <w:szCs w:val="26"/>
        </w:rPr>
        <w:t>7</w:t>
      </w:r>
      <w:r w:rsidR="00B66FC1" w:rsidRPr="00B66FC1">
        <w:rPr>
          <w:sz w:val="26"/>
          <w:szCs w:val="26"/>
        </w:rPr>
        <w:t xml:space="preserve">.1. Единовременная выплата при предоставлении ежегодного оплачиваемого отпуска производится </w:t>
      </w:r>
      <w:r w:rsidR="00D831DA">
        <w:rPr>
          <w:sz w:val="26"/>
          <w:szCs w:val="26"/>
        </w:rPr>
        <w:t>рабо</w:t>
      </w:r>
      <w:r>
        <w:rPr>
          <w:sz w:val="26"/>
          <w:szCs w:val="26"/>
        </w:rPr>
        <w:t>тникам</w:t>
      </w:r>
      <w:r w:rsidR="00A30FB1">
        <w:rPr>
          <w:sz w:val="26"/>
          <w:szCs w:val="26"/>
        </w:rPr>
        <w:t xml:space="preserve"> </w:t>
      </w:r>
      <w:r w:rsidR="00B66FC1" w:rsidRPr="00B66FC1">
        <w:rPr>
          <w:sz w:val="26"/>
          <w:szCs w:val="26"/>
        </w:rPr>
        <w:t>Учреждения один раз в календарном году при уходе в ежегодный оплачиваемый отпуск на основании заявления работника и приказа директора Учреждения.</w:t>
      </w:r>
    </w:p>
    <w:p w:rsidR="00B66FC1" w:rsidRPr="00B66FC1" w:rsidRDefault="00B66FC1" w:rsidP="006D1BBF">
      <w:pPr>
        <w:ind w:firstLine="709"/>
        <w:jc w:val="both"/>
        <w:rPr>
          <w:sz w:val="26"/>
          <w:szCs w:val="26"/>
        </w:rPr>
      </w:pPr>
      <w:r w:rsidRPr="00B66FC1">
        <w:rPr>
          <w:sz w:val="26"/>
          <w:szCs w:val="26"/>
        </w:rPr>
        <w:t>В случае разделения ежегодного (очередного)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w:t>
      </w:r>
    </w:p>
    <w:p w:rsidR="00B66FC1" w:rsidRPr="00B66FC1" w:rsidRDefault="00B66FC1" w:rsidP="006D1BBF">
      <w:pPr>
        <w:ind w:firstLine="709"/>
        <w:jc w:val="both"/>
        <w:rPr>
          <w:sz w:val="26"/>
          <w:szCs w:val="26"/>
        </w:rPr>
      </w:pPr>
      <w:r w:rsidRPr="00B66FC1">
        <w:rPr>
          <w:sz w:val="26"/>
          <w:szCs w:val="26"/>
        </w:rPr>
        <w:t>Работники, принятые на работу в порядке перевода из состава Администрации города Когалыма и её структурных подразделений, имеют право на единовременную выплату в полном объёме, а вновь принятые на работу в текущем году, не отработавшие полный календарный год, имеют право на единовременную выплату в размере пропорционально отработанному времени.</w:t>
      </w:r>
    </w:p>
    <w:p w:rsidR="00B66FC1" w:rsidRPr="00B66FC1" w:rsidRDefault="00851249" w:rsidP="006D1BBF">
      <w:pPr>
        <w:ind w:firstLine="709"/>
        <w:jc w:val="both"/>
        <w:rPr>
          <w:sz w:val="26"/>
          <w:szCs w:val="26"/>
        </w:rPr>
      </w:pPr>
      <w:r>
        <w:rPr>
          <w:sz w:val="26"/>
          <w:szCs w:val="26"/>
        </w:rPr>
        <w:t>7</w:t>
      </w:r>
      <w:r w:rsidR="00B66FC1" w:rsidRPr="00B66FC1">
        <w:rPr>
          <w:sz w:val="26"/>
          <w:szCs w:val="26"/>
        </w:rPr>
        <w:t>.2. Единовременная выплата при уходе в ежегодный оплачиваемый отпуск производится:</w:t>
      </w:r>
    </w:p>
    <w:p w:rsidR="00D831DA" w:rsidRDefault="00B66FC1" w:rsidP="006D1BBF">
      <w:pPr>
        <w:ind w:firstLine="709"/>
        <w:jc w:val="both"/>
        <w:rPr>
          <w:sz w:val="26"/>
          <w:szCs w:val="26"/>
        </w:rPr>
      </w:pPr>
      <w:r w:rsidRPr="00B66FC1">
        <w:rPr>
          <w:sz w:val="26"/>
          <w:szCs w:val="26"/>
        </w:rPr>
        <w:t xml:space="preserve">- руководителям, специалистам, </w:t>
      </w:r>
      <w:r w:rsidR="00971505" w:rsidRPr="00B66FC1">
        <w:rPr>
          <w:sz w:val="26"/>
          <w:szCs w:val="26"/>
        </w:rPr>
        <w:t>служащим -</w:t>
      </w:r>
      <w:r w:rsidRPr="00B66FC1">
        <w:rPr>
          <w:sz w:val="26"/>
          <w:szCs w:val="26"/>
        </w:rPr>
        <w:t xml:space="preserve"> в размере дв</w:t>
      </w:r>
      <w:r w:rsidR="00D831DA">
        <w:rPr>
          <w:sz w:val="26"/>
          <w:szCs w:val="26"/>
        </w:rPr>
        <w:t>ух месячных фондов оплаты труда,</w:t>
      </w:r>
    </w:p>
    <w:p w:rsidR="00B66FC1" w:rsidRPr="00B66FC1" w:rsidRDefault="00D831DA" w:rsidP="006D1BBF">
      <w:pPr>
        <w:ind w:firstLine="709"/>
        <w:jc w:val="both"/>
        <w:rPr>
          <w:sz w:val="26"/>
          <w:szCs w:val="26"/>
        </w:rPr>
      </w:pPr>
      <w:r>
        <w:rPr>
          <w:sz w:val="26"/>
          <w:szCs w:val="26"/>
        </w:rPr>
        <w:t>-</w:t>
      </w:r>
      <w:r w:rsidRPr="00D831DA">
        <w:rPr>
          <w:sz w:val="26"/>
          <w:szCs w:val="26"/>
        </w:rPr>
        <w:t xml:space="preserve"> </w:t>
      </w:r>
      <w:r w:rsidRPr="00B66FC1">
        <w:rPr>
          <w:sz w:val="26"/>
          <w:szCs w:val="26"/>
        </w:rPr>
        <w:t>рабочим - в размере месячного фонда оплаты труда.</w:t>
      </w:r>
    </w:p>
    <w:p w:rsidR="00B66FC1" w:rsidRPr="00B66FC1" w:rsidRDefault="00851249" w:rsidP="006D1BBF">
      <w:pPr>
        <w:ind w:firstLine="709"/>
        <w:jc w:val="both"/>
        <w:rPr>
          <w:sz w:val="26"/>
          <w:szCs w:val="26"/>
        </w:rPr>
      </w:pPr>
      <w:r>
        <w:rPr>
          <w:sz w:val="26"/>
          <w:szCs w:val="26"/>
        </w:rPr>
        <w:t>7</w:t>
      </w:r>
      <w:r w:rsidR="00B66FC1" w:rsidRPr="00B66FC1">
        <w:rPr>
          <w:sz w:val="26"/>
          <w:szCs w:val="26"/>
        </w:rPr>
        <w:t xml:space="preserve">.3. Расчёт месячного фонда оплаты труда для единовременной выплаты </w:t>
      </w:r>
      <w:r w:rsidR="00971505" w:rsidRPr="00B66FC1">
        <w:rPr>
          <w:sz w:val="26"/>
          <w:szCs w:val="26"/>
        </w:rPr>
        <w:t>при уходе</w:t>
      </w:r>
      <w:r w:rsidR="00B66FC1" w:rsidRPr="00B66FC1">
        <w:rPr>
          <w:sz w:val="26"/>
          <w:szCs w:val="26"/>
        </w:rPr>
        <w:t xml:space="preserve"> в ежегодный оплачиваемый отпуск определяется исходя из месячного фонда оплаты труда на дату начала ежегодного оплачиваемого отпуск</w:t>
      </w:r>
      <w:r w:rsidR="00A20DE8">
        <w:rPr>
          <w:sz w:val="26"/>
          <w:szCs w:val="26"/>
        </w:rPr>
        <w:t xml:space="preserve">а (за </w:t>
      </w:r>
      <w:r w:rsidR="00971505">
        <w:rPr>
          <w:sz w:val="26"/>
          <w:szCs w:val="26"/>
        </w:rPr>
        <w:t xml:space="preserve">исключением </w:t>
      </w:r>
      <w:r w:rsidR="00971505" w:rsidRPr="00B66FC1">
        <w:rPr>
          <w:sz w:val="26"/>
          <w:szCs w:val="26"/>
        </w:rPr>
        <w:t>премии</w:t>
      </w:r>
      <w:r w:rsidR="00B66FC1" w:rsidRPr="00B66FC1">
        <w:rPr>
          <w:sz w:val="26"/>
          <w:szCs w:val="26"/>
        </w:rPr>
        <w:t xml:space="preserve"> за выполнение особо важных и сложных заданий), одной двенадцатой премии по результатам работы за год, одной двенадцатой единовременной выплаты к отпуску в прошлом календарном году. </w:t>
      </w:r>
    </w:p>
    <w:p w:rsidR="00DC57C7" w:rsidRPr="00B66FC1" w:rsidRDefault="00DC57C7" w:rsidP="00DC57C7">
      <w:pPr>
        <w:ind w:firstLine="709"/>
        <w:jc w:val="both"/>
        <w:rPr>
          <w:sz w:val="26"/>
          <w:szCs w:val="26"/>
        </w:rPr>
      </w:pPr>
    </w:p>
    <w:p w:rsidR="00B66FC1" w:rsidRPr="005B416F" w:rsidRDefault="00851249" w:rsidP="005B416F">
      <w:pPr>
        <w:ind w:left="720"/>
        <w:jc w:val="center"/>
        <w:rPr>
          <w:sz w:val="26"/>
          <w:szCs w:val="26"/>
        </w:rPr>
      </w:pPr>
      <w:r>
        <w:rPr>
          <w:sz w:val="26"/>
          <w:szCs w:val="26"/>
        </w:rPr>
        <w:t>8</w:t>
      </w:r>
      <w:r w:rsidR="00DC57C7" w:rsidRPr="005B416F">
        <w:rPr>
          <w:sz w:val="26"/>
          <w:szCs w:val="26"/>
        </w:rPr>
        <w:t>.</w:t>
      </w:r>
      <w:r w:rsidR="00B66FC1" w:rsidRPr="005B416F">
        <w:rPr>
          <w:sz w:val="26"/>
          <w:szCs w:val="26"/>
        </w:rPr>
        <w:t xml:space="preserve"> </w:t>
      </w:r>
      <w:r w:rsidR="005B416F" w:rsidRPr="005B416F">
        <w:rPr>
          <w:sz w:val="26"/>
          <w:szCs w:val="26"/>
        </w:rPr>
        <w:t xml:space="preserve"> </w:t>
      </w:r>
      <w:r w:rsidR="00B66FC1" w:rsidRPr="005B416F">
        <w:rPr>
          <w:sz w:val="26"/>
          <w:szCs w:val="26"/>
        </w:rPr>
        <w:t>Иные выплаты, предусмотренные федеральным законодательством и другими нормативными правовыми актами</w:t>
      </w:r>
      <w:r w:rsidR="004E1E3A">
        <w:rPr>
          <w:sz w:val="26"/>
          <w:szCs w:val="26"/>
        </w:rPr>
        <w:t>, единовременное денежное поощрение</w:t>
      </w:r>
    </w:p>
    <w:p w:rsidR="00B66FC1" w:rsidRPr="00B66FC1" w:rsidRDefault="00B66FC1" w:rsidP="006D1BBF">
      <w:pPr>
        <w:ind w:firstLine="709"/>
        <w:jc w:val="center"/>
        <w:rPr>
          <w:sz w:val="26"/>
          <w:szCs w:val="26"/>
        </w:rPr>
      </w:pPr>
      <w:r w:rsidRPr="00B66FC1">
        <w:rPr>
          <w:sz w:val="26"/>
          <w:szCs w:val="26"/>
        </w:rPr>
        <w:t xml:space="preserve"> </w:t>
      </w:r>
    </w:p>
    <w:p w:rsidR="00B66FC1" w:rsidRDefault="00851249" w:rsidP="006D1BBF">
      <w:pPr>
        <w:ind w:firstLine="709"/>
        <w:jc w:val="both"/>
        <w:rPr>
          <w:sz w:val="26"/>
          <w:szCs w:val="26"/>
        </w:rPr>
      </w:pPr>
      <w:r>
        <w:rPr>
          <w:sz w:val="26"/>
          <w:szCs w:val="26"/>
        </w:rPr>
        <w:t>8</w:t>
      </w:r>
      <w:r w:rsidR="00DC57C7">
        <w:rPr>
          <w:sz w:val="26"/>
          <w:szCs w:val="26"/>
        </w:rPr>
        <w:t xml:space="preserve">.1. </w:t>
      </w:r>
      <w:r w:rsidR="00B66FC1" w:rsidRPr="00B66FC1">
        <w:rPr>
          <w:sz w:val="26"/>
          <w:szCs w:val="26"/>
        </w:rPr>
        <w:t xml:space="preserve">Доплата </w:t>
      </w:r>
      <w:r w:rsidR="003B37EB">
        <w:rPr>
          <w:sz w:val="26"/>
          <w:szCs w:val="26"/>
        </w:rPr>
        <w:t>рабо</w:t>
      </w:r>
      <w:r>
        <w:rPr>
          <w:sz w:val="26"/>
          <w:szCs w:val="26"/>
        </w:rPr>
        <w:t>тникам</w:t>
      </w:r>
      <w:r w:rsidR="003B37EB">
        <w:rPr>
          <w:sz w:val="26"/>
          <w:szCs w:val="26"/>
        </w:rPr>
        <w:t xml:space="preserve"> </w:t>
      </w:r>
      <w:r w:rsidR="00971505" w:rsidRPr="00B66FC1">
        <w:rPr>
          <w:sz w:val="26"/>
          <w:szCs w:val="26"/>
        </w:rPr>
        <w:t>Учреждения</w:t>
      </w:r>
      <w:r w:rsidR="00B66FC1" w:rsidRPr="00B66FC1">
        <w:rPr>
          <w:sz w:val="26"/>
          <w:szCs w:val="26"/>
        </w:rPr>
        <w:t xml:space="preserve">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 Указанная доплата устанавливается в пределах экономии фонда оплаты труда. Основанием для начисления доплат является приказ директора Учреждения по ходатайству непосредственного руководителя</w:t>
      </w:r>
      <w:r w:rsidR="00FA28E7">
        <w:rPr>
          <w:sz w:val="26"/>
          <w:szCs w:val="26"/>
        </w:rPr>
        <w:t xml:space="preserve"> работника Учреждения</w:t>
      </w:r>
      <w:r w:rsidR="00B66FC1" w:rsidRPr="00B66FC1">
        <w:rPr>
          <w:sz w:val="26"/>
          <w:szCs w:val="26"/>
        </w:rPr>
        <w:t>.</w:t>
      </w:r>
    </w:p>
    <w:p w:rsidR="004E1E3A" w:rsidRDefault="00851249" w:rsidP="006D1BBF">
      <w:pPr>
        <w:ind w:firstLine="709"/>
        <w:jc w:val="both"/>
        <w:rPr>
          <w:sz w:val="26"/>
          <w:szCs w:val="26"/>
        </w:rPr>
      </w:pPr>
      <w:r>
        <w:rPr>
          <w:sz w:val="26"/>
          <w:szCs w:val="26"/>
        </w:rPr>
        <w:t>8</w:t>
      </w:r>
      <w:r w:rsidR="004E1E3A">
        <w:rPr>
          <w:sz w:val="26"/>
          <w:szCs w:val="26"/>
        </w:rPr>
        <w:t xml:space="preserve">.2. Единовременное денежное поощрение выплачивается </w:t>
      </w:r>
      <w:r w:rsidR="004E1E3A" w:rsidRPr="00B66FC1">
        <w:rPr>
          <w:sz w:val="26"/>
          <w:szCs w:val="26"/>
        </w:rPr>
        <w:t>р</w:t>
      </w:r>
      <w:r>
        <w:rPr>
          <w:sz w:val="26"/>
          <w:szCs w:val="26"/>
        </w:rPr>
        <w:t>аботникам У</w:t>
      </w:r>
      <w:r w:rsidR="00971505" w:rsidRPr="00B66FC1">
        <w:rPr>
          <w:sz w:val="26"/>
          <w:szCs w:val="26"/>
        </w:rPr>
        <w:t>чреждения</w:t>
      </w:r>
      <w:r w:rsidR="004E1E3A">
        <w:rPr>
          <w:sz w:val="26"/>
          <w:szCs w:val="26"/>
        </w:rPr>
        <w:t xml:space="preserve"> за безупречную и эффективную работу, за качественное и своевременное исполнение должностных обязанностей, инициативность в участии в мероприятиях, связанных с работой в учреждении,</w:t>
      </w:r>
      <w:r w:rsidR="00156E10" w:rsidRPr="00156E10">
        <w:rPr>
          <w:sz w:val="26"/>
          <w:szCs w:val="26"/>
        </w:rPr>
        <w:t xml:space="preserve"> </w:t>
      </w:r>
      <w:r w:rsidR="00156E10">
        <w:rPr>
          <w:sz w:val="26"/>
          <w:szCs w:val="26"/>
        </w:rPr>
        <w:t xml:space="preserve">умением решать и нести </w:t>
      </w:r>
      <w:r w:rsidR="00156E10">
        <w:rPr>
          <w:sz w:val="26"/>
          <w:szCs w:val="26"/>
        </w:rPr>
        <w:lastRenderedPageBreak/>
        <w:t>ответственность за принятые решения,</w:t>
      </w:r>
      <w:r w:rsidR="004E1E3A">
        <w:rPr>
          <w:sz w:val="26"/>
          <w:szCs w:val="26"/>
        </w:rPr>
        <w:t xml:space="preserve"> в целях материального стимулирования, повышения эффективности и качества результатов труда и другие проявления активной деятельности работника учреждения.</w:t>
      </w:r>
    </w:p>
    <w:p w:rsidR="00C37032" w:rsidRDefault="00851249" w:rsidP="006D1BBF">
      <w:pPr>
        <w:ind w:firstLine="709"/>
        <w:jc w:val="both"/>
        <w:rPr>
          <w:sz w:val="26"/>
          <w:szCs w:val="26"/>
        </w:rPr>
      </w:pPr>
      <w:r>
        <w:rPr>
          <w:sz w:val="26"/>
          <w:szCs w:val="26"/>
        </w:rPr>
        <w:t>8.3</w:t>
      </w:r>
      <w:r w:rsidR="00C37032">
        <w:rPr>
          <w:sz w:val="26"/>
          <w:szCs w:val="26"/>
        </w:rPr>
        <w:t xml:space="preserve">. </w:t>
      </w:r>
      <w:r w:rsidR="00C37032" w:rsidRPr="00B66FC1">
        <w:rPr>
          <w:sz w:val="26"/>
          <w:szCs w:val="26"/>
        </w:rPr>
        <w:t xml:space="preserve">Основанием для начисления </w:t>
      </w:r>
      <w:r w:rsidR="00C37032">
        <w:rPr>
          <w:sz w:val="26"/>
          <w:szCs w:val="26"/>
        </w:rPr>
        <w:t>поощрения</w:t>
      </w:r>
      <w:r w:rsidR="00156E10">
        <w:rPr>
          <w:sz w:val="26"/>
          <w:szCs w:val="26"/>
        </w:rPr>
        <w:t xml:space="preserve"> работникам Учреждения</w:t>
      </w:r>
      <w:r w:rsidR="00C37032" w:rsidRPr="00B66FC1">
        <w:rPr>
          <w:sz w:val="26"/>
          <w:szCs w:val="26"/>
        </w:rPr>
        <w:t xml:space="preserve"> является приказ директора Учреждения по ходатайству непосредственного руководителя</w:t>
      </w:r>
      <w:r>
        <w:rPr>
          <w:sz w:val="26"/>
          <w:szCs w:val="26"/>
        </w:rPr>
        <w:t xml:space="preserve"> работника Учреждения</w:t>
      </w:r>
      <w:r w:rsidR="00C37032">
        <w:rPr>
          <w:sz w:val="26"/>
          <w:szCs w:val="26"/>
        </w:rPr>
        <w:t xml:space="preserve">. </w:t>
      </w:r>
    </w:p>
    <w:p w:rsidR="00156E10" w:rsidRPr="00971505" w:rsidRDefault="00156E10" w:rsidP="00156E10">
      <w:pPr>
        <w:ind w:firstLine="709"/>
        <w:jc w:val="both"/>
        <w:rPr>
          <w:sz w:val="26"/>
          <w:szCs w:val="26"/>
        </w:rPr>
      </w:pPr>
      <w:r>
        <w:rPr>
          <w:sz w:val="26"/>
          <w:szCs w:val="26"/>
        </w:rPr>
        <w:t xml:space="preserve">8.4. </w:t>
      </w:r>
      <w:r w:rsidRPr="00971505">
        <w:rPr>
          <w:sz w:val="26"/>
          <w:szCs w:val="26"/>
        </w:rPr>
        <w:t xml:space="preserve">Основанием для начисления поощрения </w:t>
      </w:r>
      <w:r>
        <w:rPr>
          <w:sz w:val="26"/>
          <w:szCs w:val="26"/>
        </w:rPr>
        <w:t xml:space="preserve">директору Учреждения </w:t>
      </w:r>
      <w:r w:rsidRPr="00971505">
        <w:rPr>
          <w:sz w:val="26"/>
          <w:szCs w:val="26"/>
        </w:rPr>
        <w:t>является приказ учредителя.</w:t>
      </w:r>
      <w:r>
        <w:rPr>
          <w:sz w:val="26"/>
          <w:szCs w:val="26"/>
        </w:rPr>
        <w:t xml:space="preserve"> З</w:t>
      </w:r>
      <w:r w:rsidRPr="00971505">
        <w:rPr>
          <w:sz w:val="26"/>
          <w:szCs w:val="26"/>
        </w:rPr>
        <w:t>аместител</w:t>
      </w:r>
      <w:r>
        <w:rPr>
          <w:sz w:val="26"/>
          <w:szCs w:val="26"/>
        </w:rPr>
        <w:t>ь</w:t>
      </w:r>
      <w:r w:rsidRPr="00971505">
        <w:rPr>
          <w:sz w:val="26"/>
          <w:szCs w:val="26"/>
        </w:rPr>
        <w:t xml:space="preserve"> главы Администрации города Когалыма, курирующим направление деятельности Учреждения </w:t>
      </w:r>
      <w:r>
        <w:rPr>
          <w:sz w:val="26"/>
          <w:szCs w:val="26"/>
        </w:rPr>
        <w:t xml:space="preserve">направляет </w:t>
      </w:r>
      <w:r w:rsidRPr="00971505">
        <w:rPr>
          <w:sz w:val="26"/>
          <w:szCs w:val="26"/>
        </w:rPr>
        <w:t xml:space="preserve">на имя главы города Когалыма обращение </w:t>
      </w:r>
      <w:r>
        <w:rPr>
          <w:sz w:val="26"/>
          <w:szCs w:val="26"/>
        </w:rPr>
        <w:t>о поощрении</w:t>
      </w:r>
      <w:r w:rsidRPr="00971505">
        <w:rPr>
          <w:sz w:val="26"/>
          <w:szCs w:val="26"/>
        </w:rPr>
        <w:t xml:space="preserve">. </w:t>
      </w:r>
    </w:p>
    <w:p w:rsidR="00156E10" w:rsidRPr="00B66FC1" w:rsidRDefault="00156E10" w:rsidP="006D1BBF">
      <w:pPr>
        <w:ind w:firstLine="709"/>
        <w:jc w:val="both"/>
        <w:rPr>
          <w:sz w:val="26"/>
          <w:szCs w:val="26"/>
        </w:rPr>
      </w:pPr>
      <w:r>
        <w:rPr>
          <w:sz w:val="26"/>
          <w:szCs w:val="26"/>
        </w:rPr>
        <w:t>8.5.</w:t>
      </w:r>
      <w:r w:rsidR="00FA28E7">
        <w:rPr>
          <w:sz w:val="26"/>
          <w:szCs w:val="26"/>
        </w:rPr>
        <w:t xml:space="preserve"> </w:t>
      </w:r>
      <w:r>
        <w:rPr>
          <w:sz w:val="26"/>
          <w:szCs w:val="26"/>
        </w:rPr>
        <w:t>Выплата производится за счёт фонда оплаты труда в пределах утверждённых бюджетных ассигнований.</w:t>
      </w:r>
    </w:p>
    <w:p w:rsidR="00B66FC1" w:rsidRPr="00B66FC1" w:rsidRDefault="00B66FC1" w:rsidP="006D1BBF">
      <w:pPr>
        <w:ind w:firstLine="709"/>
        <w:jc w:val="center"/>
        <w:rPr>
          <w:sz w:val="26"/>
          <w:szCs w:val="26"/>
        </w:rPr>
      </w:pPr>
    </w:p>
    <w:p w:rsidR="005955DF" w:rsidRPr="00C52114" w:rsidRDefault="005955DF" w:rsidP="00C52114">
      <w:pPr>
        <w:pStyle w:val="aa"/>
        <w:numPr>
          <w:ilvl w:val="0"/>
          <w:numId w:val="17"/>
        </w:numPr>
        <w:rPr>
          <w:sz w:val="26"/>
          <w:szCs w:val="26"/>
        </w:rPr>
      </w:pPr>
      <w:r w:rsidRPr="00C52114">
        <w:rPr>
          <w:sz w:val="26"/>
          <w:szCs w:val="26"/>
        </w:rPr>
        <w:t>Порядок формирования годового фонда оплаты труда Учреждения</w:t>
      </w:r>
    </w:p>
    <w:p w:rsidR="005955DF" w:rsidRPr="003558CC" w:rsidRDefault="005955DF" w:rsidP="005955DF">
      <w:pPr>
        <w:pStyle w:val="aa"/>
        <w:ind w:left="1080"/>
        <w:jc w:val="left"/>
        <w:rPr>
          <w:sz w:val="26"/>
          <w:szCs w:val="26"/>
        </w:rPr>
      </w:pPr>
    </w:p>
    <w:p w:rsidR="005955DF" w:rsidRPr="00B66FC1" w:rsidRDefault="00C52114" w:rsidP="005955DF">
      <w:pPr>
        <w:ind w:firstLine="709"/>
        <w:rPr>
          <w:sz w:val="26"/>
          <w:szCs w:val="26"/>
        </w:rPr>
      </w:pPr>
      <w:r>
        <w:rPr>
          <w:sz w:val="26"/>
          <w:szCs w:val="26"/>
        </w:rPr>
        <w:t>9</w:t>
      </w:r>
      <w:r w:rsidR="005955DF">
        <w:rPr>
          <w:sz w:val="26"/>
          <w:szCs w:val="26"/>
        </w:rPr>
        <w:t>.1. Ф</w:t>
      </w:r>
      <w:r w:rsidR="005955DF" w:rsidRPr="00B66FC1">
        <w:rPr>
          <w:sz w:val="26"/>
          <w:szCs w:val="26"/>
        </w:rPr>
        <w:t>ормирования годового фонда оплаты труда</w:t>
      </w:r>
      <w:r w:rsidR="005955DF" w:rsidRPr="00FC563D">
        <w:rPr>
          <w:sz w:val="26"/>
          <w:szCs w:val="26"/>
        </w:rPr>
        <w:t xml:space="preserve"> </w:t>
      </w:r>
      <w:r w:rsidR="005955DF">
        <w:rPr>
          <w:sz w:val="26"/>
          <w:szCs w:val="26"/>
        </w:rPr>
        <w:t>директора Учреждения</w:t>
      </w:r>
      <w:r>
        <w:rPr>
          <w:sz w:val="26"/>
          <w:szCs w:val="26"/>
        </w:rPr>
        <w:t>.</w:t>
      </w:r>
    </w:p>
    <w:p w:rsidR="005955DF" w:rsidRPr="00B66FC1" w:rsidRDefault="00C52114" w:rsidP="005955DF">
      <w:pPr>
        <w:ind w:firstLine="709"/>
        <w:jc w:val="both"/>
        <w:rPr>
          <w:sz w:val="26"/>
          <w:szCs w:val="26"/>
        </w:rPr>
      </w:pPr>
      <w:r>
        <w:rPr>
          <w:sz w:val="26"/>
          <w:szCs w:val="26"/>
        </w:rPr>
        <w:t>9</w:t>
      </w:r>
      <w:r w:rsidR="005955DF">
        <w:rPr>
          <w:sz w:val="26"/>
          <w:szCs w:val="26"/>
        </w:rPr>
        <w:t>.1</w:t>
      </w:r>
      <w:r w:rsidR="005955DF" w:rsidRPr="00B66FC1">
        <w:rPr>
          <w:sz w:val="26"/>
          <w:szCs w:val="26"/>
        </w:rPr>
        <w:t>.</w:t>
      </w:r>
      <w:r w:rsidR="005955DF">
        <w:rPr>
          <w:sz w:val="26"/>
          <w:szCs w:val="26"/>
        </w:rPr>
        <w:t>1.</w:t>
      </w:r>
      <w:r w:rsidR="005955DF" w:rsidRPr="00B66FC1">
        <w:rPr>
          <w:sz w:val="26"/>
          <w:szCs w:val="26"/>
        </w:rPr>
        <w:t xml:space="preserve"> Для определения годового фонда оплаты труда </w:t>
      </w:r>
      <w:r w:rsidR="005955DF">
        <w:rPr>
          <w:sz w:val="26"/>
          <w:szCs w:val="26"/>
        </w:rPr>
        <w:t>директора</w:t>
      </w:r>
      <w:r w:rsidR="005955DF" w:rsidRPr="00B66FC1">
        <w:rPr>
          <w:sz w:val="26"/>
          <w:szCs w:val="26"/>
        </w:rPr>
        <w:t xml:space="preserve"> Учреждения</w:t>
      </w:r>
      <w:r w:rsidR="005955DF">
        <w:rPr>
          <w:sz w:val="26"/>
          <w:szCs w:val="26"/>
        </w:rPr>
        <w:t>,</w:t>
      </w:r>
      <w:r w:rsidR="005955DF" w:rsidRPr="00B66FC1">
        <w:rPr>
          <w:sz w:val="26"/>
          <w:szCs w:val="26"/>
        </w:rPr>
        <w:t xml:space="preserve"> устанавливаются следующие нормативы формиров</w:t>
      </w:r>
      <w:r w:rsidR="005955DF">
        <w:rPr>
          <w:sz w:val="26"/>
          <w:szCs w:val="26"/>
        </w:rPr>
        <w:t>ания расходов на оплату труда:</w:t>
      </w:r>
    </w:p>
    <w:p w:rsidR="005955DF" w:rsidRPr="00B66FC1" w:rsidRDefault="00C52114" w:rsidP="005955DF">
      <w:pPr>
        <w:ind w:firstLine="709"/>
        <w:jc w:val="both"/>
        <w:rPr>
          <w:sz w:val="26"/>
          <w:szCs w:val="26"/>
        </w:rPr>
      </w:pPr>
      <w:r>
        <w:rPr>
          <w:sz w:val="26"/>
          <w:szCs w:val="26"/>
        </w:rPr>
        <w:t>9</w:t>
      </w:r>
      <w:r w:rsidR="005955DF" w:rsidRPr="00B66FC1">
        <w:rPr>
          <w:sz w:val="26"/>
          <w:szCs w:val="26"/>
        </w:rPr>
        <w:t>.1.</w:t>
      </w:r>
      <w:r w:rsidR="005955DF">
        <w:rPr>
          <w:sz w:val="26"/>
          <w:szCs w:val="26"/>
        </w:rPr>
        <w:t>1.1</w:t>
      </w:r>
      <w:r w:rsidR="005955DF" w:rsidRPr="00B66FC1">
        <w:rPr>
          <w:sz w:val="26"/>
          <w:szCs w:val="26"/>
        </w:rPr>
        <w:t xml:space="preserve">. Сумма должностных окладов, установленных </w:t>
      </w:r>
      <w:r w:rsidR="005955DF">
        <w:rPr>
          <w:sz w:val="26"/>
          <w:szCs w:val="26"/>
        </w:rPr>
        <w:t>директору</w:t>
      </w:r>
      <w:r w:rsidR="005955DF" w:rsidRPr="00B66FC1">
        <w:rPr>
          <w:sz w:val="26"/>
          <w:szCs w:val="26"/>
        </w:rPr>
        <w:t xml:space="preserve"> согласно, пункта </w:t>
      </w:r>
      <w:r>
        <w:rPr>
          <w:sz w:val="26"/>
          <w:szCs w:val="26"/>
        </w:rPr>
        <w:t>2</w:t>
      </w:r>
      <w:r w:rsidR="005955DF" w:rsidRPr="00B66FC1">
        <w:rPr>
          <w:sz w:val="26"/>
          <w:szCs w:val="26"/>
        </w:rPr>
        <w:t xml:space="preserve">.2 раздела </w:t>
      </w:r>
      <w:r>
        <w:rPr>
          <w:sz w:val="26"/>
          <w:szCs w:val="26"/>
        </w:rPr>
        <w:t>2</w:t>
      </w:r>
      <w:r w:rsidR="005955DF" w:rsidRPr="00B66FC1">
        <w:rPr>
          <w:sz w:val="26"/>
          <w:szCs w:val="26"/>
        </w:rPr>
        <w:t xml:space="preserve"> настоящего </w:t>
      </w:r>
      <w:r w:rsidR="005955DF">
        <w:rPr>
          <w:sz w:val="26"/>
          <w:szCs w:val="26"/>
        </w:rPr>
        <w:t>П</w:t>
      </w:r>
      <w:r w:rsidR="005955DF" w:rsidRPr="00B66FC1">
        <w:rPr>
          <w:sz w:val="26"/>
          <w:szCs w:val="26"/>
        </w:rPr>
        <w:t>оложения, в расчёте на год.</w:t>
      </w:r>
    </w:p>
    <w:p w:rsidR="005955DF" w:rsidRPr="00B66FC1" w:rsidRDefault="00C52114" w:rsidP="005955DF">
      <w:pPr>
        <w:ind w:firstLine="709"/>
        <w:jc w:val="both"/>
        <w:rPr>
          <w:sz w:val="26"/>
          <w:szCs w:val="26"/>
        </w:rPr>
      </w:pPr>
      <w:r>
        <w:rPr>
          <w:sz w:val="26"/>
          <w:szCs w:val="26"/>
        </w:rPr>
        <w:t>9</w:t>
      </w:r>
      <w:r w:rsidR="005955DF">
        <w:rPr>
          <w:sz w:val="26"/>
          <w:szCs w:val="26"/>
        </w:rPr>
        <w:t>.</w:t>
      </w:r>
      <w:r w:rsidR="005955DF" w:rsidRPr="00B66FC1">
        <w:rPr>
          <w:sz w:val="26"/>
          <w:szCs w:val="26"/>
        </w:rPr>
        <w:t>1.</w:t>
      </w:r>
      <w:r w:rsidR="005955DF">
        <w:rPr>
          <w:sz w:val="26"/>
          <w:szCs w:val="26"/>
        </w:rPr>
        <w:t>1.2</w:t>
      </w:r>
      <w:r w:rsidR="005955DF" w:rsidRPr="00B66FC1">
        <w:rPr>
          <w:sz w:val="26"/>
          <w:szCs w:val="26"/>
        </w:rPr>
        <w:t xml:space="preserve">. Ежемесячная надбавка к должностному окладу за выслугу лет – в размере </w:t>
      </w:r>
      <w:r w:rsidR="005955DF">
        <w:rPr>
          <w:sz w:val="26"/>
          <w:szCs w:val="26"/>
        </w:rPr>
        <w:t xml:space="preserve">до </w:t>
      </w:r>
      <w:r w:rsidR="005955DF" w:rsidRPr="00B66FC1">
        <w:rPr>
          <w:sz w:val="26"/>
          <w:szCs w:val="26"/>
        </w:rPr>
        <w:t>3,6 должностного оклада.</w:t>
      </w:r>
    </w:p>
    <w:p w:rsidR="005955DF" w:rsidRPr="00B66FC1" w:rsidRDefault="00C52114" w:rsidP="005955DF">
      <w:pPr>
        <w:ind w:firstLine="709"/>
        <w:jc w:val="both"/>
        <w:rPr>
          <w:sz w:val="26"/>
          <w:szCs w:val="26"/>
        </w:rPr>
      </w:pPr>
      <w:r>
        <w:rPr>
          <w:sz w:val="26"/>
          <w:szCs w:val="26"/>
        </w:rPr>
        <w:t>9</w:t>
      </w:r>
      <w:r w:rsidR="005955DF" w:rsidRPr="00B66FC1">
        <w:rPr>
          <w:sz w:val="26"/>
          <w:szCs w:val="26"/>
        </w:rPr>
        <w:t>.1.</w:t>
      </w:r>
      <w:r w:rsidR="005955DF">
        <w:rPr>
          <w:sz w:val="26"/>
          <w:szCs w:val="26"/>
        </w:rPr>
        <w:t>1.3</w:t>
      </w:r>
      <w:r>
        <w:rPr>
          <w:sz w:val="26"/>
          <w:szCs w:val="26"/>
        </w:rPr>
        <w:t xml:space="preserve">. Ежемесячная надбавка к </w:t>
      </w:r>
      <w:r w:rsidR="005955DF" w:rsidRPr="00B66FC1">
        <w:rPr>
          <w:sz w:val="26"/>
          <w:szCs w:val="26"/>
        </w:rPr>
        <w:t>должностному окладу за осо</w:t>
      </w:r>
      <w:r w:rsidR="005955DF">
        <w:rPr>
          <w:sz w:val="26"/>
          <w:szCs w:val="26"/>
        </w:rPr>
        <w:t>бые условия труда в Учреждении –</w:t>
      </w:r>
      <w:r w:rsidR="005955DF" w:rsidRPr="00B66FC1">
        <w:rPr>
          <w:sz w:val="26"/>
          <w:szCs w:val="26"/>
        </w:rPr>
        <w:t xml:space="preserve"> </w:t>
      </w:r>
      <w:r w:rsidR="005955DF">
        <w:rPr>
          <w:sz w:val="26"/>
          <w:szCs w:val="26"/>
        </w:rPr>
        <w:t xml:space="preserve">в размере до </w:t>
      </w:r>
      <w:r w:rsidR="005955DF" w:rsidRPr="00B66FC1">
        <w:rPr>
          <w:sz w:val="26"/>
          <w:szCs w:val="26"/>
        </w:rPr>
        <w:t>28 должностных оклад</w:t>
      </w:r>
      <w:r w:rsidR="005955DF">
        <w:rPr>
          <w:sz w:val="26"/>
          <w:szCs w:val="26"/>
        </w:rPr>
        <w:t>ов</w:t>
      </w:r>
      <w:r w:rsidR="005955DF" w:rsidRPr="00B66FC1">
        <w:rPr>
          <w:sz w:val="26"/>
          <w:szCs w:val="26"/>
        </w:rPr>
        <w:t>;</w:t>
      </w:r>
    </w:p>
    <w:p w:rsidR="005955DF" w:rsidRPr="00B66FC1" w:rsidRDefault="00C52114" w:rsidP="005955DF">
      <w:pPr>
        <w:ind w:firstLine="709"/>
        <w:jc w:val="both"/>
        <w:rPr>
          <w:sz w:val="26"/>
          <w:szCs w:val="26"/>
        </w:rPr>
      </w:pPr>
      <w:r>
        <w:rPr>
          <w:sz w:val="26"/>
          <w:szCs w:val="26"/>
        </w:rPr>
        <w:t>9</w:t>
      </w:r>
      <w:r w:rsidR="005955DF" w:rsidRPr="00B66FC1">
        <w:rPr>
          <w:sz w:val="26"/>
          <w:szCs w:val="26"/>
        </w:rPr>
        <w:t>.1.</w:t>
      </w:r>
      <w:r w:rsidR="005955DF">
        <w:rPr>
          <w:sz w:val="26"/>
          <w:szCs w:val="26"/>
        </w:rPr>
        <w:t>1.4</w:t>
      </w:r>
      <w:r w:rsidR="005955DF" w:rsidRPr="00B66FC1">
        <w:rPr>
          <w:sz w:val="26"/>
          <w:szCs w:val="26"/>
        </w:rPr>
        <w:t>. Премии за выполнение особо важных и сложных заданий –</w:t>
      </w:r>
      <w:r w:rsidR="005955DF">
        <w:rPr>
          <w:sz w:val="26"/>
          <w:szCs w:val="26"/>
        </w:rPr>
        <w:t xml:space="preserve"> до 24,5 должностных окладов;</w:t>
      </w:r>
    </w:p>
    <w:p w:rsidR="005955DF" w:rsidRPr="00B66FC1" w:rsidRDefault="00C52114" w:rsidP="005955DF">
      <w:pPr>
        <w:ind w:firstLine="709"/>
        <w:jc w:val="both"/>
        <w:rPr>
          <w:sz w:val="26"/>
          <w:szCs w:val="26"/>
        </w:rPr>
      </w:pPr>
      <w:r>
        <w:rPr>
          <w:sz w:val="26"/>
          <w:szCs w:val="26"/>
        </w:rPr>
        <w:t>9</w:t>
      </w:r>
      <w:r w:rsidR="005955DF" w:rsidRPr="00B66FC1">
        <w:rPr>
          <w:sz w:val="26"/>
          <w:szCs w:val="26"/>
        </w:rPr>
        <w:t>.1.</w:t>
      </w:r>
      <w:r w:rsidR="005955DF">
        <w:rPr>
          <w:sz w:val="26"/>
          <w:szCs w:val="26"/>
        </w:rPr>
        <w:t>1.5</w:t>
      </w:r>
      <w:r w:rsidR="005955DF" w:rsidRPr="00B66FC1">
        <w:rPr>
          <w:sz w:val="26"/>
          <w:szCs w:val="26"/>
        </w:rPr>
        <w:t>. Ежемесячное денежное поощрение –</w:t>
      </w:r>
      <w:r w:rsidR="005955DF">
        <w:rPr>
          <w:sz w:val="26"/>
          <w:szCs w:val="26"/>
        </w:rPr>
        <w:t xml:space="preserve"> в размере до 38,5 должностных окладов;</w:t>
      </w:r>
    </w:p>
    <w:p w:rsidR="005955DF" w:rsidRPr="00B66FC1" w:rsidRDefault="00C52114" w:rsidP="005955DF">
      <w:pPr>
        <w:ind w:firstLine="709"/>
        <w:jc w:val="both"/>
        <w:rPr>
          <w:sz w:val="26"/>
          <w:szCs w:val="26"/>
        </w:rPr>
      </w:pPr>
      <w:r>
        <w:rPr>
          <w:sz w:val="26"/>
          <w:szCs w:val="26"/>
        </w:rPr>
        <w:t>9</w:t>
      </w:r>
      <w:r w:rsidR="005955DF">
        <w:rPr>
          <w:sz w:val="26"/>
          <w:szCs w:val="26"/>
        </w:rPr>
        <w:t>.</w:t>
      </w:r>
      <w:r w:rsidR="005955DF" w:rsidRPr="00B66FC1">
        <w:rPr>
          <w:sz w:val="26"/>
          <w:szCs w:val="26"/>
        </w:rPr>
        <w:t xml:space="preserve">1.1.6 Денежное поощрение по результатам работы за квартал, год – в размере 4,5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.1</w:t>
      </w:r>
      <w:r w:rsidR="005955DF" w:rsidRPr="00B66FC1">
        <w:rPr>
          <w:sz w:val="26"/>
          <w:szCs w:val="26"/>
        </w:rPr>
        <w:t>.1.</w:t>
      </w:r>
      <w:r w:rsidR="005955DF">
        <w:rPr>
          <w:sz w:val="26"/>
          <w:szCs w:val="26"/>
        </w:rPr>
        <w:t>1.</w:t>
      </w:r>
      <w:r w:rsidR="005955DF" w:rsidRPr="00B66FC1">
        <w:rPr>
          <w:sz w:val="26"/>
          <w:szCs w:val="26"/>
        </w:rPr>
        <w:t xml:space="preserve"> – </w:t>
      </w:r>
      <w:r>
        <w:rPr>
          <w:sz w:val="26"/>
          <w:szCs w:val="26"/>
        </w:rPr>
        <w:t>9</w:t>
      </w:r>
      <w:r w:rsidR="005955DF">
        <w:rPr>
          <w:sz w:val="26"/>
          <w:szCs w:val="26"/>
        </w:rPr>
        <w:t>.1</w:t>
      </w:r>
      <w:r w:rsidR="005955DF" w:rsidRPr="00B66FC1">
        <w:rPr>
          <w:sz w:val="26"/>
          <w:szCs w:val="26"/>
        </w:rPr>
        <w:t>.1.5</w:t>
      </w:r>
      <w:r w:rsidR="005955DF">
        <w:rPr>
          <w:sz w:val="26"/>
          <w:szCs w:val="26"/>
        </w:rPr>
        <w:t>.</w:t>
      </w:r>
      <w:r w:rsidR="005955DF" w:rsidRPr="00B66FC1">
        <w:rPr>
          <w:sz w:val="26"/>
          <w:szCs w:val="26"/>
        </w:rPr>
        <w:t xml:space="preserve"> раздела </w:t>
      </w:r>
      <w:r>
        <w:rPr>
          <w:sz w:val="26"/>
          <w:szCs w:val="26"/>
        </w:rPr>
        <w:t>9</w:t>
      </w:r>
      <w:r w:rsidR="005955DF" w:rsidRPr="00B66FC1">
        <w:rPr>
          <w:sz w:val="26"/>
          <w:szCs w:val="26"/>
        </w:rPr>
        <w:t>, делённых на 12 и умноженных на 4,5.</w:t>
      </w:r>
    </w:p>
    <w:p w:rsidR="005955DF" w:rsidRPr="00B66FC1" w:rsidRDefault="00C52114" w:rsidP="005955DF">
      <w:pPr>
        <w:ind w:firstLine="709"/>
        <w:jc w:val="both"/>
        <w:rPr>
          <w:sz w:val="26"/>
          <w:szCs w:val="26"/>
        </w:rPr>
      </w:pPr>
      <w:r>
        <w:rPr>
          <w:sz w:val="26"/>
          <w:szCs w:val="26"/>
        </w:rPr>
        <w:t>9</w:t>
      </w:r>
      <w:r w:rsidR="005955DF">
        <w:rPr>
          <w:sz w:val="26"/>
          <w:szCs w:val="26"/>
        </w:rPr>
        <w:t>.</w:t>
      </w:r>
      <w:r w:rsidR="005955DF" w:rsidRPr="00B66FC1">
        <w:rPr>
          <w:sz w:val="26"/>
          <w:szCs w:val="26"/>
        </w:rPr>
        <w:t>1.1.</w:t>
      </w:r>
      <w:r w:rsidR="005955DF">
        <w:rPr>
          <w:sz w:val="26"/>
          <w:szCs w:val="26"/>
        </w:rPr>
        <w:t>7</w:t>
      </w:r>
      <w:r w:rsidR="005955DF" w:rsidRPr="00B66FC1">
        <w:rPr>
          <w:sz w:val="26"/>
          <w:szCs w:val="26"/>
        </w:rPr>
        <w:t>. Единовременная выплата при предоставлении ежегодного оплачиваемого отпуска – в размере 3,5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w:t>
      </w:r>
      <w:r>
        <w:rPr>
          <w:sz w:val="26"/>
          <w:szCs w:val="26"/>
        </w:rPr>
        <w:t xml:space="preserve"> 9</w:t>
      </w:r>
      <w:r w:rsidR="005955DF">
        <w:rPr>
          <w:sz w:val="26"/>
          <w:szCs w:val="26"/>
        </w:rPr>
        <w:t>.1</w:t>
      </w:r>
      <w:r w:rsidR="005955DF" w:rsidRPr="00B66FC1">
        <w:rPr>
          <w:sz w:val="26"/>
          <w:szCs w:val="26"/>
        </w:rPr>
        <w:t>.1.</w:t>
      </w:r>
      <w:r w:rsidR="005955DF">
        <w:rPr>
          <w:sz w:val="26"/>
          <w:szCs w:val="26"/>
        </w:rPr>
        <w:t xml:space="preserve">1. - </w:t>
      </w:r>
      <w:r>
        <w:rPr>
          <w:sz w:val="26"/>
          <w:szCs w:val="26"/>
        </w:rPr>
        <w:t>9</w:t>
      </w:r>
      <w:r w:rsidR="005955DF">
        <w:rPr>
          <w:sz w:val="26"/>
          <w:szCs w:val="26"/>
        </w:rPr>
        <w:t>.1</w:t>
      </w:r>
      <w:r w:rsidR="005955DF" w:rsidRPr="00B66FC1">
        <w:rPr>
          <w:sz w:val="26"/>
          <w:szCs w:val="26"/>
        </w:rPr>
        <w:t>.1.6</w:t>
      </w:r>
      <w:r w:rsidR="005955DF">
        <w:rPr>
          <w:sz w:val="26"/>
          <w:szCs w:val="26"/>
        </w:rPr>
        <w:t>.</w:t>
      </w:r>
      <w:r w:rsidR="005955DF" w:rsidRPr="00B66FC1">
        <w:rPr>
          <w:sz w:val="26"/>
          <w:szCs w:val="26"/>
        </w:rPr>
        <w:t xml:space="preserve"> раздела </w:t>
      </w:r>
      <w:r>
        <w:rPr>
          <w:sz w:val="26"/>
          <w:szCs w:val="26"/>
        </w:rPr>
        <w:t>9</w:t>
      </w:r>
      <w:r w:rsidR="005955DF" w:rsidRPr="00B66FC1">
        <w:rPr>
          <w:sz w:val="26"/>
          <w:szCs w:val="26"/>
        </w:rPr>
        <w:t>, делённых на 12 и умноженных на 3,5.</w:t>
      </w:r>
    </w:p>
    <w:p w:rsidR="005955DF" w:rsidRPr="00B66FC1" w:rsidRDefault="00C52114" w:rsidP="005955DF">
      <w:pPr>
        <w:ind w:firstLine="709"/>
        <w:jc w:val="both"/>
        <w:rPr>
          <w:sz w:val="26"/>
          <w:szCs w:val="26"/>
        </w:rPr>
      </w:pPr>
      <w:r>
        <w:rPr>
          <w:sz w:val="26"/>
          <w:szCs w:val="26"/>
        </w:rPr>
        <w:t>9</w:t>
      </w:r>
      <w:r w:rsidR="005955DF">
        <w:rPr>
          <w:sz w:val="26"/>
          <w:szCs w:val="26"/>
        </w:rPr>
        <w:t>.</w:t>
      </w:r>
      <w:r w:rsidR="005955DF" w:rsidRPr="00B66FC1">
        <w:rPr>
          <w:sz w:val="26"/>
          <w:szCs w:val="26"/>
        </w:rPr>
        <w:t>1.1.</w:t>
      </w:r>
      <w:r w:rsidR="005955DF">
        <w:rPr>
          <w:sz w:val="26"/>
          <w:szCs w:val="26"/>
        </w:rPr>
        <w:t>8</w:t>
      </w:r>
      <w:r w:rsidR="005955DF" w:rsidRPr="00B66FC1">
        <w:rPr>
          <w:sz w:val="26"/>
          <w:szCs w:val="26"/>
        </w:rPr>
        <w:t xml:space="preserve">.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Pr>
          <w:sz w:val="26"/>
          <w:szCs w:val="26"/>
        </w:rPr>
        <w:t>9</w:t>
      </w:r>
      <w:r w:rsidR="005955DF">
        <w:rPr>
          <w:sz w:val="26"/>
          <w:szCs w:val="26"/>
        </w:rPr>
        <w:t>.1</w:t>
      </w:r>
      <w:r w:rsidR="005955DF" w:rsidRPr="00B66FC1">
        <w:rPr>
          <w:sz w:val="26"/>
          <w:szCs w:val="26"/>
        </w:rPr>
        <w:t>.1.</w:t>
      </w:r>
      <w:r w:rsidR="005955DF">
        <w:rPr>
          <w:sz w:val="26"/>
          <w:szCs w:val="26"/>
        </w:rPr>
        <w:t xml:space="preserve">1, </w:t>
      </w:r>
      <w:r>
        <w:rPr>
          <w:sz w:val="26"/>
          <w:szCs w:val="26"/>
        </w:rPr>
        <w:t>9.1.1.2, 9</w:t>
      </w:r>
      <w:r w:rsidR="005955DF">
        <w:rPr>
          <w:sz w:val="26"/>
          <w:szCs w:val="26"/>
        </w:rPr>
        <w:t xml:space="preserve">.1.1.3, </w:t>
      </w:r>
      <w:r>
        <w:rPr>
          <w:sz w:val="26"/>
          <w:szCs w:val="26"/>
        </w:rPr>
        <w:t>9</w:t>
      </w:r>
      <w:r w:rsidR="005955DF">
        <w:rPr>
          <w:sz w:val="26"/>
          <w:szCs w:val="26"/>
        </w:rPr>
        <w:t>.1</w:t>
      </w:r>
      <w:r w:rsidR="005955DF" w:rsidRPr="00B66FC1">
        <w:rPr>
          <w:sz w:val="26"/>
          <w:szCs w:val="26"/>
        </w:rPr>
        <w:t xml:space="preserve">.1.5 раздела </w:t>
      </w:r>
      <w:r>
        <w:rPr>
          <w:sz w:val="26"/>
          <w:szCs w:val="26"/>
        </w:rPr>
        <w:t>9</w:t>
      </w:r>
      <w:r w:rsidR="005955DF" w:rsidRPr="00B66FC1">
        <w:rPr>
          <w:sz w:val="26"/>
          <w:szCs w:val="26"/>
        </w:rPr>
        <w:t>, делённых на 12.</w:t>
      </w:r>
    </w:p>
    <w:p w:rsidR="005955DF" w:rsidRPr="00B66FC1" w:rsidRDefault="00C52114" w:rsidP="005955DF">
      <w:pPr>
        <w:ind w:firstLine="709"/>
        <w:jc w:val="both"/>
        <w:rPr>
          <w:sz w:val="26"/>
          <w:szCs w:val="26"/>
        </w:rPr>
      </w:pPr>
      <w:r>
        <w:rPr>
          <w:sz w:val="26"/>
          <w:szCs w:val="26"/>
        </w:rPr>
        <w:t>9</w:t>
      </w:r>
      <w:r w:rsidR="005955DF">
        <w:rPr>
          <w:sz w:val="26"/>
          <w:szCs w:val="26"/>
        </w:rPr>
        <w:t>.2</w:t>
      </w:r>
      <w:r>
        <w:rPr>
          <w:sz w:val="26"/>
          <w:szCs w:val="26"/>
        </w:rPr>
        <w:t>. Ф</w:t>
      </w:r>
      <w:r w:rsidR="005955DF" w:rsidRPr="00B66FC1">
        <w:rPr>
          <w:sz w:val="26"/>
          <w:szCs w:val="26"/>
        </w:rPr>
        <w:t>ормирования годового фонда оплаты труда</w:t>
      </w:r>
      <w:r w:rsidR="005955DF" w:rsidRPr="00EC71A4">
        <w:rPr>
          <w:sz w:val="26"/>
          <w:szCs w:val="26"/>
        </w:rPr>
        <w:t xml:space="preserve"> </w:t>
      </w:r>
      <w:r w:rsidR="005955DF" w:rsidRPr="00B66FC1">
        <w:rPr>
          <w:sz w:val="26"/>
          <w:szCs w:val="26"/>
        </w:rPr>
        <w:t>р</w:t>
      </w:r>
      <w:r w:rsidR="005955DF">
        <w:rPr>
          <w:sz w:val="26"/>
          <w:szCs w:val="26"/>
        </w:rPr>
        <w:t xml:space="preserve">уководителям, специалистам, служащим и рабочим </w:t>
      </w:r>
      <w:r w:rsidR="005955DF" w:rsidRPr="00B66FC1">
        <w:rPr>
          <w:sz w:val="26"/>
          <w:szCs w:val="26"/>
        </w:rPr>
        <w:t>Учреждения</w:t>
      </w:r>
      <w:r w:rsidR="005955DF">
        <w:rPr>
          <w:sz w:val="26"/>
          <w:szCs w:val="26"/>
        </w:rPr>
        <w:t>.</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 Для определения годового фонда оплаты труда р</w:t>
      </w:r>
      <w:r w:rsidR="005955DF">
        <w:rPr>
          <w:sz w:val="26"/>
          <w:szCs w:val="26"/>
        </w:rPr>
        <w:t>уководителям, специалистам, служащим и рабочим</w:t>
      </w:r>
      <w:r w:rsidR="005955DF" w:rsidRPr="00B66FC1">
        <w:rPr>
          <w:sz w:val="26"/>
          <w:szCs w:val="26"/>
        </w:rPr>
        <w:t xml:space="preserve"> Учреждения устанавливаются следующие нормативы формирования расходов на оплату труда:</w:t>
      </w:r>
    </w:p>
    <w:p w:rsidR="005955DF" w:rsidRPr="00B66FC1" w:rsidRDefault="00C52114" w:rsidP="005955DF">
      <w:pPr>
        <w:ind w:firstLine="709"/>
        <w:jc w:val="both"/>
        <w:rPr>
          <w:sz w:val="26"/>
          <w:szCs w:val="26"/>
        </w:rPr>
      </w:pPr>
      <w:r>
        <w:rPr>
          <w:sz w:val="26"/>
          <w:szCs w:val="26"/>
        </w:rPr>
        <w:lastRenderedPageBreak/>
        <w:t>9</w:t>
      </w:r>
      <w:r w:rsidR="005955DF">
        <w:rPr>
          <w:sz w:val="26"/>
          <w:szCs w:val="26"/>
        </w:rPr>
        <w:t>.2</w:t>
      </w:r>
      <w:r w:rsidR="005955DF" w:rsidRPr="00B66FC1">
        <w:rPr>
          <w:sz w:val="26"/>
          <w:szCs w:val="26"/>
        </w:rPr>
        <w:t>.1.1. Для руководителей:</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.1.1.1. Сумма окладов (должностных окладов), установленных работникам согласно, пункта </w:t>
      </w:r>
      <w:r w:rsidR="005955DF">
        <w:rPr>
          <w:sz w:val="26"/>
          <w:szCs w:val="26"/>
        </w:rPr>
        <w:t>2</w:t>
      </w:r>
      <w:r w:rsidR="005955DF" w:rsidRPr="00B66FC1">
        <w:rPr>
          <w:sz w:val="26"/>
          <w:szCs w:val="26"/>
        </w:rPr>
        <w:t xml:space="preserve">.2 раздела </w:t>
      </w:r>
      <w:r w:rsidR="005955DF">
        <w:rPr>
          <w:sz w:val="26"/>
          <w:szCs w:val="26"/>
        </w:rPr>
        <w:t>2</w:t>
      </w:r>
      <w:r w:rsidR="005955DF" w:rsidRPr="00B66FC1">
        <w:rPr>
          <w:sz w:val="26"/>
          <w:szCs w:val="26"/>
        </w:rPr>
        <w:t xml:space="preserve"> настоящего положения, в расчёте на год.</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.1.1.2. Ежемесячная надбавка к окладу (должностному окладу) за выслугу лет – в размере</w:t>
      </w:r>
      <w:r w:rsidR="005955DF">
        <w:rPr>
          <w:sz w:val="26"/>
          <w:szCs w:val="26"/>
        </w:rPr>
        <w:t xml:space="preserve"> до </w:t>
      </w:r>
      <w:r w:rsidR="005955DF" w:rsidRPr="00B66FC1">
        <w:rPr>
          <w:sz w:val="26"/>
          <w:szCs w:val="26"/>
        </w:rPr>
        <w:t>3,6 должностного оклада.</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.1.1.3. Ежемесячная надбавка к окладу (должностному окладу) за особые условия труда в Учреждении – в следующих размерах:</w:t>
      </w:r>
    </w:p>
    <w:p w:rsidR="005955DF" w:rsidRPr="00B66FC1" w:rsidRDefault="005955DF" w:rsidP="005955DF">
      <w:pPr>
        <w:ind w:firstLine="709"/>
        <w:jc w:val="both"/>
        <w:rPr>
          <w:sz w:val="26"/>
          <w:szCs w:val="26"/>
        </w:rPr>
      </w:pPr>
      <w:r w:rsidRPr="00B66FC1">
        <w:rPr>
          <w:sz w:val="26"/>
          <w:szCs w:val="26"/>
        </w:rPr>
        <w:t xml:space="preserve">- по должностям «заместитель директора», «главный бухгалтер» - </w:t>
      </w:r>
      <w:r>
        <w:rPr>
          <w:sz w:val="26"/>
          <w:szCs w:val="26"/>
        </w:rPr>
        <w:t xml:space="preserve">до </w:t>
      </w:r>
      <w:r w:rsidRPr="00B66FC1">
        <w:rPr>
          <w:sz w:val="26"/>
          <w:szCs w:val="26"/>
        </w:rPr>
        <w:t>20 должностных окладов;</w:t>
      </w:r>
    </w:p>
    <w:p w:rsidR="005955DF" w:rsidRPr="00B66FC1" w:rsidRDefault="005955DF" w:rsidP="005955DF">
      <w:pPr>
        <w:ind w:firstLine="709"/>
        <w:jc w:val="both"/>
        <w:rPr>
          <w:sz w:val="26"/>
          <w:szCs w:val="26"/>
        </w:rPr>
      </w:pPr>
      <w:r w:rsidRPr="00B66FC1">
        <w:rPr>
          <w:sz w:val="26"/>
          <w:szCs w:val="26"/>
        </w:rPr>
        <w:t xml:space="preserve">- по должностям «начальник отдела», «заместитель начальника отдела» - </w:t>
      </w:r>
      <w:r>
        <w:rPr>
          <w:sz w:val="26"/>
          <w:szCs w:val="26"/>
        </w:rPr>
        <w:t xml:space="preserve">до </w:t>
      </w:r>
      <w:r w:rsidRPr="00B66FC1">
        <w:rPr>
          <w:sz w:val="26"/>
          <w:szCs w:val="26"/>
        </w:rPr>
        <w:t>17 должностных окладов;</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.1.1.4. Премии за выполнение особо важных и сложных заданий – в следующих размерах:</w:t>
      </w:r>
    </w:p>
    <w:p w:rsidR="005955DF" w:rsidRPr="00B66FC1" w:rsidRDefault="005955DF" w:rsidP="005955DF">
      <w:pPr>
        <w:ind w:firstLine="709"/>
        <w:jc w:val="both"/>
        <w:rPr>
          <w:sz w:val="26"/>
          <w:szCs w:val="26"/>
        </w:rPr>
      </w:pPr>
      <w:r w:rsidRPr="00B66FC1">
        <w:rPr>
          <w:sz w:val="26"/>
          <w:szCs w:val="26"/>
        </w:rPr>
        <w:t xml:space="preserve">- по должностям «заместитель директора», «главный бухгалтер», - </w:t>
      </w:r>
      <w:r>
        <w:rPr>
          <w:sz w:val="26"/>
          <w:szCs w:val="26"/>
        </w:rPr>
        <w:t xml:space="preserve">до </w:t>
      </w:r>
      <w:r w:rsidRPr="00B66FC1">
        <w:rPr>
          <w:sz w:val="26"/>
          <w:szCs w:val="26"/>
        </w:rPr>
        <w:t>22 должностных окладов;</w:t>
      </w:r>
    </w:p>
    <w:p w:rsidR="005955DF" w:rsidRPr="00B66FC1" w:rsidRDefault="005955DF" w:rsidP="005955DF">
      <w:pPr>
        <w:ind w:firstLine="709"/>
        <w:jc w:val="both"/>
        <w:rPr>
          <w:sz w:val="26"/>
          <w:szCs w:val="26"/>
        </w:rPr>
      </w:pPr>
      <w:r w:rsidRPr="00B66FC1">
        <w:rPr>
          <w:sz w:val="26"/>
          <w:szCs w:val="26"/>
        </w:rPr>
        <w:t xml:space="preserve">- по должностям «начальник отдела», «заместитель начальника отдела» - </w:t>
      </w:r>
      <w:r>
        <w:rPr>
          <w:sz w:val="26"/>
          <w:szCs w:val="26"/>
        </w:rPr>
        <w:t xml:space="preserve">до </w:t>
      </w:r>
      <w:r w:rsidRPr="00B66FC1">
        <w:rPr>
          <w:sz w:val="26"/>
          <w:szCs w:val="26"/>
        </w:rPr>
        <w:t>20 должностных окладов;</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.1.1.5. Ежемесячное денежное поощрение – в следующих размерах:</w:t>
      </w:r>
    </w:p>
    <w:p w:rsidR="005955DF" w:rsidRPr="00B66FC1" w:rsidRDefault="005955DF" w:rsidP="005955DF">
      <w:pPr>
        <w:ind w:firstLine="709"/>
        <w:jc w:val="both"/>
        <w:rPr>
          <w:sz w:val="26"/>
          <w:szCs w:val="26"/>
        </w:rPr>
      </w:pPr>
      <w:r w:rsidRPr="00B66FC1">
        <w:rPr>
          <w:sz w:val="26"/>
          <w:szCs w:val="26"/>
        </w:rPr>
        <w:t xml:space="preserve">- по должностям «заместитель директора», «главный бухгалтер», - </w:t>
      </w:r>
      <w:r>
        <w:rPr>
          <w:sz w:val="26"/>
          <w:szCs w:val="26"/>
        </w:rPr>
        <w:t xml:space="preserve">до </w:t>
      </w:r>
      <w:r w:rsidRPr="00B66FC1">
        <w:rPr>
          <w:sz w:val="26"/>
          <w:szCs w:val="26"/>
        </w:rPr>
        <w:t>37,5 должностного оклада;</w:t>
      </w:r>
    </w:p>
    <w:p w:rsidR="005955DF" w:rsidRPr="00B66FC1" w:rsidRDefault="005955DF" w:rsidP="005955DF">
      <w:pPr>
        <w:ind w:firstLine="709"/>
        <w:jc w:val="both"/>
        <w:rPr>
          <w:sz w:val="26"/>
          <w:szCs w:val="26"/>
        </w:rPr>
      </w:pPr>
      <w:r w:rsidRPr="00B66FC1">
        <w:rPr>
          <w:sz w:val="26"/>
          <w:szCs w:val="26"/>
        </w:rPr>
        <w:t xml:space="preserve"> - по должностям «начальник отдела», «заместитель начальника отдела» - </w:t>
      </w:r>
      <w:r>
        <w:rPr>
          <w:sz w:val="26"/>
          <w:szCs w:val="26"/>
        </w:rPr>
        <w:t xml:space="preserve">до </w:t>
      </w:r>
      <w:r w:rsidRPr="00B66FC1">
        <w:rPr>
          <w:sz w:val="26"/>
          <w:szCs w:val="26"/>
        </w:rPr>
        <w:t xml:space="preserve">35 должностных окладов; </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.1.1.6 Денежное поощрение по результатам работы за квартал, год – в размере 4,5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sidR="005955DF">
        <w:rPr>
          <w:sz w:val="26"/>
          <w:szCs w:val="26"/>
        </w:rPr>
        <w:t>4.2</w:t>
      </w:r>
      <w:r w:rsidR="005955DF" w:rsidRPr="00B66FC1">
        <w:rPr>
          <w:sz w:val="26"/>
          <w:szCs w:val="26"/>
        </w:rPr>
        <w:t>.1.1.</w:t>
      </w:r>
      <w:r w:rsidR="005955DF">
        <w:rPr>
          <w:sz w:val="26"/>
          <w:szCs w:val="26"/>
        </w:rPr>
        <w:t>1 – 4.2.1.1.5 раздела 4</w:t>
      </w:r>
      <w:r w:rsidR="005955DF" w:rsidRPr="00B66FC1">
        <w:rPr>
          <w:sz w:val="26"/>
          <w:szCs w:val="26"/>
        </w:rPr>
        <w:t>, делённых на 12 и умноженных на 4,5.</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.1.1.8. Единовременная выплата при предоставлении ежегодного оплачиваемого отпуска – в размере 3,5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sidR="005955DF">
        <w:rPr>
          <w:sz w:val="26"/>
          <w:szCs w:val="26"/>
        </w:rPr>
        <w:t>4.2</w:t>
      </w:r>
      <w:r w:rsidR="005955DF" w:rsidRPr="00B66FC1">
        <w:rPr>
          <w:sz w:val="26"/>
          <w:szCs w:val="26"/>
        </w:rPr>
        <w:t>.1.1.</w:t>
      </w:r>
      <w:r w:rsidR="005955DF">
        <w:rPr>
          <w:sz w:val="26"/>
          <w:szCs w:val="26"/>
        </w:rPr>
        <w:t xml:space="preserve">1 </w:t>
      </w:r>
      <w:r w:rsidR="005955DF" w:rsidRPr="00B66FC1">
        <w:rPr>
          <w:sz w:val="26"/>
          <w:szCs w:val="26"/>
        </w:rPr>
        <w:t xml:space="preserve">- </w:t>
      </w:r>
      <w:r w:rsidR="005955DF">
        <w:rPr>
          <w:sz w:val="26"/>
          <w:szCs w:val="26"/>
        </w:rPr>
        <w:t>4.2</w:t>
      </w:r>
      <w:r w:rsidR="005955DF" w:rsidRPr="00B66FC1">
        <w:rPr>
          <w:sz w:val="26"/>
          <w:szCs w:val="26"/>
        </w:rPr>
        <w:t xml:space="preserve">.1.1.6 раздела </w:t>
      </w:r>
      <w:r w:rsidR="005955DF">
        <w:rPr>
          <w:sz w:val="26"/>
          <w:szCs w:val="26"/>
        </w:rPr>
        <w:t>4</w:t>
      </w:r>
      <w:r w:rsidR="005955DF" w:rsidRPr="00B66FC1">
        <w:rPr>
          <w:sz w:val="26"/>
          <w:szCs w:val="26"/>
        </w:rPr>
        <w:t>, делённых на 12 и умноженных на 3,5.</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.1.1.9.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sidR="005955DF">
        <w:rPr>
          <w:sz w:val="26"/>
          <w:szCs w:val="26"/>
        </w:rPr>
        <w:t>4.2.1.1.1, 4.2</w:t>
      </w:r>
      <w:r w:rsidR="005955DF" w:rsidRPr="00B66FC1">
        <w:rPr>
          <w:sz w:val="26"/>
          <w:szCs w:val="26"/>
        </w:rPr>
        <w:t xml:space="preserve">.1.1.2, </w:t>
      </w:r>
      <w:r w:rsidR="005955DF">
        <w:rPr>
          <w:sz w:val="26"/>
          <w:szCs w:val="26"/>
        </w:rPr>
        <w:t>4.2.1.1.3, 4.2</w:t>
      </w:r>
      <w:r w:rsidR="005955DF" w:rsidRPr="00B66FC1">
        <w:rPr>
          <w:sz w:val="26"/>
          <w:szCs w:val="26"/>
        </w:rPr>
        <w:t xml:space="preserve">.1.1.5 раздела </w:t>
      </w:r>
      <w:r w:rsidR="005955DF">
        <w:rPr>
          <w:sz w:val="26"/>
          <w:szCs w:val="26"/>
        </w:rPr>
        <w:t>4</w:t>
      </w:r>
      <w:r w:rsidR="005955DF" w:rsidRPr="00B66FC1">
        <w:rPr>
          <w:sz w:val="26"/>
          <w:szCs w:val="26"/>
        </w:rPr>
        <w:t>, делённых на 12.</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.1.2. Для специалистов и служащих: </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.1.2.1. Сумма окладов (должностных окладов), установленных </w:t>
      </w:r>
      <w:r w:rsidR="005955DF">
        <w:rPr>
          <w:sz w:val="26"/>
          <w:szCs w:val="26"/>
        </w:rPr>
        <w:t>работникам согласно, пункта 2</w:t>
      </w:r>
      <w:r w:rsidR="005955DF" w:rsidRPr="00B66FC1">
        <w:rPr>
          <w:sz w:val="26"/>
          <w:szCs w:val="26"/>
        </w:rPr>
        <w:t xml:space="preserve">.2. раздела </w:t>
      </w:r>
      <w:r w:rsidR="005955DF">
        <w:rPr>
          <w:sz w:val="26"/>
          <w:szCs w:val="26"/>
        </w:rPr>
        <w:t>2</w:t>
      </w:r>
      <w:r w:rsidR="005955DF" w:rsidRPr="00B66FC1">
        <w:rPr>
          <w:sz w:val="26"/>
          <w:szCs w:val="26"/>
        </w:rPr>
        <w:t xml:space="preserve"> настоящего положения, в расчёте на год.</w:t>
      </w:r>
    </w:p>
    <w:p w:rsidR="005955DF"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.1.2.2. Ежемесячная надбавка к окладу (должностному окладу) за особые условия труда в Учреждении - в следующих размерах:</w:t>
      </w:r>
    </w:p>
    <w:p w:rsidR="005955DF" w:rsidRPr="00B66FC1" w:rsidRDefault="005955DF" w:rsidP="005955DF">
      <w:pPr>
        <w:ind w:firstLine="709"/>
        <w:jc w:val="both"/>
        <w:rPr>
          <w:sz w:val="26"/>
          <w:szCs w:val="26"/>
        </w:rPr>
      </w:pPr>
      <w:r w:rsidRPr="00B66FC1">
        <w:rPr>
          <w:sz w:val="26"/>
          <w:szCs w:val="26"/>
        </w:rPr>
        <w:t>- по должностям «</w:t>
      </w:r>
      <w:r>
        <w:rPr>
          <w:sz w:val="26"/>
          <w:szCs w:val="26"/>
        </w:rPr>
        <w:t>ведущий инженер-электроник</w:t>
      </w:r>
      <w:r w:rsidRPr="00B66FC1">
        <w:rPr>
          <w:sz w:val="26"/>
          <w:szCs w:val="26"/>
        </w:rPr>
        <w:t>»,</w:t>
      </w:r>
      <w:r>
        <w:rPr>
          <w:sz w:val="26"/>
          <w:szCs w:val="26"/>
        </w:rPr>
        <w:t xml:space="preserve"> «инженер-электроник»</w:t>
      </w:r>
      <w:r w:rsidRPr="00FC66B1">
        <w:rPr>
          <w:sz w:val="26"/>
          <w:szCs w:val="26"/>
        </w:rPr>
        <w:t xml:space="preserve"> </w:t>
      </w:r>
      <w:r w:rsidRPr="00B66FC1">
        <w:rPr>
          <w:sz w:val="26"/>
          <w:szCs w:val="26"/>
        </w:rPr>
        <w:t xml:space="preserve">- </w:t>
      </w:r>
      <w:r w:rsidRPr="00365133">
        <w:rPr>
          <w:sz w:val="26"/>
          <w:szCs w:val="26"/>
        </w:rPr>
        <w:t xml:space="preserve">до </w:t>
      </w:r>
      <w:r>
        <w:rPr>
          <w:sz w:val="26"/>
          <w:szCs w:val="26"/>
        </w:rPr>
        <w:t>12</w:t>
      </w:r>
      <w:r w:rsidRPr="00B66FC1">
        <w:rPr>
          <w:sz w:val="26"/>
          <w:szCs w:val="26"/>
        </w:rPr>
        <w:t xml:space="preserve"> должностных окладов</w:t>
      </w:r>
      <w:r>
        <w:rPr>
          <w:sz w:val="26"/>
          <w:szCs w:val="26"/>
        </w:rPr>
        <w:t>;</w:t>
      </w:r>
    </w:p>
    <w:p w:rsidR="005955DF" w:rsidRPr="00B66FC1" w:rsidRDefault="005955DF" w:rsidP="005955DF">
      <w:pPr>
        <w:ind w:firstLine="709"/>
        <w:jc w:val="both"/>
        <w:rPr>
          <w:sz w:val="26"/>
          <w:szCs w:val="26"/>
        </w:rPr>
      </w:pPr>
      <w:r w:rsidRPr="00B66FC1">
        <w:rPr>
          <w:sz w:val="26"/>
          <w:szCs w:val="26"/>
        </w:rPr>
        <w:t xml:space="preserve">- по должностям «старший бухгалтер», </w:t>
      </w:r>
      <w:r>
        <w:rPr>
          <w:sz w:val="26"/>
          <w:szCs w:val="26"/>
        </w:rPr>
        <w:t xml:space="preserve">«специалист по закупкам», </w:t>
      </w:r>
      <w:r w:rsidRPr="00B66FC1">
        <w:rPr>
          <w:sz w:val="26"/>
          <w:szCs w:val="26"/>
        </w:rPr>
        <w:t>«старший экономист», «старший инспектор по кадрам», «старший инспектор по организационным вопросам»,</w:t>
      </w:r>
      <w:r>
        <w:rPr>
          <w:sz w:val="26"/>
          <w:szCs w:val="26"/>
        </w:rPr>
        <w:t xml:space="preserve"> «</w:t>
      </w:r>
      <w:r w:rsidRPr="00B66FC1">
        <w:rPr>
          <w:sz w:val="26"/>
          <w:szCs w:val="26"/>
        </w:rPr>
        <w:t xml:space="preserve">старший инспектор по </w:t>
      </w:r>
      <w:r>
        <w:rPr>
          <w:sz w:val="26"/>
          <w:szCs w:val="26"/>
        </w:rPr>
        <w:t>делопроизводству»,</w:t>
      </w:r>
      <w:r w:rsidRPr="00B66FC1">
        <w:rPr>
          <w:sz w:val="26"/>
          <w:szCs w:val="26"/>
        </w:rPr>
        <w:t xml:space="preserve"> «заведующий хозяйств</w:t>
      </w:r>
      <w:r>
        <w:rPr>
          <w:sz w:val="26"/>
          <w:szCs w:val="26"/>
        </w:rPr>
        <w:t>ом», «секретарь руководителя»,</w:t>
      </w:r>
      <w:r w:rsidRPr="00B66FC1">
        <w:rPr>
          <w:sz w:val="26"/>
          <w:szCs w:val="26"/>
        </w:rPr>
        <w:t xml:space="preserve"> «маши</w:t>
      </w:r>
      <w:r>
        <w:rPr>
          <w:sz w:val="26"/>
          <w:szCs w:val="26"/>
        </w:rPr>
        <w:t xml:space="preserve">нистка 1 категории», </w:t>
      </w:r>
      <w:r>
        <w:rPr>
          <w:sz w:val="26"/>
          <w:szCs w:val="26"/>
        </w:rPr>
        <w:lastRenderedPageBreak/>
        <w:t>«секретарь</w:t>
      </w:r>
      <w:r w:rsidRPr="00B66FC1">
        <w:rPr>
          <w:sz w:val="26"/>
          <w:szCs w:val="26"/>
        </w:rPr>
        <w:t>», «инженер - программист», «инспектор по делопроизводству»</w:t>
      </w:r>
      <w:r>
        <w:rPr>
          <w:sz w:val="26"/>
          <w:szCs w:val="26"/>
        </w:rPr>
        <w:t>, «специалист по охране труда»</w:t>
      </w:r>
      <w:r w:rsidRPr="00B66FC1">
        <w:rPr>
          <w:sz w:val="26"/>
          <w:szCs w:val="26"/>
        </w:rPr>
        <w:t xml:space="preserve"> - </w:t>
      </w:r>
      <w:r>
        <w:rPr>
          <w:sz w:val="26"/>
          <w:szCs w:val="26"/>
        </w:rPr>
        <w:t xml:space="preserve">до </w:t>
      </w:r>
      <w:r w:rsidRPr="00B66FC1">
        <w:rPr>
          <w:sz w:val="26"/>
          <w:szCs w:val="26"/>
        </w:rPr>
        <w:t>8 должностных окладов;</w:t>
      </w:r>
    </w:p>
    <w:p w:rsidR="005955DF"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.1.2.3. Ежемесячная надбавка к окладу (должностному окладу) за выслугу лет – в Учреждении - в следующих размерах:</w:t>
      </w:r>
    </w:p>
    <w:p w:rsidR="005955DF" w:rsidRPr="00B66FC1" w:rsidRDefault="005955DF" w:rsidP="005955DF">
      <w:pPr>
        <w:ind w:firstLine="709"/>
        <w:jc w:val="both"/>
        <w:rPr>
          <w:sz w:val="26"/>
          <w:szCs w:val="26"/>
        </w:rPr>
      </w:pPr>
      <w:r w:rsidRPr="00B66FC1">
        <w:rPr>
          <w:sz w:val="26"/>
          <w:szCs w:val="26"/>
        </w:rPr>
        <w:t>- по должностям</w:t>
      </w:r>
      <w:r>
        <w:rPr>
          <w:sz w:val="26"/>
          <w:szCs w:val="26"/>
        </w:rPr>
        <w:t xml:space="preserve"> </w:t>
      </w:r>
      <w:r w:rsidRPr="00B66FC1">
        <w:rPr>
          <w:sz w:val="26"/>
          <w:szCs w:val="26"/>
        </w:rPr>
        <w:t>«</w:t>
      </w:r>
      <w:r>
        <w:rPr>
          <w:sz w:val="26"/>
          <w:szCs w:val="26"/>
        </w:rPr>
        <w:t>ведущий инженер-электроник</w:t>
      </w:r>
      <w:r w:rsidRPr="00B66FC1">
        <w:rPr>
          <w:sz w:val="26"/>
          <w:szCs w:val="26"/>
        </w:rPr>
        <w:t>»,</w:t>
      </w:r>
      <w:r>
        <w:rPr>
          <w:sz w:val="26"/>
          <w:szCs w:val="26"/>
        </w:rPr>
        <w:t xml:space="preserve"> «инженер-электроник»,</w:t>
      </w:r>
      <w:r w:rsidRPr="00FC66B1">
        <w:rPr>
          <w:sz w:val="26"/>
          <w:szCs w:val="26"/>
        </w:rPr>
        <w:t xml:space="preserve"> </w:t>
      </w:r>
      <w:r w:rsidRPr="00B66FC1">
        <w:rPr>
          <w:sz w:val="26"/>
          <w:szCs w:val="26"/>
        </w:rPr>
        <w:t xml:space="preserve">«старший бухгалтер», </w:t>
      </w:r>
      <w:r>
        <w:rPr>
          <w:sz w:val="26"/>
          <w:szCs w:val="26"/>
        </w:rPr>
        <w:t xml:space="preserve">«специалист по закупкам», </w:t>
      </w:r>
      <w:r w:rsidRPr="00B66FC1">
        <w:rPr>
          <w:sz w:val="26"/>
          <w:szCs w:val="26"/>
        </w:rPr>
        <w:t>«старший экономист», «старший инспектор по кадрам», «старший инспектор по организационным вопросам»,</w:t>
      </w:r>
      <w:r>
        <w:rPr>
          <w:sz w:val="26"/>
          <w:szCs w:val="26"/>
        </w:rPr>
        <w:t xml:space="preserve"> «</w:t>
      </w:r>
      <w:r w:rsidRPr="00B66FC1">
        <w:rPr>
          <w:sz w:val="26"/>
          <w:szCs w:val="26"/>
        </w:rPr>
        <w:t xml:space="preserve">старший инспектор по </w:t>
      </w:r>
      <w:r>
        <w:rPr>
          <w:sz w:val="26"/>
          <w:szCs w:val="26"/>
        </w:rPr>
        <w:t>делопроизводству»,</w:t>
      </w:r>
      <w:r w:rsidRPr="00B66FC1">
        <w:rPr>
          <w:sz w:val="26"/>
          <w:szCs w:val="26"/>
        </w:rPr>
        <w:t xml:space="preserve"> «заведующий хозяйством», «секретарь руководителя», </w:t>
      </w:r>
      <w:r>
        <w:rPr>
          <w:sz w:val="26"/>
          <w:szCs w:val="26"/>
        </w:rPr>
        <w:t>«</w:t>
      </w:r>
      <w:r w:rsidRPr="00B66FC1">
        <w:rPr>
          <w:sz w:val="26"/>
          <w:szCs w:val="26"/>
        </w:rPr>
        <w:t>маши</w:t>
      </w:r>
      <w:r>
        <w:rPr>
          <w:sz w:val="26"/>
          <w:szCs w:val="26"/>
        </w:rPr>
        <w:t>нистка 1 категории», «секретарь</w:t>
      </w:r>
      <w:r w:rsidRPr="00B66FC1">
        <w:rPr>
          <w:sz w:val="26"/>
          <w:szCs w:val="26"/>
        </w:rPr>
        <w:t>», «инженер - программист», «инспектор по делопроизводству»</w:t>
      </w:r>
      <w:r>
        <w:rPr>
          <w:sz w:val="26"/>
          <w:szCs w:val="26"/>
        </w:rPr>
        <w:t>, «специалист по охране труда»</w:t>
      </w:r>
      <w:r w:rsidRPr="00B66FC1">
        <w:rPr>
          <w:sz w:val="26"/>
          <w:szCs w:val="26"/>
        </w:rPr>
        <w:t xml:space="preserve"> </w:t>
      </w:r>
      <w:r>
        <w:rPr>
          <w:sz w:val="26"/>
          <w:szCs w:val="26"/>
        </w:rPr>
        <w:t xml:space="preserve">- до </w:t>
      </w:r>
      <w:r w:rsidRPr="00B66FC1">
        <w:rPr>
          <w:sz w:val="26"/>
          <w:szCs w:val="26"/>
        </w:rPr>
        <w:t>3 должностных окладов.</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.1.2.4. Единовременные премии за выполнение особо важных и сложных заданий – в размере </w:t>
      </w:r>
      <w:r w:rsidR="005955DF">
        <w:rPr>
          <w:sz w:val="26"/>
          <w:szCs w:val="26"/>
        </w:rPr>
        <w:t xml:space="preserve">до </w:t>
      </w:r>
      <w:r w:rsidR="005955DF" w:rsidRPr="00B66FC1">
        <w:rPr>
          <w:sz w:val="26"/>
          <w:szCs w:val="26"/>
        </w:rPr>
        <w:t>20 должностных окладов.</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.1.2.5. Ежемесячное денежное поощрение</w:t>
      </w:r>
      <w:r w:rsidR="005955DF">
        <w:rPr>
          <w:sz w:val="26"/>
          <w:szCs w:val="26"/>
        </w:rPr>
        <w:t xml:space="preserve"> </w:t>
      </w:r>
      <w:r w:rsidR="005955DF" w:rsidRPr="00B66FC1">
        <w:rPr>
          <w:sz w:val="26"/>
          <w:szCs w:val="26"/>
        </w:rPr>
        <w:t>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w:t>
      </w:r>
      <w:r w:rsidR="005955DF" w:rsidRPr="00FC66B1">
        <w:rPr>
          <w:sz w:val="26"/>
          <w:szCs w:val="26"/>
        </w:rPr>
        <w:t xml:space="preserve"> </w:t>
      </w:r>
      <w:r w:rsidR="005955DF" w:rsidRPr="00B66FC1">
        <w:rPr>
          <w:sz w:val="26"/>
          <w:szCs w:val="26"/>
        </w:rPr>
        <w:t xml:space="preserve">- </w:t>
      </w:r>
      <w:r w:rsidR="005955DF">
        <w:rPr>
          <w:sz w:val="26"/>
          <w:szCs w:val="26"/>
        </w:rPr>
        <w:t>до 30</w:t>
      </w:r>
      <w:r w:rsidR="005955DF" w:rsidRPr="00B66FC1">
        <w:rPr>
          <w:sz w:val="26"/>
          <w:szCs w:val="26"/>
        </w:rPr>
        <w:t xml:space="preserve"> должностных окладов</w:t>
      </w:r>
      <w:r w:rsidR="005955DF">
        <w:rPr>
          <w:sz w:val="26"/>
          <w:szCs w:val="26"/>
        </w:rPr>
        <w:t>;</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6</w:t>
      </w:r>
      <w:r w:rsidR="005955DF" w:rsidRPr="00B66FC1">
        <w:rPr>
          <w:sz w:val="26"/>
          <w:szCs w:val="26"/>
        </w:rPr>
        <w:t>. Ежемесячное денежное поощрение</w:t>
      </w:r>
      <w:r w:rsidR="005955DF">
        <w:rPr>
          <w:sz w:val="26"/>
          <w:szCs w:val="26"/>
        </w:rPr>
        <w:t xml:space="preserve">  </w:t>
      </w:r>
      <w:r w:rsidR="005955DF" w:rsidRPr="00B66FC1">
        <w:rPr>
          <w:sz w:val="26"/>
          <w:szCs w:val="26"/>
        </w:rPr>
        <w:t xml:space="preserve"> по должностям «старший бухгалтер», </w:t>
      </w:r>
      <w:r w:rsidR="005955DF">
        <w:rPr>
          <w:sz w:val="26"/>
          <w:szCs w:val="26"/>
        </w:rPr>
        <w:t xml:space="preserve">«специалист по закупкам», </w:t>
      </w:r>
      <w:r w:rsidR="005955DF" w:rsidRPr="00B66FC1">
        <w:rPr>
          <w:sz w:val="26"/>
          <w:szCs w:val="26"/>
        </w:rPr>
        <w:t>«старший экономист», «старший инспектор по кадрам», «старший инспектор по организационным вопросам»,</w:t>
      </w:r>
      <w:r w:rsidR="005955DF">
        <w:rPr>
          <w:sz w:val="26"/>
          <w:szCs w:val="26"/>
        </w:rPr>
        <w:t xml:space="preserve"> </w:t>
      </w:r>
      <w:r w:rsidR="005955DF" w:rsidRPr="00B66FC1">
        <w:rPr>
          <w:sz w:val="26"/>
          <w:szCs w:val="26"/>
        </w:rPr>
        <w:t xml:space="preserve">старший инспектор по </w:t>
      </w:r>
      <w:r w:rsidR="005955DF">
        <w:rPr>
          <w:sz w:val="26"/>
          <w:szCs w:val="26"/>
        </w:rPr>
        <w:t>делопроизводству»,</w:t>
      </w:r>
      <w:r w:rsidR="005955DF" w:rsidRPr="00B66FC1">
        <w:rPr>
          <w:sz w:val="26"/>
          <w:szCs w:val="26"/>
        </w:rPr>
        <w:t xml:space="preserve"> «заведующий хозяйством», «секретарь руководителя</w:t>
      </w:r>
      <w:r w:rsidR="005955DF">
        <w:rPr>
          <w:sz w:val="26"/>
          <w:szCs w:val="26"/>
        </w:rPr>
        <w:t>»,</w:t>
      </w:r>
      <w:r w:rsidR="005955DF" w:rsidRPr="00B66FC1">
        <w:rPr>
          <w:sz w:val="26"/>
          <w:szCs w:val="26"/>
        </w:rPr>
        <w:t xml:space="preserve"> «маши</w:t>
      </w:r>
      <w:r w:rsidR="005955DF">
        <w:rPr>
          <w:sz w:val="26"/>
          <w:szCs w:val="26"/>
        </w:rPr>
        <w:t>нистка 1 категории», «секретарь</w:t>
      </w:r>
      <w:r w:rsidR="005955DF" w:rsidRPr="00B66FC1">
        <w:rPr>
          <w:sz w:val="26"/>
          <w:szCs w:val="26"/>
        </w:rPr>
        <w:t>», «инженер - программист», «инспектор по делопроизводству»</w:t>
      </w:r>
      <w:r w:rsidR="005955DF">
        <w:rPr>
          <w:sz w:val="26"/>
          <w:szCs w:val="26"/>
        </w:rPr>
        <w:t>, «специалист по охране труда»</w:t>
      </w:r>
      <w:r w:rsidR="005955DF" w:rsidRPr="00B66FC1">
        <w:rPr>
          <w:sz w:val="26"/>
          <w:szCs w:val="26"/>
        </w:rPr>
        <w:t xml:space="preserve"> - </w:t>
      </w:r>
      <w:r w:rsidR="005955DF">
        <w:rPr>
          <w:sz w:val="26"/>
          <w:szCs w:val="26"/>
        </w:rPr>
        <w:t xml:space="preserve">до </w:t>
      </w:r>
      <w:r w:rsidR="005955DF" w:rsidRPr="00B66FC1">
        <w:rPr>
          <w:sz w:val="26"/>
          <w:szCs w:val="26"/>
        </w:rPr>
        <w:t>24 должностных окладов;</w:t>
      </w:r>
    </w:p>
    <w:p w:rsidR="005955DF"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7</w:t>
      </w:r>
      <w:r w:rsidR="005955DF" w:rsidRPr="00B66FC1">
        <w:rPr>
          <w:sz w:val="26"/>
          <w:szCs w:val="26"/>
        </w:rPr>
        <w:t>. Денежное поощрение по результатам за квартал, год – в размере</w:t>
      </w:r>
      <w:r w:rsidR="005955DF" w:rsidRPr="00B66FC1">
        <w:rPr>
          <w:color w:val="FF0000"/>
          <w:sz w:val="26"/>
          <w:szCs w:val="26"/>
        </w:rPr>
        <w:t xml:space="preserve"> </w:t>
      </w:r>
      <w:r w:rsidR="005955DF" w:rsidRPr="00B66FC1">
        <w:rPr>
          <w:sz w:val="26"/>
          <w:szCs w:val="26"/>
        </w:rPr>
        <w:t>4,5 месячных фондов оплаты труда, 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 которое</w:t>
      </w:r>
      <w:r w:rsidR="005955DF" w:rsidRPr="00B66FC1">
        <w:rPr>
          <w:sz w:val="26"/>
          <w:szCs w:val="26"/>
        </w:rPr>
        <w:t xml:space="preserve"> определяется из расчёта суммы средств должностных окладов из расчёта на год и выплат в разме</w:t>
      </w:r>
      <w:r w:rsidR="005955DF">
        <w:rPr>
          <w:sz w:val="26"/>
          <w:szCs w:val="26"/>
        </w:rPr>
        <w:t xml:space="preserve">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 </w:t>
      </w:r>
      <w:r>
        <w:rPr>
          <w:sz w:val="26"/>
          <w:szCs w:val="26"/>
        </w:rPr>
        <w:t>9</w:t>
      </w:r>
      <w:r w:rsidR="005955DF">
        <w:rPr>
          <w:sz w:val="26"/>
          <w:szCs w:val="26"/>
        </w:rPr>
        <w:t>.2</w:t>
      </w:r>
      <w:r w:rsidR="005955DF" w:rsidRPr="00B66FC1">
        <w:rPr>
          <w:sz w:val="26"/>
          <w:szCs w:val="26"/>
        </w:rPr>
        <w:t>.1.2.</w:t>
      </w:r>
      <w:r w:rsidR="005955DF">
        <w:rPr>
          <w:sz w:val="26"/>
          <w:szCs w:val="26"/>
        </w:rPr>
        <w:t>5</w:t>
      </w:r>
      <w:r w:rsidR="005955DF" w:rsidRPr="00B66FC1">
        <w:rPr>
          <w:sz w:val="26"/>
          <w:szCs w:val="26"/>
        </w:rPr>
        <w:t xml:space="preserve"> раздела </w:t>
      </w:r>
      <w:r w:rsidR="005955DF">
        <w:rPr>
          <w:sz w:val="26"/>
          <w:szCs w:val="26"/>
        </w:rPr>
        <w:t>4</w:t>
      </w:r>
      <w:r w:rsidR="005955DF" w:rsidRPr="00B66FC1">
        <w:rPr>
          <w:sz w:val="26"/>
          <w:szCs w:val="26"/>
        </w:rPr>
        <w:t>, делённых на 12 и умноженных на 4,5.</w:t>
      </w:r>
    </w:p>
    <w:p w:rsidR="005955DF"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8</w:t>
      </w:r>
      <w:r w:rsidR="005955DF" w:rsidRPr="00B66FC1">
        <w:rPr>
          <w:sz w:val="26"/>
          <w:szCs w:val="26"/>
        </w:rPr>
        <w:t>. Денежное поощрение по результатам за квартал, год – в размере</w:t>
      </w:r>
      <w:r w:rsidR="005955DF" w:rsidRPr="00B66FC1">
        <w:rPr>
          <w:color w:val="FF0000"/>
          <w:sz w:val="26"/>
          <w:szCs w:val="26"/>
        </w:rPr>
        <w:t xml:space="preserve"> </w:t>
      </w:r>
      <w:r w:rsidR="005955DF" w:rsidRPr="00B66FC1">
        <w:rPr>
          <w:sz w:val="26"/>
          <w:szCs w:val="26"/>
        </w:rPr>
        <w:t>4,5 месячных фондов оплаты труда, 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 </w:t>
      </w:r>
      <w:r w:rsidR="005955DF" w:rsidRPr="00B66FC1">
        <w:rPr>
          <w:sz w:val="26"/>
          <w:szCs w:val="26"/>
        </w:rPr>
        <w:t>по должностям «старший бухгалтер»,</w:t>
      </w:r>
      <w:r w:rsidR="005955DF">
        <w:rPr>
          <w:sz w:val="26"/>
          <w:szCs w:val="26"/>
        </w:rPr>
        <w:t xml:space="preserve"> «специалист по закупкам»,</w:t>
      </w:r>
      <w:r w:rsidR="005955DF" w:rsidRPr="00B66FC1">
        <w:rPr>
          <w:sz w:val="26"/>
          <w:szCs w:val="26"/>
        </w:rPr>
        <w:t xml:space="preserve"> «старший экономист», «старший инспектор по кадрам», «старший инспектор по организационным вопросам»,</w:t>
      </w:r>
      <w:r w:rsidR="005955DF">
        <w:rPr>
          <w:sz w:val="26"/>
          <w:szCs w:val="26"/>
        </w:rPr>
        <w:t xml:space="preserve"> «</w:t>
      </w:r>
      <w:r w:rsidR="005955DF" w:rsidRPr="00B66FC1">
        <w:rPr>
          <w:sz w:val="26"/>
          <w:szCs w:val="26"/>
        </w:rPr>
        <w:t xml:space="preserve">старший инспектор по </w:t>
      </w:r>
      <w:r w:rsidR="005955DF">
        <w:rPr>
          <w:sz w:val="26"/>
          <w:szCs w:val="26"/>
        </w:rPr>
        <w:t>делопроизводству»,</w:t>
      </w:r>
      <w:r w:rsidR="005955DF" w:rsidRPr="00B66FC1">
        <w:rPr>
          <w:sz w:val="26"/>
          <w:szCs w:val="26"/>
        </w:rPr>
        <w:t xml:space="preserve"> «заведующий хозяйством», «секретарь  руководителя», </w:t>
      </w:r>
      <w:r w:rsidR="005955DF">
        <w:rPr>
          <w:sz w:val="26"/>
          <w:szCs w:val="26"/>
        </w:rPr>
        <w:t xml:space="preserve"> </w:t>
      </w:r>
      <w:r w:rsidR="005955DF" w:rsidRPr="00B66FC1">
        <w:rPr>
          <w:sz w:val="26"/>
          <w:szCs w:val="26"/>
        </w:rPr>
        <w:t>«маши</w:t>
      </w:r>
      <w:r w:rsidR="005955DF">
        <w:rPr>
          <w:sz w:val="26"/>
          <w:szCs w:val="26"/>
        </w:rPr>
        <w:t>нистка 1 категории», «секретарь</w:t>
      </w:r>
      <w:r w:rsidR="005955DF" w:rsidRPr="00B66FC1">
        <w:rPr>
          <w:sz w:val="26"/>
          <w:szCs w:val="26"/>
        </w:rPr>
        <w:t>», «инженер - программист», «инспектор по делопроизводству»</w:t>
      </w:r>
      <w:r w:rsidR="005955DF">
        <w:rPr>
          <w:sz w:val="26"/>
          <w:szCs w:val="26"/>
        </w:rPr>
        <w:t>, «специалист по охране труда»,</w:t>
      </w:r>
      <w:r w:rsidR="005955DF" w:rsidRPr="00B66FC1">
        <w:rPr>
          <w:sz w:val="26"/>
          <w:szCs w:val="26"/>
        </w:rPr>
        <w:t xml:space="preserve"> которая определяется из расчёта суммы средств должностных окладов из расчёта на год и выплат в разме</w:t>
      </w:r>
      <w:r w:rsidR="005955DF">
        <w:rPr>
          <w:sz w:val="26"/>
          <w:szCs w:val="26"/>
        </w:rPr>
        <w:t xml:space="preserve">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 </w:t>
      </w:r>
      <w:r>
        <w:rPr>
          <w:sz w:val="26"/>
          <w:szCs w:val="26"/>
        </w:rPr>
        <w:t>9</w:t>
      </w:r>
      <w:r w:rsidR="005955DF">
        <w:rPr>
          <w:sz w:val="26"/>
          <w:szCs w:val="26"/>
        </w:rPr>
        <w:t>.2</w:t>
      </w:r>
      <w:r w:rsidR="005955DF" w:rsidRPr="00B66FC1">
        <w:rPr>
          <w:sz w:val="26"/>
          <w:szCs w:val="26"/>
        </w:rPr>
        <w:t>.1.2.</w:t>
      </w:r>
      <w:r w:rsidR="005955DF">
        <w:rPr>
          <w:sz w:val="26"/>
          <w:szCs w:val="26"/>
        </w:rPr>
        <w:t xml:space="preserve">4, </w:t>
      </w:r>
      <w:r>
        <w:rPr>
          <w:sz w:val="26"/>
          <w:szCs w:val="26"/>
        </w:rPr>
        <w:t>9</w:t>
      </w:r>
      <w:r w:rsidR="005955DF">
        <w:rPr>
          <w:sz w:val="26"/>
          <w:szCs w:val="26"/>
        </w:rPr>
        <w:t>.2.1.2.6</w:t>
      </w:r>
      <w:r w:rsidR="005955DF" w:rsidRPr="00B66FC1">
        <w:rPr>
          <w:sz w:val="26"/>
          <w:szCs w:val="26"/>
        </w:rPr>
        <w:t xml:space="preserve"> раздела </w:t>
      </w:r>
      <w:r w:rsidR="005955DF">
        <w:rPr>
          <w:sz w:val="26"/>
          <w:szCs w:val="26"/>
        </w:rPr>
        <w:t>4</w:t>
      </w:r>
      <w:r w:rsidR="005955DF" w:rsidRPr="00B66FC1">
        <w:rPr>
          <w:sz w:val="26"/>
          <w:szCs w:val="26"/>
        </w:rPr>
        <w:t>, делённых на 12 и умноженных на 4,5.</w:t>
      </w:r>
    </w:p>
    <w:p w:rsidR="005955DF"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9</w:t>
      </w:r>
      <w:r w:rsidR="005955DF" w:rsidRPr="00B66FC1">
        <w:rPr>
          <w:sz w:val="26"/>
          <w:szCs w:val="26"/>
        </w:rPr>
        <w:t>. Единовременная выплата при предоставлении ежегодного оплачиваемого отпуска – в размере</w:t>
      </w:r>
      <w:r w:rsidR="005955DF" w:rsidRPr="00B66FC1">
        <w:rPr>
          <w:color w:val="FF0000"/>
          <w:sz w:val="26"/>
          <w:szCs w:val="26"/>
        </w:rPr>
        <w:t xml:space="preserve"> </w:t>
      </w:r>
      <w:r w:rsidR="005955DF" w:rsidRPr="00B66FC1">
        <w:rPr>
          <w:sz w:val="26"/>
          <w:szCs w:val="26"/>
        </w:rPr>
        <w:t>3,</w:t>
      </w:r>
      <w:r w:rsidR="005955DF">
        <w:rPr>
          <w:sz w:val="26"/>
          <w:szCs w:val="26"/>
        </w:rPr>
        <w:t>5 месячных фондов оплаты труда</w:t>
      </w:r>
      <w:r w:rsidR="005955DF" w:rsidRPr="00B66FC1">
        <w:rPr>
          <w:sz w:val="26"/>
          <w:szCs w:val="26"/>
        </w:rPr>
        <w:t xml:space="preserve"> по должностям «</w:t>
      </w:r>
      <w:r w:rsidR="005955DF">
        <w:rPr>
          <w:sz w:val="26"/>
          <w:szCs w:val="26"/>
        </w:rPr>
        <w:t>ведущий инженер-электроник</w:t>
      </w:r>
      <w:r w:rsidR="005955DF" w:rsidRPr="00B66FC1">
        <w:rPr>
          <w:sz w:val="26"/>
          <w:szCs w:val="26"/>
        </w:rPr>
        <w:t>»,</w:t>
      </w:r>
      <w:r w:rsidR="005955DF">
        <w:rPr>
          <w:sz w:val="26"/>
          <w:szCs w:val="26"/>
        </w:rPr>
        <w:t xml:space="preserve"> «инженер-электроник», </w:t>
      </w:r>
      <w:r w:rsidR="005955DF" w:rsidRPr="00B66FC1">
        <w:rPr>
          <w:sz w:val="26"/>
          <w:szCs w:val="26"/>
        </w:rPr>
        <w:t xml:space="preserve">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w:t>
      </w:r>
      <w:r w:rsidR="005955DF">
        <w:rPr>
          <w:sz w:val="26"/>
          <w:szCs w:val="26"/>
        </w:rPr>
        <w:t>–</w:t>
      </w:r>
      <w:r w:rsidR="005955DF" w:rsidRPr="00B66FC1">
        <w:rPr>
          <w:sz w:val="26"/>
          <w:szCs w:val="26"/>
        </w:rPr>
        <w:t xml:space="preserve"> </w:t>
      </w:r>
      <w:r>
        <w:rPr>
          <w:sz w:val="26"/>
          <w:szCs w:val="26"/>
        </w:rPr>
        <w:t>9</w:t>
      </w:r>
      <w:r w:rsidR="005955DF">
        <w:rPr>
          <w:sz w:val="26"/>
          <w:szCs w:val="26"/>
        </w:rPr>
        <w:t>.2</w:t>
      </w:r>
      <w:r w:rsidR="005955DF" w:rsidRPr="00B66FC1">
        <w:rPr>
          <w:sz w:val="26"/>
          <w:szCs w:val="26"/>
        </w:rPr>
        <w:t>.1.2.</w:t>
      </w:r>
      <w:r w:rsidR="005955DF">
        <w:rPr>
          <w:sz w:val="26"/>
          <w:szCs w:val="26"/>
        </w:rPr>
        <w:t xml:space="preserve">5, </w:t>
      </w:r>
      <w:r>
        <w:rPr>
          <w:sz w:val="26"/>
          <w:szCs w:val="26"/>
        </w:rPr>
        <w:t>9</w:t>
      </w:r>
      <w:r w:rsidR="005955DF">
        <w:rPr>
          <w:sz w:val="26"/>
          <w:szCs w:val="26"/>
        </w:rPr>
        <w:t>.2.1.2.7</w:t>
      </w:r>
      <w:r w:rsidR="005955DF" w:rsidRPr="00B66FC1">
        <w:rPr>
          <w:sz w:val="26"/>
          <w:szCs w:val="26"/>
        </w:rPr>
        <w:t xml:space="preserve"> раздела </w:t>
      </w:r>
      <w:r w:rsidR="005955DF">
        <w:rPr>
          <w:sz w:val="26"/>
          <w:szCs w:val="26"/>
        </w:rPr>
        <w:t>4</w:t>
      </w:r>
      <w:r w:rsidR="005955DF" w:rsidRPr="00B66FC1">
        <w:rPr>
          <w:sz w:val="26"/>
          <w:szCs w:val="26"/>
        </w:rPr>
        <w:t>, делённых на 12 и умноженных на 3,</w:t>
      </w:r>
      <w:r w:rsidR="005955DF">
        <w:rPr>
          <w:sz w:val="26"/>
          <w:szCs w:val="26"/>
        </w:rPr>
        <w:t>5</w:t>
      </w:r>
      <w:r w:rsidR="005955DF" w:rsidRPr="00B66FC1">
        <w:rPr>
          <w:sz w:val="26"/>
          <w:szCs w:val="26"/>
        </w:rPr>
        <w:t>.</w:t>
      </w:r>
    </w:p>
    <w:p w:rsidR="005955DF"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10</w:t>
      </w:r>
      <w:r w:rsidR="005955DF" w:rsidRPr="00B66FC1">
        <w:rPr>
          <w:sz w:val="26"/>
          <w:szCs w:val="26"/>
        </w:rPr>
        <w:t>. Единовременная выплата при предоставлении ежегодного оплачиваемого отпуска – в размере</w:t>
      </w:r>
      <w:r w:rsidR="005955DF" w:rsidRPr="00B66FC1">
        <w:rPr>
          <w:color w:val="FF0000"/>
          <w:sz w:val="26"/>
          <w:szCs w:val="26"/>
        </w:rPr>
        <w:t xml:space="preserve"> </w:t>
      </w:r>
      <w:r w:rsidR="005955DF" w:rsidRPr="00B66FC1">
        <w:rPr>
          <w:sz w:val="26"/>
          <w:szCs w:val="26"/>
        </w:rPr>
        <w:t>3,</w:t>
      </w:r>
      <w:r w:rsidR="005955DF">
        <w:rPr>
          <w:sz w:val="26"/>
          <w:szCs w:val="26"/>
        </w:rPr>
        <w:t>0 месячных фондов оплаты труда</w:t>
      </w:r>
      <w:r w:rsidR="005955DF" w:rsidRPr="00B66FC1">
        <w:rPr>
          <w:sz w:val="26"/>
          <w:szCs w:val="26"/>
        </w:rPr>
        <w:t xml:space="preserve"> по </w:t>
      </w:r>
      <w:r w:rsidR="005955DF">
        <w:rPr>
          <w:sz w:val="26"/>
          <w:szCs w:val="26"/>
        </w:rPr>
        <w:t xml:space="preserve">  </w:t>
      </w:r>
      <w:r w:rsidR="005955DF" w:rsidRPr="00B66FC1">
        <w:rPr>
          <w:sz w:val="26"/>
          <w:szCs w:val="26"/>
        </w:rPr>
        <w:t>должностям «старший бухгалтер»,</w:t>
      </w:r>
      <w:r w:rsidR="005955DF">
        <w:rPr>
          <w:sz w:val="26"/>
          <w:szCs w:val="26"/>
        </w:rPr>
        <w:t xml:space="preserve"> «специалист по закупкам»,</w:t>
      </w:r>
      <w:r w:rsidR="005955DF" w:rsidRPr="00B66FC1">
        <w:rPr>
          <w:sz w:val="26"/>
          <w:szCs w:val="26"/>
        </w:rPr>
        <w:t xml:space="preserve"> «старший экономист», «старший инспектор по кадрам», «старший инспектор по </w:t>
      </w:r>
      <w:r w:rsidR="005955DF" w:rsidRPr="00B66FC1">
        <w:rPr>
          <w:sz w:val="26"/>
          <w:szCs w:val="26"/>
        </w:rPr>
        <w:lastRenderedPageBreak/>
        <w:t>организационным вопросам»,</w:t>
      </w:r>
      <w:r w:rsidR="005955DF">
        <w:rPr>
          <w:sz w:val="26"/>
          <w:szCs w:val="26"/>
        </w:rPr>
        <w:t xml:space="preserve"> «</w:t>
      </w:r>
      <w:r w:rsidR="005955DF" w:rsidRPr="00B66FC1">
        <w:rPr>
          <w:sz w:val="26"/>
          <w:szCs w:val="26"/>
        </w:rPr>
        <w:t xml:space="preserve">старший инспектор по </w:t>
      </w:r>
      <w:r w:rsidR="005955DF">
        <w:rPr>
          <w:sz w:val="26"/>
          <w:szCs w:val="26"/>
        </w:rPr>
        <w:t>делопроизводству»,</w:t>
      </w:r>
      <w:r w:rsidR="005955DF" w:rsidRPr="00B66FC1">
        <w:rPr>
          <w:sz w:val="26"/>
          <w:szCs w:val="26"/>
        </w:rPr>
        <w:t xml:space="preserve"> «заведующий хозяйством», «секретарь  руководителя», </w:t>
      </w:r>
      <w:r w:rsidR="005955DF">
        <w:rPr>
          <w:sz w:val="26"/>
          <w:szCs w:val="26"/>
        </w:rPr>
        <w:t xml:space="preserve"> </w:t>
      </w:r>
      <w:r w:rsidR="005955DF" w:rsidRPr="00B66FC1">
        <w:rPr>
          <w:sz w:val="26"/>
          <w:szCs w:val="26"/>
        </w:rPr>
        <w:t>«маши</w:t>
      </w:r>
      <w:r w:rsidR="005955DF">
        <w:rPr>
          <w:sz w:val="26"/>
          <w:szCs w:val="26"/>
        </w:rPr>
        <w:t>нистка 1 категории», «секретарь</w:t>
      </w:r>
      <w:r w:rsidR="005955DF" w:rsidRPr="00B66FC1">
        <w:rPr>
          <w:sz w:val="26"/>
          <w:szCs w:val="26"/>
        </w:rPr>
        <w:t>», «инженер - программист», «инспектор по делопроизводству»</w:t>
      </w:r>
      <w:r w:rsidR="005955DF">
        <w:rPr>
          <w:sz w:val="26"/>
          <w:szCs w:val="26"/>
        </w:rPr>
        <w:t xml:space="preserve">, «специалист по охране труда», </w:t>
      </w:r>
      <w:r w:rsidR="005955DF" w:rsidRPr="00B66FC1">
        <w:rPr>
          <w:sz w:val="26"/>
          <w:szCs w:val="26"/>
        </w:rPr>
        <w:t xml:space="preserve">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.2</w:t>
      </w:r>
      <w:r w:rsidR="005955DF" w:rsidRPr="00B66FC1">
        <w:rPr>
          <w:sz w:val="26"/>
          <w:szCs w:val="26"/>
        </w:rPr>
        <w:t>.1.2.</w:t>
      </w:r>
      <w:r w:rsidR="005955DF">
        <w:rPr>
          <w:sz w:val="26"/>
          <w:szCs w:val="26"/>
        </w:rPr>
        <w:t>1</w:t>
      </w:r>
      <w:r w:rsidR="005955DF" w:rsidRPr="00B66FC1">
        <w:rPr>
          <w:sz w:val="26"/>
          <w:szCs w:val="26"/>
        </w:rPr>
        <w:t xml:space="preserve"> </w:t>
      </w:r>
      <w:r w:rsidR="005955DF">
        <w:rPr>
          <w:sz w:val="26"/>
          <w:szCs w:val="26"/>
        </w:rPr>
        <w:t>–</w:t>
      </w:r>
      <w:r w:rsidR="005955DF" w:rsidRPr="00B66FC1">
        <w:rPr>
          <w:sz w:val="26"/>
          <w:szCs w:val="26"/>
        </w:rPr>
        <w:t xml:space="preserve"> </w:t>
      </w:r>
      <w:r>
        <w:rPr>
          <w:sz w:val="26"/>
          <w:szCs w:val="26"/>
        </w:rPr>
        <w:t>9</w:t>
      </w:r>
      <w:r w:rsidR="005955DF">
        <w:rPr>
          <w:sz w:val="26"/>
          <w:szCs w:val="26"/>
        </w:rPr>
        <w:t>.2</w:t>
      </w:r>
      <w:r w:rsidR="005955DF" w:rsidRPr="00B66FC1">
        <w:rPr>
          <w:sz w:val="26"/>
          <w:szCs w:val="26"/>
        </w:rPr>
        <w:t>.1.2.</w:t>
      </w:r>
      <w:r w:rsidR="005955DF">
        <w:rPr>
          <w:sz w:val="26"/>
          <w:szCs w:val="26"/>
        </w:rPr>
        <w:t xml:space="preserve">4, </w:t>
      </w:r>
      <w:r>
        <w:rPr>
          <w:sz w:val="26"/>
          <w:szCs w:val="26"/>
        </w:rPr>
        <w:t>9</w:t>
      </w:r>
      <w:r w:rsidR="005955DF">
        <w:rPr>
          <w:sz w:val="26"/>
          <w:szCs w:val="26"/>
        </w:rPr>
        <w:t xml:space="preserve">.2.1.2.6, </w:t>
      </w:r>
      <w:r>
        <w:rPr>
          <w:sz w:val="26"/>
          <w:szCs w:val="26"/>
        </w:rPr>
        <w:t>9</w:t>
      </w:r>
      <w:r w:rsidR="005955DF">
        <w:rPr>
          <w:sz w:val="26"/>
          <w:szCs w:val="26"/>
        </w:rPr>
        <w:t>.2.1.2.8</w:t>
      </w:r>
      <w:r w:rsidR="005955DF" w:rsidRPr="00B66FC1">
        <w:rPr>
          <w:sz w:val="26"/>
          <w:szCs w:val="26"/>
        </w:rPr>
        <w:t xml:space="preserve"> раздела </w:t>
      </w:r>
      <w:r w:rsidR="005955DF">
        <w:rPr>
          <w:sz w:val="26"/>
          <w:szCs w:val="26"/>
        </w:rPr>
        <w:t>4</w:t>
      </w:r>
      <w:r w:rsidR="005955DF" w:rsidRPr="00B66FC1">
        <w:rPr>
          <w:sz w:val="26"/>
          <w:szCs w:val="26"/>
        </w:rPr>
        <w:t>, делённых на 12 и умноженных на 3,</w:t>
      </w:r>
      <w:r w:rsidR="005955DF">
        <w:rPr>
          <w:sz w:val="26"/>
          <w:szCs w:val="26"/>
        </w:rPr>
        <w:t>0</w:t>
      </w:r>
      <w:r w:rsidR="005955DF" w:rsidRPr="00B66FC1">
        <w:rPr>
          <w:sz w:val="26"/>
          <w:szCs w:val="26"/>
        </w:rPr>
        <w:t>.</w:t>
      </w:r>
    </w:p>
    <w:p w:rsidR="005955DF"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.1.2.</w:t>
      </w:r>
      <w:r w:rsidR="005955DF">
        <w:rPr>
          <w:sz w:val="26"/>
          <w:szCs w:val="26"/>
        </w:rPr>
        <w:t>11</w:t>
      </w:r>
      <w:r w:rsidR="005955DF" w:rsidRPr="00B66FC1">
        <w:rPr>
          <w:sz w:val="26"/>
          <w:szCs w:val="26"/>
        </w:rPr>
        <w:t xml:space="preserve">.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Pr>
          <w:sz w:val="26"/>
          <w:szCs w:val="26"/>
        </w:rPr>
        <w:t>9</w:t>
      </w:r>
      <w:r w:rsidR="005955DF">
        <w:rPr>
          <w:sz w:val="26"/>
          <w:szCs w:val="26"/>
        </w:rPr>
        <w:t>.2.1.2.1</w:t>
      </w:r>
      <w:r>
        <w:rPr>
          <w:sz w:val="26"/>
          <w:szCs w:val="26"/>
        </w:rPr>
        <w:t>, 9.</w:t>
      </w:r>
      <w:r w:rsidR="005955DF" w:rsidRPr="00B66FC1">
        <w:rPr>
          <w:sz w:val="26"/>
          <w:szCs w:val="26"/>
        </w:rPr>
        <w:t xml:space="preserve">2.1.2.2, </w:t>
      </w:r>
      <w:r>
        <w:rPr>
          <w:sz w:val="26"/>
          <w:szCs w:val="26"/>
        </w:rPr>
        <w:t>9</w:t>
      </w:r>
      <w:r w:rsidR="005955DF">
        <w:rPr>
          <w:sz w:val="26"/>
          <w:szCs w:val="26"/>
        </w:rPr>
        <w:t>.2</w:t>
      </w:r>
      <w:r w:rsidR="005955DF" w:rsidRPr="00B66FC1">
        <w:rPr>
          <w:sz w:val="26"/>
          <w:szCs w:val="26"/>
        </w:rPr>
        <w:t>.1.2.</w:t>
      </w:r>
      <w:r w:rsidR="005955DF">
        <w:rPr>
          <w:sz w:val="26"/>
          <w:szCs w:val="26"/>
        </w:rPr>
        <w:t xml:space="preserve">3, </w:t>
      </w:r>
      <w:r>
        <w:rPr>
          <w:sz w:val="26"/>
          <w:szCs w:val="26"/>
        </w:rPr>
        <w:t>9</w:t>
      </w:r>
      <w:r w:rsidR="005955DF">
        <w:rPr>
          <w:sz w:val="26"/>
          <w:szCs w:val="26"/>
        </w:rPr>
        <w:t xml:space="preserve">.2.1.2.5, </w:t>
      </w:r>
      <w:r>
        <w:rPr>
          <w:sz w:val="26"/>
          <w:szCs w:val="26"/>
        </w:rPr>
        <w:t>9</w:t>
      </w:r>
      <w:r w:rsidR="005955DF">
        <w:rPr>
          <w:sz w:val="26"/>
          <w:szCs w:val="26"/>
        </w:rPr>
        <w:t>.2.1.2.6 раздела 4</w:t>
      </w:r>
      <w:r w:rsidR="005955DF" w:rsidRPr="00B66FC1">
        <w:rPr>
          <w:sz w:val="26"/>
          <w:szCs w:val="26"/>
        </w:rPr>
        <w:t>, делённых на 12.</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.1.3. Для рабочих:</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.1.3.1. Сумма окладов (должностных окладов), установленных работникам согласно пункта </w:t>
      </w:r>
      <w:r w:rsidR="005955DF">
        <w:rPr>
          <w:sz w:val="26"/>
          <w:szCs w:val="26"/>
        </w:rPr>
        <w:t>2</w:t>
      </w:r>
      <w:r w:rsidR="005955DF" w:rsidRPr="00B66FC1">
        <w:rPr>
          <w:sz w:val="26"/>
          <w:szCs w:val="26"/>
        </w:rPr>
        <w:t xml:space="preserve">.2. раздела </w:t>
      </w:r>
      <w:r w:rsidR="005955DF">
        <w:rPr>
          <w:sz w:val="26"/>
          <w:szCs w:val="26"/>
        </w:rPr>
        <w:t>2</w:t>
      </w:r>
      <w:r w:rsidR="005955DF" w:rsidRPr="00B66FC1">
        <w:rPr>
          <w:sz w:val="26"/>
          <w:szCs w:val="26"/>
        </w:rPr>
        <w:t xml:space="preserve"> настоящего положения, в расчёте на год.</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.1.3.2. Ежемесячная надбавка к окладу (должностному окладу) за особые условия труда в Учреждении в размере </w:t>
      </w:r>
      <w:r w:rsidR="005955DF">
        <w:rPr>
          <w:sz w:val="26"/>
          <w:szCs w:val="26"/>
        </w:rPr>
        <w:t xml:space="preserve">до </w:t>
      </w:r>
      <w:r w:rsidR="005955DF" w:rsidRPr="00B66FC1">
        <w:rPr>
          <w:sz w:val="26"/>
          <w:szCs w:val="26"/>
        </w:rPr>
        <w:t>8 должностных окладов.</w:t>
      </w:r>
    </w:p>
    <w:p w:rsidR="005955DF" w:rsidRPr="00B66FC1" w:rsidRDefault="00C52114" w:rsidP="005955DF">
      <w:pPr>
        <w:ind w:firstLine="709"/>
        <w:jc w:val="both"/>
        <w:rPr>
          <w:sz w:val="26"/>
          <w:szCs w:val="26"/>
        </w:rPr>
      </w:pPr>
      <w:r>
        <w:rPr>
          <w:sz w:val="26"/>
          <w:szCs w:val="26"/>
        </w:rPr>
        <w:t>9.2</w:t>
      </w:r>
      <w:r w:rsidR="005955DF" w:rsidRPr="00B66FC1">
        <w:rPr>
          <w:sz w:val="26"/>
          <w:szCs w:val="26"/>
        </w:rPr>
        <w:t xml:space="preserve">.1.3.3. Ежемесячная надбавка к окладу (должностному окладу) за выслугу лет – в размере </w:t>
      </w:r>
      <w:r w:rsidR="005955DF">
        <w:rPr>
          <w:sz w:val="26"/>
          <w:szCs w:val="26"/>
        </w:rPr>
        <w:t xml:space="preserve">до </w:t>
      </w:r>
      <w:r w:rsidR="005955DF" w:rsidRPr="00B66FC1">
        <w:rPr>
          <w:sz w:val="26"/>
          <w:szCs w:val="26"/>
        </w:rPr>
        <w:t>3 должностных окладов.</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.1.3.4. Единовременные премии за выполнение особо важных и сложных заданий в</w:t>
      </w:r>
      <w:r w:rsidR="005955DF">
        <w:rPr>
          <w:sz w:val="26"/>
          <w:szCs w:val="26"/>
        </w:rPr>
        <w:t xml:space="preserve"> Учреждении в размере до 20 должностных окладов.</w:t>
      </w:r>
      <w:r w:rsidR="005955DF" w:rsidRPr="00B66FC1">
        <w:rPr>
          <w:sz w:val="26"/>
          <w:szCs w:val="26"/>
        </w:rPr>
        <w:t xml:space="preserve"> </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.1.3.5. Ежемесячное денежное поощрение в размере </w:t>
      </w:r>
      <w:r w:rsidR="005955DF">
        <w:rPr>
          <w:sz w:val="26"/>
          <w:szCs w:val="26"/>
        </w:rPr>
        <w:t>до 24 должностных окладов.</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.1.3.6. Денежное поощрение по результатам за квартал, год – в размере 2,5 месячных фондов оплаты труда, которая определяется из расчёта суммы средств должностных окладов из расчёта на год и выплат в размерах, установленных подпунктами </w:t>
      </w:r>
      <w:r>
        <w:rPr>
          <w:sz w:val="26"/>
          <w:szCs w:val="26"/>
        </w:rPr>
        <w:t>9</w:t>
      </w:r>
      <w:r w:rsidR="005955DF">
        <w:rPr>
          <w:sz w:val="26"/>
          <w:szCs w:val="26"/>
        </w:rPr>
        <w:t>.2</w:t>
      </w:r>
      <w:r w:rsidR="005955DF" w:rsidRPr="00B66FC1">
        <w:rPr>
          <w:sz w:val="26"/>
          <w:szCs w:val="26"/>
        </w:rPr>
        <w:t>.1.3.</w:t>
      </w:r>
      <w:r w:rsidR="005955DF">
        <w:rPr>
          <w:sz w:val="26"/>
          <w:szCs w:val="26"/>
        </w:rPr>
        <w:t>1</w:t>
      </w:r>
      <w:r w:rsidR="005955DF" w:rsidRPr="00B66FC1">
        <w:rPr>
          <w:sz w:val="26"/>
          <w:szCs w:val="26"/>
        </w:rPr>
        <w:t xml:space="preserve"> – </w:t>
      </w:r>
      <w:r>
        <w:rPr>
          <w:sz w:val="26"/>
          <w:szCs w:val="26"/>
        </w:rPr>
        <w:t>9</w:t>
      </w:r>
      <w:r w:rsidR="005955DF">
        <w:rPr>
          <w:sz w:val="26"/>
          <w:szCs w:val="26"/>
        </w:rPr>
        <w:t>.2</w:t>
      </w:r>
      <w:r w:rsidR="005955DF" w:rsidRPr="00B66FC1">
        <w:rPr>
          <w:sz w:val="26"/>
          <w:szCs w:val="26"/>
        </w:rPr>
        <w:t>.1.3.</w:t>
      </w:r>
      <w:r w:rsidR="005955DF">
        <w:rPr>
          <w:sz w:val="26"/>
          <w:szCs w:val="26"/>
        </w:rPr>
        <w:t>5</w:t>
      </w:r>
      <w:r w:rsidR="005955DF" w:rsidRPr="00B66FC1">
        <w:rPr>
          <w:sz w:val="26"/>
          <w:szCs w:val="26"/>
        </w:rPr>
        <w:t xml:space="preserve"> раздела </w:t>
      </w:r>
      <w:r w:rsidR="005955DF">
        <w:rPr>
          <w:sz w:val="26"/>
          <w:szCs w:val="26"/>
        </w:rPr>
        <w:t>4</w:t>
      </w:r>
      <w:r w:rsidR="005955DF" w:rsidRPr="00B66FC1">
        <w:rPr>
          <w:sz w:val="26"/>
          <w:szCs w:val="26"/>
        </w:rPr>
        <w:t>, делённых на 12 и умноженных на 2,5.</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.1.3.7. Единовременная выплата при предоставлении ежегодного оплачиваемого отпуска – в размере</w:t>
      </w:r>
      <w:r w:rsidR="005955DF" w:rsidRPr="00B66FC1">
        <w:rPr>
          <w:color w:val="FF0000"/>
          <w:sz w:val="26"/>
          <w:szCs w:val="26"/>
        </w:rPr>
        <w:t xml:space="preserve"> </w:t>
      </w:r>
      <w:r w:rsidR="005955DF" w:rsidRPr="00B66FC1">
        <w:rPr>
          <w:sz w:val="26"/>
          <w:szCs w:val="26"/>
        </w:rPr>
        <w:t>2,5 месячных фондов оплаты труда, которая определяется из расчёта суммы средств должностных окладов из расчёта на год и выплат в разме</w:t>
      </w:r>
      <w:r w:rsidR="005955DF">
        <w:rPr>
          <w:sz w:val="26"/>
          <w:szCs w:val="26"/>
        </w:rPr>
        <w:t xml:space="preserve">рах, установленных подпунктами </w:t>
      </w:r>
      <w:r>
        <w:rPr>
          <w:sz w:val="26"/>
          <w:szCs w:val="26"/>
        </w:rPr>
        <w:t>9</w:t>
      </w:r>
      <w:r w:rsidR="005955DF">
        <w:rPr>
          <w:sz w:val="26"/>
          <w:szCs w:val="26"/>
        </w:rPr>
        <w:t>.2</w:t>
      </w:r>
      <w:r w:rsidR="005955DF" w:rsidRPr="00B66FC1">
        <w:rPr>
          <w:sz w:val="26"/>
          <w:szCs w:val="26"/>
        </w:rPr>
        <w:t>.1.3.</w:t>
      </w:r>
      <w:r w:rsidR="005955DF">
        <w:rPr>
          <w:sz w:val="26"/>
          <w:szCs w:val="26"/>
        </w:rPr>
        <w:t xml:space="preserve">1 – </w:t>
      </w:r>
      <w:r>
        <w:rPr>
          <w:sz w:val="26"/>
          <w:szCs w:val="26"/>
        </w:rPr>
        <w:t>9</w:t>
      </w:r>
      <w:r w:rsidR="005955DF">
        <w:rPr>
          <w:sz w:val="26"/>
          <w:szCs w:val="26"/>
        </w:rPr>
        <w:t>.2</w:t>
      </w:r>
      <w:r w:rsidR="005955DF" w:rsidRPr="00B66FC1">
        <w:rPr>
          <w:sz w:val="26"/>
          <w:szCs w:val="26"/>
        </w:rPr>
        <w:t xml:space="preserve">.1.3.6 раздела </w:t>
      </w:r>
      <w:r w:rsidR="005955DF">
        <w:rPr>
          <w:sz w:val="26"/>
          <w:szCs w:val="26"/>
        </w:rPr>
        <w:t>4</w:t>
      </w:r>
      <w:r w:rsidR="005955DF" w:rsidRPr="00B66FC1">
        <w:rPr>
          <w:sz w:val="26"/>
          <w:szCs w:val="26"/>
        </w:rPr>
        <w:t>, делённых на 12 и умноженных на 2,5.</w:t>
      </w:r>
    </w:p>
    <w:p w:rsidR="005955DF" w:rsidRPr="00B66FC1" w:rsidRDefault="00C52114" w:rsidP="005955DF">
      <w:pPr>
        <w:ind w:firstLine="709"/>
        <w:jc w:val="both"/>
        <w:rPr>
          <w:sz w:val="26"/>
          <w:szCs w:val="26"/>
        </w:rPr>
      </w:pPr>
      <w:r>
        <w:rPr>
          <w:sz w:val="26"/>
          <w:szCs w:val="26"/>
        </w:rPr>
        <w:t>9</w:t>
      </w:r>
      <w:r w:rsidR="005955DF">
        <w:rPr>
          <w:sz w:val="26"/>
          <w:szCs w:val="26"/>
        </w:rPr>
        <w:t>.2</w:t>
      </w:r>
      <w:r w:rsidR="005955DF" w:rsidRPr="00B66FC1">
        <w:rPr>
          <w:sz w:val="26"/>
          <w:szCs w:val="26"/>
        </w:rPr>
        <w:t xml:space="preserve">.1.3.8. Суммы при уходе в отпуск – в размере 1 месячного фонда оплаты труда, размер которого определяется из расчёта суммы средств направляемых для выплаты окладов (должностных окладов) из расчёта на год и выплат установленных подпунктах </w:t>
      </w:r>
      <w:r>
        <w:rPr>
          <w:sz w:val="26"/>
          <w:szCs w:val="26"/>
        </w:rPr>
        <w:t>9</w:t>
      </w:r>
      <w:r w:rsidR="005955DF">
        <w:rPr>
          <w:sz w:val="26"/>
          <w:szCs w:val="26"/>
        </w:rPr>
        <w:t>.3</w:t>
      </w:r>
      <w:r w:rsidR="005955DF" w:rsidRPr="00B66FC1">
        <w:rPr>
          <w:sz w:val="26"/>
          <w:szCs w:val="26"/>
        </w:rPr>
        <w:t>.1.3.</w:t>
      </w:r>
      <w:r w:rsidR="005955DF">
        <w:rPr>
          <w:sz w:val="26"/>
          <w:szCs w:val="26"/>
        </w:rPr>
        <w:t xml:space="preserve">1, </w:t>
      </w:r>
      <w:r>
        <w:rPr>
          <w:sz w:val="26"/>
          <w:szCs w:val="26"/>
        </w:rPr>
        <w:t>9</w:t>
      </w:r>
      <w:r w:rsidR="005955DF">
        <w:rPr>
          <w:sz w:val="26"/>
          <w:szCs w:val="26"/>
        </w:rPr>
        <w:t>.2.1.3.2</w:t>
      </w:r>
      <w:r w:rsidR="005955DF" w:rsidRPr="00B66FC1">
        <w:rPr>
          <w:sz w:val="26"/>
          <w:szCs w:val="26"/>
        </w:rPr>
        <w:t xml:space="preserve">, </w:t>
      </w:r>
      <w:r>
        <w:rPr>
          <w:sz w:val="26"/>
          <w:szCs w:val="26"/>
        </w:rPr>
        <w:t>9</w:t>
      </w:r>
      <w:r w:rsidR="005955DF">
        <w:rPr>
          <w:sz w:val="26"/>
          <w:szCs w:val="26"/>
        </w:rPr>
        <w:t xml:space="preserve">.2.1.3.3, </w:t>
      </w:r>
      <w:r>
        <w:rPr>
          <w:sz w:val="26"/>
          <w:szCs w:val="26"/>
        </w:rPr>
        <w:t>9</w:t>
      </w:r>
      <w:r w:rsidR="005955DF">
        <w:rPr>
          <w:sz w:val="26"/>
          <w:szCs w:val="26"/>
        </w:rPr>
        <w:t>.2</w:t>
      </w:r>
      <w:r w:rsidR="005955DF" w:rsidRPr="00B66FC1">
        <w:rPr>
          <w:sz w:val="26"/>
          <w:szCs w:val="26"/>
        </w:rPr>
        <w:t xml:space="preserve">.1.3.5 раздела </w:t>
      </w:r>
      <w:r w:rsidR="005955DF">
        <w:rPr>
          <w:sz w:val="26"/>
          <w:szCs w:val="26"/>
        </w:rPr>
        <w:t>4</w:t>
      </w:r>
      <w:r w:rsidR="005955DF" w:rsidRPr="00B66FC1">
        <w:rPr>
          <w:sz w:val="26"/>
          <w:szCs w:val="26"/>
        </w:rPr>
        <w:t>, делённых на 12.</w:t>
      </w:r>
    </w:p>
    <w:p w:rsidR="005955DF" w:rsidRPr="00B66FC1" w:rsidRDefault="00C52114" w:rsidP="005955DF">
      <w:pPr>
        <w:ind w:firstLine="709"/>
        <w:jc w:val="both"/>
        <w:rPr>
          <w:sz w:val="26"/>
          <w:szCs w:val="26"/>
        </w:rPr>
      </w:pPr>
      <w:r>
        <w:rPr>
          <w:sz w:val="26"/>
          <w:szCs w:val="26"/>
        </w:rPr>
        <w:t>9</w:t>
      </w:r>
      <w:r w:rsidR="005955DF" w:rsidRPr="00B66FC1">
        <w:rPr>
          <w:sz w:val="26"/>
          <w:szCs w:val="26"/>
        </w:rPr>
        <w:t>.</w:t>
      </w:r>
      <w:r w:rsidR="005955DF">
        <w:rPr>
          <w:sz w:val="26"/>
          <w:szCs w:val="26"/>
        </w:rPr>
        <w:t>3</w:t>
      </w:r>
      <w:r w:rsidR="005955DF" w:rsidRPr="00B66FC1">
        <w:rPr>
          <w:sz w:val="26"/>
          <w:szCs w:val="26"/>
        </w:rPr>
        <w:t>. В норматив формирования расходов на оплату труда кроме ср</w:t>
      </w:r>
      <w:r w:rsidR="005955DF">
        <w:rPr>
          <w:sz w:val="26"/>
          <w:szCs w:val="26"/>
        </w:rPr>
        <w:t>едств, предусмотренных пунктами 4.1.1 и 4.2.1 раздела 4</w:t>
      </w:r>
      <w:r w:rsidR="005955DF" w:rsidRPr="00B66FC1">
        <w:rPr>
          <w:sz w:val="26"/>
          <w:szCs w:val="26"/>
        </w:rPr>
        <w:t xml:space="preserve"> настоящего Положения, включаются расходы на:</w:t>
      </w:r>
    </w:p>
    <w:p w:rsidR="005955DF" w:rsidRPr="00B66FC1" w:rsidRDefault="00A30FB1" w:rsidP="005955DF">
      <w:pPr>
        <w:ind w:firstLine="709"/>
        <w:jc w:val="both"/>
        <w:rPr>
          <w:sz w:val="26"/>
          <w:szCs w:val="26"/>
        </w:rPr>
      </w:pPr>
      <w:r>
        <w:rPr>
          <w:sz w:val="26"/>
          <w:szCs w:val="26"/>
        </w:rPr>
        <w:t xml:space="preserve">- </w:t>
      </w:r>
      <w:r w:rsidR="005955DF" w:rsidRPr="00B66FC1">
        <w:rPr>
          <w:sz w:val="26"/>
          <w:szCs w:val="26"/>
        </w:rPr>
        <w:t>ежемесячную процентную надбавку за работу в районах Крайнего Севера и приравненных к ним местностях (районный коэффициент);</w:t>
      </w:r>
    </w:p>
    <w:p w:rsidR="005955DF" w:rsidRPr="00B66FC1" w:rsidRDefault="005955DF" w:rsidP="005955DF">
      <w:pPr>
        <w:ind w:firstLine="709"/>
        <w:jc w:val="both"/>
        <w:rPr>
          <w:sz w:val="26"/>
          <w:szCs w:val="26"/>
        </w:rPr>
      </w:pPr>
      <w:r w:rsidRPr="00B66FC1">
        <w:rPr>
          <w:sz w:val="26"/>
          <w:szCs w:val="26"/>
        </w:rPr>
        <w:t>- ежемесячную процентную надбавку за стаж работы в районах Крайнего Севера и приравненных к ним местностях;</w:t>
      </w:r>
    </w:p>
    <w:p w:rsidR="005955DF" w:rsidRDefault="005955DF" w:rsidP="005955DF">
      <w:pPr>
        <w:ind w:firstLine="709"/>
        <w:jc w:val="both"/>
        <w:rPr>
          <w:sz w:val="26"/>
          <w:szCs w:val="26"/>
        </w:rPr>
      </w:pPr>
      <w:r w:rsidRPr="00B66FC1">
        <w:rPr>
          <w:sz w:val="26"/>
          <w:szCs w:val="26"/>
        </w:rPr>
        <w:t>- иные выплаты, предусмотренные федеральными законами и иными нормативными правовыми актами Российской Федерации, Ханты – Мансийского автономного округа – Югры.</w:t>
      </w:r>
    </w:p>
    <w:p w:rsidR="005955DF" w:rsidRDefault="005955DF" w:rsidP="005955DF">
      <w:pPr>
        <w:ind w:firstLine="709"/>
        <w:jc w:val="both"/>
        <w:rPr>
          <w:sz w:val="26"/>
          <w:szCs w:val="26"/>
        </w:rPr>
      </w:pPr>
    </w:p>
    <w:p w:rsidR="002B656A" w:rsidRDefault="00C52114" w:rsidP="002B656A">
      <w:pPr>
        <w:pStyle w:val="aa"/>
        <w:numPr>
          <w:ilvl w:val="0"/>
          <w:numId w:val="17"/>
        </w:numPr>
        <w:rPr>
          <w:sz w:val="26"/>
          <w:szCs w:val="26"/>
        </w:rPr>
      </w:pPr>
      <w:r>
        <w:rPr>
          <w:sz w:val="26"/>
          <w:szCs w:val="26"/>
        </w:rPr>
        <w:lastRenderedPageBreak/>
        <w:t>Условия оплаты труда директора Учреждения</w:t>
      </w:r>
      <w:r w:rsidR="002B656A">
        <w:rPr>
          <w:sz w:val="26"/>
          <w:szCs w:val="26"/>
        </w:rPr>
        <w:t>.</w:t>
      </w:r>
    </w:p>
    <w:p w:rsidR="002B656A" w:rsidRDefault="002B656A" w:rsidP="002B656A">
      <w:pPr>
        <w:pStyle w:val="aa"/>
        <w:ind w:left="1080"/>
        <w:jc w:val="both"/>
        <w:rPr>
          <w:sz w:val="26"/>
          <w:szCs w:val="26"/>
        </w:rPr>
      </w:pPr>
    </w:p>
    <w:p w:rsidR="002B656A" w:rsidRPr="00B66FC1" w:rsidRDefault="002B656A" w:rsidP="00384B2E">
      <w:pPr>
        <w:ind w:firstLine="709"/>
        <w:jc w:val="both"/>
        <w:rPr>
          <w:sz w:val="26"/>
          <w:szCs w:val="26"/>
        </w:rPr>
      </w:pPr>
      <w:r>
        <w:rPr>
          <w:sz w:val="26"/>
          <w:szCs w:val="26"/>
        </w:rPr>
        <w:t xml:space="preserve">10.1. </w:t>
      </w:r>
      <w:r w:rsidRPr="00B66FC1">
        <w:rPr>
          <w:sz w:val="26"/>
          <w:szCs w:val="26"/>
        </w:rPr>
        <w:t>Фонд оплаты труда</w:t>
      </w:r>
      <w:r w:rsidRPr="000B518C">
        <w:rPr>
          <w:sz w:val="26"/>
          <w:szCs w:val="26"/>
        </w:rPr>
        <w:t xml:space="preserve"> </w:t>
      </w:r>
      <w:r>
        <w:rPr>
          <w:sz w:val="26"/>
          <w:szCs w:val="26"/>
        </w:rPr>
        <w:t>директора</w:t>
      </w:r>
      <w:r w:rsidRPr="00B66FC1">
        <w:rPr>
          <w:sz w:val="26"/>
          <w:szCs w:val="26"/>
        </w:rPr>
        <w:t xml:space="preserve"> Учреждения состоит из:</w:t>
      </w:r>
    </w:p>
    <w:p w:rsidR="002B656A" w:rsidRPr="00B66FC1" w:rsidRDefault="002B656A" w:rsidP="00384B2E">
      <w:pPr>
        <w:ind w:firstLine="709"/>
        <w:jc w:val="both"/>
        <w:rPr>
          <w:sz w:val="26"/>
          <w:szCs w:val="26"/>
        </w:rPr>
      </w:pPr>
      <w:r>
        <w:rPr>
          <w:sz w:val="26"/>
          <w:szCs w:val="26"/>
        </w:rPr>
        <w:t xml:space="preserve">- </w:t>
      </w:r>
      <w:r w:rsidRPr="00B66FC1">
        <w:rPr>
          <w:sz w:val="26"/>
          <w:szCs w:val="26"/>
        </w:rPr>
        <w:t>должностного оклада;</w:t>
      </w:r>
    </w:p>
    <w:p w:rsidR="002B656A" w:rsidRPr="00B66FC1" w:rsidRDefault="002B656A" w:rsidP="00384B2E">
      <w:pPr>
        <w:ind w:firstLine="709"/>
        <w:jc w:val="both"/>
        <w:rPr>
          <w:sz w:val="26"/>
          <w:szCs w:val="26"/>
        </w:rPr>
      </w:pPr>
      <w:r w:rsidRPr="00B66FC1">
        <w:rPr>
          <w:sz w:val="26"/>
          <w:szCs w:val="26"/>
        </w:rPr>
        <w:t>- выплат компенсационного характера;</w:t>
      </w:r>
    </w:p>
    <w:p w:rsidR="002B656A" w:rsidRPr="00B66FC1" w:rsidRDefault="002B656A" w:rsidP="00384B2E">
      <w:pPr>
        <w:ind w:firstLine="709"/>
        <w:jc w:val="both"/>
        <w:rPr>
          <w:sz w:val="26"/>
          <w:szCs w:val="26"/>
        </w:rPr>
      </w:pPr>
      <w:r w:rsidRPr="00B66FC1">
        <w:rPr>
          <w:sz w:val="26"/>
          <w:szCs w:val="26"/>
        </w:rPr>
        <w:t>- выплат стимулирующего характера;</w:t>
      </w:r>
    </w:p>
    <w:p w:rsidR="002B656A" w:rsidRPr="00B66FC1" w:rsidRDefault="002B656A" w:rsidP="00384B2E">
      <w:pPr>
        <w:ind w:firstLine="709"/>
        <w:jc w:val="both"/>
        <w:rPr>
          <w:sz w:val="26"/>
          <w:szCs w:val="26"/>
        </w:rPr>
      </w:pPr>
      <w:r w:rsidRPr="00B66FC1">
        <w:rPr>
          <w:sz w:val="26"/>
          <w:szCs w:val="26"/>
        </w:rPr>
        <w:t>-  денежного поощрения (по результатам работы за квартал, год);</w:t>
      </w:r>
    </w:p>
    <w:p w:rsidR="002B656A" w:rsidRPr="00B66FC1" w:rsidRDefault="002B656A" w:rsidP="00384B2E">
      <w:pPr>
        <w:ind w:firstLine="709"/>
        <w:jc w:val="both"/>
        <w:rPr>
          <w:sz w:val="26"/>
          <w:szCs w:val="26"/>
        </w:rPr>
      </w:pPr>
      <w:r w:rsidRPr="00B66FC1">
        <w:rPr>
          <w:sz w:val="26"/>
          <w:szCs w:val="26"/>
        </w:rPr>
        <w:t>- премий за выполнение особо важных и сложных заданий;</w:t>
      </w:r>
    </w:p>
    <w:p w:rsidR="002B656A" w:rsidRPr="00B66FC1" w:rsidRDefault="002B656A" w:rsidP="00384B2E">
      <w:pPr>
        <w:ind w:firstLine="709"/>
        <w:jc w:val="both"/>
        <w:rPr>
          <w:sz w:val="26"/>
          <w:szCs w:val="26"/>
        </w:rPr>
      </w:pPr>
      <w:r w:rsidRPr="00B66FC1">
        <w:rPr>
          <w:sz w:val="26"/>
          <w:szCs w:val="26"/>
        </w:rPr>
        <w:t>- единовременной выплаты при предоставлении ежегодного оплачиваемого отпуска;</w:t>
      </w:r>
    </w:p>
    <w:p w:rsidR="00A30FB1" w:rsidRDefault="002B656A" w:rsidP="00384B2E">
      <w:pPr>
        <w:ind w:firstLine="709"/>
        <w:jc w:val="both"/>
        <w:rPr>
          <w:sz w:val="26"/>
          <w:szCs w:val="26"/>
        </w:rPr>
      </w:pPr>
      <w:r w:rsidRPr="00B66FC1">
        <w:rPr>
          <w:sz w:val="26"/>
          <w:szCs w:val="26"/>
        </w:rPr>
        <w:t>- иные выплаты, предусмотренные федеральными законами и другими нормат</w:t>
      </w:r>
      <w:r>
        <w:rPr>
          <w:sz w:val="26"/>
          <w:szCs w:val="26"/>
        </w:rPr>
        <w:t>ивными правовыми актами, единовременное денежное поощрение.</w:t>
      </w:r>
    </w:p>
    <w:p w:rsidR="002B656A" w:rsidRPr="002B656A" w:rsidRDefault="002B656A" w:rsidP="00384B2E">
      <w:pPr>
        <w:ind w:firstLine="709"/>
        <w:jc w:val="both"/>
        <w:rPr>
          <w:sz w:val="26"/>
          <w:szCs w:val="26"/>
        </w:rPr>
      </w:pPr>
      <w:r>
        <w:rPr>
          <w:sz w:val="26"/>
          <w:szCs w:val="26"/>
        </w:rPr>
        <w:t xml:space="preserve">10.2. </w:t>
      </w:r>
      <w:r w:rsidRPr="002B656A">
        <w:rPr>
          <w:sz w:val="26"/>
          <w:szCs w:val="26"/>
        </w:rPr>
        <w:t xml:space="preserve">Должностной оклад, компенсационные, стимулирующие выплаты, ежемесячное денежное поощрение руководителя Учреждения устанавливаются приказом по Учреждению в соответствии с настоящим Положением. </w:t>
      </w:r>
    </w:p>
    <w:p w:rsidR="00A30FB1" w:rsidRDefault="002B656A" w:rsidP="00384B2E">
      <w:pPr>
        <w:ind w:firstLine="709"/>
        <w:jc w:val="both"/>
        <w:rPr>
          <w:rFonts w:eastAsiaTheme="minorHAnsi"/>
          <w:color w:val="000000"/>
          <w:sz w:val="26"/>
          <w:szCs w:val="26"/>
          <w:lang w:eastAsia="en-US"/>
        </w:rPr>
      </w:pPr>
      <w:r w:rsidRPr="002B656A">
        <w:rPr>
          <w:rFonts w:eastAsiaTheme="minorHAnsi"/>
          <w:color w:val="000000"/>
          <w:sz w:val="26"/>
          <w:szCs w:val="26"/>
          <w:lang w:eastAsia="en-US"/>
        </w:rPr>
        <w:t>1</w:t>
      </w:r>
      <w:r>
        <w:rPr>
          <w:rFonts w:eastAsiaTheme="minorHAnsi"/>
          <w:color w:val="000000"/>
          <w:sz w:val="26"/>
          <w:szCs w:val="26"/>
          <w:lang w:eastAsia="en-US"/>
        </w:rPr>
        <w:t>0</w:t>
      </w:r>
      <w:r w:rsidRPr="002B656A">
        <w:rPr>
          <w:rFonts w:eastAsiaTheme="minorHAnsi"/>
          <w:color w:val="000000"/>
          <w:sz w:val="26"/>
          <w:szCs w:val="26"/>
          <w:lang w:eastAsia="en-US"/>
        </w:rPr>
        <w:t>.3. Ежемесячное денежное поощрение по итогам работы за месяц.</w:t>
      </w:r>
    </w:p>
    <w:p w:rsidR="007C3C6C" w:rsidRDefault="007C3C6C" w:rsidP="00384B2E">
      <w:pPr>
        <w:autoSpaceDE w:val="0"/>
        <w:autoSpaceDN w:val="0"/>
        <w:adjustRightInd w:val="0"/>
        <w:jc w:val="both"/>
        <w:rPr>
          <w:rFonts w:eastAsiaTheme="minorHAnsi"/>
          <w:color w:val="000000"/>
          <w:sz w:val="26"/>
          <w:szCs w:val="26"/>
          <w:lang w:eastAsia="en-US"/>
        </w:rPr>
      </w:pPr>
      <w:r w:rsidRPr="007C3C6C">
        <w:rPr>
          <w:rFonts w:eastAsiaTheme="minorHAnsi"/>
          <w:color w:val="000000"/>
          <w:sz w:val="26"/>
          <w:szCs w:val="26"/>
          <w:lang w:eastAsia="en-US"/>
        </w:rPr>
        <w:t xml:space="preserve">Ежемесячное денежное поощрение по итогам работы за </w:t>
      </w:r>
      <w:r>
        <w:rPr>
          <w:rFonts w:eastAsiaTheme="minorHAnsi"/>
          <w:color w:val="000000"/>
          <w:sz w:val="26"/>
          <w:szCs w:val="26"/>
          <w:lang w:eastAsia="en-US"/>
        </w:rPr>
        <w:t>месяц выплачивается директору</w:t>
      </w:r>
      <w:r w:rsidRPr="007C3C6C">
        <w:rPr>
          <w:rFonts w:eastAsiaTheme="minorHAnsi"/>
          <w:color w:val="000000"/>
          <w:sz w:val="26"/>
          <w:szCs w:val="26"/>
          <w:lang w:eastAsia="en-US"/>
        </w:rPr>
        <w:t xml:space="preserve"> Учреждения по результатам оценки выполнения целевых показателей эффективности деятельности Учреждения, личного вклада </w:t>
      </w:r>
      <w:r>
        <w:rPr>
          <w:rFonts w:eastAsiaTheme="minorHAnsi"/>
          <w:color w:val="000000"/>
          <w:sz w:val="26"/>
          <w:szCs w:val="26"/>
          <w:lang w:eastAsia="en-US"/>
        </w:rPr>
        <w:t>директора</w:t>
      </w:r>
      <w:r w:rsidRPr="007C3C6C">
        <w:rPr>
          <w:rFonts w:eastAsiaTheme="minorHAnsi"/>
          <w:color w:val="000000"/>
          <w:sz w:val="26"/>
          <w:szCs w:val="26"/>
          <w:lang w:eastAsia="en-US"/>
        </w:rPr>
        <w:t xml:space="preserve"> Учреждения в осуществление основных задач и функций, определённых Уставом Учреждения, а также выполнения обязанностей, предусмотренных трудовым договором в пределах средств, направленных на финансовое обеспечение выполнения бюджетной сметы Учреждения. </w:t>
      </w:r>
    </w:p>
    <w:p w:rsidR="007C3C6C" w:rsidRPr="007C3C6C" w:rsidRDefault="007C3C6C" w:rsidP="00384B2E">
      <w:pPr>
        <w:autoSpaceDE w:val="0"/>
        <w:autoSpaceDN w:val="0"/>
        <w:adjustRightInd w:val="0"/>
        <w:jc w:val="both"/>
        <w:rPr>
          <w:rFonts w:eastAsiaTheme="minorHAnsi"/>
          <w:color w:val="000000"/>
          <w:sz w:val="26"/>
          <w:szCs w:val="26"/>
          <w:lang w:eastAsia="en-US"/>
        </w:rPr>
      </w:pPr>
      <w:r>
        <w:rPr>
          <w:rFonts w:eastAsiaTheme="minorHAnsi"/>
          <w:color w:val="000000"/>
          <w:sz w:val="26"/>
          <w:szCs w:val="26"/>
          <w:lang w:eastAsia="en-US"/>
        </w:rPr>
        <w:t xml:space="preserve">           10.3.1. </w:t>
      </w:r>
      <w:r w:rsidRPr="007C3C6C">
        <w:rPr>
          <w:rFonts w:eastAsiaTheme="minorHAnsi"/>
          <w:color w:val="000000"/>
          <w:sz w:val="26"/>
          <w:szCs w:val="26"/>
          <w:lang w:eastAsia="en-US"/>
        </w:rPr>
        <w:t xml:space="preserve">Оценку эффективности деятельности работы Учреждения осуществляет заместитель главы города Когалыма, курирующий направление деятельности Учреждения, в соответствии с фактически набранным значением показателя в баллах и готовит ходатайство на главу города Когалыма о выплате ежемесячного денежного поощрения с указанием размера ежемесячного денежного поощрения. </w:t>
      </w:r>
    </w:p>
    <w:p w:rsidR="007C3C6C" w:rsidRDefault="007C3C6C" w:rsidP="00384B2E">
      <w:pPr>
        <w:autoSpaceDE w:val="0"/>
        <w:autoSpaceDN w:val="0"/>
        <w:adjustRightInd w:val="0"/>
        <w:jc w:val="both"/>
        <w:rPr>
          <w:rFonts w:eastAsiaTheme="minorHAnsi"/>
          <w:color w:val="000000"/>
          <w:sz w:val="26"/>
          <w:szCs w:val="26"/>
        </w:rPr>
      </w:pPr>
      <w:r>
        <w:rPr>
          <w:rFonts w:eastAsiaTheme="minorHAnsi"/>
          <w:color w:val="000000"/>
          <w:sz w:val="26"/>
          <w:szCs w:val="26"/>
        </w:rPr>
        <w:t xml:space="preserve">          10.3.2. Основанием для установления в текущем месяце размера денежного поощрения директору Учреждения являются данные бухгалтерской, статистической отчётности</w:t>
      </w:r>
      <w:r w:rsidR="00384B2E">
        <w:rPr>
          <w:rFonts w:eastAsiaTheme="minorHAnsi"/>
          <w:color w:val="000000"/>
          <w:sz w:val="26"/>
          <w:szCs w:val="26"/>
        </w:rPr>
        <w:t>, оперативного учёта, утверждаемые директором Учреждения и дающие возможность оценить степень выполнения целевых показателей эффективности деятельности Учреждения.</w:t>
      </w:r>
    </w:p>
    <w:p w:rsidR="00384B2E" w:rsidRDefault="00384B2E" w:rsidP="00384B2E">
      <w:pPr>
        <w:autoSpaceDE w:val="0"/>
        <w:autoSpaceDN w:val="0"/>
        <w:adjustRightInd w:val="0"/>
        <w:jc w:val="both"/>
        <w:rPr>
          <w:rFonts w:eastAsiaTheme="minorHAnsi"/>
          <w:sz w:val="26"/>
          <w:szCs w:val="26"/>
          <w:lang w:eastAsia="en-US"/>
        </w:rPr>
      </w:pPr>
      <w:r>
        <w:rPr>
          <w:rFonts w:eastAsiaTheme="minorHAnsi"/>
          <w:color w:val="000000"/>
          <w:sz w:val="26"/>
          <w:szCs w:val="26"/>
        </w:rPr>
        <w:t xml:space="preserve">          10.3.3.</w:t>
      </w:r>
      <w:r w:rsidRPr="00384B2E">
        <w:rPr>
          <w:rFonts w:eastAsiaTheme="minorHAnsi"/>
          <w:sz w:val="26"/>
          <w:szCs w:val="26"/>
          <w:lang w:eastAsia="en-US"/>
        </w:rPr>
        <w:t xml:space="preserve"> </w:t>
      </w:r>
      <w:r w:rsidRPr="007C3C6C">
        <w:rPr>
          <w:rFonts w:eastAsiaTheme="minorHAnsi"/>
          <w:sz w:val="26"/>
          <w:szCs w:val="26"/>
          <w:lang w:eastAsia="en-US"/>
        </w:rPr>
        <w:t>Определение размера выплаты за показатели эффективности работы руководителя Учреждения осуществляется, по бальной оценке, в соответствии с приложением 2 к настоящему Положению.</w:t>
      </w:r>
    </w:p>
    <w:p w:rsidR="00384B2E" w:rsidRPr="007C3C6C" w:rsidRDefault="00384B2E" w:rsidP="00384B2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10.3.4. Директор </w:t>
      </w:r>
      <w:r w:rsidRPr="007C3C6C">
        <w:rPr>
          <w:rFonts w:eastAsiaTheme="minorHAnsi"/>
          <w:sz w:val="26"/>
          <w:szCs w:val="26"/>
          <w:lang w:eastAsia="en-US"/>
        </w:rPr>
        <w:t xml:space="preserve">Учреждения обязан первого числа месяца, следующим за отчётным периодом, предоставить </w:t>
      </w:r>
      <w:r>
        <w:rPr>
          <w:rFonts w:eastAsiaTheme="minorHAnsi"/>
          <w:sz w:val="26"/>
          <w:szCs w:val="26"/>
          <w:lang w:eastAsia="en-US"/>
        </w:rPr>
        <w:t>комитету по управлению муниципальным имуществом</w:t>
      </w:r>
      <w:r w:rsidRPr="007C3C6C">
        <w:rPr>
          <w:rFonts w:eastAsiaTheme="minorHAnsi"/>
          <w:sz w:val="26"/>
          <w:szCs w:val="26"/>
          <w:lang w:eastAsia="en-US"/>
        </w:rPr>
        <w:t xml:space="preserve"> Администрации города Когалыма (далее – Учредитель) отчёт о выполнении целевых показателей эффективности деятельности Учреждения для согласования установленных показателей в соответствии с приложением 3 к настоящему Положению. </w:t>
      </w:r>
    </w:p>
    <w:p w:rsidR="00384B2E" w:rsidRPr="007C3C6C" w:rsidRDefault="00384B2E" w:rsidP="00384B2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7C3C6C">
        <w:rPr>
          <w:rFonts w:eastAsiaTheme="minorHAnsi"/>
          <w:sz w:val="26"/>
          <w:szCs w:val="26"/>
          <w:lang w:eastAsia="en-US"/>
        </w:rPr>
        <w:t xml:space="preserve">При сумме баллов, соответствующей выполнению всех показателей, размер премии директора Учреждения за отчетный период равен 100 процентам от установленного размера премии. При начислении более низкой суммы баллов, премия директора Учреждения снижается пропорционально баллам. </w:t>
      </w:r>
    </w:p>
    <w:p w:rsidR="00384B2E" w:rsidRPr="007C3C6C" w:rsidRDefault="00384B2E" w:rsidP="00384B2E">
      <w:pPr>
        <w:tabs>
          <w:tab w:val="left" w:pos="1134"/>
        </w:tabs>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 xml:space="preserve">               </w:t>
      </w:r>
      <w:r w:rsidRPr="007C3C6C">
        <w:rPr>
          <w:rFonts w:eastAsiaTheme="minorHAnsi"/>
          <w:sz w:val="26"/>
          <w:szCs w:val="26"/>
          <w:lang w:eastAsia="en-US"/>
        </w:rPr>
        <w:t xml:space="preserve">В случае </w:t>
      </w:r>
      <w:proofErr w:type="spellStart"/>
      <w:r w:rsidRPr="007C3C6C">
        <w:rPr>
          <w:rFonts w:eastAsiaTheme="minorHAnsi"/>
          <w:sz w:val="26"/>
          <w:szCs w:val="26"/>
          <w:lang w:eastAsia="en-US"/>
        </w:rPr>
        <w:t>депремирования</w:t>
      </w:r>
      <w:proofErr w:type="spellEnd"/>
      <w:r w:rsidRPr="007C3C6C">
        <w:rPr>
          <w:rFonts w:eastAsiaTheme="minorHAnsi"/>
          <w:sz w:val="26"/>
          <w:szCs w:val="26"/>
          <w:lang w:eastAsia="en-US"/>
        </w:rPr>
        <w:t xml:space="preserve"> директора Учреждения 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 </w:t>
      </w:r>
    </w:p>
    <w:p w:rsidR="00384B2E" w:rsidRPr="007C3C6C" w:rsidRDefault="00384B2E" w:rsidP="00384B2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7C3C6C">
        <w:rPr>
          <w:rFonts w:eastAsiaTheme="minorHAnsi"/>
          <w:sz w:val="26"/>
          <w:szCs w:val="26"/>
          <w:lang w:eastAsia="en-US"/>
        </w:rPr>
        <w:t xml:space="preserve">Отчёт о выполнении целевых показателей эффективности деятельности Учреждения для ежемесячного денежного поощрения за декабрь месяц предоставляется Учредителю до 15 декабря текущего финансового года. </w:t>
      </w:r>
    </w:p>
    <w:p w:rsidR="00384B2E" w:rsidRPr="007C3C6C" w:rsidRDefault="00384B2E" w:rsidP="00384B2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7C3C6C">
        <w:rPr>
          <w:rFonts w:eastAsiaTheme="minorHAnsi"/>
          <w:sz w:val="26"/>
          <w:szCs w:val="26"/>
          <w:lang w:eastAsia="en-US"/>
        </w:rPr>
        <w:t xml:space="preserve">При не предоставлении отчёта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 выполненными. </w:t>
      </w:r>
    </w:p>
    <w:p w:rsidR="00384B2E" w:rsidRPr="007C3C6C" w:rsidRDefault="00384B2E" w:rsidP="00384B2E">
      <w:pPr>
        <w:autoSpaceDE w:val="0"/>
        <w:autoSpaceDN w:val="0"/>
        <w:adjustRightInd w:val="0"/>
        <w:jc w:val="both"/>
        <w:rPr>
          <w:rFonts w:eastAsiaTheme="minorHAnsi"/>
          <w:sz w:val="26"/>
          <w:szCs w:val="26"/>
          <w:lang w:eastAsia="en-US"/>
        </w:rPr>
      </w:pPr>
      <w:r>
        <w:rPr>
          <w:rFonts w:eastAsiaTheme="minorHAnsi"/>
          <w:color w:val="000000"/>
          <w:sz w:val="26"/>
          <w:szCs w:val="26"/>
        </w:rPr>
        <w:t xml:space="preserve">            10.3.5.</w:t>
      </w:r>
      <w:r w:rsidRPr="00384B2E">
        <w:rPr>
          <w:rFonts w:eastAsiaTheme="minorHAnsi"/>
          <w:sz w:val="26"/>
          <w:szCs w:val="26"/>
          <w:lang w:eastAsia="en-US"/>
        </w:rPr>
        <w:t xml:space="preserve"> </w:t>
      </w:r>
      <w:r w:rsidRPr="007C3C6C">
        <w:rPr>
          <w:rFonts w:eastAsiaTheme="minorHAnsi"/>
          <w:sz w:val="26"/>
          <w:szCs w:val="26"/>
          <w:lang w:eastAsia="en-US"/>
        </w:rPr>
        <w:t xml:space="preserve">Основанием для выплаты ежемесячного денежного поощрения по итогам работы за месяц </w:t>
      </w:r>
      <w:r>
        <w:rPr>
          <w:rFonts w:eastAsiaTheme="minorHAnsi"/>
          <w:sz w:val="26"/>
          <w:szCs w:val="26"/>
          <w:lang w:eastAsia="en-US"/>
        </w:rPr>
        <w:t>директору</w:t>
      </w:r>
      <w:r w:rsidRPr="007C3C6C">
        <w:rPr>
          <w:rFonts w:eastAsiaTheme="minorHAnsi"/>
          <w:sz w:val="26"/>
          <w:szCs w:val="26"/>
          <w:lang w:eastAsia="en-US"/>
        </w:rPr>
        <w:t xml:space="preserve"> Учреждения является распоряжение Учредителя. </w:t>
      </w:r>
    </w:p>
    <w:p w:rsidR="00384B2E" w:rsidRPr="007C3C6C" w:rsidRDefault="00384B2E" w:rsidP="00384B2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Приказ</w:t>
      </w:r>
      <w:r w:rsidRPr="007C3C6C">
        <w:rPr>
          <w:rFonts w:eastAsiaTheme="minorHAnsi"/>
          <w:sz w:val="26"/>
          <w:szCs w:val="26"/>
          <w:lang w:eastAsia="en-US"/>
        </w:rPr>
        <w:t xml:space="preserve"> о выплате ежемесячного денежного поощрения по итогам работы за месяц </w:t>
      </w:r>
      <w:r>
        <w:rPr>
          <w:rFonts w:eastAsiaTheme="minorHAnsi"/>
          <w:sz w:val="26"/>
          <w:szCs w:val="26"/>
          <w:lang w:eastAsia="en-US"/>
        </w:rPr>
        <w:t>директору</w:t>
      </w:r>
      <w:r w:rsidRPr="007C3C6C">
        <w:rPr>
          <w:rFonts w:eastAsiaTheme="minorHAnsi"/>
          <w:sz w:val="26"/>
          <w:szCs w:val="26"/>
          <w:lang w:eastAsia="en-US"/>
        </w:rPr>
        <w:t xml:space="preserve"> Учреждения готовит </w:t>
      </w:r>
      <w:r>
        <w:rPr>
          <w:rFonts w:eastAsiaTheme="minorHAnsi"/>
          <w:sz w:val="26"/>
          <w:szCs w:val="26"/>
          <w:lang w:eastAsia="en-US"/>
        </w:rPr>
        <w:t>комитет по управлению муниципальным имуществом</w:t>
      </w:r>
      <w:r w:rsidRPr="007C3C6C">
        <w:rPr>
          <w:rFonts w:eastAsiaTheme="minorHAnsi"/>
          <w:sz w:val="26"/>
          <w:szCs w:val="26"/>
          <w:lang w:eastAsia="en-US"/>
        </w:rPr>
        <w:t xml:space="preserve"> Администрации города Когалыма. </w:t>
      </w:r>
    </w:p>
    <w:p w:rsidR="00384B2E" w:rsidRPr="007C3C6C" w:rsidRDefault="00384B2E" w:rsidP="00384B2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7C3C6C">
        <w:rPr>
          <w:rFonts w:eastAsiaTheme="minorHAnsi"/>
          <w:sz w:val="26"/>
          <w:szCs w:val="26"/>
          <w:lang w:eastAsia="en-US"/>
        </w:rPr>
        <w:t xml:space="preserve">Лишение ежемесячного денежного поощрения по итогам работы за месяц производится в случае применения к </w:t>
      </w:r>
      <w:r>
        <w:rPr>
          <w:rFonts w:eastAsiaTheme="minorHAnsi"/>
          <w:sz w:val="26"/>
          <w:szCs w:val="26"/>
          <w:lang w:eastAsia="en-US"/>
        </w:rPr>
        <w:t>директору</w:t>
      </w:r>
      <w:r w:rsidRPr="007C3C6C">
        <w:rPr>
          <w:rFonts w:eastAsiaTheme="minorHAnsi"/>
          <w:sz w:val="26"/>
          <w:szCs w:val="26"/>
          <w:lang w:eastAsia="en-US"/>
        </w:rPr>
        <w:t xml:space="preserve"> Учреждения дисциплинарного взыскания. </w:t>
      </w:r>
    </w:p>
    <w:p w:rsidR="00384B2E" w:rsidRDefault="00384B2E" w:rsidP="00C638B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7C3C6C">
        <w:rPr>
          <w:rFonts w:eastAsiaTheme="minorHAnsi"/>
          <w:sz w:val="26"/>
          <w:szCs w:val="26"/>
          <w:lang w:eastAsia="en-US"/>
        </w:rPr>
        <w:t xml:space="preserve">Лишение ежемесячного денежного поощрения производится в том расчётном периоде, в котором к </w:t>
      </w:r>
      <w:r>
        <w:rPr>
          <w:rFonts w:eastAsiaTheme="minorHAnsi"/>
          <w:sz w:val="26"/>
          <w:szCs w:val="26"/>
          <w:lang w:eastAsia="en-US"/>
        </w:rPr>
        <w:t>директору</w:t>
      </w:r>
      <w:r w:rsidRPr="007C3C6C">
        <w:rPr>
          <w:rFonts w:eastAsiaTheme="minorHAnsi"/>
          <w:sz w:val="26"/>
          <w:szCs w:val="26"/>
          <w:lang w:eastAsia="en-US"/>
        </w:rPr>
        <w:t xml:space="preserve"> были применены дисциплинарные взыскания. </w:t>
      </w:r>
    </w:p>
    <w:p w:rsidR="00384B2E" w:rsidRPr="00384B2E" w:rsidRDefault="00C638BE" w:rsidP="00C638BE">
      <w:pPr>
        <w:pStyle w:val="Default"/>
        <w:jc w:val="both"/>
        <w:rPr>
          <w:sz w:val="26"/>
          <w:szCs w:val="26"/>
        </w:rPr>
      </w:pPr>
      <w:r>
        <w:rPr>
          <w:sz w:val="26"/>
          <w:szCs w:val="26"/>
        </w:rPr>
        <w:t xml:space="preserve">            </w:t>
      </w:r>
      <w:r w:rsidR="00384B2E">
        <w:rPr>
          <w:sz w:val="26"/>
          <w:szCs w:val="26"/>
        </w:rPr>
        <w:t>10.4.</w:t>
      </w:r>
      <w:r w:rsidR="00384B2E" w:rsidRPr="00384B2E">
        <w:rPr>
          <w:sz w:val="26"/>
          <w:szCs w:val="26"/>
        </w:rPr>
        <w:t xml:space="preserve"> </w:t>
      </w:r>
      <w:r w:rsidR="00384B2E" w:rsidRPr="007C3C6C">
        <w:rPr>
          <w:sz w:val="26"/>
          <w:szCs w:val="26"/>
        </w:rPr>
        <w:t>Ежемесячное денежное поощрение начисляется к должностному окладу за фактически отработанное время, выплачивается одновременно с</w:t>
      </w:r>
      <w:r w:rsidR="00384B2E" w:rsidRPr="00384B2E">
        <w:rPr>
          <w:sz w:val="26"/>
          <w:szCs w:val="26"/>
        </w:rPr>
        <w:t xml:space="preserve"> </w:t>
      </w:r>
      <w:r>
        <w:rPr>
          <w:sz w:val="26"/>
          <w:szCs w:val="26"/>
        </w:rPr>
        <w:t>заработной платой и учитывается во всех случаях исчисления среднего заработка.</w:t>
      </w:r>
      <w:r w:rsidR="00384B2E" w:rsidRPr="00384B2E">
        <w:rPr>
          <w:sz w:val="26"/>
          <w:szCs w:val="26"/>
        </w:rPr>
        <w:t xml:space="preserve"> </w:t>
      </w:r>
    </w:p>
    <w:p w:rsidR="00384B2E" w:rsidRPr="00384B2E" w:rsidRDefault="00C638BE" w:rsidP="00C638BE">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10</w:t>
      </w:r>
      <w:r w:rsidR="00384B2E" w:rsidRPr="00384B2E">
        <w:rPr>
          <w:rFonts w:eastAsiaTheme="minorHAnsi"/>
          <w:sz w:val="26"/>
          <w:szCs w:val="26"/>
          <w:lang w:eastAsia="en-US"/>
        </w:rPr>
        <w:t xml:space="preserve">.5. При увольнении </w:t>
      </w:r>
      <w:r>
        <w:rPr>
          <w:rFonts w:eastAsiaTheme="minorHAnsi"/>
          <w:sz w:val="26"/>
          <w:szCs w:val="26"/>
          <w:lang w:eastAsia="en-US"/>
        </w:rPr>
        <w:t>директора</w:t>
      </w:r>
      <w:r w:rsidR="00384B2E" w:rsidRPr="00384B2E">
        <w:rPr>
          <w:rFonts w:eastAsiaTheme="minorHAnsi"/>
          <w:sz w:val="26"/>
          <w:szCs w:val="26"/>
          <w:lang w:eastAsia="en-US"/>
        </w:rPr>
        <w:t xml:space="preserve"> Учреждения по уважительной причине до истечения отчетного периода, за который осуществляется ежемесячное денежное поощрение, или назначении на должность в соответствующем отчётном периоде, ежемесячное денежное поощрение начисляется за фактически отработанное время. </w:t>
      </w:r>
    </w:p>
    <w:p w:rsidR="007C3C6C" w:rsidRPr="007C3C6C" w:rsidRDefault="007C3C6C" w:rsidP="00C638BE">
      <w:pPr>
        <w:autoSpaceDE w:val="0"/>
        <w:autoSpaceDN w:val="0"/>
        <w:adjustRightInd w:val="0"/>
        <w:jc w:val="both"/>
        <w:rPr>
          <w:rFonts w:eastAsiaTheme="minorHAnsi"/>
          <w:lang w:eastAsia="en-US"/>
        </w:rPr>
      </w:pPr>
    </w:p>
    <w:p w:rsidR="005546F4" w:rsidRPr="00B66FC1" w:rsidRDefault="005546F4" w:rsidP="005546F4">
      <w:pPr>
        <w:ind w:firstLine="709"/>
        <w:jc w:val="both"/>
        <w:rPr>
          <w:sz w:val="26"/>
          <w:szCs w:val="26"/>
        </w:rPr>
      </w:pPr>
    </w:p>
    <w:p w:rsidR="002B656A" w:rsidRPr="00B66FC1" w:rsidRDefault="002B656A" w:rsidP="002B656A">
      <w:pPr>
        <w:jc w:val="both"/>
        <w:rPr>
          <w:sz w:val="26"/>
          <w:szCs w:val="26"/>
        </w:rPr>
      </w:pPr>
    </w:p>
    <w:p w:rsidR="002B656A" w:rsidRPr="002B656A" w:rsidRDefault="002B656A" w:rsidP="002B656A">
      <w:pPr>
        <w:ind w:left="720"/>
        <w:jc w:val="both"/>
        <w:rPr>
          <w:sz w:val="26"/>
          <w:szCs w:val="26"/>
        </w:rPr>
      </w:pPr>
    </w:p>
    <w:p w:rsidR="005955DF" w:rsidRDefault="005955DF" w:rsidP="005955DF">
      <w:pPr>
        <w:ind w:firstLine="709"/>
        <w:jc w:val="both"/>
        <w:rPr>
          <w:sz w:val="26"/>
          <w:szCs w:val="26"/>
        </w:rPr>
      </w:pPr>
    </w:p>
    <w:p w:rsidR="005955DF" w:rsidRDefault="005955DF" w:rsidP="005955DF">
      <w:pPr>
        <w:ind w:firstLine="709"/>
        <w:jc w:val="both"/>
        <w:rPr>
          <w:sz w:val="26"/>
          <w:szCs w:val="26"/>
        </w:rPr>
      </w:pPr>
    </w:p>
    <w:p w:rsidR="005955DF" w:rsidRDefault="005955DF" w:rsidP="005955DF">
      <w:pPr>
        <w:ind w:firstLine="709"/>
        <w:jc w:val="both"/>
        <w:rPr>
          <w:sz w:val="26"/>
          <w:szCs w:val="26"/>
        </w:rPr>
      </w:pPr>
    </w:p>
    <w:p w:rsidR="005955DF" w:rsidRDefault="005955DF" w:rsidP="005955DF">
      <w:pPr>
        <w:ind w:firstLine="709"/>
        <w:jc w:val="both"/>
        <w:rPr>
          <w:sz w:val="26"/>
          <w:szCs w:val="26"/>
        </w:rPr>
      </w:pPr>
    </w:p>
    <w:p w:rsidR="005955DF" w:rsidRDefault="005955DF" w:rsidP="005955DF">
      <w:pPr>
        <w:jc w:val="both"/>
        <w:rPr>
          <w:sz w:val="26"/>
          <w:szCs w:val="26"/>
        </w:rPr>
      </w:pPr>
    </w:p>
    <w:p w:rsidR="004379FC" w:rsidRDefault="004379FC" w:rsidP="0007794F">
      <w:pPr>
        <w:jc w:val="both"/>
        <w:rPr>
          <w:sz w:val="26"/>
          <w:szCs w:val="26"/>
        </w:rPr>
      </w:pPr>
    </w:p>
    <w:p w:rsidR="0007794F" w:rsidRDefault="0007794F" w:rsidP="0007794F">
      <w:pPr>
        <w:jc w:val="both"/>
        <w:rPr>
          <w:sz w:val="26"/>
          <w:szCs w:val="26"/>
        </w:rPr>
      </w:pPr>
    </w:p>
    <w:p w:rsidR="00A30FB1" w:rsidRDefault="00A30FB1" w:rsidP="0007794F">
      <w:pPr>
        <w:jc w:val="both"/>
        <w:rPr>
          <w:sz w:val="26"/>
          <w:szCs w:val="26"/>
        </w:rPr>
      </w:pPr>
    </w:p>
    <w:p w:rsidR="00C638BE" w:rsidRDefault="00C638BE" w:rsidP="0007794F">
      <w:pPr>
        <w:jc w:val="both"/>
        <w:rPr>
          <w:sz w:val="26"/>
          <w:szCs w:val="26"/>
        </w:rPr>
      </w:pPr>
    </w:p>
    <w:p w:rsidR="00A30FB1" w:rsidRDefault="00A30FB1" w:rsidP="0007794F">
      <w:pPr>
        <w:jc w:val="both"/>
        <w:rPr>
          <w:sz w:val="26"/>
          <w:szCs w:val="26"/>
        </w:rPr>
      </w:pPr>
    </w:p>
    <w:p w:rsidR="004379FC" w:rsidRDefault="004379FC" w:rsidP="00A15425">
      <w:pPr>
        <w:ind w:firstLine="709"/>
        <w:jc w:val="both"/>
        <w:rPr>
          <w:sz w:val="26"/>
          <w:szCs w:val="26"/>
        </w:rPr>
      </w:pPr>
    </w:p>
    <w:p w:rsidR="00BF09E0" w:rsidRPr="00B66FC1" w:rsidRDefault="00BF09E0" w:rsidP="00A15425">
      <w:pPr>
        <w:ind w:firstLine="709"/>
        <w:jc w:val="both"/>
        <w:rPr>
          <w:sz w:val="26"/>
          <w:szCs w:val="26"/>
        </w:rPr>
      </w:pPr>
    </w:p>
    <w:p w:rsidR="00B66FC1" w:rsidRPr="00B66FC1" w:rsidRDefault="00B66FC1" w:rsidP="00B66FC1">
      <w:pPr>
        <w:jc w:val="right"/>
        <w:rPr>
          <w:sz w:val="26"/>
          <w:szCs w:val="26"/>
        </w:rPr>
      </w:pPr>
      <w:r w:rsidRPr="00B66FC1">
        <w:rPr>
          <w:sz w:val="26"/>
          <w:szCs w:val="26"/>
        </w:rPr>
        <w:lastRenderedPageBreak/>
        <w:t>Приложение 1</w:t>
      </w:r>
    </w:p>
    <w:p w:rsidR="00B66FC1" w:rsidRPr="00B66FC1" w:rsidRDefault="00B66FC1" w:rsidP="00B66FC1">
      <w:pPr>
        <w:jc w:val="right"/>
        <w:rPr>
          <w:sz w:val="26"/>
          <w:szCs w:val="26"/>
        </w:rPr>
      </w:pPr>
      <w:r w:rsidRPr="00B66FC1">
        <w:rPr>
          <w:sz w:val="26"/>
          <w:szCs w:val="26"/>
        </w:rPr>
        <w:t>к Положению об оплате и стимулировании труда</w:t>
      </w:r>
    </w:p>
    <w:p w:rsidR="00B66FC1" w:rsidRPr="00B66FC1" w:rsidRDefault="004379FC" w:rsidP="00B66FC1">
      <w:pPr>
        <w:jc w:val="right"/>
        <w:rPr>
          <w:sz w:val="26"/>
          <w:szCs w:val="26"/>
        </w:rPr>
      </w:pPr>
      <w:r>
        <w:rPr>
          <w:sz w:val="26"/>
          <w:szCs w:val="26"/>
        </w:rPr>
        <w:t>работников</w:t>
      </w:r>
      <w:r w:rsidR="00B66FC1" w:rsidRPr="00B66FC1">
        <w:rPr>
          <w:sz w:val="26"/>
          <w:szCs w:val="26"/>
        </w:rPr>
        <w:t xml:space="preserve"> Муниципального казённого</w:t>
      </w:r>
    </w:p>
    <w:p w:rsidR="00B66FC1" w:rsidRPr="00B66FC1" w:rsidRDefault="00B66FC1" w:rsidP="00B66FC1">
      <w:pPr>
        <w:jc w:val="right"/>
        <w:rPr>
          <w:sz w:val="26"/>
          <w:szCs w:val="26"/>
        </w:rPr>
      </w:pPr>
      <w:r w:rsidRPr="00B66FC1">
        <w:rPr>
          <w:sz w:val="26"/>
          <w:szCs w:val="26"/>
        </w:rPr>
        <w:t>учреждения «Управление обеспечения</w:t>
      </w:r>
    </w:p>
    <w:p w:rsidR="00B66FC1" w:rsidRPr="00B66FC1" w:rsidRDefault="00B66FC1" w:rsidP="00B66FC1">
      <w:pPr>
        <w:jc w:val="right"/>
        <w:rPr>
          <w:sz w:val="26"/>
          <w:szCs w:val="26"/>
        </w:rPr>
      </w:pPr>
      <w:r w:rsidRPr="00B66FC1">
        <w:rPr>
          <w:sz w:val="26"/>
          <w:szCs w:val="26"/>
        </w:rPr>
        <w:t>деятельности органов местного самоуправления»</w:t>
      </w:r>
    </w:p>
    <w:p w:rsidR="00B66FC1" w:rsidRPr="00B66FC1" w:rsidRDefault="00B66FC1" w:rsidP="00B66FC1">
      <w:pPr>
        <w:jc w:val="center"/>
        <w:rPr>
          <w:sz w:val="26"/>
          <w:szCs w:val="26"/>
        </w:rPr>
      </w:pPr>
    </w:p>
    <w:p w:rsidR="00F82FEE" w:rsidRPr="00255B2D" w:rsidRDefault="00F82FEE" w:rsidP="00F82FEE">
      <w:pPr>
        <w:jc w:val="center"/>
        <w:rPr>
          <w:b/>
          <w:sz w:val="26"/>
          <w:szCs w:val="26"/>
        </w:rPr>
      </w:pPr>
      <w:r w:rsidRPr="00255B2D">
        <w:rPr>
          <w:b/>
          <w:sz w:val="26"/>
          <w:szCs w:val="26"/>
        </w:rPr>
        <w:t>Схема</w:t>
      </w:r>
    </w:p>
    <w:p w:rsidR="00F82FEE" w:rsidRPr="00255B2D" w:rsidRDefault="00F82FEE" w:rsidP="00F82FEE">
      <w:pPr>
        <w:jc w:val="center"/>
        <w:rPr>
          <w:b/>
          <w:sz w:val="26"/>
          <w:szCs w:val="26"/>
        </w:rPr>
      </w:pPr>
      <w:r w:rsidRPr="00255B2D">
        <w:rPr>
          <w:b/>
          <w:sz w:val="26"/>
          <w:szCs w:val="26"/>
        </w:rPr>
        <w:t>должностных окладов</w:t>
      </w:r>
    </w:p>
    <w:p w:rsidR="00F82FEE" w:rsidRPr="00255B2D" w:rsidRDefault="00F82FEE" w:rsidP="00F82FEE">
      <w:pPr>
        <w:jc w:val="center"/>
        <w:rPr>
          <w:b/>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581"/>
        <w:gridCol w:w="1355"/>
        <w:gridCol w:w="2192"/>
        <w:gridCol w:w="1839"/>
      </w:tblGrid>
      <w:tr w:rsidR="00F82FEE" w:rsidRPr="00255B2D" w:rsidTr="00CD0A44">
        <w:tc>
          <w:tcPr>
            <w:tcW w:w="315" w:type="pct"/>
            <w:shd w:val="clear" w:color="auto" w:fill="auto"/>
            <w:vAlign w:val="center"/>
          </w:tcPr>
          <w:p w:rsidR="00F82FEE" w:rsidRPr="00255B2D" w:rsidRDefault="00F82FEE" w:rsidP="00CD0A44">
            <w:pPr>
              <w:jc w:val="center"/>
              <w:rPr>
                <w:sz w:val="26"/>
                <w:szCs w:val="26"/>
              </w:rPr>
            </w:pPr>
            <w:r w:rsidRPr="00255B2D">
              <w:rPr>
                <w:sz w:val="26"/>
                <w:szCs w:val="26"/>
              </w:rPr>
              <w:t>№</w:t>
            </w:r>
          </w:p>
          <w:p w:rsidR="00F82FEE" w:rsidRPr="00255B2D" w:rsidRDefault="00F82FEE" w:rsidP="00CD0A44">
            <w:pPr>
              <w:jc w:val="center"/>
              <w:rPr>
                <w:sz w:val="26"/>
                <w:szCs w:val="26"/>
              </w:rPr>
            </w:pPr>
            <w:r w:rsidRPr="00255B2D">
              <w:rPr>
                <w:sz w:val="26"/>
                <w:szCs w:val="26"/>
              </w:rPr>
              <w:t>п/п</w:t>
            </w:r>
          </w:p>
        </w:tc>
        <w:tc>
          <w:tcPr>
            <w:tcW w:w="1871" w:type="pct"/>
            <w:shd w:val="clear" w:color="auto" w:fill="auto"/>
            <w:vAlign w:val="center"/>
          </w:tcPr>
          <w:p w:rsidR="00F82FEE" w:rsidRPr="00255B2D" w:rsidRDefault="00F82FEE" w:rsidP="00CD0A44">
            <w:pPr>
              <w:jc w:val="center"/>
              <w:rPr>
                <w:sz w:val="26"/>
                <w:szCs w:val="26"/>
              </w:rPr>
            </w:pPr>
            <w:r w:rsidRPr="00255B2D">
              <w:rPr>
                <w:sz w:val="26"/>
                <w:szCs w:val="26"/>
              </w:rPr>
              <w:t>Наименование должности</w:t>
            </w:r>
          </w:p>
        </w:tc>
        <w:tc>
          <w:tcPr>
            <w:tcW w:w="708" w:type="pct"/>
          </w:tcPr>
          <w:p w:rsidR="00F82FEE" w:rsidRDefault="00F82FEE" w:rsidP="00CD0A44">
            <w:pPr>
              <w:jc w:val="center"/>
              <w:rPr>
                <w:sz w:val="26"/>
                <w:szCs w:val="26"/>
              </w:rPr>
            </w:pPr>
          </w:p>
          <w:p w:rsidR="00F82FEE" w:rsidRDefault="00F82FEE" w:rsidP="00CD0A44">
            <w:pPr>
              <w:jc w:val="center"/>
              <w:rPr>
                <w:sz w:val="26"/>
                <w:szCs w:val="26"/>
              </w:rPr>
            </w:pPr>
            <w:r>
              <w:rPr>
                <w:sz w:val="26"/>
                <w:szCs w:val="26"/>
              </w:rPr>
              <w:t>Числен-</w:t>
            </w:r>
          </w:p>
          <w:p w:rsidR="00F82FEE" w:rsidRPr="00255B2D" w:rsidRDefault="00F82FEE" w:rsidP="00CD0A44">
            <w:pPr>
              <w:jc w:val="center"/>
              <w:rPr>
                <w:sz w:val="26"/>
                <w:szCs w:val="26"/>
              </w:rPr>
            </w:pPr>
            <w:proofErr w:type="spellStart"/>
            <w:r>
              <w:rPr>
                <w:sz w:val="26"/>
                <w:szCs w:val="26"/>
              </w:rPr>
              <w:t>ность</w:t>
            </w:r>
            <w:proofErr w:type="spellEnd"/>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Группа должности</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Размеры должностных окладов (рублей)</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p>
        </w:tc>
        <w:tc>
          <w:tcPr>
            <w:tcW w:w="1871" w:type="pct"/>
            <w:shd w:val="clear" w:color="auto" w:fill="auto"/>
            <w:vAlign w:val="center"/>
          </w:tcPr>
          <w:p w:rsidR="00F82FEE" w:rsidRPr="00255B2D" w:rsidRDefault="00F82FEE" w:rsidP="00CD0A44">
            <w:pPr>
              <w:rPr>
                <w:sz w:val="26"/>
                <w:szCs w:val="26"/>
              </w:rPr>
            </w:pPr>
            <w:r w:rsidRPr="00255B2D">
              <w:rPr>
                <w:sz w:val="26"/>
                <w:szCs w:val="26"/>
              </w:rPr>
              <w:t>Директор</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руководитель</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4</w:t>
            </w:r>
            <w:r>
              <w:rPr>
                <w:sz w:val="26"/>
                <w:szCs w:val="26"/>
              </w:rPr>
              <w:t>784</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2.</w:t>
            </w:r>
          </w:p>
        </w:tc>
        <w:tc>
          <w:tcPr>
            <w:tcW w:w="1871" w:type="pct"/>
            <w:shd w:val="clear" w:color="auto" w:fill="auto"/>
            <w:vAlign w:val="center"/>
          </w:tcPr>
          <w:p w:rsidR="00F82FEE" w:rsidRPr="00255B2D" w:rsidRDefault="00F82FEE" w:rsidP="00CD0A44">
            <w:pPr>
              <w:rPr>
                <w:sz w:val="26"/>
                <w:szCs w:val="26"/>
              </w:rPr>
            </w:pPr>
            <w:r w:rsidRPr="00255B2D">
              <w:rPr>
                <w:sz w:val="26"/>
                <w:szCs w:val="26"/>
              </w:rPr>
              <w:t>Заместитель директора</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4</w:t>
            </w:r>
            <w:r>
              <w:rPr>
                <w:sz w:val="26"/>
                <w:szCs w:val="26"/>
              </w:rPr>
              <w:t>222</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3.</w:t>
            </w:r>
          </w:p>
        </w:tc>
        <w:tc>
          <w:tcPr>
            <w:tcW w:w="1871" w:type="pct"/>
            <w:shd w:val="clear" w:color="auto" w:fill="auto"/>
            <w:vAlign w:val="center"/>
          </w:tcPr>
          <w:p w:rsidR="00F82FEE" w:rsidRPr="00255B2D" w:rsidRDefault="00F82FEE" w:rsidP="00CD0A44">
            <w:pPr>
              <w:rPr>
                <w:sz w:val="26"/>
                <w:szCs w:val="26"/>
              </w:rPr>
            </w:pPr>
            <w:r w:rsidRPr="00255B2D">
              <w:rPr>
                <w:sz w:val="26"/>
                <w:szCs w:val="26"/>
              </w:rPr>
              <w:t>Главный бухгалтер</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659</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4.</w:t>
            </w:r>
          </w:p>
        </w:tc>
        <w:tc>
          <w:tcPr>
            <w:tcW w:w="1871" w:type="pct"/>
            <w:shd w:val="clear" w:color="auto" w:fill="auto"/>
            <w:vAlign w:val="center"/>
          </w:tcPr>
          <w:p w:rsidR="00F82FEE" w:rsidRPr="00255B2D" w:rsidRDefault="00F82FEE" w:rsidP="00CD0A44">
            <w:pPr>
              <w:rPr>
                <w:sz w:val="26"/>
                <w:szCs w:val="26"/>
              </w:rPr>
            </w:pPr>
            <w:r w:rsidRPr="00255B2D">
              <w:rPr>
                <w:sz w:val="26"/>
                <w:szCs w:val="26"/>
              </w:rPr>
              <w:t>Начальник отдела</w:t>
            </w:r>
          </w:p>
        </w:tc>
        <w:tc>
          <w:tcPr>
            <w:tcW w:w="708" w:type="pct"/>
            <w:vAlign w:val="center"/>
          </w:tcPr>
          <w:p w:rsidR="00F82FEE" w:rsidRPr="00255B2D" w:rsidRDefault="00F82FEE" w:rsidP="00510E8D">
            <w:pPr>
              <w:jc w:val="center"/>
              <w:rPr>
                <w:sz w:val="26"/>
                <w:szCs w:val="26"/>
              </w:rPr>
            </w:pPr>
            <w:r>
              <w:rPr>
                <w:sz w:val="26"/>
                <w:szCs w:val="26"/>
              </w:rPr>
              <w:t>4</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659</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5.</w:t>
            </w:r>
          </w:p>
        </w:tc>
        <w:tc>
          <w:tcPr>
            <w:tcW w:w="1871" w:type="pct"/>
            <w:shd w:val="clear" w:color="auto" w:fill="auto"/>
            <w:vAlign w:val="center"/>
          </w:tcPr>
          <w:p w:rsidR="00F82FEE" w:rsidRPr="00255B2D" w:rsidRDefault="00F82FEE" w:rsidP="00CD0A44">
            <w:pPr>
              <w:rPr>
                <w:sz w:val="26"/>
                <w:szCs w:val="26"/>
              </w:rPr>
            </w:pPr>
            <w:r w:rsidRPr="00255B2D">
              <w:rPr>
                <w:sz w:val="26"/>
                <w:szCs w:val="26"/>
              </w:rPr>
              <w:t>Заместитель начальника отдела</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 xml:space="preserve">руководитель </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386</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6.</w:t>
            </w:r>
          </w:p>
        </w:tc>
        <w:tc>
          <w:tcPr>
            <w:tcW w:w="1871" w:type="pct"/>
            <w:shd w:val="clear" w:color="auto" w:fill="auto"/>
            <w:vAlign w:val="center"/>
          </w:tcPr>
          <w:p w:rsidR="00F82FEE" w:rsidRPr="00255B2D" w:rsidRDefault="00F82FEE" w:rsidP="00CD0A44">
            <w:pPr>
              <w:rPr>
                <w:sz w:val="26"/>
                <w:szCs w:val="26"/>
              </w:rPr>
            </w:pPr>
            <w:r w:rsidRPr="00255B2D">
              <w:rPr>
                <w:sz w:val="26"/>
                <w:szCs w:val="26"/>
              </w:rPr>
              <w:t>Ведущий инженер-электроник</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3580</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7.</w:t>
            </w:r>
          </w:p>
        </w:tc>
        <w:tc>
          <w:tcPr>
            <w:tcW w:w="1871" w:type="pct"/>
            <w:shd w:val="clear" w:color="auto" w:fill="auto"/>
            <w:vAlign w:val="center"/>
          </w:tcPr>
          <w:p w:rsidR="00F82FEE" w:rsidRPr="00255B2D" w:rsidRDefault="00F82FEE" w:rsidP="00CD0A44">
            <w:pPr>
              <w:rPr>
                <w:sz w:val="26"/>
                <w:szCs w:val="26"/>
              </w:rPr>
            </w:pPr>
            <w:r w:rsidRPr="00255B2D">
              <w:rPr>
                <w:sz w:val="26"/>
                <w:szCs w:val="26"/>
              </w:rPr>
              <w:t>Инженер-электроник</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35</w:t>
            </w:r>
            <w:r>
              <w:rPr>
                <w:sz w:val="26"/>
                <w:szCs w:val="26"/>
              </w:rPr>
              <w:t>31</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8.</w:t>
            </w:r>
          </w:p>
        </w:tc>
        <w:tc>
          <w:tcPr>
            <w:tcW w:w="1871" w:type="pct"/>
            <w:shd w:val="clear" w:color="auto" w:fill="auto"/>
            <w:vAlign w:val="center"/>
          </w:tcPr>
          <w:p w:rsidR="00F82FEE" w:rsidRPr="00255B2D" w:rsidRDefault="00F82FEE" w:rsidP="00CD0A44">
            <w:pPr>
              <w:rPr>
                <w:sz w:val="26"/>
                <w:szCs w:val="26"/>
              </w:rPr>
            </w:pPr>
            <w:r w:rsidRPr="00255B2D">
              <w:rPr>
                <w:sz w:val="26"/>
                <w:szCs w:val="26"/>
              </w:rPr>
              <w:t>Инженер-программист</w:t>
            </w:r>
          </w:p>
        </w:tc>
        <w:tc>
          <w:tcPr>
            <w:tcW w:w="708" w:type="pct"/>
            <w:vAlign w:val="center"/>
          </w:tcPr>
          <w:p w:rsidR="00F82FEE" w:rsidRPr="00255B2D" w:rsidRDefault="00F82FEE" w:rsidP="00510E8D">
            <w:pPr>
              <w:jc w:val="center"/>
              <w:rPr>
                <w:sz w:val="26"/>
                <w:szCs w:val="26"/>
              </w:rPr>
            </w:pPr>
            <w:r>
              <w:rPr>
                <w:sz w:val="26"/>
                <w:szCs w:val="26"/>
              </w:rPr>
              <w:t>3</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480</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Pr>
                <w:sz w:val="26"/>
                <w:szCs w:val="26"/>
              </w:rPr>
              <w:t>9.</w:t>
            </w:r>
          </w:p>
        </w:tc>
        <w:tc>
          <w:tcPr>
            <w:tcW w:w="1871" w:type="pct"/>
            <w:shd w:val="clear" w:color="auto" w:fill="auto"/>
            <w:vAlign w:val="center"/>
          </w:tcPr>
          <w:p w:rsidR="00F82FEE" w:rsidRPr="00255B2D" w:rsidRDefault="00F82FEE" w:rsidP="00CD0A44">
            <w:pPr>
              <w:rPr>
                <w:sz w:val="26"/>
                <w:szCs w:val="26"/>
              </w:rPr>
            </w:pPr>
            <w:r>
              <w:rPr>
                <w:sz w:val="26"/>
                <w:szCs w:val="26"/>
              </w:rPr>
              <w:t>Специалист по закупкам</w:t>
            </w:r>
          </w:p>
        </w:tc>
        <w:tc>
          <w:tcPr>
            <w:tcW w:w="708" w:type="pct"/>
            <w:vAlign w:val="center"/>
          </w:tcPr>
          <w:p w:rsidR="00F82FEE"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3339</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Pr>
                <w:sz w:val="26"/>
                <w:szCs w:val="26"/>
              </w:rPr>
              <w:t>10</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Старший бухгалтер, старший экономист</w:t>
            </w:r>
          </w:p>
        </w:tc>
        <w:tc>
          <w:tcPr>
            <w:tcW w:w="708" w:type="pct"/>
            <w:vAlign w:val="center"/>
          </w:tcPr>
          <w:p w:rsidR="00F82FEE" w:rsidRPr="00255B2D" w:rsidRDefault="00F82FEE" w:rsidP="00510E8D">
            <w:pPr>
              <w:jc w:val="center"/>
              <w:rPr>
                <w:sz w:val="26"/>
                <w:szCs w:val="26"/>
              </w:rPr>
            </w:pPr>
            <w:r>
              <w:rPr>
                <w:sz w:val="26"/>
                <w:szCs w:val="26"/>
              </w:rPr>
              <w:t>15</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1</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Старший инспектор по кадрам</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2</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Старший инспектор по организационным вопросам</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Pr>
                <w:sz w:val="26"/>
                <w:szCs w:val="26"/>
              </w:rPr>
              <w:t>13.</w:t>
            </w:r>
          </w:p>
        </w:tc>
        <w:tc>
          <w:tcPr>
            <w:tcW w:w="1871" w:type="pct"/>
            <w:shd w:val="clear" w:color="auto" w:fill="auto"/>
            <w:vAlign w:val="center"/>
          </w:tcPr>
          <w:p w:rsidR="00F82FEE" w:rsidRPr="00255B2D" w:rsidRDefault="00F82FEE" w:rsidP="00CD0A44">
            <w:pPr>
              <w:rPr>
                <w:sz w:val="26"/>
                <w:szCs w:val="26"/>
              </w:rPr>
            </w:pPr>
            <w:r w:rsidRPr="00255B2D">
              <w:rPr>
                <w:sz w:val="26"/>
                <w:szCs w:val="26"/>
              </w:rPr>
              <w:t xml:space="preserve">Старший инспектор по </w:t>
            </w:r>
            <w:r>
              <w:rPr>
                <w:sz w:val="26"/>
                <w:szCs w:val="26"/>
              </w:rPr>
              <w:t>делопроизводству</w:t>
            </w:r>
          </w:p>
        </w:tc>
        <w:tc>
          <w:tcPr>
            <w:tcW w:w="708" w:type="pct"/>
            <w:vAlign w:val="center"/>
          </w:tcPr>
          <w:p w:rsidR="00F82FEE"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3339</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4</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Pr>
                <w:sz w:val="26"/>
                <w:szCs w:val="26"/>
              </w:rPr>
              <w:t>Специалист</w:t>
            </w:r>
            <w:r w:rsidRPr="00255B2D">
              <w:rPr>
                <w:sz w:val="26"/>
                <w:szCs w:val="26"/>
              </w:rPr>
              <w:t xml:space="preserve"> по охране труда </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специалист</w:t>
            </w:r>
          </w:p>
        </w:tc>
        <w:tc>
          <w:tcPr>
            <w:tcW w:w="961" w:type="pct"/>
            <w:shd w:val="clear" w:color="auto" w:fill="auto"/>
            <w:vAlign w:val="center"/>
          </w:tcPr>
          <w:p w:rsidR="00F82FEE" w:rsidRPr="00255B2D" w:rsidRDefault="00F82FEE" w:rsidP="00CD0A44">
            <w:pPr>
              <w:jc w:val="center"/>
              <w:rPr>
                <w:sz w:val="26"/>
                <w:szCs w:val="26"/>
              </w:rPr>
            </w:pPr>
            <w:r>
              <w:rPr>
                <w:sz w:val="26"/>
                <w:szCs w:val="26"/>
              </w:rPr>
              <w:t>2533</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5</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 xml:space="preserve">Секретарь </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830</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6</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Инспектор по делопроизводству</w:t>
            </w:r>
          </w:p>
        </w:tc>
        <w:tc>
          <w:tcPr>
            <w:tcW w:w="708" w:type="pct"/>
            <w:vAlign w:val="center"/>
          </w:tcPr>
          <w:p w:rsidR="00F82FEE" w:rsidRPr="00255B2D" w:rsidRDefault="00F82FEE" w:rsidP="00510E8D">
            <w:pPr>
              <w:jc w:val="center"/>
              <w:rPr>
                <w:sz w:val="26"/>
                <w:szCs w:val="26"/>
              </w:rPr>
            </w:pPr>
            <w:r>
              <w:rPr>
                <w:sz w:val="26"/>
                <w:szCs w:val="26"/>
              </w:rPr>
              <w:t>7</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2</w:t>
            </w:r>
            <w:r>
              <w:rPr>
                <w:sz w:val="26"/>
                <w:szCs w:val="26"/>
              </w:rPr>
              <w:t>252</w:t>
            </w:r>
          </w:p>
        </w:tc>
      </w:tr>
      <w:tr w:rsidR="00F82FEE" w:rsidRPr="00255B2D" w:rsidTr="00510E8D">
        <w:trPr>
          <w:trHeight w:val="403"/>
        </w:trPr>
        <w:tc>
          <w:tcPr>
            <w:tcW w:w="315" w:type="pct"/>
            <w:shd w:val="clear" w:color="auto" w:fill="auto"/>
            <w:vAlign w:val="center"/>
          </w:tcPr>
          <w:p w:rsidR="00F82FEE" w:rsidRPr="00255B2D" w:rsidRDefault="00F82FEE" w:rsidP="00CD0A44">
            <w:pPr>
              <w:jc w:val="center"/>
              <w:rPr>
                <w:sz w:val="26"/>
                <w:szCs w:val="26"/>
              </w:rPr>
            </w:pPr>
            <w:r>
              <w:rPr>
                <w:sz w:val="26"/>
                <w:szCs w:val="26"/>
              </w:rPr>
              <w:t>17.</w:t>
            </w:r>
          </w:p>
        </w:tc>
        <w:tc>
          <w:tcPr>
            <w:tcW w:w="1871" w:type="pct"/>
            <w:shd w:val="clear" w:color="auto" w:fill="auto"/>
            <w:vAlign w:val="center"/>
          </w:tcPr>
          <w:p w:rsidR="00F82FEE" w:rsidRPr="00255B2D" w:rsidRDefault="00F82FEE" w:rsidP="00CD0A44">
            <w:pPr>
              <w:rPr>
                <w:sz w:val="26"/>
                <w:szCs w:val="26"/>
              </w:rPr>
            </w:pPr>
            <w:r>
              <w:rPr>
                <w:sz w:val="26"/>
                <w:szCs w:val="26"/>
              </w:rPr>
              <w:t>С</w:t>
            </w:r>
            <w:r w:rsidRPr="00255B2D">
              <w:rPr>
                <w:sz w:val="26"/>
                <w:szCs w:val="26"/>
              </w:rPr>
              <w:t>екретарь руководителя</w:t>
            </w:r>
          </w:p>
        </w:tc>
        <w:tc>
          <w:tcPr>
            <w:tcW w:w="708" w:type="pct"/>
            <w:vAlign w:val="center"/>
          </w:tcPr>
          <w:p w:rsidR="00F82FEE"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Pr>
                <w:sz w:val="26"/>
                <w:szCs w:val="26"/>
              </w:rPr>
              <w:t>2041</w:t>
            </w:r>
          </w:p>
        </w:tc>
      </w:tr>
      <w:tr w:rsidR="00F82FEE" w:rsidRPr="00255B2D" w:rsidTr="00510E8D">
        <w:trPr>
          <w:trHeight w:val="507"/>
        </w:trPr>
        <w:tc>
          <w:tcPr>
            <w:tcW w:w="315" w:type="pct"/>
            <w:shd w:val="clear" w:color="auto" w:fill="auto"/>
            <w:vAlign w:val="center"/>
          </w:tcPr>
          <w:p w:rsidR="00F82FEE" w:rsidRPr="00255B2D" w:rsidRDefault="00F82FEE" w:rsidP="00CD0A44">
            <w:pPr>
              <w:jc w:val="center"/>
              <w:rPr>
                <w:sz w:val="26"/>
                <w:szCs w:val="26"/>
              </w:rPr>
            </w:pPr>
            <w:r w:rsidRPr="00255B2D">
              <w:rPr>
                <w:sz w:val="26"/>
                <w:szCs w:val="26"/>
              </w:rPr>
              <w:t>1</w:t>
            </w:r>
            <w:r>
              <w:rPr>
                <w:sz w:val="26"/>
                <w:szCs w:val="26"/>
              </w:rPr>
              <w:t>8</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Заведующий хозяйством</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3</w:t>
            </w:r>
            <w:r>
              <w:rPr>
                <w:sz w:val="26"/>
                <w:szCs w:val="26"/>
              </w:rPr>
              <w:t>339</w:t>
            </w:r>
          </w:p>
        </w:tc>
      </w:tr>
      <w:tr w:rsidR="00F82FEE" w:rsidRPr="00255B2D" w:rsidTr="00510E8D">
        <w:trPr>
          <w:trHeight w:val="511"/>
        </w:trPr>
        <w:tc>
          <w:tcPr>
            <w:tcW w:w="315" w:type="pct"/>
            <w:shd w:val="clear" w:color="auto" w:fill="auto"/>
            <w:vAlign w:val="center"/>
          </w:tcPr>
          <w:p w:rsidR="00F82FEE" w:rsidRPr="00255B2D" w:rsidRDefault="00F82FEE" w:rsidP="00CD0A44">
            <w:pPr>
              <w:jc w:val="center"/>
              <w:rPr>
                <w:sz w:val="26"/>
                <w:szCs w:val="26"/>
              </w:rPr>
            </w:pPr>
            <w:r>
              <w:rPr>
                <w:sz w:val="26"/>
                <w:szCs w:val="26"/>
              </w:rPr>
              <w:t>19</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Машинистка 1 категории</w:t>
            </w:r>
          </w:p>
        </w:tc>
        <w:tc>
          <w:tcPr>
            <w:tcW w:w="708" w:type="pct"/>
            <w:vAlign w:val="center"/>
          </w:tcPr>
          <w:p w:rsidR="00F82FEE" w:rsidRPr="00255B2D" w:rsidRDefault="00F82FEE" w:rsidP="00510E8D">
            <w:pPr>
              <w:jc w:val="center"/>
              <w:rPr>
                <w:sz w:val="26"/>
                <w:szCs w:val="26"/>
              </w:rPr>
            </w:pPr>
            <w:r>
              <w:rPr>
                <w:sz w:val="26"/>
                <w:szCs w:val="26"/>
              </w:rPr>
              <w:t>2</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sidRPr="00255B2D">
              <w:rPr>
                <w:sz w:val="26"/>
                <w:szCs w:val="26"/>
              </w:rPr>
              <w:t>2</w:t>
            </w:r>
            <w:r>
              <w:rPr>
                <w:sz w:val="26"/>
                <w:szCs w:val="26"/>
              </w:rPr>
              <w:t>112</w:t>
            </w:r>
          </w:p>
        </w:tc>
      </w:tr>
      <w:tr w:rsidR="00F82FEE" w:rsidRPr="00255B2D" w:rsidTr="00510E8D">
        <w:trPr>
          <w:trHeight w:val="533"/>
        </w:trPr>
        <w:tc>
          <w:tcPr>
            <w:tcW w:w="315" w:type="pct"/>
            <w:shd w:val="clear" w:color="auto" w:fill="auto"/>
            <w:vAlign w:val="center"/>
          </w:tcPr>
          <w:p w:rsidR="00F82FEE" w:rsidRPr="00255B2D" w:rsidRDefault="00F82FEE" w:rsidP="00CD0A44">
            <w:pPr>
              <w:jc w:val="center"/>
              <w:rPr>
                <w:sz w:val="26"/>
                <w:szCs w:val="26"/>
              </w:rPr>
            </w:pPr>
            <w:r>
              <w:rPr>
                <w:sz w:val="26"/>
                <w:szCs w:val="26"/>
              </w:rPr>
              <w:t>20</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Секретарь</w:t>
            </w:r>
          </w:p>
        </w:tc>
        <w:tc>
          <w:tcPr>
            <w:tcW w:w="708" w:type="pct"/>
            <w:vAlign w:val="center"/>
          </w:tcPr>
          <w:p w:rsidR="00F82FEE" w:rsidRPr="00255B2D" w:rsidRDefault="00F82FEE" w:rsidP="00510E8D">
            <w:pPr>
              <w:jc w:val="center"/>
              <w:rPr>
                <w:sz w:val="26"/>
                <w:szCs w:val="26"/>
              </w:rPr>
            </w:pPr>
            <w:r>
              <w:rPr>
                <w:sz w:val="26"/>
                <w:szCs w:val="26"/>
              </w:rPr>
              <w:t>4</w:t>
            </w:r>
          </w:p>
        </w:tc>
        <w:tc>
          <w:tcPr>
            <w:tcW w:w="1145" w:type="pct"/>
            <w:shd w:val="clear" w:color="auto" w:fill="auto"/>
            <w:vAlign w:val="center"/>
          </w:tcPr>
          <w:p w:rsidR="00F82FEE" w:rsidRPr="00255B2D" w:rsidRDefault="00F82FEE" w:rsidP="00CD0A44">
            <w:pPr>
              <w:jc w:val="center"/>
              <w:rPr>
                <w:sz w:val="26"/>
                <w:szCs w:val="26"/>
              </w:rPr>
            </w:pPr>
            <w:r w:rsidRPr="00255B2D">
              <w:rPr>
                <w:sz w:val="26"/>
                <w:szCs w:val="26"/>
              </w:rPr>
              <w:t>служащий</w:t>
            </w:r>
          </w:p>
        </w:tc>
        <w:tc>
          <w:tcPr>
            <w:tcW w:w="961" w:type="pct"/>
            <w:shd w:val="clear" w:color="auto" w:fill="auto"/>
            <w:vAlign w:val="center"/>
          </w:tcPr>
          <w:p w:rsidR="00F82FEE" w:rsidRPr="00255B2D" w:rsidRDefault="00F82FEE" w:rsidP="00CD0A44">
            <w:pPr>
              <w:jc w:val="center"/>
              <w:rPr>
                <w:sz w:val="26"/>
                <w:szCs w:val="26"/>
              </w:rPr>
            </w:pPr>
            <w:r>
              <w:rPr>
                <w:sz w:val="26"/>
                <w:szCs w:val="26"/>
              </w:rPr>
              <w:t>2041</w:t>
            </w:r>
          </w:p>
        </w:tc>
      </w:tr>
      <w:tr w:rsidR="00F82FEE" w:rsidRPr="00255B2D" w:rsidTr="00510E8D">
        <w:tc>
          <w:tcPr>
            <w:tcW w:w="315" w:type="pct"/>
            <w:shd w:val="clear" w:color="auto" w:fill="auto"/>
            <w:vAlign w:val="center"/>
          </w:tcPr>
          <w:p w:rsidR="00F82FEE" w:rsidRPr="00255B2D" w:rsidRDefault="00F82FEE" w:rsidP="00CD0A44">
            <w:pPr>
              <w:jc w:val="center"/>
              <w:rPr>
                <w:sz w:val="26"/>
                <w:szCs w:val="26"/>
              </w:rPr>
            </w:pPr>
            <w:r>
              <w:rPr>
                <w:sz w:val="26"/>
                <w:szCs w:val="26"/>
              </w:rPr>
              <w:t>21</w:t>
            </w:r>
            <w:r w:rsidRPr="00255B2D">
              <w:rPr>
                <w:sz w:val="26"/>
                <w:szCs w:val="26"/>
              </w:rPr>
              <w:t>.</w:t>
            </w:r>
          </w:p>
        </w:tc>
        <w:tc>
          <w:tcPr>
            <w:tcW w:w="1871" w:type="pct"/>
            <w:shd w:val="clear" w:color="auto" w:fill="auto"/>
            <w:vAlign w:val="center"/>
          </w:tcPr>
          <w:p w:rsidR="00F82FEE" w:rsidRPr="00255B2D" w:rsidRDefault="00F82FEE" w:rsidP="00CD0A44">
            <w:pPr>
              <w:rPr>
                <w:sz w:val="26"/>
                <w:szCs w:val="26"/>
              </w:rPr>
            </w:pPr>
            <w:r w:rsidRPr="00255B2D">
              <w:rPr>
                <w:sz w:val="26"/>
                <w:szCs w:val="26"/>
              </w:rPr>
              <w:t>Мастер</w:t>
            </w:r>
          </w:p>
        </w:tc>
        <w:tc>
          <w:tcPr>
            <w:tcW w:w="708" w:type="pct"/>
            <w:vAlign w:val="center"/>
          </w:tcPr>
          <w:p w:rsidR="00F82FEE" w:rsidRPr="00255B2D" w:rsidRDefault="00F82FEE" w:rsidP="00510E8D">
            <w:pPr>
              <w:jc w:val="center"/>
              <w:rPr>
                <w:sz w:val="26"/>
                <w:szCs w:val="26"/>
              </w:rPr>
            </w:pPr>
            <w:r>
              <w:rPr>
                <w:sz w:val="26"/>
                <w:szCs w:val="26"/>
              </w:rPr>
              <w:t>1</w:t>
            </w:r>
          </w:p>
        </w:tc>
        <w:tc>
          <w:tcPr>
            <w:tcW w:w="1145" w:type="pct"/>
            <w:shd w:val="clear" w:color="auto" w:fill="auto"/>
            <w:vAlign w:val="center"/>
          </w:tcPr>
          <w:p w:rsidR="00F82FEE" w:rsidRPr="00255B2D" w:rsidRDefault="001E484A" w:rsidP="00CD0A44">
            <w:pPr>
              <w:jc w:val="center"/>
              <w:rPr>
                <w:sz w:val="26"/>
                <w:szCs w:val="26"/>
              </w:rPr>
            </w:pPr>
            <w:r>
              <w:rPr>
                <w:sz w:val="26"/>
                <w:szCs w:val="26"/>
              </w:rPr>
              <w:t>рабочий</w:t>
            </w:r>
          </w:p>
        </w:tc>
        <w:tc>
          <w:tcPr>
            <w:tcW w:w="961" w:type="pct"/>
            <w:shd w:val="clear" w:color="auto" w:fill="auto"/>
            <w:vAlign w:val="center"/>
          </w:tcPr>
          <w:p w:rsidR="00C638BE" w:rsidRPr="00255B2D" w:rsidRDefault="00F82FEE" w:rsidP="00C638BE">
            <w:pPr>
              <w:jc w:val="center"/>
              <w:rPr>
                <w:sz w:val="26"/>
                <w:szCs w:val="26"/>
              </w:rPr>
            </w:pPr>
            <w:r w:rsidRPr="00255B2D">
              <w:rPr>
                <w:sz w:val="26"/>
                <w:szCs w:val="26"/>
              </w:rPr>
              <w:t>28</w:t>
            </w:r>
            <w:r>
              <w:rPr>
                <w:sz w:val="26"/>
                <w:szCs w:val="26"/>
              </w:rPr>
              <w:t>92</w:t>
            </w:r>
          </w:p>
        </w:tc>
      </w:tr>
    </w:tbl>
    <w:p w:rsidR="004379FC" w:rsidRDefault="004379FC" w:rsidP="004379FC">
      <w:pPr>
        <w:rPr>
          <w:sz w:val="26"/>
          <w:szCs w:val="26"/>
        </w:rPr>
      </w:pPr>
    </w:p>
    <w:p w:rsidR="004379FC" w:rsidRDefault="004379FC" w:rsidP="00B66FC1">
      <w:pPr>
        <w:jc w:val="right"/>
        <w:rPr>
          <w:sz w:val="26"/>
          <w:szCs w:val="26"/>
        </w:rPr>
      </w:pPr>
    </w:p>
    <w:p w:rsidR="004379FC" w:rsidRDefault="004379FC" w:rsidP="00B66FC1">
      <w:pPr>
        <w:jc w:val="right"/>
        <w:rPr>
          <w:sz w:val="26"/>
          <w:szCs w:val="26"/>
        </w:rPr>
      </w:pPr>
    </w:p>
    <w:p w:rsidR="00757A5E" w:rsidRDefault="00757A5E" w:rsidP="00B66FC1">
      <w:pPr>
        <w:jc w:val="right"/>
        <w:rPr>
          <w:sz w:val="26"/>
          <w:szCs w:val="26"/>
        </w:rPr>
      </w:pPr>
    </w:p>
    <w:p w:rsidR="00757A5E" w:rsidRPr="00B66FC1" w:rsidRDefault="00757A5E" w:rsidP="00757A5E">
      <w:pPr>
        <w:jc w:val="right"/>
        <w:rPr>
          <w:sz w:val="26"/>
          <w:szCs w:val="26"/>
        </w:rPr>
      </w:pPr>
      <w:r w:rsidRPr="00B66FC1">
        <w:rPr>
          <w:sz w:val="26"/>
          <w:szCs w:val="26"/>
        </w:rPr>
        <w:t>Приложение 2</w:t>
      </w:r>
    </w:p>
    <w:p w:rsidR="00757A5E" w:rsidRPr="00B66FC1" w:rsidRDefault="00757A5E" w:rsidP="00757A5E">
      <w:pPr>
        <w:jc w:val="right"/>
        <w:rPr>
          <w:sz w:val="26"/>
          <w:szCs w:val="26"/>
        </w:rPr>
      </w:pPr>
      <w:r w:rsidRPr="00B66FC1">
        <w:rPr>
          <w:sz w:val="26"/>
          <w:szCs w:val="26"/>
        </w:rPr>
        <w:t>к Положению об оплате и стимулировании труда</w:t>
      </w:r>
    </w:p>
    <w:p w:rsidR="00757A5E" w:rsidRPr="00B66FC1" w:rsidRDefault="00757A5E" w:rsidP="00757A5E">
      <w:pPr>
        <w:jc w:val="right"/>
        <w:rPr>
          <w:sz w:val="26"/>
          <w:szCs w:val="26"/>
        </w:rPr>
      </w:pPr>
      <w:proofErr w:type="gramStart"/>
      <w:r>
        <w:rPr>
          <w:sz w:val="26"/>
          <w:szCs w:val="26"/>
        </w:rPr>
        <w:t>работников</w:t>
      </w:r>
      <w:r w:rsidRPr="00B66FC1">
        <w:rPr>
          <w:sz w:val="26"/>
          <w:szCs w:val="26"/>
        </w:rPr>
        <w:t xml:space="preserve">  Муниципального</w:t>
      </w:r>
      <w:proofErr w:type="gramEnd"/>
      <w:r w:rsidRPr="00B66FC1">
        <w:rPr>
          <w:sz w:val="26"/>
          <w:szCs w:val="26"/>
        </w:rPr>
        <w:t xml:space="preserve"> казённого</w:t>
      </w:r>
    </w:p>
    <w:p w:rsidR="00757A5E" w:rsidRPr="00B66FC1" w:rsidRDefault="00757A5E" w:rsidP="00757A5E">
      <w:pPr>
        <w:jc w:val="right"/>
        <w:rPr>
          <w:sz w:val="26"/>
          <w:szCs w:val="26"/>
        </w:rPr>
      </w:pPr>
      <w:r w:rsidRPr="00B66FC1">
        <w:rPr>
          <w:sz w:val="26"/>
          <w:szCs w:val="26"/>
        </w:rPr>
        <w:t>учреждения «Управление обеспечения</w:t>
      </w:r>
    </w:p>
    <w:p w:rsidR="00757A5E" w:rsidRDefault="00757A5E" w:rsidP="00757A5E">
      <w:pPr>
        <w:jc w:val="right"/>
        <w:rPr>
          <w:sz w:val="26"/>
          <w:szCs w:val="26"/>
        </w:rPr>
      </w:pPr>
      <w:r w:rsidRPr="00B66FC1">
        <w:rPr>
          <w:sz w:val="26"/>
          <w:szCs w:val="26"/>
        </w:rPr>
        <w:t>деятельности органов местного самоуправления»</w:t>
      </w:r>
    </w:p>
    <w:p w:rsidR="00757A5E" w:rsidRDefault="00757A5E" w:rsidP="00B66FC1">
      <w:pPr>
        <w:jc w:val="right"/>
        <w:rPr>
          <w:sz w:val="26"/>
          <w:szCs w:val="26"/>
        </w:rPr>
      </w:pPr>
    </w:p>
    <w:p w:rsidR="00757A5E" w:rsidRDefault="00757A5E" w:rsidP="00757A5E">
      <w:pPr>
        <w:jc w:val="center"/>
        <w:rPr>
          <w:sz w:val="26"/>
          <w:szCs w:val="26"/>
        </w:rPr>
      </w:pPr>
      <w:r>
        <w:rPr>
          <w:sz w:val="26"/>
          <w:szCs w:val="26"/>
        </w:rPr>
        <w:t>Целевые показатели эффективности деятельности Учреждения и критерии оценки эффективности работы директора</w:t>
      </w:r>
    </w:p>
    <w:p w:rsidR="00757A5E" w:rsidRDefault="00757A5E" w:rsidP="00B66FC1">
      <w:pPr>
        <w:jc w:val="right"/>
        <w:rPr>
          <w:sz w:val="26"/>
          <w:szCs w:val="2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4"/>
        <w:gridCol w:w="35"/>
        <w:gridCol w:w="2209"/>
        <w:gridCol w:w="33"/>
        <w:gridCol w:w="284"/>
        <w:gridCol w:w="1952"/>
        <w:gridCol w:w="31"/>
        <w:gridCol w:w="282"/>
        <w:gridCol w:w="2274"/>
        <w:gridCol w:w="278"/>
        <w:gridCol w:w="1653"/>
        <w:gridCol w:w="35"/>
      </w:tblGrid>
      <w:tr w:rsidR="00757A5E" w:rsidRPr="00B66FC1" w:rsidTr="00757A5E">
        <w:trPr>
          <w:trHeight w:val="1557"/>
        </w:trPr>
        <w:tc>
          <w:tcPr>
            <w:tcW w:w="342" w:type="pct"/>
            <w:gridSpan w:val="2"/>
          </w:tcPr>
          <w:p w:rsidR="00757A5E" w:rsidRPr="00B66FC1" w:rsidRDefault="00757A5E" w:rsidP="00757A5E">
            <w:pPr>
              <w:jc w:val="center"/>
              <w:rPr>
                <w:sz w:val="26"/>
                <w:szCs w:val="26"/>
              </w:rPr>
            </w:pPr>
            <w:r w:rsidRPr="00B66FC1">
              <w:rPr>
                <w:sz w:val="26"/>
                <w:szCs w:val="26"/>
              </w:rPr>
              <w:t>№ п/п</w:t>
            </w:r>
          </w:p>
        </w:tc>
        <w:tc>
          <w:tcPr>
            <w:tcW w:w="1153" w:type="pct"/>
            <w:gridSpan w:val="2"/>
          </w:tcPr>
          <w:p w:rsidR="00757A5E" w:rsidRDefault="00757A5E" w:rsidP="00757A5E">
            <w:pPr>
              <w:keepNext/>
              <w:jc w:val="center"/>
              <w:outlineLvl w:val="1"/>
              <w:rPr>
                <w:sz w:val="26"/>
                <w:szCs w:val="26"/>
              </w:rPr>
            </w:pPr>
            <w:r>
              <w:rPr>
                <w:sz w:val="26"/>
                <w:szCs w:val="26"/>
              </w:rPr>
              <w:t>Наименование показателя оценки эффективности работы директора</w:t>
            </w:r>
            <w:r w:rsidRPr="001708DE">
              <w:rPr>
                <w:sz w:val="26"/>
                <w:szCs w:val="26"/>
              </w:rPr>
              <w:t xml:space="preserve"> </w:t>
            </w:r>
          </w:p>
          <w:p w:rsidR="00757A5E" w:rsidRPr="00916ECC" w:rsidRDefault="00757A5E" w:rsidP="00757A5E">
            <w:pPr>
              <w:keepNext/>
              <w:jc w:val="center"/>
              <w:outlineLvl w:val="1"/>
              <w:rPr>
                <w:sz w:val="27"/>
                <w:szCs w:val="27"/>
              </w:rPr>
            </w:pPr>
            <w:r>
              <w:rPr>
                <w:sz w:val="26"/>
                <w:szCs w:val="26"/>
              </w:rPr>
              <w:t>Учреждения</w:t>
            </w:r>
          </w:p>
          <w:p w:rsidR="00757A5E" w:rsidRPr="00B66FC1" w:rsidRDefault="00757A5E" w:rsidP="00757A5E">
            <w:pPr>
              <w:jc w:val="center"/>
              <w:rPr>
                <w:sz w:val="26"/>
                <w:szCs w:val="26"/>
              </w:rPr>
            </w:pPr>
          </w:p>
        </w:tc>
        <w:tc>
          <w:tcPr>
            <w:tcW w:w="1182" w:type="pct"/>
            <w:gridSpan w:val="4"/>
          </w:tcPr>
          <w:p w:rsidR="00757A5E" w:rsidRPr="00B66FC1" w:rsidRDefault="00757A5E" w:rsidP="00757A5E">
            <w:pPr>
              <w:jc w:val="center"/>
              <w:rPr>
                <w:sz w:val="26"/>
                <w:szCs w:val="26"/>
              </w:rPr>
            </w:pPr>
            <w:r>
              <w:rPr>
                <w:sz w:val="26"/>
                <w:szCs w:val="26"/>
              </w:rPr>
              <w:t>Документ-основание для снижения показателя</w:t>
            </w:r>
          </w:p>
        </w:tc>
        <w:tc>
          <w:tcPr>
            <w:tcW w:w="1313" w:type="pct"/>
            <w:gridSpan w:val="2"/>
          </w:tcPr>
          <w:p w:rsidR="00757A5E" w:rsidRDefault="00757A5E" w:rsidP="00757A5E">
            <w:pPr>
              <w:keepNext/>
              <w:jc w:val="center"/>
              <w:outlineLvl w:val="1"/>
              <w:rPr>
                <w:sz w:val="26"/>
                <w:szCs w:val="26"/>
              </w:rPr>
            </w:pPr>
            <w:r>
              <w:rPr>
                <w:sz w:val="26"/>
                <w:szCs w:val="26"/>
              </w:rPr>
              <w:t>Критерии оценки эффективности работы директора</w:t>
            </w:r>
            <w:r w:rsidRPr="001708DE">
              <w:rPr>
                <w:sz w:val="26"/>
                <w:szCs w:val="26"/>
              </w:rPr>
              <w:t xml:space="preserve"> </w:t>
            </w:r>
          </w:p>
          <w:p w:rsidR="00757A5E" w:rsidRPr="00916ECC" w:rsidRDefault="00757A5E" w:rsidP="00757A5E">
            <w:pPr>
              <w:keepNext/>
              <w:jc w:val="center"/>
              <w:outlineLvl w:val="1"/>
              <w:rPr>
                <w:sz w:val="27"/>
                <w:szCs w:val="27"/>
              </w:rPr>
            </w:pPr>
            <w:r>
              <w:rPr>
                <w:sz w:val="26"/>
                <w:szCs w:val="26"/>
              </w:rPr>
              <w:t>Учреждения</w:t>
            </w:r>
          </w:p>
          <w:p w:rsidR="00757A5E" w:rsidRPr="00B66FC1" w:rsidRDefault="00757A5E" w:rsidP="00757A5E">
            <w:pPr>
              <w:tabs>
                <w:tab w:val="left" w:pos="2017"/>
              </w:tabs>
              <w:ind w:right="177"/>
              <w:rPr>
                <w:sz w:val="26"/>
                <w:szCs w:val="26"/>
              </w:rPr>
            </w:pPr>
          </w:p>
        </w:tc>
        <w:tc>
          <w:tcPr>
            <w:tcW w:w="1010" w:type="pct"/>
            <w:gridSpan w:val="3"/>
          </w:tcPr>
          <w:p w:rsidR="00757A5E" w:rsidRPr="00B66FC1" w:rsidRDefault="00757A5E" w:rsidP="00757A5E">
            <w:pPr>
              <w:jc w:val="center"/>
              <w:rPr>
                <w:sz w:val="26"/>
                <w:szCs w:val="26"/>
              </w:rPr>
            </w:pPr>
            <w:r>
              <w:rPr>
                <w:sz w:val="26"/>
                <w:szCs w:val="26"/>
              </w:rPr>
              <w:t>Должностное лицо, отвечающее за размер показателя</w:t>
            </w:r>
          </w:p>
        </w:tc>
      </w:tr>
      <w:tr w:rsidR="00757A5E" w:rsidTr="00757A5E">
        <w:tblPrEx>
          <w:tblLook w:val="0000" w:firstRow="0" w:lastRow="0" w:firstColumn="0" w:lastColumn="0" w:noHBand="0" w:noVBand="0"/>
        </w:tblPrEx>
        <w:trPr>
          <w:trHeight w:val="555"/>
        </w:trPr>
        <w:tc>
          <w:tcPr>
            <w:tcW w:w="5000" w:type="pct"/>
            <w:gridSpan w:val="13"/>
          </w:tcPr>
          <w:p w:rsidR="00757A5E" w:rsidRPr="00B66FC1" w:rsidRDefault="00757A5E" w:rsidP="00757A5E">
            <w:pPr>
              <w:ind w:left="108"/>
              <w:rPr>
                <w:sz w:val="20"/>
                <w:szCs w:val="20"/>
              </w:rPr>
            </w:pPr>
          </w:p>
          <w:p w:rsidR="00757A5E" w:rsidRPr="001708DE" w:rsidRDefault="00757A5E" w:rsidP="00757A5E">
            <w:pPr>
              <w:ind w:left="108"/>
              <w:jc w:val="center"/>
              <w:rPr>
                <w:sz w:val="26"/>
                <w:szCs w:val="26"/>
              </w:rPr>
            </w:pPr>
            <w:r w:rsidRPr="001708DE">
              <w:rPr>
                <w:sz w:val="26"/>
                <w:szCs w:val="26"/>
              </w:rPr>
              <w:t>Раздел 1. Для ежемесячного денежного по</w:t>
            </w:r>
            <w:r>
              <w:rPr>
                <w:sz w:val="26"/>
                <w:szCs w:val="26"/>
              </w:rPr>
              <w:t>о</w:t>
            </w:r>
            <w:r w:rsidRPr="001708DE">
              <w:rPr>
                <w:sz w:val="26"/>
                <w:szCs w:val="26"/>
              </w:rPr>
              <w:t>щрения</w:t>
            </w:r>
          </w:p>
        </w:tc>
      </w:tr>
      <w:tr w:rsidR="00757A5E" w:rsidTr="00757A5E">
        <w:tblPrEx>
          <w:tblLook w:val="0000" w:firstRow="0" w:lastRow="0" w:firstColumn="0" w:lastColumn="0" w:noHBand="0" w:noVBand="0"/>
        </w:tblPrEx>
        <w:trPr>
          <w:trHeight w:val="591"/>
        </w:trPr>
        <w:tc>
          <w:tcPr>
            <w:tcW w:w="342" w:type="pct"/>
            <w:gridSpan w:val="2"/>
            <w:vMerge w:val="restart"/>
          </w:tcPr>
          <w:p w:rsidR="00757A5E" w:rsidRPr="00B66FC1" w:rsidRDefault="00757A5E" w:rsidP="00757A5E">
            <w:pPr>
              <w:ind w:left="108"/>
              <w:rPr>
                <w:sz w:val="26"/>
                <w:szCs w:val="26"/>
              </w:rPr>
            </w:pPr>
          </w:p>
          <w:p w:rsidR="00757A5E" w:rsidRDefault="00757A5E" w:rsidP="00757A5E">
            <w:pPr>
              <w:ind w:left="108"/>
              <w:rPr>
                <w:sz w:val="26"/>
                <w:szCs w:val="26"/>
              </w:rPr>
            </w:pPr>
            <w:r>
              <w:rPr>
                <w:sz w:val="26"/>
                <w:szCs w:val="26"/>
              </w:rPr>
              <w:t>1.1</w:t>
            </w:r>
          </w:p>
        </w:tc>
        <w:tc>
          <w:tcPr>
            <w:tcW w:w="1170" w:type="pct"/>
            <w:gridSpan w:val="3"/>
            <w:vMerge w:val="restart"/>
          </w:tcPr>
          <w:p w:rsidR="00757A5E" w:rsidRDefault="00757A5E" w:rsidP="00757A5E">
            <w:pPr>
              <w:spacing w:after="200" w:line="276" w:lineRule="auto"/>
              <w:rPr>
                <w:sz w:val="26"/>
                <w:szCs w:val="26"/>
              </w:rPr>
            </w:pPr>
            <w:r>
              <w:rPr>
                <w:sz w:val="26"/>
                <w:szCs w:val="26"/>
              </w:rPr>
              <w:t>Нарушение правил внутреннего трудового распорядка</w:t>
            </w:r>
          </w:p>
          <w:p w:rsidR="00757A5E" w:rsidRDefault="00757A5E" w:rsidP="00757A5E">
            <w:pPr>
              <w:rPr>
                <w:sz w:val="26"/>
                <w:szCs w:val="26"/>
              </w:rPr>
            </w:pPr>
          </w:p>
        </w:tc>
        <w:tc>
          <w:tcPr>
            <w:tcW w:w="1149" w:type="pct"/>
            <w:gridSpan w:val="2"/>
            <w:vMerge w:val="restart"/>
          </w:tcPr>
          <w:p w:rsidR="00757A5E" w:rsidRDefault="00757A5E" w:rsidP="00757A5E">
            <w:pPr>
              <w:spacing w:after="200" w:line="276" w:lineRule="auto"/>
              <w:rPr>
                <w:sz w:val="26"/>
                <w:szCs w:val="26"/>
              </w:rPr>
            </w:pPr>
            <w:r>
              <w:rPr>
                <w:sz w:val="26"/>
                <w:szCs w:val="26"/>
              </w:rPr>
              <w:t>Письменное уведомление, подписанное заместителем главы Администрации города, курирующим направление дея</w:t>
            </w:r>
            <w:r w:rsidR="00107F3E">
              <w:rPr>
                <w:sz w:val="26"/>
                <w:szCs w:val="26"/>
              </w:rPr>
              <w:t>тельности Учреждения</w:t>
            </w:r>
          </w:p>
        </w:tc>
        <w:tc>
          <w:tcPr>
            <w:tcW w:w="1326" w:type="pct"/>
            <w:gridSpan w:val="3"/>
          </w:tcPr>
          <w:p w:rsidR="00757A5E" w:rsidRDefault="00757A5E" w:rsidP="00757A5E">
            <w:pPr>
              <w:spacing w:after="200" w:line="276" w:lineRule="auto"/>
              <w:jc w:val="center"/>
              <w:rPr>
                <w:sz w:val="26"/>
                <w:szCs w:val="26"/>
              </w:rPr>
            </w:pPr>
            <w:r>
              <w:rPr>
                <w:sz w:val="26"/>
                <w:szCs w:val="26"/>
              </w:rPr>
              <w:t>20 баллов</w:t>
            </w:r>
          </w:p>
        </w:tc>
        <w:tc>
          <w:tcPr>
            <w:tcW w:w="1012" w:type="pct"/>
            <w:gridSpan w:val="3"/>
            <w:vMerge w:val="restart"/>
          </w:tcPr>
          <w:p w:rsidR="00757A5E" w:rsidRDefault="00757A5E" w:rsidP="00757A5E">
            <w:pPr>
              <w:spacing w:after="200" w:line="276" w:lineRule="auto"/>
              <w:rPr>
                <w:sz w:val="26"/>
                <w:szCs w:val="26"/>
              </w:rPr>
            </w:pPr>
          </w:p>
          <w:p w:rsidR="00757A5E" w:rsidRDefault="00757A5E" w:rsidP="00757A5E">
            <w:pPr>
              <w:rPr>
                <w:sz w:val="26"/>
                <w:szCs w:val="26"/>
              </w:rPr>
            </w:pPr>
            <w:r>
              <w:rPr>
                <w:sz w:val="26"/>
                <w:szCs w:val="26"/>
              </w:rPr>
              <w:t>Старший инспектор по кадрам Учреждения</w:t>
            </w:r>
          </w:p>
        </w:tc>
      </w:tr>
      <w:tr w:rsidR="00757A5E" w:rsidTr="00757A5E">
        <w:tblPrEx>
          <w:tblLook w:val="0000" w:firstRow="0" w:lastRow="0" w:firstColumn="0" w:lastColumn="0" w:noHBand="0" w:noVBand="0"/>
        </w:tblPrEx>
        <w:trPr>
          <w:trHeight w:val="3108"/>
        </w:trPr>
        <w:tc>
          <w:tcPr>
            <w:tcW w:w="342" w:type="pct"/>
            <w:gridSpan w:val="2"/>
            <w:vMerge/>
          </w:tcPr>
          <w:p w:rsidR="00757A5E" w:rsidRPr="00B66FC1" w:rsidRDefault="00757A5E" w:rsidP="00757A5E">
            <w:pPr>
              <w:ind w:left="108"/>
              <w:rPr>
                <w:sz w:val="26"/>
                <w:szCs w:val="26"/>
              </w:rPr>
            </w:pPr>
          </w:p>
        </w:tc>
        <w:tc>
          <w:tcPr>
            <w:tcW w:w="1170" w:type="pct"/>
            <w:gridSpan w:val="3"/>
            <w:vMerge/>
          </w:tcPr>
          <w:p w:rsidR="00757A5E" w:rsidRDefault="00757A5E" w:rsidP="00757A5E">
            <w:pPr>
              <w:spacing w:after="200" w:line="276" w:lineRule="auto"/>
              <w:rPr>
                <w:sz w:val="26"/>
                <w:szCs w:val="26"/>
              </w:rPr>
            </w:pPr>
          </w:p>
        </w:tc>
        <w:tc>
          <w:tcPr>
            <w:tcW w:w="1149" w:type="pct"/>
            <w:gridSpan w:val="2"/>
            <w:vMerge/>
          </w:tcPr>
          <w:p w:rsidR="00757A5E" w:rsidRDefault="00757A5E" w:rsidP="00757A5E">
            <w:pPr>
              <w:spacing w:after="200" w:line="276" w:lineRule="auto"/>
              <w:rPr>
                <w:sz w:val="26"/>
                <w:szCs w:val="26"/>
              </w:rPr>
            </w:pPr>
          </w:p>
        </w:tc>
        <w:tc>
          <w:tcPr>
            <w:tcW w:w="1326" w:type="pct"/>
            <w:gridSpan w:val="3"/>
          </w:tcPr>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r>
              <w:rPr>
                <w:sz w:val="26"/>
                <w:szCs w:val="26"/>
              </w:rPr>
              <w:t>За каждый случай нарушения уменьшение на 5 баллов, но не более 20 баллов</w:t>
            </w:r>
          </w:p>
        </w:tc>
        <w:tc>
          <w:tcPr>
            <w:tcW w:w="1012" w:type="pct"/>
            <w:gridSpan w:val="3"/>
            <w:vMerge/>
          </w:tcPr>
          <w:p w:rsidR="00757A5E" w:rsidRDefault="00757A5E" w:rsidP="00757A5E">
            <w:pPr>
              <w:spacing w:after="200" w:line="276" w:lineRule="auto"/>
              <w:rPr>
                <w:sz w:val="26"/>
                <w:szCs w:val="26"/>
              </w:rPr>
            </w:pPr>
          </w:p>
        </w:tc>
      </w:tr>
      <w:tr w:rsidR="00757A5E" w:rsidTr="00757A5E">
        <w:tblPrEx>
          <w:tblLook w:val="0000" w:firstRow="0" w:lastRow="0" w:firstColumn="0" w:lastColumn="0" w:noHBand="0" w:noVBand="0"/>
        </w:tblPrEx>
        <w:trPr>
          <w:trHeight w:val="681"/>
        </w:trPr>
        <w:tc>
          <w:tcPr>
            <w:tcW w:w="335" w:type="pct"/>
            <w:vMerge w:val="restart"/>
          </w:tcPr>
          <w:p w:rsidR="00757A5E" w:rsidRPr="00B66FC1" w:rsidRDefault="00757A5E" w:rsidP="00757A5E">
            <w:pPr>
              <w:ind w:left="108"/>
              <w:rPr>
                <w:sz w:val="26"/>
                <w:szCs w:val="26"/>
              </w:rPr>
            </w:pPr>
          </w:p>
          <w:p w:rsidR="00757A5E" w:rsidRDefault="00757A5E" w:rsidP="00757A5E">
            <w:pPr>
              <w:jc w:val="center"/>
              <w:rPr>
                <w:sz w:val="26"/>
                <w:szCs w:val="26"/>
              </w:rPr>
            </w:pPr>
          </w:p>
          <w:p w:rsidR="00757A5E" w:rsidRDefault="00757A5E" w:rsidP="00757A5E">
            <w:pPr>
              <w:rPr>
                <w:sz w:val="26"/>
                <w:szCs w:val="26"/>
              </w:rPr>
            </w:pPr>
            <w:r>
              <w:rPr>
                <w:sz w:val="26"/>
                <w:szCs w:val="26"/>
              </w:rPr>
              <w:t>1.2</w:t>
            </w:r>
          </w:p>
        </w:tc>
        <w:tc>
          <w:tcPr>
            <w:tcW w:w="1177" w:type="pct"/>
            <w:gridSpan w:val="4"/>
            <w:vMerge w:val="restart"/>
          </w:tcPr>
          <w:p w:rsidR="00757A5E" w:rsidRDefault="00757A5E" w:rsidP="00757A5E">
            <w:pPr>
              <w:spacing w:after="200" w:line="276" w:lineRule="auto"/>
              <w:rPr>
                <w:sz w:val="26"/>
                <w:szCs w:val="26"/>
              </w:rPr>
            </w:pPr>
            <w:r>
              <w:rPr>
                <w:sz w:val="26"/>
                <w:szCs w:val="26"/>
              </w:rPr>
              <w:t>Нарушение правил по охране труда и технике безопасности</w:t>
            </w:r>
          </w:p>
        </w:tc>
        <w:tc>
          <w:tcPr>
            <w:tcW w:w="1149" w:type="pct"/>
            <w:gridSpan w:val="2"/>
            <w:vMerge w:val="restart"/>
          </w:tcPr>
          <w:p w:rsidR="00757A5E" w:rsidRDefault="00107F3E" w:rsidP="00107F3E">
            <w:pPr>
              <w:spacing w:after="200" w:line="276" w:lineRule="auto"/>
              <w:rPr>
                <w:sz w:val="26"/>
                <w:szCs w:val="26"/>
              </w:rPr>
            </w:pPr>
            <w:r>
              <w:rPr>
                <w:sz w:val="26"/>
                <w:szCs w:val="26"/>
              </w:rPr>
              <w:t>Решение уполномоченного органа</w:t>
            </w:r>
          </w:p>
          <w:p w:rsidR="00107F3E" w:rsidRDefault="00107F3E" w:rsidP="00107F3E">
            <w:pPr>
              <w:spacing w:after="200" w:line="276" w:lineRule="auto"/>
              <w:rPr>
                <w:sz w:val="26"/>
                <w:szCs w:val="26"/>
              </w:rPr>
            </w:pPr>
          </w:p>
          <w:p w:rsidR="00107F3E" w:rsidRDefault="00107F3E" w:rsidP="00107F3E">
            <w:pPr>
              <w:spacing w:after="200" w:line="276" w:lineRule="auto"/>
              <w:rPr>
                <w:sz w:val="26"/>
                <w:szCs w:val="26"/>
              </w:rPr>
            </w:pPr>
          </w:p>
          <w:p w:rsidR="00107F3E" w:rsidRDefault="00107F3E" w:rsidP="00107F3E">
            <w:pPr>
              <w:spacing w:after="200" w:line="276" w:lineRule="auto"/>
              <w:rPr>
                <w:sz w:val="26"/>
                <w:szCs w:val="26"/>
              </w:rPr>
            </w:pPr>
          </w:p>
          <w:p w:rsidR="00107F3E" w:rsidRDefault="00107F3E" w:rsidP="00107F3E">
            <w:pPr>
              <w:spacing w:after="200" w:line="276" w:lineRule="auto"/>
              <w:rPr>
                <w:sz w:val="26"/>
                <w:szCs w:val="26"/>
              </w:rPr>
            </w:pPr>
          </w:p>
          <w:p w:rsidR="00107F3E" w:rsidRDefault="00107F3E" w:rsidP="00107F3E">
            <w:pPr>
              <w:spacing w:after="200" w:line="276" w:lineRule="auto"/>
              <w:rPr>
                <w:sz w:val="26"/>
                <w:szCs w:val="26"/>
              </w:rPr>
            </w:pPr>
          </w:p>
          <w:p w:rsidR="00107F3E" w:rsidRDefault="00107F3E" w:rsidP="00107F3E">
            <w:pPr>
              <w:spacing w:after="200" w:line="276" w:lineRule="auto"/>
              <w:rPr>
                <w:sz w:val="26"/>
                <w:szCs w:val="26"/>
              </w:rPr>
            </w:pPr>
            <w:bookmarkStart w:id="0" w:name="_GoBack"/>
            <w:bookmarkEnd w:id="0"/>
          </w:p>
        </w:tc>
        <w:tc>
          <w:tcPr>
            <w:tcW w:w="1326" w:type="pct"/>
            <w:gridSpan w:val="3"/>
          </w:tcPr>
          <w:p w:rsidR="00757A5E" w:rsidRDefault="00757A5E" w:rsidP="00757A5E">
            <w:pPr>
              <w:spacing w:after="200" w:line="276" w:lineRule="auto"/>
              <w:rPr>
                <w:sz w:val="26"/>
                <w:szCs w:val="26"/>
              </w:rPr>
            </w:pPr>
          </w:p>
          <w:p w:rsidR="00757A5E" w:rsidRDefault="00757A5E" w:rsidP="00757A5E">
            <w:pPr>
              <w:jc w:val="center"/>
              <w:rPr>
                <w:sz w:val="26"/>
                <w:szCs w:val="26"/>
              </w:rPr>
            </w:pPr>
            <w:r>
              <w:rPr>
                <w:sz w:val="26"/>
                <w:szCs w:val="26"/>
              </w:rPr>
              <w:t>20 баллов</w:t>
            </w:r>
          </w:p>
        </w:tc>
        <w:tc>
          <w:tcPr>
            <w:tcW w:w="1012" w:type="pct"/>
            <w:gridSpan w:val="3"/>
            <w:vMerge w:val="restart"/>
          </w:tcPr>
          <w:p w:rsidR="00757A5E" w:rsidRDefault="00757A5E" w:rsidP="00107F3E">
            <w:pPr>
              <w:spacing w:after="200" w:line="276" w:lineRule="auto"/>
              <w:rPr>
                <w:sz w:val="26"/>
                <w:szCs w:val="26"/>
              </w:rPr>
            </w:pPr>
            <w:r>
              <w:rPr>
                <w:sz w:val="26"/>
                <w:szCs w:val="26"/>
              </w:rPr>
              <w:t>Специал</w:t>
            </w:r>
            <w:r w:rsidR="00107F3E">
              <w:rPr>
                <w:sz w:val="26"/>
                <w:szCs w:val="26"/>
              </w:rPr>
              <w:t xml:space="preserve">ист по охране </w:t>
            </w:r>
            <w:proofErr w:type="gramStart"/>
            <w:r w:rsidR="00107F3E">
              <w:rPr>
                <w:sz w:val="26"/>
                <w:szCs w:val="26"/>
              </w:rPr>
              <w:t>труда  Учреждения</w:t>
            </w:r>
            <w:proofErr w:type="gramEnd"/>
          </w:p>
        </w:tc>
      </w:tr>
      <w:tr w:rsidR="00757A5E" w:rsidTr="00757A5E">
        <w:tblPrEx>
          <w:tblLook w:val="0000" w:firstRow="0" w:lastRow="0" w:firstColumn="0" w:lastColumn="0" w:noHBand="0" w:noVBand="0"/>
        </w:tblPrEx>
        <w:trPr>
          <w:trHeight w:val="2674"/>
        </w:trPr>
        <w:tc>
          <w:tcPr>
            <w:tcW w:w="335" w:type="pct"/>
            <w:vMerge/>
          </w:tcPr>
          <w:p w:rsidR="00757A5E" w:rsidRPr="00B66FC1" w:rsidRDefault="00757A5E" w:rsidP="00757A5E">
            <w:pPr>
              <w:ind w:left="108"/>
              <w:rPr>
                <w:sz w:val="26"/>
                <w:szCs w:val="26"/>
              </w:rPr>
            </w:pPr>
          </w:p>
        </w:tc>
        <w:tc>
          <w:tcPr>
            <w:tcW w:w="1177" w:type="pct"/>
            <w:gridSpan w:val="4"/>
            <w:vMerge/>
          </w:tcPr>
          <w:p w:rsidR="00757A5E" w:rsidRDefault="00757A5E" w:rsidP="00757A5E">
            <w:pPr>
              <w:spacing w:after="200" w:line="276" w:lineRule="auto"/>
              <w:rPr>
                <w:sz w:val="26"/>
                <w:szCs w:val="26"/>
              </w:rPr>
            </w:pPr>
          </w:p>
        </w:tc>
        <w:tc>
          <w:tcPr>
            <w:tcW w:w="1149" w:type="pct"/>
            <w:gridSpan w:val="2"/>
            <w:vMerge/>
          </w:tcPr>
          <w:p w:rsidR="00757A5E" w:rsidRDefault="00757A5E" w:rsidP="00757A5E">
            <w:pPr>
              <w:spacing w:after="200" w:line="276" w:lineRule="auto"/>
              <w:rPr>
                <w:sz w:val="26"/>
                <w:szCs w:val="26"/>
              </w:rPr>
            </w:pPr>
          </w:p>
        </w:tc>
        <w:tc>
          <w:tcPr>
            <w:tcW w:w="1326" w:type="pct"/>
            <w:gridSpan w:val="3"/>
          </w:tcPr>
          <w:p w:rsidR="00757A5E" w:rsidRDefault="00757A5E" w:rsidP="00757A5E">
            <w:pPr>
              <w:rPr>
                <w:sz w:val="26"/>
                <w:szCs w:val="26"/>
              </w:rPr>
            </w:pPr>
            <w:r>
              <w:rPr>
                <w:sz w:val="26"/>
                <w:szCs w:val="26"/>
              </w:rPr>
              <w:t xml:space="preserve">За каждый случай нарушения уменьшение на 5 </w:t>
            </w:r>
            <w:proofErr w:type="gramStart"/>
            <w:r>
              <w:rPr>
                <w:sz w:val="26"/>
                <w:szCs w:val="26"/>
              </w:rPr>
              <w:t>баллов</w:t>
            </w:r>
            <w:proofErr w:type="gramEnd"/>
            <w:r>
              <w:rPr>
                <w:sz w:val="26"/>
                <w:szCs w:val="26"/>
              </w:rPr>
              <w:t xml:space="preserve"> но не более 20 баллов</w:t>
            </w:r>
          </w:p>
        </w:tc>
        <w:tc>
          <w:tcPr>
            <w:tcW w:w="1012" w:type="pct"/>
            <w:gridSpan w:val="3"/>
            <w:vMerge/>
          </w:tcPr>
          <w:p w:rsidR="00757A5E" w:rsidRDefault="00757A5E" w:rsidP="00757A5E">
            <w:pPr>
              <w:spacing w:after="200" w:line="276" w:lineRule="auto"/>
              <w:rPr>
                <w:sz w:val="26"/>
                <w:szCs w:val="26"/>
              </w:rPr>
            </w:pPr>
          </w:p>
        </w:tc>
      </w:tr>
      <w:tr w:rsidR="00757A5E" w:rsidTr="00757A5E">
        <w:tblPrEx>
          <w:tblLook w:val="0000" w:firstRow="0" w:lastRow="0" w:firstColumn="0" w:lastColumn="0" w:noHBand="0" w:noVBand="0"/>
        </w:tblPrEx>
        <w:trPr>
          <w:trHeight w:val="611"/>
        </w:trPr>
        <w:tc>
          <w:tcPr>
            <w:tcW w:w="335" w:type="pct"/>
            <w:vMerge w:val="restart"/>
          </w:tcPr>
          <w:p w:rsidR="00757A5E" w:rsidRPr="00B66FC1" w:rsidRDefault="00757A5E" w:rsidP="00757A5E">
            <w:pPr>
              <w:rPr>
                <w:sz w:val="26"/>
                <w:szCs w:val="26"/>
              </w:rPr>
            </w:pPr>
            <w:r>
              <w:rPr>
                <w:sz w:val="26"/>
                <w:szCs w:val="26"/>
              </w:rPr>
              <w:lastRenderedPageBreak/>
              <w:t>1.3</w:t>
            </w:r>
          </w:p>
        </w:tc>
        <w:tc>
          <w:tcPr>
            <w:tcW w:w="1177" w:type="pct"/>
            <w:gridSpan w:val="4"/>
            <w:vMerge w:val="restart"/>
          </w:tcPr>
          <w:p w:rsidR="00757A5E" w:rsidRDefault="00757A5E" w:rsidP="00757A5E">
            <w:pPr>
              <w:rPr>
                <w:sz w:val="26"/>
                <w:szCs w:val="26"/>
              </w:rPr>
            </w:pPr>
            <w:r w:rsidRPr="00722B24">
              <w:rPr>
                <w:sz w:val="26"/>
                <w:szCs w:val="26"/>
              </w:rPr>
              <w:t>Задолженность по</w:t>
            </w:r>
            <w:r>
              <w:t xml:space="preserve"> </w:t>
            </w:r>
            <w:r w:rsidRPr="00722B24">
              <w:rPr>
                <w:sz w:val="26"/>
                <w:szCs w:val="26"/>
              </w:rPr>
              <w:t>заработной плате и выплатам социального характера перед работниками Учреждения</w:t>
            </w:r>
          </w:p>
        </w:tc>
        <w:tc>
          <w:tcPr>
            <w:tcW w:w="1149" w:type="pct"/>
            <w:gridSpan w:val="2"/>
            <w:vMerge w:val="restart"/>
          </w:tcPr>
          <w:p w:rsidR="00757A5E" w:rsidRDefault="00757A5E" w:rsidP="00757A5E">
            <w:pPr>
              <w:rPr>
                <w:sz w:val="26"/>
                <w:szCs w:val="26"/>
              </w:rPr>
            </w:pPr>
            <w:r>
              <w:rPr>
                <w:sz w:val="26"/>
                <w:szCs w:val="26"/>
              </w:rPr>
              <w:t>Данные бухгалтерского учёта. Без оформления документа</w:t>
            </w:r>
          </w:p>
        </w:tc>
        <w:tc>
          <w:tcPr>
            <w:tcW w:w="1326" w:type="pct"/>
            <w:gridSpan w:val="3"/>
          </w:tcPr>
          <w:p w:rsidR="00757A5E" w:rsidRDefault="00757A5E" w:rsidP="00757A5E">
            <w:pPr>
              <w:jc w:val="center"/>
              <w:rPr>
                <w:sz w:val="26"/>
                <w:szCs w:val="26"/>
              </w:rPr>
            </w:pPr>
            <w:r>
              <w:rPr>
                <w:sz w:val="26"/>
                <w:szCs w:val="26"/>
              </w:rPr>
              <w:t>60 баллов</w:t>
            </w:r>
          </w:p>
        </w:tc>
        <w:tc>
          <w:tcPr>
            <w:tcW w:w="1012" w:type="pct"/>
            <w:gridSpan w:val="3"/>
            <w:vMerge w:val="restart"/>
          </w:tcPr>
          <w:p w:rsidR="00757A5E" w:rsidRDefault="00757A5E" w:rsidP="00757A5E">
            <w:pPr>
              <w:rPr>
                <w:sz w:val="26"/>
                <w:szCs w:val="26"/>
              </w:rPr>
            </w:pPr>
            <w:r>
              <w:rPr>
                <w:sz w:val="26"/>
                <w:szCs w:val="26"/>
              </w:rPr>
              <w:t>Главный бухгалтер Учреждения</w:t>
            </w:r>
          </w:p>
        </w:tc>
      </w:tr>
      <w:tr w:rsidR="00757A5E" w:rsidTr="00757A5E">
        <w:tblPrEx>
          <w:tblLook w:val="0000" w:firstRow="0" w:lastRow="0" w:firstColumn="0" w:lastColumn="0" w:noHBand="0" w:noVBand="0"/>
        </w:tblPrEx>
        <w:trPr>
          <w:trHeight w:val="1650"/>
        </w:trPr>
        <w:tc>
          <w:tcPr>
            <w:tcW w:w="335" w:type="pct"/>
            <w:vMerge/>
          </w:tcPr>
          <w:p w:rsidR="00757A5E" w:rsidRPr="00B66FC1" w:rsidRDefault="00757A5E" w:rsidP="00757A5E">
            <w:pPr>
              <w:rPr>
                <w:sz w:val="26"/>
                <w:szCs w:val="26"/>
              </w:rPr>
            </w:pPr>
          </w:p>
        </w:tc>
        <w:tc>
          <w:tcPr>
            <w:tcW w:w="1177" w:type="pct"/>
            <w:gridSpan w:val="4"/>
            <w:vMerge/>
          </w:tcPr>
          <w:p w:rsidR="00757A5E" w:rsidRDefault="00757A5E" w:rsidP="00757A5E">
            <w:pPr>
              <w:jc w:val="center"/>
              <w:rPr>
                <w:sz w:val="26"/>
                <w:szCs w:val="26"/>
              </w:rPr>
            </w:pPr>
          </w:p>
        </w:tc>
        <w:tc>
          <w:tcPr>
            <w:tcW w:w="1149" w:type="pct"/>
            <w:gridSpan w:val="2"/>
            <w:vMerge/>
          </w:tcPr>
          <w:p w:rsidR="00757A5E" w:rsidRDefault="00757A5E" w:rsidP="00757A5E">
            <w:pPr>
              <w:rPr>
                <w:sz w:val="26"/>
                <w:szCs w:val="26"/>
              </w:rPr>
            </w:pPr>
          </w:p>
        </w:tc>
        <w:tc>
          <w:tcPr>
            <w:tcW w:w="1326" w:type="pct"/>
            <w:gridSpan w:val="3"/>
          </w:tcPr>
          <w:p w:rsidR="00757A5E" w:rsidRDefault="00757A5E" w:rsidP="00757A5E">
            <w:pPr>
              <w:rPr>
                <w:sz w:val="26"/>
                <w:szCs w:val="26"/>
              </w:rPr>
            </w:pPr>
            <w:r>
              <w:rPr>
                <w:sz w:val="26"/>
                <w:szCs w:val="26"/>
              </w:rPr>
              <w:t>Наличие задолженности – 0%</w:t>
            </w:r>
          </w:p>
        </w:tc>
        <w:tc>
          <w:tcPr>
            <w:tcW w:w="1012" w:type="pct"/>
            <w:gridSpan w:val="3"/>
            <w:vMerge/>
          </w:tcPr>
          <w:p w:rsidR="00757A5E" w:rsidRDefault="00757A5E" w:rsidP="00757A5E">
            <w:pPr>
              <w:rPr>
                <w:sz w:val="26"/>
                <w:szCs w:val="26"/>
              </w:rPr>
            </w:pPr>
          </w:p>
        </w:tc>
      </w:tr>
      <w:tr w:rsidR="00757A5E" w:rsidTr="00757A5E">
        <w:tblPrEx>
          <w:tblLook w:val="0000" w:firstRow="0" w:lastRow="0" w:firstColumn="0" w:lastColumn="0" w:noHBand="0" w:noVBand="0"/>
        </w:tblPrEx>
        <w:trPr>
          <w:trHeight w:val="483"/>
        </w:trPr>
        <w:tc>
          <w:tcPr>
            <w:tcW w:w="5000" w:type="pct"/>
            <w:gridSpan w:val="13"/>
          </w:tcPr>
          <w:p w:rsidR="00757A5E" w:rsidRPr="00B66FC1" w:rsidRDefault="00757A5E" w:rsidP="00757A5E">
            <w:pPr>
              <w:ind w:left="108"/>
              <w:jc w:val="center"/>
              <w:rPr>
                <w:sz w:val="26"/>
                <w:szCs w:val="26"/>
              </w:rPr>
            </w:pPr>
            <w:r>
              <w:rPr>
                <w:sz w:val="26"/>
                <w:szCs w:val="26"/>
              </w:rPr>
              <w:t>Раздел 2.</w:t>
            </w:r>
            <w:r w:rsidRPr="001708DE">
              <w:rPr>
                <w:sz w:val="26"/>
                <w:szCs w:val="26"/>
              </w:rPr>
              <w:t xml:space="preserve"> </w:t>
            </w:r>
            <w:proofErr w:type="gramStart"/>
            <w:r>
              <w:rPr>
                <w:sz w:val="26"/>
                <w:szCs w:val="26"/>
              </w:rPr>
              <w:t xml:space="preserve">Для </w:t>
            </w:r>
            <w:r w:rsidRPr="001708DE">
              <w:rPr>
                <w:sz w:val="26"/>
                <w:szCs w:val="26"/>
              </w:rPr>
              <w:t xml:space="preserve"> денежного</w:t>
            </w:r>
            <w:proofErr w:type="gramEnd"/>
            <w:r w:rsidRPr="001708DE">
              <w:rPr>
                <w:sz w:val="26"/>
                <w:szCs w:val="26"/>
              </w:rPr>
              <w:t xml:space="preserve"> по</w:t>
            </w:r>
            <w:r>
              <w:rPr>
                <w:sz w:val="26"/>
                <w:szCs w:val="26"/>
              </w:rPr>
              <w:t>о</w:t>
            </w:r>
            <w:r w:rsidRPr="001708DE">
              <w:rPr>
                <w:sz w:val="26"/>
                <w:szCs w:val="26"/>
              </w:rPr>
              <w:t>щрения</w:t>
            </w:r>
            <w:r>
              <w:rPr>
                <w:sz w:val="26"/>
                <w:szCs w:val="26"/>
              </w:rPr>
              <w:t xml:space="preserve"> по результатам работы за квартал</w:t>
            </w:r>
          </w:p>
          <w:p w:rsidR="00757A5E" w:rsidRDefault="00757A5E" w:rsidP="00757A5E">
            <w:pPr>
              <w:rPr>
                <w:sz w:val="26"/>
                <w:szCs w:val="26"/>
              </w:rPr>
            </w:pPr>
          </w:p>
        </w:tc>
      </w:tr>
      <w:tr w:rsidR="00757A5E" w:rsidTr="00757A5E">
        <w:tblPrEx>
          <w:tblLook w:val="0000" w:firstRow="0" w:lastRow="0" w:firstColumn="0" w:lastColumn="0" w:noHBand="0" w:noVBand="0"/>
        </w:tblPrEx>
        <w:trPr>
          <w:trHeight w:val="945"/>
        </w:trPr>
        <w:tc>
          <w:tcPr>
            <w:tcW w:w="335" w:type="pct"/>
            <w:vMerge w:val="restart"/>
          </w:tcPr>
          <w:p w:rsidR="00757A5E" w:rsidRPr="00B66FC1" w:rsidRDefault="00757A5E" w:rsidP="00757A5E">
            <w:pPr>
              <w:ind w:left="108"/>
              <w:rPr>
                <w:sz w:val="26"/>
                <w:szCs w:val="26"/>
              </w:rPr>
            </w:pPr>
          </w:p>
          <w:p w:rsidR="00757A5E" w:rsidRPr="00B66FC1" w:rsidRDefault="00757A5E" w:rsidP="00757A5E">
            <w:pPr>
              <w:ind w:left="108"/>
              <w:rPr>
                <w:sz w:val="26"/>
                <w:szCs w:val="26"/>
              </w:rPr>
            </w:pPr>
          </w:p>
          <w:p w:rsidR="00757A5E" w:rsidRPr="00B66FC1" w:rsidRDefault="00757A5E" w:rsidP="00757A5E">
            <w:pPr>
              <w:ind w:left="108"/>
              <w:rPr>
                <w:sz w:val="26"/>
                <w:szCs w:val="26"/>
              </w:rPr>
            </w:pPr>
          </w:p>
          <w:p w:rsidR="00757A5E" w:rsidRPr="00B66FC1" w:rsidRDefault="00757A5E" w:rsidP="00757A5E">
            <w:pPr>
              <w:ind w:left="108"/>
              <w:rPr>
                <w:sz w:val="26"/>
                <w:szCs w:val="26"/>
              </w:rPr>
            </w:pPr>
            <w:r>
              <w:rPr>
                <w:sz w:val="26"/>
                <w:szCs w:val="26"/>
              </w:rPr>
              <w:t>2.1</w:t>
            </w:r>
          </w:p>
        </w:tc>
        <w:tc>
          <w:tcPr>
            <w:tcW w:w="1160" w:type="pct"/>
            <w:gridSpan w:val="3"/>
            <w:vMerge w:val="restart"/>
          </w:tcPr>
          <w:p w:rsidR="00757A5E" w:rsidRDefault="00757A5E" w:rsidP="00757A5E">
            <w:pPr>
              <w:spacing w:after="200" w:line="276" w:lineRule="auto"/>
              <w:rPr>
                <w:sz w:val="26"/>
                <w:szCs w:val="26"/>
              </w:rPr>
            </w:pPr>
            <w:r>
              <w:rPr>
                <w:sz w:val="26"/>
                <w:szCs w:val="26"/>
              </w:rPr>
              <w:t xml:space="preserve">Неэффективное использование </w:t>
            </w:r>
            <w:proofErr w:type="gramStart"/>
            <w:r>
              <w:rPr>
                <w:sz w:val="26"/>
                <w:szCs w:val="26"/>
              </w:rPr>
              <w:t>движимого и недвижимого имущества</w:t>
            </w:r>
            <w:proofErr w:type="gramEnd"/>
            <w:r>
              <w:rPr>
                <w:sz w:val="26"/>
                <w:szCs w:val="26"/>
              </w:rPr>
              <w:t xml:space="preserve"> закреплённого на праве оперативного управления Учреждения</w:t>
            </w:r>
          </w:p>
        </w:tc>
        <w:tc>
          <w:tcPr>
            <w:tcW w:w="1166" w:type="pct"/>
            <w:gridSpan w:val="3"/>
            <w:vMerge w:val="restart"/>
          </w:tcPr>
          <w:p w:rsidR="00757A5E" w:rsidRDefault="00757A5E" w:rsidP="00757A5E">
            <w:pPr>
              <w:spacing w:after="200" w:line="276" w:lineRule="auto"/>
              <w:rPr>
                <w:sz w:val="26"/>
                <w:szCs w:val="26"/>
              </w:rPr>
            </w:pPr>
            <w:r>
              <w:rPr>
                <w:sz w:val="26"/>
                <w:szCs w:val="26"/>
              </w:rPr>
              <w:t>Письменное уведомление, подписанное председателем комитета по управлению муниципальным имуществом Администрации города Когалыма</w:t>
            </w:r>
          </w:p>
        </w:tc>
        <w:tc>
          <w:tcPr>
            <w:tcW w:w="1329" w:type="pct"/>
            <w:gridSpan w:val="3"/>
          </w:tcPr>
          <w:p w:rsidR="00757A5E" w:rsidRDefault="00757A5E" w:rsidP="00757A5E">
            <w:pPr>
              <w:spacing w:after="200" w:line="276" w:lineRule="auto"/>
              <w:rPr>
                <w:sz w:val="26"/>
                <w:szCs w:val="26"/>
              </w:rPr>
            </w:pPr>
          </w:p>
          <w:p w:rsidR="00757A5E" w:rsidRDefault="00757A5E" w:rsidP="00107F3E">
            <w:pPr>
              <w:jc w:val="center"/>
              <w:rPr>
                <w:sz w:val="26"/>
                <w:szCs w:val="26"/>
              </w:rPr>
            </w:pPr>
            <w:r>
              <w:rPr>
                <w:sz w:val="26"/>
                <w:szCs w:val="26"/>
              </w:rPr>
              <w:t>50</w:t>
            </w:r>
            <w:r w:rsidR="00107F3E">
              <w:rPr>
                <w:sz w:val="26"/>
                <w:szCs w:val="26"/>
              </w:rPr>
              <w:t xml:space="preserve"> баллов</w:t>
            </w:r>
          </w:p>
        </w:tc>
        <w:tc>
          <w:tcPr>
            <w:tcW w:w="1010" w:type="pct"/>
            <w:gridSpan w:val="3"/>
            <w:vMerge w:val="restart"/>
          </w:tcPr>
          <w:p w:rsidR="00757A5E" w:rsidRDefault="00757A5E" w:rsidP="00757A5E">
            <w:pPr>
              <w:spacing w:after="200" w:line="276" w:lineRule="auto"/>
              <w:rPr>
                <w:sz w:val="26"/>
                <w:szCs w:val="26"/>
              </w:rPr>
            </w:pPr>
          </w:p>
          <w:p w:rsidR="00757A5E" w:rsidRDefault="00757A5E" w:rsidP="00757A5E">
            <w:pPr>
              <w:spacing w:after="200" w:line="276" w:lineRule="auto"/>
              <w:rPr>
                <w:sz w:val="26"/>
                <w:szCs w:val="26"/>
              </w:rPr>
            </w:pPr>
            <w:r>
              <w:rPr>
                <w:sz w:val="26"/>
                <w:szCs w:val="26"/>
              </w:rPr>
              <w:t>Старший инспектор по кадрам Учреждения</w:t>
            </w:r>
          </w:p>
          <w:p w:rsidR="00757A5E" w:rsidRDefault="00757A5E" w:rsidP="00757A5E">
            <w:pPr>
              <w:rPr>
                <w:sz w:val="26"/>
                <w:szCs w:val="26"/>
              </w:rPr>
            </w:pPr>
          </w:p>
        </w:tc>
      </w:tr>
      <w:tr w:rsidR="00757A5E" w:rsidTr="00757A5E">
        <w:tblPrEx>
          <w:tblLook w:val="0000" w:firstRow="0" w:lastRow="0" w:firstColumn="0" w:lastColumn="0" w:noHBand="0" w:noVBand="0"/>
        </w:tblPrEx>
        <w:trPr>
          <w:trHeight w:val="2807"/>
        </w:trPr>
        <w:tc>
          <w:tcPr>
            <w:tcW w:w="335" w:type="pct"/>
            <w:vMerge/>
          </w:tcPr>
          <w:p w:rsidR="00757A5E" w:rsidRPr="00B66FC1" w:rsidRDefault="00757A5E" w:rsidP="00757A5E">
            <w:pPr>
              <w:ind w:left="108"/>
              <w:rPr>
                <w:sz w:val="26"/>
                <w:szCs w:val="26"/>
              </w:rPr>
            </w:pPr>
          </w:p>
        </w:tc>
        <w:tc>
          <w:tcPr>
            <w:tcW w:w="1160" w:type="pct"/>
            <w:gridSpan w:val="3"/>
            <w:vMerge/>
          </w:tcPr>
          <w:p w:rsidR="00757A5E" w:rsidRDefault="00757A5E" w:rsidP="00757A5E">
            <w:pPr>
              <w:spacing w:after="200" w:line="276" w:lineRule="auto"/>
              <w:rPr>
                <w:sz w:val="26"/>
                <w:szCs w:val="26"/>
              </w:rPr>
            </w:pPr>
          </w:p>
        </w:tc>
        <w:tc>
          <w:tcPr>
            <w:tcW w:w="1166" w:type="pct"/>
            <w:gridSpan w:val="3"/>
            <w:vMerge/>
          </w:tcPr>
          <w:p w:rsidR="00757A5E" w:rsidRDefault="00757A5E" w:rsidP="00757A5E">
            <w:pPr>
              <w:spacing w:after="200" w:line="276" w:lineRule="auto"/>
              <w:rPr>
                <w:sz w:val="26"/>
                <w:szCs w:val="26"/>
              </w:rPr>
            </w:pPr>
          </w:p>
        </w:tc>
        <w:tc>
          <w:tcPr>
            <w:tcW w:w="1329" w:type="pct"/>
            <w:gridSpan w:val="3"/>
          </w:tcPr>
          <w:p w:rsidR="00757A5E" w:rsidRDefault="00757A5E" w:rsidP="00757A5E">
            <w:pPr>
              <w:spacing w:after="200" w:line="276" w:lineRule="auto"/>
              <w:rPr>
                <w:sz w:val="26"/>
                <w:szCs w:val="26"/>
              </w:rPr>
            </w:pPr>
          </w:p>
          <w:p w:rsidR="00757A5E" w:rsidRDefault="00757A5E" w:rsidP="00107F3E">
            <w:pPr>
              <w:rPr>
                <w:sz w:val="26"/>
                <w:szCs w:val="26"/>
              </w:rPr>
            </w:pPr>
            <w:r>
              <w:rPr>
                <w:sz w:val="26"/>
                <w:szCs w:val="26"/>
              </w:rPr>
              <w:t>За каждый случай нарушения уменьшение на 10</w:t>
            </w:r>
            <w:r w:rsidR="00107F3E">
              <w:rPr>
                <w:sz w:val="26"/>
                <w:szCs w:val="26"/>
              </w:rPr>
              <w:t xml:space="preserve"> баллов</w:t>
            </w:r>
            <w:r>
              <w:rPr>
                <w:sz w:val="26"/>
                <w:szCs w:val="26"/>
              </w:rPr>
              <w:t>, но не более 50</w:t>
            </w:r>
            <w:r w:rsidR="00107F3E">
              <w:rPr>
                <w:sz w:val="26"/>
                <w:szCs w:val="26"/>
              </w:rPr>
              <w:t xml:space="preserve"> баллов</w:t>
            </w:r>
          </w:p>
        </w:tc>
        <w:tc>
          <w:tcPr>
            <w:tcW w:w="1010" w:type="pct"/>
            <w:gridSpan w:val="3"/>
            <w:vMerge/>
          </w:tcPr>
          <w:p w:rsidR="00757A5E" w:rsidRDefault="00757A5E" w:rsidP="00757A5E">
            <w:pPr>
              <w:spacing w:after="200" w:line="276" w:lineRule="auto"/>
              <w:rPr>
                <w:sz w:val="26"/>
                <w:szCs w:val="26"/>
              </w:rPr>
            </w:pPr>
          </w:p>
        </w:tc>
      </w:tr>
      <w:tr w:rsidR="00757A5E" w:rsidTr="00757A5E">
        <w:tblPrEx>
          <w:tblLook w:val="0000" w:firstRow="0" w:lastRow="0" w:firstColumn="0" w:lastColumn="0" w:noHBand="0" w:noVBand="0"/>
        </w:tblPrEx>
        <w:trPr>
          <w:trHeight w:val="853"/>
        </w:trPr>
        <w:tc>
          <w:tcPr>
            <w:tcW w:w="335" w:type="pct"/>
            <w:vMerge w:val="restart"/>
          </w:tcPr>
          <w:p w:rsidR="00757A5E" w:rsidRPr="00B66FC1" w:rsidRDefault="00757A5E" w:rsidP="00757A5E">
            <w:pPr>
              <w:ind w:left="108"/>
              <w:rPr>
                <w:sz w:val="26"/>
                <w:szCs w:val="26"/>
              </w:rPr>
            </w:pPr>
            <w:r>
              <w:rPr>
                <w:sz w:val="26"/>
                <w:szCs w:val="26"/>
              </w:rPr>
              <w:t>2.2</w:t>
            </w:r>
          </w:p>
        </w:tc>
        <w:tc>
          <w:tcPr>
            <w:tcW w:w="1160" w:type="pct"/>
            <w:gridSpan w:val="3"/>
            <w:vMerge w:val="restart"/>
          </w:tcPr>
          <w:p w:rsidR="00757A5E" w:rsidRDefault="00757A5E" w:rsidP="00757A5E">
            <w:pPr>
              <w:spacing w:after="200" w:line="276" w:lineRule="auto"/>
              <w:rPr>
                <w:sz w:val="26"/>
                <w:szCs w:val="26"/>
              </w:rPr>
            </w:pPr>
            <w:proofErr w:type="gramStart"/>
            <w:r>
              <w:rPr>
                <w:sz w:val="26"/>
                <w:szCs w:val="26"/>
              </w:rPr>
              <w:t>Нарушение  условий</w:t>
            </w:r>
            <w:proofErr w:type="gramEnd"/>
            <w:r w:rsidRPr="00B1710F">
              <w:rPr>
                <w:sz w:val="26"/>
                <w:szCs w:val="26"/>
              </w:rPr>
              <w:t xml:space="preserve"> договоров, заключенных от имени Учреждения</w:t>
            </w:r>
          </w:p>
        </w:tc>
        <w:tc>
          <w:tcPr>
            <w:tcW w:w="1166" w:type="pct"/>
            <w:gridSpan w:val="3"/>
            <w:vMerge w:val="restart"/>
          </w:tcPr>
          <w:p w:rsidR="00757A5E" w:rsidRDefault="00757A5E" w:rsidP="00757A5E">
            <w:pPr>
              <w:rPr>
                <w:sz w:val="26"/>
                <w:szCs w:val="26"/>
              </w:rPr>
            </w:pPr>
            <w:r>
              <w:rPr>
                <w:sz w:val="26"/>
                <w:szCs w:val="26"/>
              </w:rPr>
              <w:t>Письменные требования исполнителей, поставщиков</w:t>
            </w:r>
          </w:p>
        </w:tc>
        <w:tc>
          <w:tcPr>
            <w:tcW w:w="1329" w:type="pct"/>
            <w:gridSpan w:val="3"/>
          </w:tcPr>
          <w:p w:rsidR="00757A5E" w:rsidRDefault="00757A5E" w:rsidP="00107F3E">
            <w:pPr>
              <w:jc w:val="center"/>
              <w:rPr>
                <w:sz w:val="26"/>
                <w:szCs w:val="26"/>
              </w:rPr>
            </w:pPr>
            <w:r>
              <w:rPr>
                <w:sz w:val="26"/>
                <w:szCs w:val="26"/>
              </w:rPr>
              <w:t>20</w:t>
            </w:r>
            <w:r w:rsidR="00107F3E">
              <w:rPr>
                <w:sz w:val="26"/>
                <w:szCs w:val="26"/>
              </w:rPr>
              <w:t xml:space="preserve"> баллов</w:t>
            </w:r>
          </w:p>
        </w:tc>
        <w:tc>
          <w:tcPr>
            <w:tcW w:w="1010" w:type="pct"/>
            <w:gridSpan w:val="3"/>
            <w:vMerge w:val="restart"/>
          </w:tcPr>
          <w:p w:rsidR="00757A5E" w:rsidRDefault="00757A5E" w:rsidP="00757A5E">
            <w:pPr>
              <w:rPr>
                <w:sz w:val="26"/>
                <w:szCs w:val="26"/>
              </w:rPr>
            </w:pPr>
            <w:r>
              <w:rPr>
                <w:sz w:val="26"/>
                <w:szCs w:val="26"/>
              </w:rPr>
              <w:t>Лицо, с функциями руководителя контрактной службы Учреждения</w:t>
            </w:r>
          </w:p>
        </w:tc>
      </w:tr>
      <w:tr w:rsidR="00757A5E" w:rsidTr="00757A5E">
        <w:tblPrEx>
          <w:tblLook w:val="0000" w:firstRow="0" w:lastRow="0" w:firstColumn="0" w:lastColumn="0" w:noHBand="0" w:noVBand="0"/>
        </w:tblPrEx>
        <w:trPr>
          <w:trHeight w:val="2384"/>
        </w:trPr>
        <w:tc>
          <w:tcPr>
            <w:tcW w:w="335" w:type="pct"/>
            <w:vMerge/>
          </w:tcPr>
          <w:p w:rsidR="00757A5E" w:rsidRDefault="00757A5E" w:rsidP="00757A5E">
            <w:pPr>
              <w:ind w:left="108"/>
              <w:rPr>
                <w:sz w:val="26"/>
                <w:szCs w:val="26"/>
              </w:rPr>
            </w:pPr>
          </w:p>
        </w:tc>
        <w:tc>
          <w:tcPr>
            <w:tcW w:w="1160" w:type="pct"/>
            <w:gridSpan w:val="3"/>
            <w:vMerge/>
          </w:tcPr>
          <w:p w:rsidR="00757A5E" w:rsidRPr="00B1710F" w:rsidRDefault="00757A5E" w:rsidP="00757A5E">
            <w:pPr>
              <w:spacing w:after="200" w:line="276" w:lineRule="auto"/>
              <w:rPr>
                <w:sz w:val="26"/>
                <w:szCs w:val="26"/>
              </w:rPr>
            </w:pPr>
          </w:p>
        </w:tc>
        <w:tc>
          <w:tcPr>
            <w:tcW w:w="1166" w:type="pct"/>
            <w:gridSpan w:val="3"/>
            <w:vMerge/>
          </w:tcPr>
          <w:p w:rsidR="00757A5E" w:rsidRDefault="00757A5E" w:rsidP="00757A5E">
            <w:pPr>
              <w:rPr>
                <w:sz w:val="26"/>
                <w:szCs w:val="26"/>
              </w:rPr>
            </w:pPr>
          </w:p>
        </w:tc>
        <w:tc>
          <w:tcPr>
            <w:tcW w:w="1329" w:type="pct"/>
            <w:gridSpan w:val="3"/>
          </w:tcPr>
          <w:p w:rsidR="00757A5E" w:rsidRDefault="00757A5E" w:rsidP="00757A5E">
            <w:pPr>
              <w:rPr>
                <w:sz w:val="26"/>
                <w:szCs w:val="26"/>
              </w:rPr>
            </w:pPr>
            <w:r>
              <w:rPr>
                <w:sz w:val="26"/>
                <w:szCs w:val="26"/>
              </w:rPr>
              <w:t>За каждый случай нарушения уменьшение на 5</w:t>
            </w:r>
            <w:r w:rsidR="00107F3E">
              <w:rPr>
                <w:sz w:val="26"/>
                <w:szCs w:val="26"/>
              </w:rPr>
              <w:t xml:space="preserve"> баллов</w:t>
            </w:r>
            <w:r>
              <w:rPr>
                <w:sz w:val="26"/>
                <w:szCs w:val="26"/>
              </w:rPr>
              <w:t>, но не более 20</w:t>
            </w:r>
            <w:r w:rsidR="00107F3E">
              <w:rPr>
                <w:sz w:val="26"/>
                <w:szCs w:val="26"/>
              </w:rPr>
              <w:t xml:space="preserve"> баллов </w:t>
            </w:r>
            <w:r>
              <w:rPr>
                <w:sz w:val="26"/>
                <w:szCs w:val="26"/>
              </w:rPr>
              <w:t>(в случае, если требования были обоснованные)</w:t>
            </w: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tc>
        <w:tc>
          <w:tcPr>
            <w:tcW w:w="1010" w:type="pct"/>
            <w:gridSpan w:val="3"/>
            <w:vMerge/>
          </w:tcPr>
          <w:p w:rsidR="00757A5E" w:rsidRDefault="00757A5E" w:rsidP="00757A5E">
            <w:pPr>
              <w:rPr>
                <w:sz w:val="26"/>
                <w:szCs w:val="26"/>
              </w:rPr>
            </w:pPr>
          </w:p>
        </w:tc>
      </w:tr>
      <w:tr w:rsidR="00757A5E" w:rsidTr="00757A5E">
        <w:tblPrEx>
          <w:tblLook w:val="0000" w:firstRow="0" w:lastRow="0" w:firstColumn="0" w:lastColumn="0" w:noHBand="0" w:noVBand="0"/>
        </w:tblPrEx>
        <w:trPr>
          <w:trHeight w:val="570"/>
        </w:trPr>
        <w:tc>
          <w:tcPr>
            <w:tcW w:w="335" w:type="pct"/>
            <w:vMerge w:val="restart"/>
          </w:tcPr>
          <w:p w:rsidR="00757A5E" w:rsidRDefault="00757A5E" w:rsidP="00757A5E">
            <w:pPr>
              <w:ind w:left="108"/>
              <w:rPr>
                <w:sz w:val="26"/>
                <w:szCs w:val="26"/>
              </w:rPr>
            </w:pPr>
            <w:r>
              <w:rPr>
                <w:sz w:val="26"/>
                <w:szCs w:val="26"/>
              </w:rPr>
              <w:t>2.3</w:t>
            </w:r>
          </w:p>
        </w:tc>
        <w:tc>
          <w:tcPr>
            <w:tcW w:w="1160" w:type="pct"/>
            <w:gridSpan w:val="3"/>
            <w:vMerge w:val="restart"/>
          </w:tcPr>
          <w:p w:rsidR="00757A5E" w:rsidRDefault="00757A5E" w:rsidP="00757A5E">
            <w:pPr>
              <w:spacing w:after="200" w:line="276" w:lineRule="auto"/>
              <w:rPr>
                <w:sz w:val="26"/>
                <w:szCs w:val="26"/>
              </w:rPr>
            </w:pPr>
            <w:r>
              <w:rPr>
                <w:sz w:val="26"/>
                <w:szCs w:val="26"/>
              </w:rPr>
              <w:t>Просроченная кредиторская задолженность</w:t>
            </w:r>
          </w:p>
          <w:p w:rsidR="00757A5E" w:rsidRPr="00B1710F" w:rsidRDefault="00757A5E" w:rsidP="00757A5E">
            <w:pPr>
              <w:rPr>
                <w:sz w:val="26"/>
                <w:szCs w:val="26"/>
              </w:rPr>
            </w:pPr>
          </w:p>
        </w:tc>
        <w:tc>
          <w:tcPr>
            <w:tcW w:w="1166" w:type="pct"/>
            <w:gridSpan w:val="3"/>
            <w:vMerge w:val="restart"/>
          </w:tcPr>
          <w:p w:rsidR="00757A5E" w:rsidRDefault="00757A5E" w:rsidP="00757A5E">
            <w:pPr>
              <w:rPr>
                <w:sz w:val="26"/>
                <w:szCs w:val="26"/>
              </w:rPr>
            </w:pPr>
            <w:r>
              <w:rPr>
                <w:sz w:val="26"/>
                <w:szCs w:val="26"/>
              </w:rPr>
              <w:t>Данные бухгалтерского учёта, квартальная отчётность</w:t>
            </w:r>
          </w:p>
          <w:p w:rsidR="00107F3E" w:rsidRDefault="00107F3E" w:rsidP="00757A5E">
            <w:pPr>
              <w:rPr>
                <w:sz w:val="26"/>
                <w:szCs w:val="26"/>
              </w:rPr>
            </w:pPr>
          </w:p>
          <w:p w:rsidR="00107F3E" w:rsidRDefault="00107F3E" w:rsidP="00757A5E">
            <w:pPr>
              <w:rPr>
                <w:sz w:val="26"/>
                <w:szCs w:val="26"/>
              </w:rPr>
            </w:pPr>
          </w:p>
          <w:p w:rsidR="00107F3E" w:rsidRDefault="00107F3E" w:rsidP="00757A5E">
            <w:pPr>
              <w:rPr>
                <w:sz w:val="26"/>
                <w:szCs w:val="26"/>
              </w:rPr>
            </w:pPr>
          </w:p>
          <w:p w:rsidR="00107F3E" w:rsidRDefault="00107F3E" w:rsidP="00757A5E">
            <w:pPr>
              <w:rPr>
                <w:sz w:val="26"/>
                <w:szCs w:val="26"/>
              </w:rPr>
            </w:pPr>
          </w:p>
          <w:p w:rsidR="00107F3E" w:rsidRDefault="00107F3E" w:rsidP="00757A5E">
            <w:pPr>
              <w:rPr>
                <w:sz w:val="26"/>
                <w:szCs w:val="26"/>
              </w:rPr>
            </w:pPr>
          </w:p>
          <w:p w:rsidR="00107F3E" w:rsidRDefault="00107F3E" w:rsidP="00757A5E">
            <w:pPr>
              <w:rPr>
                <w:sz w:val="26"/>
                <w:szCs w:val="26"/>
              </w:rPr>
            </w:pPr>
          </w:p>
          <w:p w:rsidR="00107F3E" w:rsidRDefault="00107F3E" w:rsidP="00757A5E">
            <w:pPr>
              <w:rPr>
                <w:sz w:val="26"/>
                <w:szCs w:val="26"/>
              </w:rPr>
            </w:pPr>
          </w:p>
          <w:p w:rsidR="00107F3E" w:rsidRDefault="00107F3E" w:rsidP="00757A5E">
            <w:pPr>
              <w:rPr>
                <w:sz w:val="26"/>
                <w:szCs w:val="26"/>
              </w:rPr>
            </w:pPr>
          </w:p>
          <w:p w:rsidR="00107F3E" w:rsidRDefault="00107F3E" w:rsidP="00757A5E">
            <w:pPr>
              <w:rPr>
                <w:sz w:val="26"/>
                <w:szCs w:val="26"/>
              </w:rPr>
            </w:pPr>
          </w:p>
        </w:tc>
        <w:tc>
          <w:tcPr>
            <w:tcW w:w="1329" w:type="pct"/>
            <w:gridSpan w:val="3"/>
          </w:tcPr>
          <w:p w:rsidR="00757A5E" w:rsidRDefault="00757A5E" w:rsidP="00107F3E">
            <w:pPr>
              <w:jc w:val="center"/>
              <w:rPr>
                <w:sz w:val="26"/>
                <w:szCs w:val="26"/>
              </w:rPr>
            </w:pPr>
            <w:r>
              <w:rPr>
                <w:sz w:val="26"/>
                <w:szCs w:val="26"/>
              </w:rPr>
              <w:lastRenderedPageBreak/>
              <w:t>30</w:t>
            </w:r>
            <w:r w:rsidR="00107F3E">
              <w:rPr>
                <w:sz w:val="26"/>
                <w:szCs w:val="26"/>
              </w:rPr>
              <w:t xml:space="preserve"> баллов</w:t>
            </w:r>
          </w:p>
        </w:tc>
        <w:tc>
          <w:tcPr>
            <w:tcW w:w="1010" w:type="pct"/>
            <w:gridSpan w:val="3"/>
            <w:vMerge w:val="restart"/>
          </w:tcPr>
          <w:p w:rsidR="00757A5E" w:rsidRDefault="00757A5E" w:rsidP="00757A5E">
            <w:pPr>
              <w:rPr>
                <w:sz w:val="26"/>
                <w:szCs w:val="26"/>
              </w:rPr>
            </w:pPr>
            <w:r>
              <w:rPr>
                <w:sz w:val="26"/>
                <w:szCs w:val="26"/>
              </w:rPr>
              <w:t>Главный бухгалтер Учреждения</w:t>
            </w:r>
          </w:p>
        </w:tc>
      </w:tr>
      <w:tr w:rsidR="00757A5E" w:rsidTr="00757A5E">
        <w:tblPrEx>
          <w:tblLook w:val="0000" w:firstRow="0" w:lastRow="0" w:firstColumn="0" w:lastColumn="0" w:noHBand="0" w:noVBand="0"/>
        </w:tblPrEx>
        <w:trPr>
          <w:trHeight w:val="2661"/>
        </w:trPr>
        <w:tc>
          <w:tcPr>
            <w:tcW w:w="335" w:type="pct"/>
            <w:vMerge/>
          </w:tcPr>
          <w:p w:rsidR="00757A5E" w:rsidRDefault="00757A5E" w:rsidP="00757A5E">
            <w:pPr>
              <w:ind w:left="108"/>
              <w:rPr>
                <w:sz w:val="26"/>
                <w:szCs w:val="26"/>
              </w:rPr>
            </w:pPr>
          </w:p>
        </w:tc>
        <w:tc>
          <w:tcPr>
            <w:tcW w:w="1160" w:type="pct"/>
            <w:gridSpan w:val="3"/>
            <w:vMerge/>
          </w:tcPr>
          <w:p w:rsidR="00757A5E" w:rsidRDefault="00757A5E" w:rsidP="00757A5E">
            <w:pPr>
              <w:spacing w:after="200" w:line="276" w:lineRule="auto"/>
              <w:rPr>
                <w:sz w:val="26"/>
                <w:szCs w:val="26"/>
              </w:rPr>
            </w:pPr>
          </w:p>
        </w:tc>
        <w:tc>
          <w:tcPr>
            <w:tcW w:w="1166" w:type="pct"/>
            <w:gridSpan w:val="3"/>
            <w:vMerge/>
          </w:tcPr>
          <w:p w:rsidR="00757A5E" w:rsidRDefault="00757A5E" w:rsidP="00757A5E">
            <w:pPr>
              <w:rPr>
                <w:sz w:val="26"/>
                <w:szCs w:val="26"/>
              </w:rPr>
            </w:pPr>
          </w:p>
        </w:tc>
        <w:tc>
          <w:tcPr>
            <w:tcW w:w="1329" w:type="pct"/>
            <w:gridSpan w:val="3"/>
          </w:tcPr>
          <w:p w:rsidR="00757A5E" w:rsidRDefault="00757A5E" w:rsidP="00757A5E">
            <w:pPr>
              <w:rPr>
                <w:sz w:val="26"/>
                <w:szCs w:val="26"/>
              </w:rPr>
            </w:pPr>
            <w:r>
              <w:rPr>
                <w:sz w:val="26"/>
                <w:szCs w:val="26"/>
              </w:rPr>
              <w:t>Наличие задолженности-0%</w:t>
            </w: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tc>
        <w:tc>
          <w:tcPr>
            <w:tcW w:w="1010" w:type="pct"/>
            <w:gridSpan w:val="3"/>
            <w:vMerge/>
          </w:tcPr>
          <w:p w:rsidR="00757A5E" w:rsidRDefault="00757A5E" w:rsidP="00757A5E">
            <w:pPr>
              <w:rPr>
                <w:sz w:val="26"/>
                <w:szCs w:val="26"/>
              </w:rPr>
            </w:pPr>
          </w:p>
        </w:tc>
      </w:tr>
      <w:tr w:rsidR="00757A5E" w:rsidTr="00757A5E">
        <w:tblPrEx>
          <w:tblLook w:val="0000" w:firstRow="0" w:lastRow="0" w:firstColumn="0" w:lastColumn="0" w:noHBand="0" w:noVBand="0"/>
        </w:tblPrEx>
        <w:trPr>
          <w:trHeight w:val="371"/>
        </w:trPr>
        <w:tc>
          <w:tcPr>
            <w:tcW w:w="5000" w:type="pct"/>
            <w:gridSpan w:val="13"/>
          </w:tcPr>
          <w:p w:rsidR="00757A5E" w:rsidRPr="00B66FC1" w:rsidRDefault="00757A5E" w:rsidP="00757A5E">
            <w:pPr>
              <w:ind w:left="108"/>
              <w:rPr>
                <w:sz w:val="26"/>
                <w:szCs w:val="26"/>
              </w:rPr>
            </w:pPr>
          </w:p>
          <w:p w:rsidR="00757A5E" w:rsidRDefault="00757A5E" w:rsidP="00757A5E">
            <w:pPr>
              <w:ind w:left="108"/>
              <w:jc w:val="center"/>
              <w:rPr>
                <w:sz w:val="26"/>
                <w:szCs w:val="26"/>
              </w:rPr>
            </w:pPr>
            <w:r>
              <w:rPr>
                <w:sz w:val="26"/>
                <w:szCs w:val="26"/>
              </w:rPr>
              <w:t xml:space="preserve">Раздел 3. </w:t>
            </w:r>
            <w:proofErr w:type="gramStart"/>
            <w:r>
              <w:rPr>
                <w:sz w:val="26"/>
                <w:szCs w:val="26"/>
              </w:rPr>
              <w:t xml:space="preserve">Для </w:t>
            </w:r>
            <w:r w:rsidRPr="001708DE">
              <w:rPr>
                <w:sz w:val="26"/>
                <w:szCs w:val="26"/>
              </w:rPr>
              <w:t xml:space="preserve"> денежного</w:t>
            </w:r>
            <w:proofErr w:type="gramEnd"/>
            <w:r w:rsidRPr="001708DE">
              <w:rPr>
                <w:sz w:val="26"/>
                <w:szCs w:val="26"/>
              </w:rPr>
              <w:t xml:space="preserve"> по</w:t>
            </w:r>
            <w:r>
              <w:rPr>
                <w:sz w:val="26"/>
                <w:szCs w:val="26"/>
              </w:rPr>
              <w:t>о</w:t>
            </w:r>
            <w:r w:rsidRPr="001708DE">
              <w:rPr>
                <w:sz w:val="26"/>
                <w:szCs w:val="26"/>
              </w:rPr>
              <w:t>щрения</w:t>
            </w:r>
            <w:r>
              <w:rPr>
                <w:sz w:val="26"/>
                <w:szCs w:val="26"/>
              </w:rPr>
              <w:t xml:space="preserve"> по результатам работы за год</w:t>
            </w:r>
          </w:p>
        </w:tc>
      </w:tr>
      <w:tr w:rsidR="00757A5E" w:rsidTr="00757A5E">
        <w:tblPrEx>
          <w:tblLook w:val="0000" w:firstRow="0" w:lastRow="0" w:firstColumn="0" w:lastColumn="0" w:noHBand="0" w:noVBand="0"/>
        </w:tblPrEx>
        <w:trPr>
          <w:gridAfter w:val="1"/>
          <w:wAfter w:w="18" w:type="pct"/>
          <w:trHeight w:val="795"/>
        </w:trPr>
        <w:tc>
          <w:tcPr>
            <w:tcW w:w="360" w:type="pct"/>
            <w:gridSpan w:val="3"/>
            <w:vMerge w:val="restart"/>
          </w:tcPr>
          <w:p w:rsidR="00757A5E" w:rsidRPr="00B66FC1" w:rsidRDefault="00757A5E" w:rsidP="00757A5E">
            <w:pPr>
              <w:ind w:left="108"/>
              <w:rPr>
                <w:sz w:val="26"/>
                <w:szCs w:val="26"/>
              </w:rPr>
            </w:pPr>
          </w:p>
          <w:p w:rsidR="00757A5E" w:rsidRDefault="00757A5E" w:rsidP="00757A5E">
            <w:pPr>
              <w:ind w:left="108"/>
              <w:rPr>
                <w:sz w:val="26"/>
                <w:szCs w:val="26"/>
              </w:rPr>
            </w:pPr>
            <w:r>
              <w:rPr>
                <w:sz w:val="26"/>
                <w:szCs w:val="26"/>
              </w:rPr>
              <w:t>3.1</w:t>
            </w:r>
          </w:p>
        </w:tc>
        <w:tc>
          <w:tcPr>
            <w:tcW w:w="1298" w:type="pct"/>
            <w:gridSpan w:val="3"/>
            <w:vMerge w:val="restart"/>
          </w:tcPr>
          <w:p w:rsidR="00757A5E" w:rsidRDefault="00757A5E" w:rsidP="00757A5E">
            <w:pPr>
              <w:spacing w:after="200" w:line="276" w:lineRule="auto"/>
              <w:rPr>
                <w:sz w:val="26"/>
                <w:szCs w:val="26"/>
              </w:rPr>
            </w:pPr>
            <w:r>
              <w:rPr>
                <w:sz w:val="26"/>
                <w:szCs w:val="26"/>
              </w:rPr>
              <w:t xml:space="preserve">Недостачи хищения имущества, закреплённого на праве оперативного управления за Учреждением </w:t>
            </w:r>
          </w:p>
        </w:tc>
        <w:tc>
          <w:tcPr>
            <w:tcW w:w="1164" w:type="pct"/>
            <w:gridSpan w:val="3"/>
            <w:vMerge w:val="restart"/>
          </w:tcPr>
          <w:p w:rsidR="00757A5E" w:rsidRDefault="00757A5E" w:rsidP="00757A5E">
            <w:pPr>
              <w:spacing w:after="200" w:line="276" w:lineRule="auto"/>
              <w:rPr>
                <w:sz w:val="26"/>
                <w:szCs w:val="26"/>
              </w:rPr>
            </w:pPr>
          </w:p>
          <w:p w:rsidR="00757A5E" w:rsidRDefault="00757A5E" w:rsidP="00757A5E">
            <w:pPr>
              <w:rPr>
                <w:sz w:val="26"/>
                <w:szCs w:val="26"/>
              </w:rPr>
            </w:pPr>
            <w:r>
              <w:rPr>
                <w:sz w:val="26"/>
                <w:szCs w:val="26"/>
              </w:rPr>
              <w:t>Акт о результатах инвентаризации</w:t>
            </w:r>
          </w:p>
        </w:tc>
        <w:tc>
          <w:tcPr>
            <w:tcW w:w="1311" w:type="pct"/>
            <w:gridSpan w:val="2"/>
          </w:tcPr>
          <w:p w:rsidR="00757A5E" w:rsidRDefault="00757A5E" w:rsidP="00757A5E">
            <w:pPr>
              <w:spacing w:after="200" w:line="276" w:lineRule="auto"/>
              <w:jc w:val="center"/>
              <w:rPr>
                <w:sz w:val="26"/>
                <w:szCs w:val="26"/>
              </w:rPr>
            </w:pPr>
            <w:r>
              <w:rPr>
                <w:sz w:val="26"/>
                <w:szCs w:val="26"/>
              </w:rPr>
              <w:t>30</w:t>
            </w:r>
            <w:r w:rsidR="00107F3E">
              <w:rPr>
                <w:sz w:val="26"/>
                <w:szCs w:val="26"/>
              </w:rPr>
              <w:t xml:space="preserve"> баллов</w:t>
            </w:r>
          </w:p>
          <w:p w:rsidR="00757A5E" w:rsidRDefault="00757A5E" w:rsidP="00757A5E">
            <w:pPr>
              <w:rPr>
                <w:sz w:val="26"/>
                <w:szCs w:val="26"/>
              </w:rPr>
            </w:pPr>
          </w:p>
        </w:tc>
        <w:tc>
          <w:tcPr>
            <w:tcW w:w="849" w:type="pct"/>
            <w:vMerge w:val="restart"/>
          </w:tcPr>
          <w:p w:rsidR="00757A5E" w:rsidRDefault="00757A5E" w:rsidP="00757A5E">
            <w:pPr>
              <w:spacing w:after="200" w:line="276" w:lineRule="auto"/>
              <w:rPr>
                <w:sz w:val="26"/>
                <w:szCs w:val="26"/>
              </w:rPr>
            </w:pPr>
          </w:p>
          <w:p w:rsidR="00757A5E" w:rsidRDefault="00757A5E" w:rsidP="00757A5E">
            <w:pPr>
              <w:rPr>
                <w:sz w:val="26"/>
                <w:szCs w:val="26"/>
              </w:rPr>
            </w:pPr>
            <w:r>
              <w:rPr>
                <w:sz w:val="26"/>
                <w:szCs w:val="26"/>
              </w:rPr>
              <w:t>Главный бухгалтер Учреждения</w:t>
            </w:r>
          </w:p>
        </w:tc>
      </w:tr>
      <w:tr w:rsidR="00757A5E" w:rsidTr="00757A5E">
        <w:tblPrEx>
          <w:tblLook w:val="0000" w:firstRow="0" w:lastRow="0" w:firstColumn="0" w:lastColumn="0" w:noHBand="0" w:noVBand="0"/>
        </w:tblPrEx>
        <w:trPr>
          <w:gridAfter w:val="1"/>
          <w:wAfter w:w="18" w:type="pct"/>
          <w:trHeight w:val="1560"/>
        </w:trPr>
        <w:tc>
          <w:tcPr>
            <w:tcW w:w="360" w:type="pct"/>
            <w:gridSpan w:val="3"/>
            <w:vMerge/>
          </w:tcPr>
          <w:p w:rsidR="00757A5E" w:rsidRPr="00B66FC1" w:rsidRDefault="00757A5E" w:rsidP="00757A5E">
            <w:pPr>
              <w:ind w:left="108"/>
              <w:rPr>
                <w:sz w:val="26"/>
                <w:szCs w:val="26"/>
              </w:rPr>
            </w:pPr>
          </w:p>
        </w:tc>
        <w:tc>
          <w:tcPr>
            <w:tcW w:w="1298" w:type="pct"/>
            <w:gridSpan w:val="3"/>
            <w:vMerge/>
          </w:tcPr>
          <w:p w:rsidR="00757A5E" w:rsidRDefault="00757A5E" w:rsidP="00757A5E">
            <w:pPr>
              <w:spacing w:after="200" w:line="276" w:lineRule="auto"/>
              <w:rPr>
                <w:sz w:val="26"/>
                <w:szCs w:val="26"/>
              </w:rPr>
            </w:pPr>
          </w:p>
        </w:tc>
        <w:tc>
          <w:tcPr>
            <w:tcW w:w="1164" w:type="pct"/>
            <w:gridSpan w:val="3"/>
            <w:vMerge/>
          </w:tcPr>
          <w:p w:rsidR="00757A5E" w:rsidRDefault="00757A5E" w:rsidP="00757A5E">
            <w:pPr>
              <w:spacing w:after="200" w:line="276" w:lineRule="auto"/>
              <w:rPr>
                <w:sz w:val="26"/>
                <w:szCs w:val="26"/>
              </w:rPr>
            </w:pPr>
          </w:p>
        </w:tc>
        <w:tc>
          <w:tcPr>
            <w:tcW w:w="1311" w:type="pct"/>
            <w:gridSpan w:val="2"/>
          </w:tcPr>
          <w:p w:rsidR="00757A5E" w:rsidRDefault="00757A5E" w:rsidP="00107F3E">
            <w:pPr>
              <w:rPr>
                <w:sz w:val="26"/>
                <w:szCs w:val="26"/>
              </w:rPr>
            </w:pPr>
            <w:r>
              <w:rPr>
                <w:sz w:val="26"/>
                <w:szCs w:val="26"/>
              </w:rPr>
              <w:t>За каждый случай нарушения уменьшение на 10</w:t>
            </w:r>
            <w:r w:rsidR="00107F3E">
              <w:rPr>
                <w:sz w:val="26"/>
                <w:szCs w:val="26"/>
              </w:rPr>
              <w:t xml:space="preserve"> баллов</w:t>
            </w:r>
            <w:r>
              <w:rPr>
                <w:sz w:val="26"/>
                <w:szCs w:val="26"/>
              </w:rPr>
              <w:t>, но не более 30</w:t>
            </w:r>
            <w:r w:rsidR="00107F3E">
              <w:rPr>
                <w:sz w:val="26"/>
                <w:szCs w:val="26"/>
              </w:rPr>
              <w:t xml:space="preserve"> баллов</w:t>
            </w:r>
          </w:p>
        </w:tc>
        <w:tc>
          <w:tcPr>
            <w:tcW w:w="849" w:type="pct"/>
            <w:vMerge/>
          </w:tcPr>
          <w:p w:rsidR="00757A5E" w:rsidRDefault="00757A5E" w:rsidP="00757A5E">
            <w:pPr>
              <w:spacing w:after="200" w:line="276" w:lineRule="auto"/>
              <w:rPr>
                <w:sz w:val="26"/>
                <w:szCs w:val="26"/>
              </w:rPr>
            </w:pPr>
          </w:p>
        </w:tc>
      </w:tr>
      <w:tr w:rsidR="00757A5E" w:rsidTr="00757A5E">
        <w:tblPrEx>
          <w:tblLook w:val="0000" w:firstRow="0" w:lastRow="0" w:firstColumn="0" w:lastColumn="0" w:noHBand="0" w:noVBand="0"/>
        </w:tblPrEx>
        <w:trPr>
          <w:gridAfter w:val="1"/>
          <w:wAfter w:w="18" w:type="pct"/>
          <w:trHeight w:val="594"/>
        </w:trPr>
        <w:tc>
          <w:tcPr>
            <w:tcW w:w="360" w:type="pct"/>
            <w:gridSpan w:val="3"/>
            <w:vMerge w:val="restart"/>
          </w:tcPr>
          <w:p w:rsidR="00757A5E" w:rsidRPr="00B66FC1" w:rsidRDefault="00757A5E" w:rsidP="00757A5E">
            <w:pPr>
              <w:ind w:left="108"/>
              <w:rPr>
                <w:sz w:val="26"/>
                <w:szCs w:val="26"/>
              </w:rPr>
            </w:pPr>
            <w:r>
              <w:rPr>
                <w:sz w:val="26"/>
                <w:szCs w:val="26"/>
              </w:rPr>
              <w:t>3.2</w:t>
            </w:r>
          </w:p>
        </w:tc>
        <w:tc>
          <w:tcPr>
            <w:tcW w:w="1298" w:type="pct"/>
            <w:gridSpan w:val="3"/>
            <w:vMerge w:val="restart"/>
          </w:tcPr>
          <w:p w:rsidR="00757A5E" w:rsidRPr="00AB3D4C" w:rsidRDefault="00757A5E" w:rsidP="00757A5E">
            <w:pPr>
              <w:spacing w:after="200" w:line="276" w:lineRule="auto"/>
              <w:rPr>
                <w:sz w:val="26"/>
                <w:szCs w:val="26"/>
              </w:rPr>
            </w:pPr>
            <w:r>
              <w:rPr>
                <w:sz w:val="26"/>
                <w:szCs w:val="26"/>
              </w:rPr>
              <w:t>Не устранение в сроки протокольных решений уполномоченных органов</w:t>
            </w:r>
          </w:p>
        </w:tc>
        <w:tc>
          <w:tcPr>
            <w:tcW w:w="1164" w:type="pct"/>
            <w:gridSpan w:val="3"/>
            <w:vMerge w:val="restart"/>
          </w:tcPr>
          <w:p w:rsidR="00757A5E" w:rsidRDefault="00757A5E" w:rsidP="00757A5E">
            <w:pPr>
              <w:spacing w:after="200" w:line="276" w:lineRule="auto"/>
              <w:rPr>
                <w:sz w:val="26"/>
                <w:szCs w:val="26"/>
              </w:rPr>
            </w:pPr>
            <w:r>
              <w:rPr>
                <w:sz w:val="26"/>
                <w:szCs w:val="26"/>
              </w:rPr>
              <w:t>Решение уполномоченного органа</w:t>
            </w:r>
          </w:p>
          <w:p w:rsidR="00757A5E" w:rsidRDefault="00757A5E" w:rsidP="00757A5E">
            <w:pPr>
              <w:spacing w:after="200" w:line="276" w:lineRule="auto"/>
              <w:rPr>
                <w:sz w:val="26"/>
                <w:szCs w:val="26"/>
              </w:rPr>
            </w:pPr>
          </w:p>
        </w:tc>
        <w:tc>
          <w:tcPr>
            <w:tcW w:w="1311" w:type="pct"/>
            <w:gridSpan w:val="2"/>
          </w:tcPr>
          <w:p w:rsidR="00757A5E" w:rsidRDefault="00757A5E" w:rsidP="00107F3E">
            <w:pPr>
              <w:spacing w:after="200" w:line="276" w:lineRule="auto"/>
              <w:jc w:val="center"/>
              <w:rPr>
                <w:sz w:val="26"/>
                <w:szCs w:val="26"/>
              </w:rPr>
            </w:pPr>
            <w:r>
              <w:rPr>
                <w:sz w:val="26"/>
                <w:szCs w:val="26"/>
              </w:rPr>
              <w:t>20</w:t>
            </w:r>
            <w:r w:rsidR="00107F3E">
              <w:rPr>
                <w:sz w:val="26"/>
                <w:szCs w:val="26"/>
              </w:rPr>
              <w:t xml:space="preserve"> баллов</w:t>
            </w:r>
          </w:p>
        </w:tc>
        <w:tc>
          <w:tcPr>
            <w:tcW w:w="849" w:type="pct"/>
            <w:vMerge w:val="restart"/>
          </w:tcPr>
          <w:p w:rsidR="00757A5E" w:rsidRDefault="00757A5E" w:rsidP="00757A5E">
            <w:pPr>
              <w:rPr>
                <w:sz w:val="26"/>
                <w:szCs w:val="26"/>
              </w:rPr>
            </w:pPr>
            <w:r>
              <w:rPr>
                <w:sz w:val="26"/>
                <w:szCs w:val="26"/>
              </w:rPr>
              <w:t>Старший инспектор по кадрам Учреждения</w:t>
            </w:r>
          </w:p>
        </w:tc>
      </w:tr>
      <w:tr w:rsidR="00757A5E" w:rsidTr="00757A5E">
        <w:tblPrEx>
          <w:tblLook w:val="0000" w:firstRow="0" w:lastRow="0" w:firstColumn="0" w:lastColumn="0" w:noHBand="0" w:noVBand="0"/>
        </w:tblPrEx>
        <w:trPr>
          <w:gridAfter w:val="1"/>
          <w:wAfter w:w="18" w:type="pct"/>
          <w:trHeight w:val="1344"/>
        </w:trPr>
        <w:tc>
          <w:tcPr>
            <w:tcW w:w="360" w:type="pct"/>
            <w:gridSpan w:val="3"/>
            <w:vMerge/>
          </w:tcPr>
          <w:p w:rsidR="00757A5E" w:rsidRDefault="00757A5E" w:rsidP="00757A5E">
            <w:pPr>
              <w:ind w:left="108"/>
              <w:rPr>
                <w:sz w:val="26"/>
                <w:szCs w:val="26"/>
              </w:rPr>
            </w:pPr>
          </w:p>
        </w:tc>
        <w:tc>
          <w:tcPr>
            <w:tcW w:w="1298" w:type="pct"/>
            <w:gridSpan w:val="3"/>
            <w:vMerge/>
          </w:tcPr>
          <w:p w:rsidR="00757A5E" w:rsidRPr="00817C07" w:rsidRDefault="00757A5E" w:rsidP="00757A5E">
            <w:pPr>
              <w:spacing w:after="200" w:line="276" w:lineRule="auto"/>
              <w:rPr>
                <w:sz w:val="26"/>
                <w:szCs w:val="26"/>
              </w:rPr>
            </w:pPr>
          </w:p>
        </w:tc>
        <w:tc>
          <w:tcPr>
            <w:tcW w:w="1164" w:type="pct"/>
            <w:gridSpan w:val="3"/>
            <w:vMerge/>
          </w:tcPr>
          <w:p w:rsidR="00757A5E" w:rsidRDefault="00757A5E" w:rsidP="00757A5E">
            <w:pPr>
              <w:spacing w:after="200" w:line="276" w:lineRule="auto"/>
              <w:rPr>
                <w:sz w:val="26"/>
                <w:szCs w:val="26"/>
              </w:rPr>
            </w:pPr>
          </w:p>
        </w:tc>
        <w:tc>
          <w:tcPr>
            <w:tcW w:w="1311" w:type="pct"/>
            <w:gridSpan w:val="2"/>
          </w:tcPr>
          <w:p w:rsidR="00757A5E" w:rsidRDefault="00757A5E" w:rsidP="00107F3E">
            <w:pPr>
              <w:spacing w:after="200" w:line="276" w:lineRule="auto"/>
              <w:rPr>
                <w:sz w:val="26"/>
                <w:szCs w:val="26"/>
              </w:rPr>
            </w:pPr>
            <w:r>
              <w:rPr>
                <w:sz w:val="26"/>
                <w:szCs w:val="26"/>
              </w:rPr>
              <w:t xml:space="preserve">За каждый случай нарушения уменьшение на 5 </w:t>
            </w:r>
            <w:r w:rsidR="00107F3E">
              <w:rPr>
                <w:sz w:val="26"/>
                <w:szCs w:val="26"/>
              </w:rPr>
              <w:t>баллов</w:t>
            </w:r>
            <w:r>
              <w:rPr>
                <w:sz w:val="26"/>
                <w:szCs w:val="26"/>
              </w:rPr>
              <w:t>, но не более 20</w:t>
            </w:r>
            <w:r w:rsidR="00107F3E">
              <w:rPr>
                <w:sz w:val="26"/>
                <w:szCs w:val="26"/>
              </w:rPr>
              <w:t xml:space="preserve"> баллов</w:t>
            </w:r>
            <w:r>
              <w:rPr>
                <w:sz w:val="26"/>
                <w:szCs w:val="26"/>
              </w:rPr>
              <w:t xml:space="preserve"> </w:t>
            </w:r>
          </w:p>
        </w:tc>
        <w:tc>
          <w:tcPr>
            <w:tcW w:w="849" w:type="pct"/>
            <w:vMerge/>
          </w:tcPr>
          <w:p w:rsidR="00757A5E" w:rsidRDefault="00757A5E" w:rsidP="00757A5E">
            <w:pPr>
              <w:spacing w:after="200" w:line="276" w:lineRule="auto"/>
              <w:rPr>
                <w:sz w:val="26"/>
                <w:szCs w:val="26"/>
              </w:rPr>
            </w:pPr>
          </w:p>
        </w:tc>
      </w:tr>
      <w:tr w:rsidR="00757A5E" w:rsidTr="00757A5E">
        <w:tblPrEx>
          <w:tblLook w:val="0000" w:firstRow="0" w:lastRow="0" w:firstColumn="0" w:lastColumn="0" w:noHBand="0" w:noVBand="0"/>
        </w:tblPrEx>
        <w:trPr>
          <w:gridAfter w:val="1"/>
          <w:wAfter w:w="18" w:type="pct"/>
          <w:trHeight w:val="746"/>
        </w:trPr>
        <w:tc>
          <w:tcPr>
            <w:tcW w:w="360" w:type="pct"/>
            <w:gridSpan w:val="3"/>
            <w:vMerge w:val="restart"/>
          </w:tcPr>
          <w:p w:rsidR="00757A5E" w:rsidRDefault="00757A5E" w:rsidP="00757A5E">
            <w:pPr>
              <w:ind w:left="108"/>
              <w:rPr>
                <w:sz w:val="26"/>
                <w:szCs w:val="26"/>
              </w:rPr>
            </w:pPr>
            <w:r>
              <w:rPr>
                <w:sz w:val="26"/>
                <w:szCs w:val="26"/>
              </w:rPr>
              <w:t>3.3</w:t>
            </w:r>
          </w:p>
        </w:tc>
        <w:tc>
          <w:tcPr>
            <w:tcW w:w="1298" w:type="pct"/>
            <w:gridSpan w:val="3"/>
            <w:vMerge w:val="restart"/>
          </w:tcPr>
          <w:p w:rsidR="00757A5E" w:rsidRPr="00817C07" w:rsidRDefault="00757A5E" w:rsidP="00757A5E">
            <w:pPr>
              <w:spacing w:after="200" w:line="276" w:lineRule="auto"/>
              <w:rPr>
                <w:sz w:val="26"/>
                <w:szCs w:val="26"/>
              </w:rPr>
            </w:pPr>
            <w:r>
              <w:rPr>
                <w:sz w:val="26"/>
                <w:szCs w:val="26"/>
              </w:rPr>
              <w:t>Нарушения административного характера, выявленные проверяющими органами по результатам проверок</w:t>
            </w:r>
          </w:p>
        </w:tc>
        <w:tc>
          <w:tcPr>
            <w:tcW w:w="1164" w:type="pct"/>
            <w:gridSpan w:val="3"/>
            <w:vMerge w:val="restart"/>
          </w:tcPr>
          <w:p w:rsidR="00757A5E" w:rsidRDefault="00757A5E" w:rsidP="00757A5E">
            <w:pPr>
              <w:spacing w:after="200" w:line="276" w:lineRule="auto"/>
              <w:rPr>
                <w:sz w:val="26"/>
                <w:szCs w:val="26"/>
              </w:rPr>
            </w:pPr>
            <w:r>
              <w:rPr>
                <w:sz w:val="26"/>
                <w:szCs w:val="26"/>
              </w:rPr>
              <w:t>Решение суда</w:t>
            </w:r>
          </w:p>
        </w:tc>
        <w:tc>
          <w:tcPr>
            <w:tcW w:w="1311" w:type="pct"/>
            <w:gridSpan w:val="2"/>
          </w:tcPr>
          <w:p w:rsidR="00757A5E" w:rsidRDefault="00757A5E" w:rsidP="00107F3E">
            <w:pPr>
              <w:spacing w:after="200" w:line="276" w:lineRule="auto"/>
              <w:jc w:val="center"/>
              <w:rPr>
                <w:sz w:val="26"/>
                <w:szCs w:val="26"/>
              </w:rPr>
            </w:pPr>
            <w:r>
              <w:rPr>
                <w:sz w:val="26"/>
                <w:szCs w:val="26"/>
              </w:rPr>
              <w:t>50</w:t>
            </w:r>
            <w:r w:rsidR="00107F3E">
              <w:rPr>
                <w:sz w:val="26"/>
                <w:szCs w:val="26"/>
              </w:rPr>
              <w:t xml:space="preserve"> баллов</w:t>
            </w:r>
          </w:p>
        </w:tc>
        <w:tc>
          <w:tcPr>
            <w:tcW w:w="849" w:type="pct"/>
            <w:vMerge w:val="restart"/>
          </w:tcPr>
          <w:p w:rsidR="00757A5E" w:rsidRDefault="00757A5E" w:rsidP="00757A5E">
            <w:pPr>
              <w:spacing w:after="200" w:line="276" w:lineRule="auto"/>
              <w:rPr>
                <w:sz w:val="26"/>
                <w:szCs w:val="26"/>
              </w:rPr>
            </w:pPr>
            <w:r>
              <w:rPr>
                <w:sz w:val="26"/>
                <w:szCs w:val="26"/>
              </w:rPr>
              <w:t>Старший инспектор по кадрам Учреждения</w:t>
            </w:r>
          </w:p>
        </w:tc>
      </w:tr>
      <w:tr w:rsidR="00757A5E" w:rsidTr="00757A5E">
        <w:tblPrEx>
          <w:tblLook w:val="0000" w:firstRow="0" w:lastRow="0" w:firstColumn="0" w:lastColumn="0" w:noHBand="0" w:noVBand="0"/>
        </w:tblPrEx>
        <w:trPr>
          <w:gridAfter w:val="1"/>
          <w:wAfter w:w="18" w:type="pct"/>
          <w:trHeight w:val="1987"/>
        </w:trPr>
        <w:tc>
          <w:tcPr>
            <w:tcW w:w="360" w:type="pct"/>
            <w:gridSpan w:val="3"/>
            <w:vMerge/>
          </w:tcPr>
          <w:p w:rsidR="00757A5E" w:rsidRDefault="00757A5E" w:rsidP="00757A5E">
            <w:pPr>
              <w:ind w:left="108"/>
              <w:rPr>
                <w:sz w:val="26"/>
                <w:szCs w:val="26"/>
              </w:rPr>
            </w:pPr>
          </w:p>
        </w:tc>
        <w:tc>
          <w:tcPr>
            <w:tcW w:w="1298" w:type="pct"/>
            <w:gridSpan w:val="3"/>
            <w:vMerge/>
          </w:tcPr>
          <w:p w:rsidR="00757A5E" w:rsidRDefault="00757A5E" w:rsidP="00757A5E">
            <w:pPr>
              <w:spacing w:after="200" w:line="276" w:lineRule="auto"/>
              <w:rPr>
                <w:sz w:val="26"/>
                <w:szCs w:val="26"/>
              </w:rPr>
            </w:pPr>
          </w:p>
        </w:tc>
        <w:tc>
          <w:tcPr>
            <w:tcW w:w="1164" w:type="pct"/>
            <w:gridSpan w:val="3"/>
            <w:vMerge/>
          </w:tcPr>
          <w:p w:rsidR="00757A5E" w:rsidRDefault="00757A5E" w:rsidP="00757A5E">
            <w:pPr>
              <w:spacing w:after="200" w:line="276" w:lineRule="auto"/>
              <w:rPr>
                <w:sz w:val="26"/>
                <w:szCs w:val="26"/>
              </w:rPr>
            </w:pPr>
          </w:p>
        </w:tc>
        <w:tc>
          <w:tcPr>
            <w:tcW w:w="1311" w:type="pct"/>
            <w:gridSpan w:val="2"/>
          </w:tcPr>
          <w:p w:rsidR="00757A5E" w:rsidRDefault="00757A5E" w:rsidP="00107F3E">
            <w:pPr>
              <w:spacing w:after="200" w:line="276" w:lineRule="auto"/>
              <w:rPr>
                <w:sz w:val="26"/>
                <w:szCs w:val="26"/>
              </w:rPr>
            </w:pPr>
            <w:r>
              <w:rPr>
                <w:sz w:val="26"/>
                <w:szCs w:val="26"/>
              </w:rPr>
              <w:t xml:space="preserve">За каждый случай нарушения уменьшение на 5 </w:t>
            </w:r>
            <w:r w:rsidR="00107F3E">
              <w:rPr>
                <w:sz w:val="26"/>
                <w:szCs w:val="26"/>
              </w:rPr>
              <w:t>баллов</w:t>
            </w:r>
            <w:r>
              <w:rPr>
                <w:sz w:val="26"/>
                <w:szCs w:val="26"/>
              </w:rPr>
              <w:t>, но не более 50</w:t>
            </w:r>
            <w:r w:rsidR="00107F3E">
              <w:rPr>
                <w:sz w:val="26"/>
                <w:szCs w:val="26"/>
              </w:rPr>
              <w:t xml:space="preserve"> баллов</w:t>
            </w:r>
          </w:p>
        </w:tc>
        <w:tc>
          <w:tcPr>
            <w:tcW w:w="849" w:type="pct"/>
            <w:vMerge/>
          </w:tcPr>
          <w:p w:rsidR="00757A5E" w:rsidRDefault="00757A5E" w:rsidP="00757A5E">
            <w:pPr>
              <w:spacing w:after="200" w:line="276" w:lineRule="auto"/>
              <w:rPr>
                <w:sz w:val="26"/>
                <w:szCs w:val="26"/>
              </w:rPr>
            </w:pPr>
          </w:p>
        </w:tc>
      </w:tr>
    </w:tbl>
    <w:p w:rsidR="00757A5E" w:rsidRPr="00B66FC1" w:rsidRDefault="00757A5E" w:rsidP="00757A5E">
      <w:pPr>
        <w:rPr>
          <w:sz w:val="26"/>
          <w:szCs w:val="26"/>
        </w:rPr>
      </w:pPr>
    </w:p>
    <w:p w:rsidR="00757A5E" w:rsidRPr="00B66FC1"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757A5E">
      <w:pPr>
        <w:rPr>
          <w:sz w:val="26"/>
          <w:szCs w:val="26"/>
        </w:rPr>
      </w:pPr>
    </w:p>
    <w:p w:rsidR="00757A5E" w:rsidRDefault="00757A5E" w:rsidP="00B66FC1">
      <w:pPr>
        <w:jc w:val="right"/>
        <w:rPr>
          <w:sz w:val="26"/>
          <w:szCs w:val="26"/>
        </w:rPr>
      </w:pPr>
    </w:p>
    <w:p w:rsidR="00107F3E" w:rsidRDefault="00107F3E" w:rsidP="00B66FC1">
      <w:pPr>
        <w:jc w:val="right"/>
        <w:rPr>
          <w:sz w:val="26"/>
          <w:szCs w:val="26"/>
        </w:rPr>
      </w:pPr>
    </w:p>
    <w:p w:rsidR="00107F3E" w:rsidRDefault="00107F3E" w:rsidP="00B66FC1">
      <w:pPr>
        <w:jc w:val="right"/>
        <w:rPr>
          <w:sz w:val="26"/>
          <w:szCs w:val="26"/>
        </w:rPr>
      </w:pPr>
    </w:p>
    <w:p w:rsidR="00107F3E" w:rsidRDefault="00107F3E" w:rsidP="00B66FC1">
      <w:pPr>
        <w:jc w:val="right"/>
        <w:rPr>
          <w:sz w:val="26"/>
          <w:szCs w:val="26"/>
        </w:rPr>
      </w:pPr>
    </w:p>
    <w:p w:rsidR="00107F3E" w:rsidRDefault="00107F3E" w:rsidP="00B66FC1">
      <w:pPr>
        <w:jc w:val="right"/>
        <w:rPr>
          <w:sz w:val="26"/>
          <w:szCs w:val="26"/>
        </w:rPr>
      </w:pPr>
    </w:p>
    <w:p w:rsidR="00107F3E" w:rsidRDefault="00107F3E" w:rsidP="00B66FC1">
      <w:pPr>
        <w:jc w:val="right"/>
        <w:rPr>
          <w:sz w:val="26"/>
          <w:szCs w:val="26"/>
        </w:rPr>
      </w:pPr>
    </w:p>
    <w:p w:rsidR="00107F3E" w:rsidRPr="00B66FC1" w:rsidRDefault="00107F3E" w:rsidP="00107F3E">
      <w:pPr>
        <w:rPr>
          <w:sz w:val="26"/>
          <w:szCs w:val="26"/>
        </w:rPr>
      </w:pPr>
    </w:p>
    <w:p w:rsidR="00107F3E" w:rsidRPr="00B66FC1" w:rsidRDefault="00107F3E" w:rsidP="00107F3E">
      <w:pPr>
        <w:jc w:val="right"/>
        <w:rPr>
          <w:sz w:val="26"/>
          <w:szCs w:val="26"/>
        </w:rPr>
      </w:pPr>
      <w:r w:rsidRPr="00B66FC1">
        <w:rPr>
          <w:sz w:val="26"/>
          <w:szCs w:val="26"/>
        </w:rPr>
        <w:t>Приложение 3</w:t>
      </w:r>
    </w:p>
    <w:p w:rsidR="00107F3E" w:rsidRPr="00B66FC1" w:rsidRDefault="00107F3E" w:rsidP="00107F3E">
      <w:pPr>
        <w:jc w:val="right"/>
        <w:rPr>
          <w:sz w:val="26"/>
          <w:szCs w:val="26"/>
        </w:rPr>
      </w:pPr>
      <w:r w:rsidRPr="00B66FC1">
        <w:rPr>
          <w:sz w:val="26"/>
          <w:szCs w:val="26"/>
        </w:rPr>
        <w:t>к Положению об оплате и стимулировании труда</w:t>
      </w:r>
    </w:p>
    <w:p w:rsidR="00107F3E" w:rsidRPr="00B66FC1" w:rsidRDefault="00107F3E" w:rsidP="00107F3E">
      <w:pPr>
        <w:jc w:val="right"/>
        <w:rPr>
          <w:sz w:val="26"/>
          <w:szCs w:val="26"/>
        </w:rPr>
      </w:pPr>
      <w:proofErr w:type="gramStart"/>
      <w:r>
        <w:rPr>
          <w:sz w:val="26"/>
          <w:szCs w:val="26"/>
        </w:rPr>
        <w:t>работников</w:t>
      </w:r>
      <w:r w:rsidRPr="00B66FC1">
        <w:rPr>
          <w:sz w:val="26"/>
          <w:szCs w:val="26"/>
        </w:rPr>
        <w:t xml:space="preserve">  Муниципального</w:t>
      </w:r>
      <w:proofErr w:type="gramEnd"/>
      <w:r w:rsidRPr="00B66FC1">
        <w:rPr>
          <w:sz w:val="26"/>
          <w:szCs w:val="26"/>
        </w:rPr>
        <w:t xml:space="preserve"> казённого</w:t>
      </w:r>
    </w:p>
    <w:p w:rsidR="00107F3E" w:rsidRPr="00B66FC1" w:rsidRDefault="00107F3E" w:rsidP="00107F3E">
      <w:pPr>
        <w:jc w:val="right"/>
        <w:rPr>
          <w:sz w:val="26"/>
          <w:szCs w:val="26"/>
        </w:rPr>
      </w:pPr>
      <w:r w:rsidRPr="00B66FC1">
        <w:rPr>
          <w:sz w:val="26"/>
          <w:szCs w:val="26"/>
        </w:rPr>
        <w:t>учреждения «Управление обеспечения</w:t>
      </w:r>
    </w:p>
    <w:p w:rsidR="00107F3E" w:rsidRPr="00B66FC1" w:rsidRDefault="00107F3E" w:rsidP="00107F3E">
      <w:pPr>
        <w:jc w:val="right"/>
        <w:rPr>
          <w:sz w:val="26"/>
          <w:szCs w:val="26"/>
        </w:rPr>
      </w:pPr>
      <w:r w:rsidRPr="00B66FC1">
        <w:rPr>
          <w:sz w:val="26"/>
          <w:szCs w:val="26"/>
        </w:rPr>
        <w:t>деятельности органов местного самоуправления»</w:t>
      </w:r>
    </w:p>
    <w:p w:rsidR="00107F3E" w:rsidRDefault="00107F3E" w:rsidP="00B66FC1">
      <w:pPr>
        <w:jc w:val="right"/>
        <w:rPr>
          <w:sz w:val="26"/>
          <w:szCs w:val="26"/>
        </w:rPr>
      </w:pPr>
    </w:p>
    <w:p w:rsidR="00107F3E" w:rsidRPr="007D20D5" w:rsidRDefault="00107F3E" w:rsidP="00107F3E">
      <w:pPr>
        <w:autoSpaceDE w:val="0"/>
        <w:autoSpaceDN w:val="0"/>
        <w:adjustRightInd w:val="0"/>
        <w:jc w:val="center"/>
        <w:rPr>
          <w:rFonts w:eastAsiaTheme="minorHAnsi"/>
          <w:color w:val="000000"/>
          <w:sz w:val="26"/>
          <w:szCs w:val="26"/>
          <w:lang w:eastAsia="en-US"/>
        </w:rPr>
      </w:pPr>
      <w:r w:rsidRPr="007D20D5">
        <w:rPr>
          <w:rFonts w:eastAsiaTheme="minorHAnsi"/>
          <w:color w:val="000000"/>
          <w:sz w:val="26"/>
          <w:szCs w:val="26"/>
          <w:lang w:eastAsia="en-US"/>
        </w:rPr>
        <w:t>Форма отчётности</w:t>
      </w:r>
    </w:p>
    <w:p w:rsidR="00107F3E" w:rsidRPr="007D20D5" w:rsidRDefault="00107F3E" w:rsidP="00107F3E">
      <w:pPr>
        <w:autoSpaceDE w:val="0"/>
        <w:autoSpaceDN w:val="0"/>
        <w:adjustRightInd w:val="0"/>
        <w:jc w:val="center"/>
        <w:rPr>
          <w:rFonts w:eastAsiaTheme="minorHAnsi"/>
          <w:color w:val="000000"/>
          <w:sz w:val="28"/>
          <w:szCs w:val="28"/>
          <w:lang w:eastAsia="en-US"/>
        </w:rPr>
      </w:pPr>
      <w:r w:rsidRPr="007D20D5">
        <w:rPr>
          <w:rFonts w:eastAsiaTheme="minorHAnsi"/>
          <w:color w:val="000000"/>
          <w:sz w:val="28"/>
          <w:szCs w:val="28"/>
          <w:lang w:eastAsia="en-US"/>
        </w:rPr>
        <w:t>Отчёт</w:t>
      </w:r>
    </w:p>
    <w:p w:rsidR="00107F3E" w:rsidRPr="007D20D5" w:rsidRDefault="00107F3E" w:rsidP="00107F3E">
      <w:pPr>
        <w:autoSpaceDE w:val="0"/>
        <w:autoSpaceDN w:val="0"/>
        <w:adjustRightInd w:val="0"/>
        <w:jc w:val="center"/>
        <w:rPr>
          <w:rFonts w:eastAsiaTheme="minorHAnsi"/>
          <w:color w:val="000000"/>
          <w:sz w:val="26"/>
          <w:szCs w:val="26"/>
          <w:lang w:eastAsia="en-US"/>
        </w:rPr>
      </w:pPr>
      <w:r w:rsidRPr="007D20D5">
        <w:rPr>
          <w:rFonts w:eastAsiaTheme="minorHAnsi"/>
          <w:color w:val="000000"/>
          <w:sz w:val="26"/>
          <w:szCs w:val="26"/>
          <w:lang w:eastAsia="en-US"/>
        </w:rPr>
        <w:t>о выполнении целевых показателей эффективности деятельности Учреждения</w:t>
      </w:r>
    </w:p>
    <w:p w:rsidR="00107F3E" w:rsidRPr="007D20D5" w:rsidRDefault="00107F3E" w:rsidP="00107F3E">
      <w:pPr>
        <w:autoSpaceDE w:val="0"/>
        <w:autoSpaceDN w:val="0"/>
        <w:adjustRightInd w:val="0"/>
        <w:jc w:val="center"/>
        <w:rPr>
          <w:rFonts w:eastAsiaTheme="minorHAnsi"/>
          <w:color w:val="000000"/>
          <w:sz w:val="28"/>
          <w:szCs w:val="28"/>
          <w:lang w:eastAsia="en-US"/>
        </w:rPr>
      </w:pPr>
      <w:r w:rsidRPr="007D20D5">
        <w:rPr>
          <w:rFonts w:eastAsiaTheme="minorHAnsi"/>
          <w:b/>
          <w:bCs/>
          <w:color w:val="000000"/>
          <w:sz w:val="28"/>
          <w:szCs w:val="28"/>
          <w:lang w:eastAsia="en-US"/>
        </w:rPr>
        <w:t>_______________________________________________________________________________</w:t>
      </w:r>
    </w:p>
    <w:p w:rsidR="00107F3E" w:rsidRPr="007D20D5" w:rsidRDefault="00107F3E" w:rsidP="00107F3E">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(наименование учреждения)</w:t>
      </w:r>
    </w:p>
    <w:p w:rsidR="00107F3E" w:rsidRPr="007D20D5" w:rsidRDefault="00107F3E" w:rsidP="00107F3E">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________________________________________________________________________________________________________________</w:t>
      </w:r>
    </w:p>
    <w:p w:rsidR="00107F3E" w:rsidRDefault="00107F3E" w:rsidP="00107F3E">
      <w:pPr>
        <w:autoSpaceDE w:val="0"/>
        <w:autoSpaceDN w:val="0"/>
        <w:adjustRightInd w:val="0"/>
        <w:jc w:val="center"/>
        <w:rPr>
          <w:rFonts w:eastAsiaTheme="minorHAnsi"/>
          <w:color w:val="000000"/>
          <w:sz w:val="20"/>
          <w:szCs w:val="20"/>
          <w:lang w:eastAsia="en-US"/>
        </w:rPr>
      </w:pPr>
      <w:r w:rsidRPr="007D20D5">
        <w:rPr>
          <w:rFonts w:eastAsiaTheme="minorHAnsi"/>
          <w:color w:val="000000"/>
          <w:sz w:val="20"/>
          <w:szCs w:val="20"/>
          <w:lang w:eastAsia="en-US"/>
        </w:rPr>
        <w:t>(Ф.И.О. руководителя)</w:t>
      </w:r>
    </w:p>
    <w:p w:rsidR="00107F3E" w:rsidRDefault="00107F3E" w:rsidP="00107F3E">
      <w:pPr>
        <w:autoSpaceDE w:val="0"/>
        <w:autoSpaceDN w:val="0"/>
        <w:adjustRightInd w:val="0"/>
        <w:jc w:val="center"/>
        <w:rPr>
          <w:rFonts w:eastAsiaTheme="minorHAnsi"/>
          <w:color w:val="000000"/>
          <w:sz w:val="26"/>
          <w:szCs w:val="26"/>
          <w:lang w:eastAsia="en-US"/>
        </w:rPr>
      </w:pPr>
      <w:r w:rsidRPr="007D20D5">
        <w:rPr>
          <w:rFonts w:eastAsiaTheme="minorHAnsi"/>
          <w:color w:val="000000"/>
          <w:sz w:val="26"/>
          <w:szCs w:val="26"/>
          <w:lang w:eastAsia="en-US"/>
        </w:rPr>
        <w:t>за __________________ 201__года №</w:t>
      </w:r>
    </w:p>
    <w:p w:rsidR="00107F3E" w:rsidRDefault="00107F3E" w:rsidP="00107F3E">
      <w:pPr>
        <w:autoSpaceDE w:val="0"/>
        <w:autoSpaceDN w:val="0"/>
        <w:adjustRightInd w:val="0"/>
        <w:jc w:val="center"/>
        <w:rPr>
          <w:rFonts w:eastAsiaTheme="minorHAnsi"/>
          <w:color w:val="000000"/>
          <w:sz w:val="26"/>
          <w:szCs w:val="26"/>
          <w:lang w:eastAsia="en-US"/>
        </w:rPr>
      </w:pPr>
    </w:p>
    <w:p w:rsidR="00107F3E" w:rsidRDefault="00107F3E" w:rsidP="00107F3E">
      <w:pPr>
        <w:autoSpaceDE w:val="0"/>
        <w:autoSpaceDN w:val="0"/>
        <w:adjustRightInd w:val="0"/>
        <w:jc w:val="center"/>
        <w:rPr>
          <w:rFonts w:eastAsiaTheme="minorHAnsi"/>
          <w:color w:val="000000"/>
          <w:sz w:val="20"/>
          <w:szCs w:val="20"/>
          <w:lang w:eastAsia="en-US"/>
        </w:rPr>
      </w:pPr>
    </w:p>
    <w:tbl>
      <w:tblPr>
        <w:tblW w:w="9356" w:type="dxa"/>
        <w:tblInd w:w="-72" w:type="dxa"/>
        <w:tblLayout w:type="fixed"/>
        <w:tblCellMar>
          <w:left w:w="70" w:type="dxa"/>
          <w:right w:w="70" w:type="dxa"/>
        </w:tblCellMar>
        <w:tblLook w:val="0000" w:firstRow="0" w:lastRow="0" w:firstColumn="0" w:lastColumn="0" w:noHBand="0" w:noVBand="0"/>
      </w:tblPr>
      <w:tblGrid>
        <w:gridCol w:w="540"/>
        <w:gridCol w:w="2863"/>
        <w:gridCol w:w="2693"/>
        <w:gridCol w:w="3260"/>
      </w:tblGrid>
      <w:tr w:rsidR="00107F3E" w:rsidRPr="00B66FC1" w:rsidTr="005348AB">
        <w:trPr>
          <w:cantSplit/>
          <w:trHeight w:val="720"/>
        </w:trPr>
        <w:tc>
          <w:tcPr>
            <w:tcW w:w="540" w:type="dxa"/>
            <w:tcBorders>
              <w:top w:val="single" w:sz="6" w:space="0" w:color="auto"/>
              <w:left w:val="single" w:sz="6" w:space="0" w:color="auto"/>
              <w:bottom w:val="single" w:sz="6" w:space="0" w:color="auto"/>
              <w:right w:val="single" w:sz="6" w:space="0" w:color="auto"/>
            </w:tcBorders>
          </w:tcPr>
          <w:p w:rsidR="00107F3E" w:rsidRPr="00B66FC1" w:rsidRDefault="00107F3E" w:rsidP="005348AB">
            <w:pPr>
              <w:autoSpaceDE w:val="0"/>
              <w:autoSpaceDN w:val="0"/>
              <w:adjustRightInd w:val="0"/>
              <w:rPr>
                <w:sz w:val="22"/>
                <w:szCs w:val="22"/>
              </w:rPr>
            </w:pPr>
            <w:r w:rsidRPr="00B66FC1">
              <w:rPr>
                <w:sz w:val="22"/>
                <w:szCs w:val="22"/>
              </w:rPr>
              <w:t xml:space="preserve">№ </w:t>
            </w:r>
            <w:r w:rsidRPr="00B66FC1">
              <w:rPr>
                <w:sz w:val="22"/>
                <w:szCs w:val="22"/>
              </w:rPr>
              <w:br/>
              <w:t>п/п</w:t>
            </w:r>
          </w:p>
        </w:tc>
        <w:tc>
          <w:tcPr>
            <w:tcW w:w="2863" w:type="dxa"/>
            <w:tcBorders>
              <w:top w:val="single" w:sz="6" w:space="0" w:color="auto"/>
              <w:left w:val="single" w:sz="6" w:space="0" w:color="auto"/>
              <w:bottom w:val="single" w:sz="6" w:space="0" w:color="auto"/>
              <w:right w:val="single" w:sz="6" w:space="0" w:color="auto"/>
            </w:tcBorders>
          </w:tcPr>
          <w:p w:rsidR="00107F3E" w:rsidRPr="00B66FC1" w:rsidRDefault="00107F3E" w:rsidP="005348AB">
            <w:pPr>
              <w:autoSpaceDE w:val="0"/>
              <w:autoSpaceDN w:val="0"/>
              <w:adjustRightInd w:val="0"/>
              <w:jc w:val="center"/>
              <w:rPr>
                <w:sz w:val="22"/>
                <w:szCs w:val="22"/>
              </w:rPr>
            </w:pPr>
            <w:r>
              <w:rPr>
                <w:sz w:val="26"/>
                <w:szCs w:val="26"/>
              </w:rPr>
              <w:t>Наименование показателя оценки эффективности работы директора Учреждения</w:t>
            </w:r>
          </w:p>
        </w:tc>
        <w:tc>
          <w:tcPr>
            <w:tcW w:w="2693" w:type="dxa"/>
            <w:tcBorders>
              <w:top w:val="single" w:sz="6" w:space="0" w:color="auto"/>
              <w:left w:val="single" w:sz="6" w:space="0" w:color="auto"/>
              <w:bottom w:val="single" w:sz="6" w:space="0" w:color="auto"/>
              <w:right w:val="single" w:sz="6" w:space="0" w:color="auto"/>
            </w:tcBorders>
          </w:tcPr>
          <w:p w:rsidR="00107F3E" w:rsidRPr="00B66FC1" w:rsidRDefault="00107F3E" w:rsidP="005348AB">
            <w:pPr>
              <w:autoSpaceDE w:val="0"/>
              <w:autoSpaceDN w:val="0"/>
              <w:adjustRightInd w:val="0"/>
              <w:jc w:val="center"/>
              <w:rPr>
                <w:sz w:val="22"/>
                <w:szCs w:val="22"/>
              </w:rPr>
            </w:pPr>
            <w:r>
              <w:rPr>
                <w:sz w:val="26"/>
                <w:szCs w:val="26"/>
              </w:rPr>
              <w:t>Документ-основание для снижения показателя</w:t>
            </w:r>
            <w:r w:rsidRPr="00B66FC1">
              <w:rPr>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rsidR="00107F3E" w:rsidRPr="00B66FC1" w:rsidRDefault="00107F3E" w:rsidP="005348AB">
            <w:pPr>
              <w:autoSpaceDE w:val="0"/>
              <w:autoSpaceDN w:val="0"/>
              <w:adjustRightInd w:val="0"/>
              <w:jc w:val="center"/>
              <w:rPr>
                <w:sz w:val="22"/>
                <w:szCs w:val="22"/>
              </w:rPr>
            </w:pPr>
            <w:r>
              <w:rPr>
                <w:sz w:val="26"/>
                <w:szCs w:val="26"/>
              </w:rPr>
              <w:t>Размер показателя оценки эффективности работы директора Учреждения, %</w:t>
            </w:r>
          </w:p>
        </w:tc>
      </w:tr>
      <w:tr w:rsidR="00107F3E" w:rsidRPr="00B66FC1" w:rsidTr="005348AB">
        <w:trPr>
          <w:cantSplit/>
          <w:trHeight w:val="324"/>
        </w:trPr>
        <w:tc>
          <w:tcPr>
            <w:tcW w:w="540" w:type="dxa"/>
            <w:tcBorders>
              <w:top w:val="single" w:sz="6" w:space="0" w:color="auto"/>
              <w:left w:val="single" w:sz="6" w:space="0" w:color="auto"/>
              <w:bottom w:val="single" w:sz="6" w:space="0" w:color="auto"/>
              <w:right w:val="single" w:sz="6" w:space="0" w:color="auto"/>
            </w:tcBorders>
          </w:tcPr>
          <w:p w:rsidR="00107F3E" w:rsidRPr="00B66FC1" w:rsidRDefault="00107F3E" w:rsidP="005348AB">
            <w:pPr>
              <w:autoSpaceDE w:val="0"/>
              <w:autoSpaceDN w:val="0"/>
              <w:adjustRightInd w:val="0"/>
              <w:rPr>
                <w:sz w:val="22"/>
                <w:szCs w:val="22"/>
              </w:rPr>
            </w:pPr>
          </w:p>
        </w:tc>
        <w:tc>
          <w:tcPr>
            <w:tcW w:w="2863" w:type="dxa"/>
            <w:tcBorders>
              <w:top w:val="single" w:sz="6" w:space="0" w:color="auto"/>
              <w:left w:val="single" w:sz="6" w:space="0" w:color="auto"/>
              <w:bottom w:val="single" w:sz="6" w:space="0" w:color="auto"/>
              <w:right w:val="single" w:sz="6" w:space="0" w:color="auto"/>
            </w:tcBorders>
          </w:tcPr>
          <w:p w:rsidR="00107F3E" w:rsidRDefault="00107F3E" w:rsidP="005348AB">
            <w:pPr>
              <w:autoSpaceDE w:val="0"/>
              <w:autoSpaceDN w:val="0"/>
              <w:adjustRightInd w:val="0"/>
              <w:rPr>
                <w:sz w:val="22"/>
                <w:szCs w:val="22"/>
              </w:rPr>
            </w:pPr>
          </w:p>
          <w:p w:rsidR="00107F3E" w:rsidRPr="00B66FC1" w:rsidRDefault="00107F3E" w:rsidP="005348AB">
            <w:pPr>
              <w:autoSpaceDE w:val="0"/>
              <w:autoSpaceDN w:val="0"/>
              <w:adjustRightInd w:val="0"/>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107F3E" w:rsidRPr="00B66FC1" w:rsidRDefault="00107F3E" w:rsidP="005348AB">
            <w:pPr>
              <w:autoSpaceDE w:val="0"/>
              <w:autoSpaceDN w:val="0"/>
              <w:adjustRightInd w:val="0"/>
              <w:rPr>
                <w:sz w:val="22"/>
                <w:szCs w:val="22"/>
              </w:rPr>
            </w:pPr>
          </w:p>
        </w:tc>
        <w:tc>
          <w:tcPr>
            <w:tcW w:w="3260" w:type="dxa"/>
            <w:tcBorders>
              <w:top w:val="single" w:sz="6" w:space="0" w:color="auto"/>
              <w:left w:val="single" w:sz="6" w:space="0" w:color="auto"/>
              <w:bottom w:val="single" w:sz="6" w:space="0" w:color="auto"/>
              <w:right w:val="single" w:sz="6" w:space="0" w:color="auto"/>
            </w:tcBorders>
          </w:tcPr>
          <w:p w:rsidR="00107F3E" w:rsidRPr="00B66FC1" w:rsidRDefault="00107F3E" w:rsidP="005348AB"/>
        </w:tc>
      </w:tr>
      <w:tr w:rsidR="00107F3E" w:rsidRPr="00B66FC1" w:rsidTr="005348AB">
        <w:trPr>
          <w:cantSplit/>
          <w:trHeight w:val="105"/>
        </w:trPr>
        <w:tc>
          <w:tcPr>
            <w:tcW w:w="540" w:type="dxa"/>
            <w:tcBorders>
              <w:top w:val="single" w:sz="6" w:space="0" w:color="auto"/>
              <w:left w:val="single" w:sz="6" w:space="0" w:color="auto"/>
              <w:bottom w:val="single" w:sz="4" w:space="0" w:color="auto"/>
              <w:right w:val="single" w:sz="6" w:space="0" w:color="auto"/>
            </w:tcBorders>
          </w:tcPr>
          <w:p w:rsidR="00107F3E" w:rsidRPr="00B66FC1" w:rsidRDefault="00107F3E" w:rsidP="005348AB">
            <w:pPr>
              <w:autoSpaceDE w:val="0"/>
              <w:autoSpaceDN w:val="0"/>
              <w:adjustRightInd w:val="0"/>
              <w:rPr>
                <w:sz w:val="22"/>
                <w:szCs w:val="22"/>
              </w:rPr>
            </w:pPr>
          </w:p>
        </w:tc>
        <w:tc>
          <w:tcPr>
            <w:tcW w:w="2863" w:type="dxa"/>
            <w:tcBorders>
              <w:top w:val="single" w:sz="6" w:space="0" w:color="auto"/>
              <w:left w:val="single" w:sz="6" w:space="0" w:color="auto"/>
              <w:bottom w:val="single" w:sz="4" w:space="0" w:color="auto"/>
              <w:right w:val="single" w:sz="6" w:space="0" w:color="auto"/>
            </w:tcBorders>
          </w:tcPr>
          <w:p w:rsidR="00107F3E" w:rsidRDefault="00107F3E" w:rsidP="005348AB">
            <w:pPr>
              <w:autoSpaceDE w:val="0"/>
              <w:autoSpaceDN w:val="0"/>
              <w:adjustRightInd w:val="0"/>
              <w:rPr>
                <w:sz w:val="22"/>
                <w:szCs w:val="22"/>
              </w:rPr>
            </w:pPr>
          </w:p>
          <w:p w:rsidR="00107F3E" w:rsidRPr="00B66FC1" w:rsidRDefault="00107F3E" w:rsidP="005348AB">
            <w:pPr>
              <w:autoSpaceDE w:val="0"/>
              <w:autoSpaceDN w:val="0"/>
              <w:adjustRightInd w:val="0"/>
              <w:rPr>
                <w:sz w:val="22"/>
                <w:szCs w:val="22"/>
              </w:rPr>
            </w:pPr>
          </w:p>
        </w:tc>
        <w:tc>
          <w:tcPr>
            <w:tcW w:w="2693" w:type="dxa"/>
            <w:tcBorders>
              <w:top w:val="single" w:sz="6" w:space="0" w:color="auto"/>
              <w:left w:val="single" w:sz="6" w:space="0" w:color="auto"/>
              <w:bottom w:val="single" w:sz="4" w:space="0" w:color="auto"/>
              <w:right w:val="single" w:sz="6" w:space="0" w:color="auto"/>
            </w:tcBorders>
          </w:tcPr>
          <w:p w:rsidR="00107F3E" w:rsidRPr="00B66FC1" w:rsidRDefault="00107F3E" w:rsidP="005348AB">
            <w:pPr>
              <w:autoSpaceDE w:val="0"/>
              <w:autoSpaceDN w:val="0"/>
              <w:adjustRightInd w:val="0"/>
              <w:rPr>
                <w:sz w:val="22"/>
                <w:szCs w:val="22"/>
              </w:rPr>
            </w:pPr>
          </w:p>
        </w:tc>
        <w:tc>
          <w:tcPr>
            <w:tcW w:w="3260" w:type="dxa"/>
            <w:tcBorders>
              <w:top w:val="single" w:sz="6" w:space="0" w:color="auto"/>
              <w:left w:val="single" w:sz="6" w:space="0" w:color="auto"/>
              <w:bottom w:val="single" w:sz="4" w:space="0" w:color="auto"/>
              <w:right w:val="single" w:sz="6" w:space="0" w:color="auto"/>
            </w:tcBorders>
          </w:tcPr>
          <w:p w:rsidR="00107F3E" w:rsidRPr="00B66FC1" w:rsidRDefault="00107F3E" w:rsidP="005348AB"/>
        </w:tc>
      </w:tr>
      <w:tr w:rsidR="00107F3E" w:rsidRPr="00B66FC1" w:rsidTr="005348AB">
        <w:trPr>
          <w:cantSplit/>
          <w:trHeight w:val="420"/>
        </w:trPr>
        <w:tc>
          <w:tcPr>
            <w:tcW w:w="6096" w:type="dxa"/>
            <w:gridSpan w:val="3"/>
            <w:tcBorders>
              <w:top w:val="single" w:sz="4" w:space="0" w:color="auto"/>
              <w:left w:val="single" w:sz="6" w:space="0" w:color="auto"/>
              <w:bottom w:val="single" w:sz="6" w:space="0" w:color="auto"/>
              <w:right w:val="single" w:sz="6" w:space="0" w:color="auto"/>
            </w:tcBorders>
          </w:tcPr>
          <w:p w:rsidR="00107F3E" w:rsidRPr="005F1F9F" w:rsidRDefault="00107F3E" w:rsidP="005348AB">
            <w:pPr>
              <w:autoSpaceDE w:val="0"/>
              <w:autoSpaceDN w:val="0"/>
              <w:adjustRightInd w:val="0"/>
              <w:jc w:val="right"/>
              <w:rPr>
                <w:sz w:val="26"/>
                <w:szCs w:val="26"/>
              </w:rPr>
            </w:pPr>
            <w:r w:rsidRPr="005F1F9F">
              <w:rPr>
                <w:sz w:val="26"/>
                <w:szCs w:val="26"/>
              </w:rPr>
              <w:t>Итого</w:t>
            </w:r>
          </w:p>
        </w:tc>
        <w:tc>
          <w:tcPr>
            <w:tcW w:w="3260" w:type="dxa"/>
            <w:tcBorders>
              <w:top w:val="single" w:sz="4" w:space="0" w:color="auto"/>
              <w:left w:val="single" w:sz="6" w:space="0" w:color="auto"/>
              <w:bottom w:val="single" w:sz="6" w:space="0" w:color="auto"/>
              <w:right w:val="single" w:sz="6" w:space="0" w:color="auto"/>
            </w:tcBorders>
          </w:tcPr>
          <w:p w:rsidR="00107F3E" w:rsidRPr="00B66FC1" w:rsidRDefault="00107F3E" w:rsidP="005348AB"/>
        </w:tc>
      </w:tr>
    </w:tbl>
    <w:p w:rsidR="00107F3E" w:rsidRPr="00B66FC1" w:rsidRDefault="00107F3E" w:rsidP="00107F3E">
      <w:pPr>
        <w:rPr>
          <w:sz w:val="26"/>
          <w:szCs w:val="26"/>
        </w:rPr>
      </w:pPr>
    </w:p>
    <w:p w:rsidR="00107F3E" w:rsidRPr="00B66FC1" w:rsidRDefault="00107F3E" w:rsidP="00107F3E">
      <w:pPr>
        <w:rPr>
          <w:sz w:val="26"/>
          <w:szCs w:val="26"/>
        </w:rPr>
      </w:pPr>
    </w:p>
    <w:p w:rsidR="00107F3E" w:rsidRPr="00B66FC1" w:rsidRDefault="00107F3E" w:rsidP="00107F3E"/>
    <w:p w:rsidR="00107F3E" w:rsidRPr="00B66FC1" w:rsidRDefault="00107F3E" w:rsidP="00107F3E"/>
    <w:p w:rsidR="00107F3E" w:rsidRPr="00B66FC1" w:rsidRDefault="00107F3E" w:rsidP="00107F3E"/>
    <w:p w:rsidR="00107F3E" w:rsidRPr="00B66FC1" w:rsidRDefault="00107F3E" w:rsidP="00107F3E"/>
    <w:p w:rsidR="00107F3E" w:rsidRPr="00B66FC1" w:rsidRDefault="00107F3E" w:rsidP="00107F3E">
      <w:pPr>
        <w:jc w:val="center"/>
        <w:rPr>
          <w:sz w:val="20"/>
          <w:szCs w:val="20"/>
        </w:rPr>
      </w:pPr>
      <w:r>
        <w:rPr>
          <w:sz w:val="20"/>
          <w:szCs w:val="20"/>
        </w:rPr>
        <w:t>_____________________________</w:t>
      </w:r>
    </w:p>
    <w:p w:rsidR="00107F3E" w:rsidRPr="00B66FC1" w:rsidRDefault="00107F3E" w:rsidP="00107F3E">
      <w:pPr>
        <w:rPr>
          <w:sz w:val="20"/>
          <w:szCs w:val="20"/>
        </w:rPr>
      </w:pPr>
    </w:p>
    <w:p w:rsidR="00107F3E" w:rsidRDefault="00107F3E" w:rsidP="00B66FC1">
      <w:pPr>
        <w:jc w:val="right"/>
        <w:rPr>
          <w:sz w:val="26"/>
          <w:szCs w:val="26"/>
        </w:rPr>
      </w:pPr>
    </w:p>
    <w:sectPr w:rsidR="00107F3E" w:rsidSect="00101DFD">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15" w:rsidRDefault="00F87615">
      <w:r>
        <w:separator/>
      </w:r>
    </w:p>
  </w:endnote>
  <w:endnote w:type="continuationSeparator" w:id="0">
    <w:p w:rsidR="00F87615" w:rsidRDefault="00F8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5E" w:rsidRDefault="00757A5E" w:rsidP="00CD0A44">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57A5E" w:rsidRDefault="00757A5E" w:rsidP="00CD0A4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5E" w:rsidRDefault="00757A5E" w:rsidP="007F53C8">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57A5E" w:rsidRDefault="00757A5E" w:rsidP="007F53C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980039"/>
      <w:docPartObj>
        <w:docPartGallery w:val="Page Numbers (Bottom of Page)"/>
        <w:docPartUnique/>
      </w:docPartObj>
    </w:sdtPr>
    <w:sdtContent>
      <w:p w:rsidR="00757A5E" w:rsidRDefault="00757A5E">
        <w:pPr>
          <w:pStyle w:val="a4"/>
          <w:jc w:val="right"/>
        </w:pPr>
        <w:r>
          <w:fldChar w:fldCharType="begin"/>
        </w:r>
        <w:r>
          <w:instrText>PAGE   \* MERGEFORMAT</w:instrText>
        </w:r>
        <w:r>
          <w:fldChar w:fldCharType="separate"/>
        </w:r>
        <w:r w:rsidR="00107F3E">
          <w:rPr>
            <w:noProof/>
          </w:rPr>
          <w:t>21</w:t>
        </w:r>
        <w:r>
          <w:rPr>
            <w:noProof/>
          </w:rPr>
          <w:fldChar w:fldCharType="end"/>
        </w:r>
      </w:p>
    </w:sdtContent>
  </w:sdt>
  <w:p w:rsidR="00757A5E" w:rsidRDefault="00757A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15" w:rsidRDefault="00F87615">
      <w:r>
        <w:separator/>
      </w:r>
    </w:p>
  </w:footnote>
  <w:footnote w:type="continuationSeparator" w:id="0">
    <w:p w:rsidR="00F87615" w:rsidRDefault="00F87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E67"/>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17FF51F2"/>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FDA72EA"/>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3C6D5E8C"/>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451A2671"/>
    <w:multiLevelType w:val="hybridMultilevel"/>
    <w:tmpl w:val="78BC2218"/>
    <w:lvl w:ilvl="0" w:tplc="2F646B8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D1212C"/>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4B9F4C6F"/>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4EFF5B01"/>
    <w:multiLevelType w:val="hybridMultilevel"/>
    <w:tmpl w:val="28964B6A"/>
    <w:lvl w:ilvl="0" w:tplc="66867FC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737A0B"/>
    <w:multiLevelType w:val="multilevel"/>
    <w:tmpl w:val="A26C8D6C"/>
    <w:lvl w:ilvl="0">
      <w:start w:val="1"/>
      <w:numFmt w:val="decimal"/>
      <w:lvlText w:val="%1."/>
      <w:lvlJc w:val="left"/>
      <w:pPr>
        <w:ind w:left="1515" w:hanging="855"/>
      </w:pPr>
      <w:rPr>
        <w:rFonts w:hint="default"/>
      </w:rPr>
    </w:lvl>
    <w:lvl w:ilvl="1">
      <w:start w:val="1"/>
      <w:numFmt w:val="decimal"/>
      <w:isLgl/>
      <w:lvlText w:val="%1.%2"/>
      <w:lvlJc w:val="left"/>
      <w:pPr>
        <w:ind w:left="1185" w:hanging="52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9">
    <w:nsid w:val="5653711E"/>
    <w:multiLevelType w:val="multilevel"/>
    <w:tmpl w:val="F1B431DE"/>
    <w:lvl w:ilvl="0">
      <w:start w:val="9"/>
      <w:numFmt w:val="decimal"/>
      <w:lvlText w:val="%1."/>
      <w:lvlJc w:val="left"/>
      <w:pPr>
        <w:ind w:left="1080" w:hanging="360"/>
      </w:pPr>
      <w:rPr>
        <w:rFonts w:hint="default"/>
      </w:rPr>
    </w:lvl>
    <w:lvl w:ilvl="1">
      <w:start w:val="3"/>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9624689"/>
    <w:multiLevelType w:val="hybridMultilevel"/>
    <w:tmpl w:val="3940B4D0"/>
    <w:lvl w:ilvl="0" w:tplc="4476BA1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671605"/>
    <w:multiLevelType w:val="multilevel"/>
    <w:tmpl w:val="5A82B22C"/>
    <w:lvl w:ilvl="0">
      <w:start w:val="9"/>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6240091E"/>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62412CB2"/>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63421D7E"/>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6D6A3E72"/>
    <w:multiLevelType w:val="hybridMultilevel"/>
    <w:tmpl w:val="7EE0C250"/>
    <w:lvl w:ilvl="0" w:tplc="7F00B84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F20656"/>
    <w:multiLevelType w:val="multilevel"/>
    <w:tmpl w:val="EB4EBE7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7AF5573B"/>
    <w:multiLevelType w:val="hybridMultilevel"/>
    <w:tmpl w:val="0D48BE5C"/>
    <w:lvl w:ilvl="0" w:tplc="D8362D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D5871E2"/>
    <w:multiLevelType w:val="hybridMultilevel"/>
    <w:tmpl w:val="931A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10"/>
  </w:num>
  <w:num w:numId="5">
    <w:abstractNumId w:val="18"/>
  </w:num>
  <w:num w:numId="6">
    <w:abstractNumId w:val="0"/>
  </w:num>
  <w:num w:numId="7">
    <w:abstractNumId w:val="3"/>
  </w:num>
  <w:num w:numId="8">
    <w:abstractNumId w:val="5"/>
  </w:num>
  <w:num w:numId="9">
    <w:abstractNumId w:val="1"/>
  </w:num>
  <w:num w:numId="10">
    <w:abstractNumId w:val="2"/>
  </w:num>
  <w:num w:numId="11">
    <w:abstractNumId w:val="12"/>
  </w:num>
  <w:num w:numId="12">
    <w:abstractNumId w:val="6"/>
  </w:num>
  <w:num w:numId="13">
    <w:abstractNumId w:val="13"/>
  </w:num>
  <w:num w:numId="14">
    <w:abstractNumId w:val="7"/>
  </w:num>
  <w:num w:numId="15">
    <w:abstractNumId w:val="11"/>
  </w:num>
  <w:num w:numId="16">
    <w:abstractNumId w:val="14"/>
  </w:num>
  <w:num w:numId="17">
    <w:abstractNumId w:val="9"/>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C96"/>
    <w:rsid w:val="00003517"/>
    <w:rsid w:val="000035F5"/>
    <w:rsid w:val="00017A64"/>
    <w:rsid w:val="0006338B"/>
    <w:rsid w:val="00071A9C"/>
    <w:rsid w:val="00074816"/>
    <w:rsid w:val="0007794F"/>
    <w:rsid w:val="000B1888"/>
    <w:rsid w:val="000B518C"/>
    <w:rsid w:val="000C14FE"/>
    <w:rsid w:val="000C3094"/>
    <w:rsid w:val="000D0D90"/>
    <w:rsid w:val="000D4E98"/>
    <w:rsid w:val="000E1035"/>
    <w:rsid w:val="000E3DA4"/>
    <w:rsid w:val="000F314B"/>
    <w:rsid w:val="00101DFD"/>
    <w:rsid w:val="00107F3E"/>
    <w:rsid w:val="00115E4E"/>
    <w:rsid w:val="00122369"/>
    <w:rsid w:val="00130E75"/>
    <w:rsid w:val="00140D43"/>
    <w:rsid w:val="00156E10"/>
    <w:rsid w:val="001708DE"/>
    <w:rsid w:val="00193C68"/>
    <w:rsid w:val="00196C96"/>
    <w:rsid w:val="001A1932"/>
    <w:rsid w:val="001A248C"/>
    <w:rsid w:val="001A54BE"/>
    <w:rsid w:val="001B6A64"/>
    <w:rsid w:val="001D320F"/>
    <w:rsid w:val="001E2E1A"/>
    <w:rsid w:val="001E484A"/>
    <w:rsid w:val="001F0E20"/>
    <w:rsid w:val="001F155C"/>
    <w:rsid w:val="001F2BFA"/>
    <w:rsid w:val="001F33F9"/>
    <w:rsid w:val="001F5ED8"/>
    <w:rsid w:val="001F6F31"/>
    <w:rsid w:val="00200AC4"/>
    <w:rsid w:val="0022590A"/>
    <w:rsid w:val="00236DDF"/>
    <w:rsid w:val="00261334"/>
    <w:rsid w:val="0026224B"/>
    <w:rsid w:val="002676F7"/>
    <w:rsid w:val="002A4B96"/>
    <w:rsid w:val="002B5A61"/>
    <w:rsid w:val="002B656A"/>
    <w:rsid w:val="002C33F9"/>
    <w:rsid w:val="00304EAD"/>
    <w:rsid w:val="00322D7C"/>
    <w:rsid w:val="00333089"/>
    <w:rsid w:val="003347F8"/>
    <w:rsid w:val="00337C80"/>
    <w:rsid w:val="003449A8"/>
    <w:rsid w:val="00350998"/>
    <w:rsid w:val="003558CC"/>
    <w:rsid w:val="003563D4"/>
    <w:rsid w:val="00365133"/>
    <w:rsid w:val="0037572C"/>
    <w:rsid w:val="00384B2E"/>
    <w:rsid w:val="003B37EB"/>
    <w:rsid w:val="003B3F1A"/>
    <w:rsid w:val="003E57EE"/>
    <w:rsid w:val="00411A02"/>
    <w:rsid w:val="00414033"/>
    <w:rsid w:val="00420446"/>
    <w:rsid w:val="004333C8"/>
    <w:rsid w:val="004334A8"/>
    <w:rsid w:val="00436475"/>
    <w:rsid w:val="004379FC"/>
    <w:rsid w:val="00441CA6"/>
    <w:rsid w:val="004447D5"/>
    <w:rsid w:val="0045316C"/>
    <w:rsid w:val="004574B7"/>
    <w:rsid w:val="00463A68"/>
    <w:rsid w:val="00481A53"/>
    <w:rsid w:val="004876AA"/>
    <w:rsid w:val="004B205B"/>
    <w:rsid w:val="004B601D"/>
    <w:rsid w:val="004D6A0E"/>
    <w:rsid w:val="004E1E3A"/>
    <w:rsid w:val="00510E8D"/>
    <w:rsid w:val="005338EA"/>
    <w:rsid w:val="005546F4"/>
    <w:rsid w:val="00570327"/>
    <w:rsid w:val="00574A03"/>
    <w:rsid w:val="00585545"/>
    <w:rsid w:val="0058586B"/>
    <w:rsid w:val="005955DF"/>
    <w:rsid w:val="005B416F"/>
    <w:rsid w:val="005B449B"/>
    <w:rsid w:val="005B5576"/>
    <w:rsid w:val="005B5935"/>
    <w:rsid w:val="005E33DB"/>
    <w:rsid w:val="005E52CC"/>
    <w:rsid w:val="005F1F9F"/>
    <w:rsid w:val="0060162B"/>
    <w:rsid w:val="00627DCE"/>
    <w:rsid w:val="00637C29"/>
    <w:rsid w:val="00644815"/>
    <w:rsid w:val="0066318F"/>
    <w:rsid w:val="00663CAE"/>
    <w:rsid w:val="00667814"/>
    <w:rsid w:val="00673350"/>
    <w:rsid w:val="00691334"/>
    <w:rsid w:val="00692E27"/>
    <w:rsid w:val="006B26B8"/>
    <w:rsid w:val="006B2C83"/>
    <w:rsid w:val="006B45FF"/>
    <w:rsid w:val="006C59E2"/>
    <w:rsid w:val="006D1BBF"/>
    <w:rsid w:val="006D3B86"/>
    <w:rsid w:val="006D7E2E"/>
    <w:rsid w:val="006E0911"/>
    <w:rsid w:val="00722B24"/>
    <w:rsid w:val="00757A5E"/>
    <w:rsid w:val="007659F7"/>
    <w:rsid w:val="00780B69"/>
    <w:rsid w:val="007B24AD"/>
    <w:rsid w:val="007C3C6C"/>
    <w:rsid w:val="007E508E"/>
    <w:rsid w:val="007F53C8"/>
    <w:rsid w:val="008150D9"/>
    <w:rsid w:val="00817C07"/>
    <w:rsid w:val="0082097D"/>
    <w:rsid w:val="0083254A"/>
    <w:rsid w:val="00834257"/>
    <w:rsid w:val="00844068"/>
    <w:rsid w:val="0084707F"/>
    <w:rsid w:val="00851249"/>
    <w:rsid w:val="00856F3D"/>
    <w:rsid w:val="0086700A"/>
    <w:rsid w:val="00874901"/>
    <w:rsid w:val="00883C99"/>
    <w:rsid w:val="008A34A7"/>
    <w:rsid w:val="008B1963"/>
    <w:rsid w:val="008C389A"/>
    <w:rsid w:val="008D0CCE"/>
    <w:rsid w:val="00916ECC"/>
    <w:rsid w:val="0094396C"/>
    <w:rsid w:val="0095784D"/>
    <w:rsid w:val="00962FBF"/>
    <w:rsid w:val="00971505"/>
    <w:rsid w:val="00973CEE"/>
    <w:rsid w:val="009A61B8"/>
    <w:rsid w:val="009D2D5C"/>
    <w:rsid w:val="009E5936"/>
    <w:rsid w:val="009F64BE"/>
    <w:rsid w:val="00A06C82"/>
    <w:rsid w:val="00A14A29"/>
    <w:rsid w:val="00A15425"/>
    <w:rsid w:val="00A20DE8"/>
    <w:rsid w:val="00A30FB1"/>
    <w:rsid w:val="00A67837"/>
    <w:rsid w:val="00A84921"/>
    <w:rsid w:val="00A93F15"/>
    <w:rsid w:val="00AB3D4C"/>
    <w:rsid w:val="00AE7DDC"/>
    <w:rsid w:val="00B04A79"/>
    <w:rsid w:val="00B1710F"/>
    <w:rsid w:val="00B34757"/>
    <w:rsid w:val="00B437D1"/>
    <w:rsid w:val="00B604E8"/>
    <w:rsid w:val="00B612F8"/>
    <w:rsid w:val="00B642B3"/>
    <w:rsid w:val="00B66FC1"/>
    <w:rsid w:val="00B67180"/>
    <w:rsid w:val="00B85DBF"/>
    <w:rsid w:val="00BA6FB3"/>
    <w:rsid w:val="00BB100A"/>
    <w:rsid w:val="00BB65DB"/>
    <w:rsid w:val="00BD5348"/>
    <w:rsid w:val="00BE109D"/>
    <w:rsid w:val="00BF09E0"/>
    <w:rsid w:val="00C11F9C"/>
    <w:rsid w:val="00C238F7"/>
    <w:rsid w:val="00C35FF4"/>
    <w:rsid w:val="00C37032"/>
    <w:rsid w:val="00C42864"/>
    <w:rsid w:val="00C52114"/>
    <w:rsid w:val="00C638BE"/>
    <w:rsid w:val="00C667BF"/>
    <w:rsid w:val="00C75D69"/>
    <w:rsid w:val="00C96416"/>
    <w:rsid w:val="00CC6A63"/>
    <w:rsid w:val="00CD0A44"/>
    <w:rsid w:val="00CE163E"/>
    <w:rsid w:val="00D13204"/>
    <w:rsid w:val="00D22F3E"/>
    <w:rsid w:val="00D23E66"/>
    <w:rsid w:val="00D35BC2"/>
    <w:rsid w:val="00D404D8"/>
    <w:rsid w:val="00D53018"/>
    <w:rsid w:val="00D72D0D"/>
    <w:rsid w:val="00D831DA"/>
    <w:rsid w:val="00D83580"/>
    <w:rsid w:val="00D94804"/>
    <w:rsid w:val="00D9639C"/>
    <w:rsid w:val="00DA6392"/>
    <w:rsid w:val="00DB007C"/>
    <w:rsid w:val="00DC2BDE"/>
    <w:rsid w:val="00DC57C7"/>
    <w:rsid w:val="00DE6183"/>
    <w:rsid w:val="00DF77D6"/>
    <w:rsid w:val="00E53CAE"/>
    <w:rsid w:val="00E93BD8"/>
    <w:rsid w:val="00EA72FA"/>
    <w:rsid w:val="00EC71A4"/>
    <w:rsid w:val="00ED2615"/>
    <w:rsid w:val="00ED3CC0"/>
    <w:rsid w:val="00EE2D95"/>
    <w:rsid w:val="00EE5C20"/>
    <w:rsid w:val="00F40DB9"/>
    <w:rsid w:val="00F414A0"/>
    <w:rsid w:val="00F636CB"/>
    <w:rsid w:val="00F637B3"/>
    <w:rsid w:val="00F82FEE"/>
    <w:rsid w:val="00F87615"/>
    <w:rsid w:val="00FA22C9"/>
    <w:rsid w:val="00FA28E7"/>
    <w:rsid w:val="00FA56CB"/>
    <w:rsid w:val="00FA7D8B"/>
    <w:rsid w:val="00FC0D45"/>
    <w:rsid w:val="00FC563D"/>
    <w:rsid w:val="00FC66B1"/>
    <w:rsid w:val="00FD2883"/>
    <w:rsid w:val="00FE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37158-4C87-48C6-938B-F4C66050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8586B"/>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96C96"/>
    <w:rPr>
      <w:color w:val="0000FF"/>
      <w:u w:val="single"/>
    </w:rPr>
  </w:style>
  <w:style w:type="paragraph" w:styleId="a4">
    <w:name w:val="footer"/>
    <w:basedOn w:val="a"/>
    <w:link w:val="a5"/>
    <w:unhideWhenUsed/>
    <w:rsid w:val="00196C96"/>
    <w:pPr>
      <w:tabs>
        <w:tab w:val="center" w:pos="4677"/>
        <w:tab w:val="right" w:pos="9355"/>
      </w:tabs>
    </w:pPr>
  </w:style>
  <w:style w:type="character" w:customStyle="1" w:styleId="a5">
    <w:name w:val="Нижний колонтитул Знак"/>
    <w:basedOn w:val="a0"/>
    <w:link w:val="a4"/>
    <w:rsid w:val="00196C96"/>
    <w:rPr>
      <w:rFonts w:ascii="Times New Roman" w:eastAsia="Times New Roman" w:hAnsi="Times New Roman" w:cs="Times New Roman"/>
      <w:sz w:val="24"/>
      <w:szCs w:val="24"/>
      <w:lang w:eastAsia="ru-RU"/>
    </w:rPr>
  </w:style>
  <w:style w:type="character" w:styleId="a6">
    <w:name w:val="page number"/>
    <w:basedOn w:val="a0"/>
    <w:rsid w:val="00196C96"/>
  </w:style>
  <w:style w:type="numbering" w:customStyle="1" w:styleId="11">
    <w:name w:val="Нет списка1"/>
    <w:next w:val="a2"/>
    <w:semiHidden/>
    <w:rsid w:val="00B66FC1"/>
  </w:style>
  <w:style w:type="paragraph" w:styleId="2">
    <w:name w:val="Body Text Indent 2"/>
    <w:basedOn w:val="a"/>
    <w:link w:val="20"/>
    <w:rsid w:val="00B66FC1"/>
    <w:pPr>
      <w:ind w:firstLine="720"/>
      <w:jc w:val="both"/>
    </w:pPr>
  </w:style>
  <w:style w:type="character" w:customStyle="1" w:styleId="20">
    <w:name w:val="Основной текст с отступом 2 Знак"/>
    <w:basedOn w:val="a0"/>
    <w:link w:val="2"/>
    <w:rsid w:val="00B66FC1"/>
    <w:rPr>
      <w:rFonts w:ascii="Times New Roman" w:eastAsia="Times New Roman" w:hAnsi="Times New Roman" w:cs="Times New Roman"/>
      <w:sz w:val="24"/>
      <w:szCs w:val="24"/>
      <w:lang w:eastAsia="ru-RU"/>
    </w:rPr>
  </w:style>
  <w:style w:type="table" w:styleId="a7">
    <w:name w:val="Table Grid"/>
    <w:basedOn w:val="a1"/>
    <w:rsid w:val="00B66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B66FC1"/>
    <w:rPr>
      <w:rFonts w:ascii="Tahoma" w:hAnsi="Tahoma" w:cs="Tahoma"/>
      <w:sz w:val="16"/>
      <w:szCs w:val="16"/>
    </w:rPr>
  </w:style>
  <w:style w:type="character" w:customStyle="1" w:styleId="a9">
    <w:name w:val="Текст выноски Знак"/>
    <w:basedOn w:val="a0"/>
    <w:link w:val="a8"/>
    <w:semiHidden/>
    <w:rsid w:val="00B66FC1"/>
    <w:rPr>
      <w:rFonts w:ascii="Tahoma" w:eastAsia="Times New Roman" w:hAnsi="Tahoma" w:cs="Tahoma"/>
      <w:sz w:val="16"/>
      <w:szCs w:val="16"/>
      <w:lang w:eastAsia="ru-RU"/>
    </w:rPr>
  </w:style>
  <w:style w:type="paragraph" w:customStyle="1" w:styleId="ConsPlusNormal">
    <w:name w:val="ConsPlusNormal"/>
    <w:rsid w:val="00B66F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66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6F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7F53C8"/>
    <w:pPr>
      <w:ind w:left="720"/>
      <w:contextualSpacing/>
      <w:jc w:val="center"/>
    </w:pPr>
    <w:rPr>
      <w:sz w:val="22"/>
      <w:szCs w:val="22"/>
      <w:lang w:eastAsia="en-US"/>
    </w:rPr>
  </w:style>
  <w:style w:type="character" w:customStyle="1" w:styleId="10">
    <w:name w:val="Заголовок 1 Знак"/>
    <w:basedOn w:val="a0"/>
    <w:link w:val="1"/>
    <w:uiPriority w:val="99"/>
    <w:rsid w:val="0058586B"/>
    <w:rPr>
      <w:rFonts w:ascii="Arial" w:eastAsia="Times New Roman" w:hAnsi="Arial" w:cs="Arial"/>
      <w:b/>
      <w:bCs/>
      <w:color w:val="000080"/>
      <w:sz w:val="24"/>
      <w:szCs w:val="24"/>
      <w:lang w:eastAsia="ru-RU"/>
    </w:rPr>
  </w:style>
  <w:style w:type="paragraph" w:customStyle="1" w:styleId="ab">
    <w:name w:val="Нормальный (таблица)"/>
    <w:basedOn w:val="a"/>
    <w:next w:val="a"/>
    <w:uiPriority w:val="99"/>
    <w:rsid w:val="0058586B"/>
    <w:pPr>
      <w:widowControl w:val="0"/>
      <w:autoSpaceDE w:val="0"/>
      <w:autoSpaceDN w:val="0"/>
      <w:adjustRightInd w:val="0"/>
      <w:jc w:val="both"/>
    </w:pPr>
    <w:rPr>
      <w:rFonts w:ascii="Arial" w:hAnsi="Arial" w:cs="Arial"/>
    </w:rPr>
  </w:style>
  <w:style w:type="paragraph" w:styleId="ac">
    <w:name w:val="header"/>
    <w:basedOn w:val="a"/>
    <w:link w:val="ad"/>
    <w:uiPriority w:val="99"/>
    <w:unhideWhenUsed/>
    <w:rsid w:val="00B612F8"/>
    <w:pPr>
      <w:tabs>
        <w:tab w:val="center" w:pos="4677"/>
        <w:tab w:val="right" w:pos="9355"/>
      </w:tabs>
    </w:pPr>
  </w:style>
  <w:style w:type="character" w:customStyle="1" w:styleId="ad">
    <w:name w:val="Верхний колонтитул Знак"/>
    <w:basedOn w:val="a0"/>
    <w:link w:val="ac"/>
    <w:uiPriority w:val="99"/>
    <w:rsid w:val="00B612F8"/>
    <w:rPr>
      <w:rFonts w:ascii="Times New Roman" w:eastAsia="Times New Roman" w:hAnsi="Times New Roman" w:cs="Times New Roman"/>
      <w:sz w:val="24"/>
      <w:szCs w:val="24"/>
      <w:lang w:eastAsia="ru-RU"/>
    </w:rPr>
  </w:style>
  <w:style w:type="paragraph" w:customStyle="1" w:styleId="Default">
    <w:name w:val="Default"/>
    <w:rsid w:val="00533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7354">
      <w:bodyDiv w:val="1"/>
      <w:marLeft w:val="0"/>
      <w:marRight w:val="0"/>
      <w:marTop w:val="0"/>
      <w:marBottom w:val="0"/>
      <w:divBdr>
        <w:top w:val="none" w:sz="0" w:space="0" w:color="auto"/>
        <w:left w:val="none" w:sz="0" w:space="0" w:color="auto"/>
        <w:bottom w:val="none" w:sz="0" w:space="0" w:color="auto"/>
        <w:right w:val="none" w:sz="0" w:space="0" w:color="auto"/>
      </w:divBdr>
    </w:div>
    <w:div w:id="243028263">
      <w:bodyDiv w:val="1"/>
      <w:marLeft w:val="0"/>
      <w:marRight w:val="0"/>
      <w:marTop w:val="0"/>
      <w:marBottom w:val="0"/>
      <w:divBdr>
        <w:top w:val="none" w:sz="0" w:space="0" w:color="auto"/>
        <w:left w:val="none" w:sz="0" w:space="0" w:color="auto"/>
        <w:bottom w:val="none" w:sz="0" w:space="0" w:color="auto"/>
        <w:right w:val="none" w:sz="0" w:space="0" w:color="auto"/>
      </w:divBdr>
    </w:div>
    <w:div w:id="364908777">
      <w:bodyDiv w:val="1"/>
      <w:marLeft w:val="0"/>
      <w:marRight w:val="0"/>
      <w:marTop w:val="0"/>
      <w:marBottom w:val="0"/>
      <w:divBdr>
        <w:top w:val="none" w:sz="0" w:space="0" w:color="auto"/>
        <w:left w:val="none" w:sz="0" w:space="0" w:color="auto"/>
        <w:bottom w:val="none" w:sz="0" w:space="0" w:color="auto"/>
        <w:right w:val="none" w:sz="0" w:space="0" w:color="auto"/>
      </w:divBdr>
    </w:div>
    <w:div w:id="496961057">
      <w:bodyDiv w:val="1"/>
      <w:marLeft w:val="0"/>
      <w:marRight w:val="0"/>
      <w:marTop w:val="0"/>
      <w:marBottom w:val="0"/>
      <w:divBdr>
        <w:top w:val="none" w:sz="0" w:space="0" w:color="auto"/>
        <w:left w:val="none" w:sz="0" w:space="0" w:color="auto"/>
        <w:bottom w:val="none" w:sz="0" w:space="0" w:color="auto"/>
        <w:right w:val="none" w:sz="0" w:space="0" w:color="auto"/>
      </w:divBdr>
    </w:div>
    <w:div w:id="702556347">
      <w:bodyDiv w:val="1"/>
      <w:marLeft w:val="0"/>
      <w:marRight w:val="0"/>
      <w:marTop w:val="0"/>
      <w:marBottom w:val="0"/>
      <w:divBdr>
        <w:top w:val="none" w:sz="0" w:space="0" w:color="auto"/>
        <w:left w:val="none" w:sz="0" w:space="0" w:color="auto"/>
        <w:bottom w:val="none" w:sz="0" w:space="0" w:color="auto"/>
        <w:right w:val="none" w:sz="0" w:space="0" w:color="auto"/>
      </w:divBdr>
    </w:div>
    <w:div w:id="10527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5D52-98D7-4716-A744-D98D7982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6920</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Майя Васильевна</dc:creator>
  <cp:lastModifiedBy>Борисова Майя Васильевна</cp:lastModifiedBy>
  <cp:revision>6</cp:revision>
  <cp:lastPrinted>2018-04-04T11:30:00Z</cp:lastPrinted>
  <dcterms:created xsi:type="dcterms:W3CDTF">2018-04-05T05:19:00Z</dcterms:created>
  <dcterms:modified xsi:type="dcterms:W3CDTF">2018-04-05T07:10:00Z</dcterms:modified>
</cp:coreProperties>
</file>