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9675F8">
        <w:rPr>
          <w:sz w:val="26"/>
          <w:szCs w:val="26"/>
        </w:rPr>
        <w:t>й</w:t>
      </w:r>
      <w:r w:rsidRPr="00464D74">
        <w:rPr>
          <w:sz w:val="26"/>
          <w:szCs w:val="26"/>
        </w:rPr>
        <w:t xml:space="preserve"> </w:t>
      </w: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</w:p>
    <w:p w:rsidR="000D01CF" w:rsidRPr="00464D74" w:rsidRDefault="000D01CF" w:rsidP="00464D74">
      <w:pPr>
        <w:ind w:firstLine="709"/>
        <w:jc w:val="both"/>
        <w:rPr>
          <w:sz w:val="26"/>
          <w:szCs w:val="26"/>
        </w:rPr>
      </w:pPr>
    </w:p>
    <w:p w:rsidR="000429D2" w:rsidRPr="000429D2" w:rsidRDefault="000429D2" w:rsidP="000429D2">
      <w:pPr>
        <w:autoSpaceDE w:val="0"/>
        <w:autoSpaceDN w:val="0"/>
        <w:adjustRightInd w:val="0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proofErr w:type="gramStart"/>
      <w:r w:rsidRPr="000429D2">
        <w:rPr>
          <w:rFonts w:eastAsia="Calibri"/>
          <w:sz w:val="26"/>
          <w:szCs w:val="26"/>
          <w:lang w:eastAsia="en-US"/>
        </w:rPr>
        <w:t xml:space="preserve">В соответствии со статьёй 16 Федерального закона от 06.10.2003 №131-ФЗ «Об общих принципах организации местного самоуправления в Российской Федерации», Уставом города Когалыма,  решениями Думы города Когалыма  от 14.12.2022 №191-ГД «Об одобрении предложений о внесении изменений в муниципальную программу «Развитие муниципальной службы в городе Когалыме», </w:t>
      </w:r>
      <w:r w:rsidRPr="009C6E4C">
        <w:rPr>
          <w:rFonts w:eastAsia="Calibri"/>
          <w:sz w:val="26"/>
          <w:szCs w:val="26"/>
          <w:lang w:eastAsia="en-US"/>
        </w:rPr>
        <w:t xml:space="preserve">от </w:t>
      </w:r>
      <w:r w:rsidR="009C6E4C" w:rsidRPr="009C6E4C">
        <w:rPr>
          <w:rFonts w:eastAsia="Calibri"/>
          <w:sz w:val="26"/>
          <w:szCs w:val="26"/>
          <w:lang w:eastAsia="en-US"/>
        </w:rPr>
        <w:t>14.12.2022</w:t>
      </w:r>
      <w:r w:rsidRPr="009C6E4C">
        <w:rPr>
          <w:rFonts w:eastAsia="Calibri"/>
          <w:sz w:val="26"/>
          <w:szCs w:val="26"/>
          <w:lang w:eastAsia="en-US"/>
        </w:rPr>
        <w:t xml:space="preserve"> №</w:t>
      </w:r>
      <w:r w:rsidR="009C6E4C" w:rsidRPr="009C6E4C">
        <w:rPr>
          <w:rFonts w:eastAsia="Calibri"/>
          <w:sz w:val="26"/>
          <w:szCs w:val="26"/>
          <w:lang w:eastAsia="en-US"/>
        </w:rPr>
        <w:t>199</w:t>
      </w:r>
      <w:r w:rsidRPr="009C6E4C">
        <w:rPr>
          <w:rFonts w:eastAsia="Calibri"/>
          <w:sz w:val="26"/>
          <w:szCs w:val="26"/>
          <w:lang w:eastAsia="en-US"/>
        </w:rPr>
        <w:t>-ГД «О бюджете города Когалыма на 202</w:t>
      </w:r>
      <w:r w:rsidR="009C6E4C" w:rsidRPr="009C6E4C">
        <w:rPr>
          <w:rFonts w:eastAsia="Calibri"/>
          <w:sz w:val="26"/>
          <w:szCs w:val="26"/>
          <w:lang w:eastAsia="en-US"/>
        </w:rPr>
        <w:t>3</w:t>
      </w:r>
      <w:r w:rsidRPr="009C6E4C">
        <w:rPr>
          <w:rFonts w:eastAsia="Calibri"/>
          <w:sz w:val="26"/>
          <w:szCs w:val="26"/>
          <w:lang w:eastAsia="en-US"/>
        </w:rPr>
        <w:t xml:space="preserve"> год и плановый период 202</w:t>
      </w:r>
      <w:r w:rsidR="009C6E4C" w:rsidRPr="009C6E4C">
        <w:rPr>
          <w:rFonts w:eastAsia="Calibri"/>
          <w:sz w:val="26"/>
          <w:szCs w:val="26"/>
          <w:lang w:eastAsia="en-US"/>
        </w:rPr>
        <w:t>4</w:t>
      </w:r>
      <w:r w:rsidRPr="009C6E4C">
        <w:rPr>
          <w:rFonts w:eastAsia="Calibri"/>
          <w:sz w:val="26"/>
          <w:szCs w:val="26"/>
          <w:lang w:eastAsia="en-US"/>
        </w:rPr>
        <w:t xml:space="preserve"> и 202</w:t>
      </w:r>
      <w:r w:rsidR="009C6E4C" w:rsidRPr="009C6E4C">
        <w:rPr>
          <w:rFonts w:eastAsia="Calibri"/>
          <w:sz w:val="26"/>
          <w:szCs w:val="26"/>
          <w:lang w:eastAsia="en-US"/>
        </w:rPr>
        <w:t>5</w:t>
      </w:r>
      <w:proofErr w:type="gramEnd"/>
      <w:r w:rsidRPr="009C6E4C">
        <w:rPr>
          <w:rFonts w:eastAsia="Calibri"/>
          <w:sz w:val="26"/>
          <w:szCs w:val="26"/>
          <w:lang w:eastAsia="en-US"/>
        </w:rPr>
        <w:t xml:space="preserve"> годов»,</w:t>
      </w:r>
      <w:r w:rsidRPr="009C6E4C">
        <w:rPr>
          <w:sz w:val="24"/>
          <w:szCs w:val="24"/>
        </w:rPr>
        <w:t xml:space="preserve"> </w:t>
      </w:r>
      <w:r w:rsidRPr="000429D2">
        <w:rPr>
          <w:rFonts w:eastAsia="Calibri"/>
          <w:sz w:val="26"/>
          <w:szCs w:val="26"/>
          <w:lang w:eastAsia="en-US"/>
        </w:rPr>
        <w:t>постановлением Администрации города Когалыма от 28.10.2021 №2193 «О порядке разработки и реализации муниципальных программ горо</w:t>
      </w:r>
      <w:bookmarkStart w:id="0" w:name="_GoBack"/>
      <w:bookmarkEnd w:id="0"/>
      <w:r w:rsidRPr="000429D2">
        <w:rPr>
          <w:rFonts w:eastAsia="Calibri"/>
          <w:sz w:val="26"/>
          <w:szCs w:val="26"/>
          <w:lang w:eastAsia="en-US"/>
        </w:rPr>
        <w:t>да Когалыма»:</w:t>
      </w:r>
    </w:p>
    <w:p w:rsidR="000429D2" w:rsidRPr="000429D2" w:rsidRDefault="000429D2" w:rsidP="000429D2">
      <w:pPr>
        <w:autoSpaceDE w:val="0"/>
        <w:autoSpaceDN w:val="0"/>
        <w:adjustRightInd w:val="0"/>
        <w:ind w:firstLine="851"/>
        <w:jc w:val="both"/>
        <w:rPr>
          <w:rFonts w:eastAsia="Calibri"/>
          <w:szCs w:val="26"/>
          <w:lang w:eastAsia="en-US"/>
        </w:rPr>
      </w:pPr>
    </w:p>
    <w:p w:rsidR="000429D2" w:rsidRPr="000429D2" w:rsidRDefault="000429D2" w:rsidP="000429D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29D2">
        <w:rPr>
          <w:rFonts w:eastAsia="Calibri"/>
          <w:sz w:val="26"/>
          <w:szCs w:val="26"/>
          <w:lang w:eastAsia="en-US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следующее изменение:</w:t>
      </w:r>
    </w:p>
    <w:p w:rsidR="000429D2" w:rsidRPr="000429D2" w:rsidRDefault="000429D2" w:rsidP="000429D2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0429D2">
        <w:rPr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:rsidR="000429D2" w:rsidRPr="000429D2" w:rsidRDefault="000429D2" w:rsidP="000429D2">
      <w:pPr>
        <w:widowControl w:val="0"/>
        <w:autoSpaceDE w:val="0"/>
        <w:autoSpaceDN w:val="0"/>
        <w:ind w:firstLine="567"/>
        <w:jc w:val="both"/>
        <w:rPr>
          <w:szCs w:val="26"/>
        </w:rPr>
      </w:pPr>
    </w:p>
    <w:p w:rsidR="000429D2" w:rsidRPr="000429D2" w:rsidRDefault="000429D2" w:rsidP="000429D2">
      <w:pPr>
        <w:ind w:firstLine="708"/>
        <w:jc w:val="both"/>
        <w:rPr>
          <w:sz w:val="26"/>
          <w:szCs w:val="26"/>
        </w:rPr>
      </w:pPr>
      <w:r w:rsidRPr="000429D2">
        <w:rPr>
          <w:sz w:val="26"/>
          <w:szCs w:val="26"/>
        </w:rPr>
        <w:t>2. Признать утратившим силу постановление Администрации города Когалыма от 29.12.202 №3138 «О внесении изменений в постановление Администрации города Когалыма от 11.10.2013 №2903».</w:t>
      </w:r>
    </w:p>
    <w:p w:rsidR="000429D2" w:rsidRPr="000429D2" w:rsidRDefault="000429D2" w:rsidP="000429D2">
      <w:pPr>
        <w:ind w:firstLine="708"/>
        <w:jc w:val="both"/>
        <w:rPr>
          <w:szCs w:val="26"/>
        </w:rPr>
      </w:pPr>
    </w:p>
    <w:p w:rsidR="000429D2" w:rsidRPr="000429D2" w:rsidRDefault="000429D2" w:rsidP="000429D2">
      <w:pPr>
        <w:ind w:firstLine="708"/>
        <w:jc w:val="both"/>
        <w:rPr>
          <w:sz w:val="26"/>
          <w:szCs w:val="26"/>
        </w:rPr>
      </w:pPr>
      <w:r w:rsidRPr="000429D2">
        <w:rPr>
          <w:sz w:val="26"/>
          <w:szCs w:val="26"/>
        </w:rPr>
        <w:t>3.</w:t>
      </w:r>
      <w:r w:rsidRPr="000429D2">
        <w:rPr>
          <w:sz w:val="26"/>
          <w:szCs w:val="26"/>
          <w:lang w:val="x-none"/>
        </w:rPr>
        <w:t xml:space="preserve"> Управлению по общим вопросам Администрации города Когалыма (</w:t>
      </w:r>
      <w:proofErr w:type="spellStart"/>
      <w:r w:rsidRPr="000429D2">
        <w:rPr>
          <w:sz w:val="26"/>
          <w:szCs w:val="26"/>
        </w:rPr>
        <w:t>А.В.Косолапов</w:t>
      </w:r>
      <w:proofErr w:type="spellEnd"/>
      <w:r w:rsidRPr="000429D2">
        <w:rPr>
          <w:sz w:val="26"/>
          <w:szCs w:val="26"/>
          <w:lang w:val="x-none"/>
        </w:rPr>
        <w:t>) направить в юридическое управление Администрации города Когалыма текст постановления и приложени</w:t>
      </w:r>
      <w:r w:rsidRPr="000429D2">
        <w:rPr>
          <w:sz w:val="26"/>
          <w:szCs w:val="26"/>
        </w:rPr>
        <w:t>е</w:t>
      </w:r>
      <w:r w:rsidRPr="000429D2">
        <w:rPr>
          <w:sz w:val="26"/>
          <w:szCs w:val="26"/>
          <w:lang w:val="x-none"/>
        </w:rPr>
        <w:t xml:space="preserve">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</w:t>
      </w:r>
      <w:r w:rsidRPr="000429D2">
        <w:rPr>
          <w:sz w:val="26"/>
          <w:szCs w:val="26"/>
        </w:rPr>
        <w:t xml:space="preserve">                 </w:t>
      </w:r>
      <w:r w:rsidRPr="000429D2">
        <w:rPr>
          <w:sz w:val="26"/>
          <w:szCs w:val="26"/>
          <w:lang w:val="x-none"/>
        </w:rPr>
        <w:t>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</w:t>
      </w:r>
      <w:r w:rsidRPr="000429D2">
        <w:rPr>
          <w:sz w:val="26"/>
          <w:szCs w:val="26"/>
        </w:rPr>
        <w:t>х</w:t>
      </w:r>
      <w:r w:rsidRPr="000429D2">
        <w:rPr>
          <w:sz w:val="26"/>
          <w:szCs w:val="26"/>
          <w:lang w:val="x-none"/>
        </w:rPr>
        <w:t xml:space="preserve"> правовых актов Аппарата Губернатора Ханты-Мансийского автономного округа – Югры.</w:t>
      </w:r>
    </w:p>
    <w:p w:rsidR="000429D2" w:rsidRPr="000429D2" w:rsidRDefault="000429D2" w:rsidP="000429D2">
      <w:pPr>
        <w:ind w:firstLine="708"/>
        <w:jc w:val="both"/>
        <w:rPr>
          <w:szCs w:val="26"/>
        </w:rPr>
      </w:pPr>
    </w:p>
    <w:p w:rsidR="000429D2" w:rsidRPr="000429D2" w:rsidRDefault="000429D2" w:rsidP="000429D2">
      <w:pPr>
        <w:ind w:firstLine="709"/>
        <w:jc w:val="both"/>
        <w:rPr>
          <w:sz w:val="26"/>
          <w:szCs w:val="26"/>
        </w:rPr>
      </w:pPr>
      <w:r w:rsidRPr="000429D2">
        <w:rPr>
          <w:sz w:val="26"/>
          <w:szCs w:val="26"/>
        </w:rPr>
        <w:lastRenderedPageBreak/>
        <w:t>4. Действие настоящего постановления распространяется на правоотношения, возникшие с 01.01.202</w:t>
      </w:r>
      <w:r>
        <w:rPr>
          <w:sz w:val="26"/>
          <w:szCs w:val="26"/>
        </w:rPr>
        <w:t>3</w:t>
      </w:r>
      <w:r w:rsidRPr="000429D2">
        <w:rPr>
          <w:sz w:val="26"/>
          <w:szCs w:val="26"/>
        </w:rPr>
        <w:t>.</w:t>
      </w:r>
    </w:p>
    <w:p w:rsidR="000429D2" w:rsidRPr="000429D2" w:rsidRDefault="000429D2" w:rsidP="000429D2">
      <w:pPr>
        <w:ind w:firstLine="851"/>
        <w:jc w:val="both"/>
        <w:rPr>
          <w:sz w:val="12"/>
          <w:szCs w:val="26"/>
          <w:lang w:val="x-none"/>
        </w:rPr>
      </w:pPr>
    </w:p>
    <w:p w:rsidR="000429D2" w:rsidRPr="000429D2" w:rsidRDefault="000429D2" w:rsidP="000429D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29D2">
        <w:rPr>
          <w:rFonts w:eastAsia="Calibri"/>
          <w:sz w:val="26"/>
          <w:szCs w:val="26"/>
          <w:lang w:eastAsia="en-US"/>
        </w:rPr>
        <w:t>5.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Интернет (www.admkogalym.ru).</w:t>
      </w:r>
    </w:p>
    <w:p w:rsidR="000429D2" w:rsidRPr="000429D2" w:rsidRDefault="000429D2" w:rsidP="000429D2">
      <w:pPr>
        <w:spacing w:before="240"/>
        <w:ind w:firstLine="708"/>
        <w:jc w:val="both"/>
        <w:rPr>
          <w:sz w:val="26"/>
          <w:szCs w:val="26"/>
        </w:rPr>
      </w:pPr>
      <w:r w:rsidRPr="000429D2">
        <w:rPr>
          <w:sz w:val="26"/>
          <w:szCs w:val="26"/>
        </w:rPr>
        <w:t xml:space="preserve">6. </w:t>
      </w:r>
      <w:proofErr w:type="gramStart"/>
      <w:r w:rsidRPr="000429D2">
        <w:rPr>
          <w:sz w:val="26"/>
          <w:szCs w:val="26"/>
        </w:rPr>
        <w:t>Контроль за</w:t>
      </w:r>
      <w:proofErr w:type="gramEnd"/>
      <w:r w:rsidRPr="000429D2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0429D2">
        <w:rPr>
          <w:sz w:val="26"/>
          <w:szCs w:val="26"/>
        </w:rPr>
        <w:t>А.М.Качанова</w:t>
      </w:r>
      <w:proofErr w:type="spellEnd"/>
      <w:r w:rsidRPr="000429D2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0D01CF" w:rsidRDefault="000D01CF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01CF" w:rsidRDefault="000D01CF" w:rsidP="000D01CF">
      <w:pPr>
        <w:spacing w:after="200" w:line="276" w:lineRule="auto"/>
        <w:rPr>
          <w:sz w:val="26"/>
          <w:szCs w:val="26"/>
        </w:rPr>
      </w:pPr>
    </w:p>
    <w:p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D01CF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0D01CF">
        <w:tc>
          <w:tcPr>
            <w:tcW w:w="2235" w:type="dxa"/>
          </w:tcPr>
          <w:p w:rsidR="0086685A" w:rsidRPr="00F5080D" w:rsidRDefault="0086685A" w:rsidP="000D01CF">
            <w:pPr>
              <w:rPr>
                <w:sz w:val="26"/>
                <w:szCs w:val="26"/>
              </w:rPr>
            </w:pP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D01CF" w:rsidRDefault="000D01CF" w:rsidP="005F3FE4">
      <w:pPr>
        <w:autoSpaceDE w:val="0"/>
        <w:autoSpaceDN w:val="0"/>
        <w:adjustRightInd w:val="0"/>
        <w:ind w:left="12030"/>
        <w:jc w:val="right"/>
        <w:rPr>
          <w:sz w:val="26"/>
          <w:szCs w:val="26"/>
        </w:rPr>
      </w:pPr>
    </w:p>
    <w:p w:rsidR="000429D2" w:rsidRPr="000429D2" w:rsidRDefault="000429D2" w:rsidP="000429D2">
      <w:pPr>
        <w:ind w:left="9923"/>
        <w:jc w:val="center"/>
        <w:rPr>
          <w:sz w:val="12"/>
          <w:szCs w:val="26"/>
        </w:rPr>
      </w:pPr>
    </w:p>
    <w:p w:rsidR="000429D2" w:rsidRPr="000429D2" w:rsidRDefault="000429D2" w:rsidP="000429D2">
      <w:pPr>
        <w:ind w:firstLine="705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>Предложения о внесении изменений в муниципальную программу «Развитие муниципальной службы в городе Когалыме»</w:t>
      </w:r>
    </w:p>
    <w:p w:rsidR="000429D2" w:rsidRPr="000429D2" w:rsidRDefault="000429D2" w:rsidP="000429D2">
      <w:pPr>
        <w:autoSpaceDE w:val="0"/>
        <w:autoSpaceDN w:val="0"/>
        <w:adjustRightInd w:val="0"/>
        <w:ind w:left="12030"/>
        <w:rPr>
          <w:rFonts w:eastAsia="Calibri"/>
          <w:sz w:val="26"/>
          <w:szCs w:val="26"/>
          <w:lang w:eastAsia="en-US"/>
        </w:rPr>
      </w:pPr>
    </w:p>
    <w:p w:rsidR="000429D2" w:rsidRPr="000429D2" w:rsidRDefault="000429D2" w:rsidP="000429D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429D2">
        <w:rPr>
          <w:rFonts w:eastAsia="Calibri"/>
          <w:sz w:val="26"/>
          <w:szCs w:val="26"/>
          <w:lang w:eastAsia="en-US"/>
        </w:rPr>
        <w:t xml:space="preserve">Паспорт муниципальной программы </w:t>
      </w:r>
    </w:p>
    <w:p w:rsidR="000429D2" w:rsidRPr="000429D2" w:rsidRDefault="000429D2" w:rsidP="000429D2">
      <w:pPr>
        <w:autoSpaceDE w:val="0"/>
        <w:autoSpaceDN w:val="0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 xml:space="preserve">«Развитие муниципальной службы в </w:t>
      </w:r>
      <w:proofErr w:type="gramStart"/>
      <w:r w:rsidRPr="000429D2">
        <w:rPr>
          <w:sz w:val="26"/>
          <w:szCs w:val="26"/>
        </w:rPr>
        <w:t>городе</w:t>
      </w:r>
      <w:proofErr w:type="gramEnd"/>
      <w:r w:rsidRPr="000429D2">
        <w:rPr>
          <w:sz w:val="26"/>
          <w:szCs w:val="26"/>
        </w:rPr>
        <w:t xml:space="preserve"> Когалыме»</w:t>
      </w:r>
    </w:p>
    <w:p w:rsidR="000429D2" w:rsidRPr="000429D2" w:rsidRDefault="000429D2" w:rsidP="000429D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429D2">
        <w:rPr>
          <w:rFonts w:eastAsia="Calibri"/>
          <w:sz w:val="26"/>
          <w:szCs w:val="26"/>
          <w:lang w:eastAsia="en-US"/>
        </w:rPr>
        <w:t>(далее – муниципальная программа)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9"/>
        <w:gridCol w:w="7968"/>
        <w:gridCol w:w="3811"/>
        <w:gridCol w:w="1522"/>
      </w:tblGrid>
      <w:tr w:rsidR="000429D2" w:rsidRPr="000429D2" w:rsidTr="000429D2">
        <w:trPr>
          <w:trHeight w:val="297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Развитие муниципальной службы в </w:t>
            </w:r>
            <w:proofErr w:type="gramStart"/>
            <w:r w:rsidRPr="000429D2">
              <w:rPr>
                <w:sz w:val="22"/>
                <w:szCs w:val="22"/>
              </w:rPr>
              <w:t>городе</w:t>
            </w:r>
            <w:proofErr w:type="gramEnd"/>
            <w:r w:rsidRPr="000429D2">
              <w:rPr>
                <w:sz w:val="22"/>
                <w:szCs w:val="22"/>
              </w:rPr>
              <w:t xml:space="preserve"> Когалыме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29D2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2023 – 2028 годы</w:t>
            </w:r>
          </w:p>
        </w:tc>
      </w:tr>
      <w:tr w:rsidR="000429D2" w:rsidRPr="000429D2" w:rsidTr="000429D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4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6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Заместитель главы города Когалыма Качанов Александр Михайлович </w:t>
            </w:r>
          </w:p>
        </w:tc>
      </w:tr>
      <w:tr w:rsidR="000429D2" w:rsidRPr="000429D2" w:rsidTr="000429D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Управление по общим вопросам Администрации города Когалыма (далее – </w:t>
            </w:r>
            <w:proofErr w:type="spellStart"/>
            <w:r w:rsidRPr="000429D2">
              <w:rPr>
                <w:sz w:val="22"/>
                <w:szCs w:val="22"/>
              </w:rPr>
              <w:t>УпоОВ</w:t>
            </w:r>
            <w:proofErr w:type="spellEnd"/>
            <w:r w:rsidRPr="000429D2">
              <w:rPr>
                <w:sz w:val="22"/>
                <w:szCs w:val="22"/>
              </w:rPr>
              <w:t>)</w:t>
            </w:r>
          </w:p>
        </w:tc>
      </w:tr>
      <w:tr w:rsidR="000429D2" w:rsidRPr="000429D2" w:rsidTr="000429D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2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jc w:val="both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Отдел записи актов гражданского состояния Администрации города Когалыма (далее – отдел ЗАГС);</w:t>
            </w:r>
          </w:p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Управление образования Администрации города Когалыма (далее – УО);</w:t>
            </w:r>
          </w:p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Комитет финансов Администрации города Когалыма (далее – КФ);</w:t>
            </w:r>
          </w:p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Комитет по управлению муниципальным имуществом (далее – КУМИ). </w:t>
            </w:r>
          </w:p>
        </w:tc>
      </w:tr>
      <w:tr w:rsidR="000429D2" w:rsidRPr="000429D2" w:rsidTr="000429D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Национальная цель</w:t>
            </w:r>
          </w:p>
        </w:tc>
        <w:tc>
          <w:tcPr>
            <w:tcW w:w="4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429D2" w:rsidRPr="000429D2" w:rsidTr="000429D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4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Повышение эффективности муниципальной службы в городе Когалыме</w:t>
            </w:r>
          </w:p>
        </w:tc>
      </w:tr>
      <w:tr w:rsidR="000429D2" w:rsidRPr="000429D2" w:rsidTr="000429D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1. </w:t>
            </w:r>
            <w:proofErr w:type="gramStart"/>
            <w:r w:rsidRPr="000429D2">
              <w:rPr>
                <w:sz w:val="22"/>
                <w:szCs w:val="22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компетентности.</w:t>
            </w:r>
            <w:proofErr w:type="gramEnd"/>
          </w:p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</w:p>
        </w:tc>
      </w:tr>
    </w:tbl>
    <w:p w:rsidR="000429D2" w:rsidRPr="000429D2" w:rsidRDefault="000429D2" w:rsidP="000429D2">
      <w:pPr>
        <w:jc w:val="center"/>
        <w:rPr>
          <w:sz w:val="22"/>
          <w:szCs w:val="22"/>
        </w:rPr>
        <w:sectPr w:rsidR="000429D2" w:rsidRPr="000429D2" w:rsidSect="000429D2">
          <w:headerReference w:type="default" r:id="rId13"/>
          <w:headerReference w:type="first" r:id="rId14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735"/>
        <w:gridCol w:w="2974"/>
        <w:gridCol w:w="3114"/>
        <w:gridCol w:w="843"/>
        <w:gridCol w:w="706"/>
        <w:gridCol w:w="709"/>
        <w:gridCol w:w="709"/>
        <w:gridCol w:w="566"/>
        <w:gridCol w:w="719"/>
        <w:gridCol w:w="614"/>
        <w:gridCol w:w="1117"/>
        <w:gridCol w:w="1365"/>
      </w:tblGrid>
      <w:tr w:rsidR="000429D2" w:rsidRPr="000429D2" w:rsidTr="000429D2">
        <w:trPr>
          <w:trHeight w:val="16"/>
        </w:trPr>
        <w:tc>
          <w:tcPr>
            <w:tcW w:w="776" w:type="pct"/>
            <w:gridSpan w:val="2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pct"/>
            <w:gridSpan w:val="11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службы.</w:t>
            </w:r>
          </w:p>
          <w:p w:rsidR="000429D2" w:rsidRPr="000429D2" w:rsidRDefault="000429D2" w:rsidP="000429D2">
            <w:pPr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3. 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Когалыма.</w:t>
            </w:r>
          </w:p>
        </w:tc>
      </w:tr>
      <w:tr w:rsidR="000429D2" w:rsidRPr="000429D2" w:rsidTr="000429D2">
        <w:tc>
          <w:tcPr>
            <w:tcW w:w="776" w:type="pct"/>
            <w:gridSpan w:val="2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4224" w:type="pct"/>
            <w:gridSpan w:val="11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:rsidR="000429D2" w:rsidRPr="000429D2" w:rsidRDefault="000429D2" w:rsidP="000429D2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sz w:val="22"/>
                <w:szCs w:val="22"/>
              </w:rPr>
              <w:t>2.</w:t>
            </w:r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 Создание условий для развития муниципальной службы в </w:t>
            </w:r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органах</w:t>
            </w:r>
            <w:proofErr w:type="gramEnd"/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 местного самоуправления города Когалыма.</w:t>
            </w:r>
          </w:p>
        </w:tc>
      </w:tr>
      <w:tr w:rsidR="000429D2" w:rsidRPr="000429D2" w:rsidTr="000429D2">
        <w:tc>
          <w:tcPr>
            <w:tcW w:w="545" w:type="pct"/>
            <w:vMerge w:val="restart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31" w:type="pct"/>
            <w:vMerge w:val="restart"/>
            <w:vAlign w:val="center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№</w:t>
            </w:r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429D2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35" w:type="pct"/>
            <w:vMerge w:val="restar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979" w:type="pct"/>
            <w:vMerge w:val="restar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Документ – основание</w:t>
            </w:r>
          </w:p>
        </w:tc>
        <w:tc>
          <w:tcPr>
            <w:tcW w:w="2310" w:type="pct"/>
            <w:gridSpan w:val="9"/>
            <w:vAlign w:val="center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Значение показателя по годам</w:t>
            </w:r>
          </w:p>
        </w:tc>
      </w:tr>
      <w:tr w:rsidR="000429D2" w:rsidRPr="000429D2" w:rsidTr="000429D2">
        <w:trPr>
          <w:trHeight w:val="1771"/>
        </w:trPr>
        <w:tc>
          <w:tcPr>
            <w:tcW w:w="545" w:type="pct"/>
            <w:vMerge/>
            <w:tcBorders>
              <w:bottom w:val="single" w:sz="4" w:space="0" w:color="auto"/>
            </w:tcBorders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vAlign w:val="center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vAlign w:val="center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29D2">
              <w:rPr>
                <w:sz w:val="22"/>
                <w:szCs w:val="22"/>
              </w:rPr>
              <w:t>Базо</w:t>
            </w:r>
            <w:proofErr w:type="spellEnd"/>
            <w:r w:rsidRPr="000429D2">
              <w:rPr>
                <w:sz w:val="22"/>
                <w:szCs w:val="22"/>
              </w:rPr>
              <w:t>-вое</w:t>
            </w:r>
            <w:proofErr w:type="gramEnd"/>
            <w:r w:rsidRPr="000429D2"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2023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2024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На момент окончания</w:t>
            </w:r>
          </w:p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реализа-ции</w:t>
            </w:r>
            <w:proofErr w:type="spellEnd"/>
            <w:proofErr w:type="gramEnd"/>
          </w:p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муници-пальной</w:t>
            </w:r>
            <w:proofErr w:type="spellEnd"/>
            <w:proofErr w:type="gramEnd"/>
          </w:p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Ответст</w:t>
            </w:r>
            <w:proofErr w:type="spellEnd"/>
            <w:r w:rsidRPr="000429D2">
              <w:rPr>
                <w:rFonts w:eastAsia="Calibri"/>
                <w:sz w:val="22"/>
                <w:szCs w:val="22"/>
                <w:lang w:eastAsia="en-US"/>
              </w:rPr>
              <w:t>-венный</w:t>
            </w:r>
            <w:proofErr w:type="gramEnd"/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 исполнитель/ </w:t>
            </w:r>
            <w:proofErr w:type="spellStart"/>
            <w:r w:rsidRPr="000429D2">
              <w:rPr>
                <w:rFonts w:eastAsia="Calibri"/>
                <w:sz w:val="22"/>
                <w:szCs w:val="22"/>
                <w:lang w:eastAsia="en-US"/>
              </w:rPr>
              <w:t>соисполни-тель</w:t>
            </w:r>
            <w:proofErr w:type="spellEnd"/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 за достижение показателя</w:t>
            </w:r>
          </w:p>
        </w:tc>
      </w:tr>
      <w:tr w:rsidR="000429D2" w:rsidRPr="000429D2" w:rsidTr="000429D2">
        <w:tc>
          <w:tcPr>
            <w:tcW w:w="545" w:type="pct"/>
            <w:vMerge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  <w:r w:rsidRPr="000429D2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935" w:type="pct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Сохранение доли муниципальных служащих, получивших дополнительное профессиональное образование, от общего числа муниципальных служащих, подлежащих направлению на </w:t>
            </w:r>
            <w:proofErr w:type="gramStart"/>
            <w:r w:rsidRPr="000429D2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0429D2">
              <w:rPr>
                <w:sz w:val="22"/>
                <w:szCs w:val="22"/>
              </w:rPr>
              <w:t xml:space="preserve"> дополнительного образования, %</w:t>
            </w:r>
          </w:p>
        </w:tc>
        <w:tc>
          <w:tcPr>
            <w:tcW w:w="979" w:type="pct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Закон Ханты-Мансийского автономного округа - Югры от 20.07.2007 №113-оз                «Об отдельных вопросах муниципальной службы в Ханты-Мансийском автономном округе – Югре».</w:t>
            </w:r>
          </w:p>
        </w:tc>
        <w:tc>
          <w:tcPr>
            <w:tcW w:w="265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2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178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193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proofErr w:type="spellStart"/>
            <w:r w:rsidRPr="000429D2">
              <w:rPr>
                <w:sz w:val="22"/>
                <w:szCs w:val="22"/>
              </w:rPr>
              <w:t>УпоОВ</w:t>
            </w:r>
            <w:proofErr w:type="spellEnd"/>
          </w:p>
        </w:tc>
      </w:tr>
      <w:tr w:rsidR="000429D2" w:rsidRPr="000429D2" w:rsidTr="000429D2">
        <w:tc>
          <w:tcPr>
            <w:tcW w:w="545" w:type="pct"/>
            <w:vMerge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  <w:r w:rsidRPr="000429D2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35" w:type="pct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Сохранение доли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979" w:type="pct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закон от 25.12.2008 №273-ФЗ  «О противодействии коррупции».</w:t>
            </w:r>
          </w:p>
        </w:tc>
        <w:tc>
          <w:tcPr>
            <w:tcW w:w="265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2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178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193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429D2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</w:tr>
    </w:tbl>
    <w:p w:rsidR="000429D2" w:rsidRPr="000429D2" w:rsidRDefault="000429D2" w:rsidP="000429D2">
      <w:pPr>
        <w:rPr>
          <w:sz w:val="22"/>
          <w:szCs w:val="22"/>
        </w:rPr>
        <w:sectPr w:rsidR="000429D2" w:rsidRPr="000429D2" w:rsidSect="000429D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719"/>
        <w:gridCol w:w="2958"/>
        <w:gridCol w:w="3101"/>
        <w:gridCol w:w="13"/>
        <w:gridCol w:w="843"/>
        <w:gridCol w:w="706"/>
        <w:gridCol w:w="709"/>
        <w:gridCol w:w="709"/>
        <w:gridCol w:w="566"/>
        <w:gridCol w:w="709"/>
        <w:gridCol w:w="10"/>
        <w:gridCol w:w="614"/>
        <w:gridCol w:w="1117"/>
        <w:gridCol w:w="1365"/>
      </w:tblGrid>
      <w:tr w:rsidR="000429D2" w:rsidRPr="000429D2" w:rsidTr="000429D2">
        <w:tc>
          <w:tcPr>
            <w:tcW w:w="555" w:type="pct"/>
            <w:vMerge w:val="restart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  <w:r w:rsidRPr="000429D2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930" w:type="pct"/>
          </w:tcPr>
          <w:p w:rsidR="000429D2" w:rsidRPr="000429D2" w:rsidRDefault="000429D2" w:rsidP="000429D2">
            <w:pPr>
              <w:ind w:left="33"/>
              <w:jc w:val="both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Увеличение доли автоматизированных рабочих мест (АРМ) в органах местного самоуправления города Когалыма, обеспеченных средствами защиты от несанкционированного доступа (НСД), от общего количества АРМ, установленных в органах местного самоуправления города Когалыма</w:t>
            </w:r>
            <w:r w:rsidRPr="000429D2">
              <w:rPr>
                <w:sz w:val="22"/>
                <w:szCs w:val="22"/>
              </w:rPr>
              <w:t>, %</w:t>
            </w:r>
          </w:p>
        </w:tc>
        <w:tc>
          <w:tcPr>
            <w:tcW w:w="979" w:type="pct"/>
            <w:gridSpan w:val="2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Постановление Правительства Российской Федерации от 01.11.2012 №1119                              «Об утверждении требований к защите персональных данных при их обработке в информационных системах персональных данных».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82,1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29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429D2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</w:tr>
      <w:tr w:rsidR="000429D2" w:rsidRPr="000429D2" w:rsidTr="000429D2">
        <w:tc>
          <w:tcPr>
            <w:tcW w:w="555" w:type="pct"/>
            <w:vMerge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  <w:r w:rsidRPr="000429D2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30" w:type="pct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Обеспечение условий для выполнения полномочий и функций, возложенных на органы местного самоуправления города Когалыма, %</w:t>
            </w:r>
          </w:p>
        </w:tc>
        <w:tc>
          <w:tcPr>
            <w:tcW w:w="975" w:type="pct"/>
          </w:tcPr>
          <w:p w:rsidR="000429D2" w:rsidRPr="000429D2" w:rsidRDefault="000429D2" w:rsidP="000429D2">
            <w:pPr>
              <w:ind w:left="33"/>
              <w:jc w:val="both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 xml:space="preserve">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  </w:t>
            </w:r>
          </w:p>
        </w:tc>
        <w:tc>
          <w:tcPr>
            <w:tcW w:w="269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2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178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223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196" w:type="pct"/>
            <w:gridSpan w:val="2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proofErr w:type="spellStart"/>
            <w:r w:rsidRPr="000429D2">
              <w:rPr>
                <w:sz w:val="22"/>
                <w:szCs w:val="22"/>
              </w:rPr>
              <w:t>УпоОВ</w:t>
            </w:r>
            <w:proofErr w:type="spellEnd"/>
          </w:p>
        </w:tc>
      </w:tr>
      <w:tr w:rsidR="000429D2" w:rsidRPr="000429D2" w:rsidTr="000429D2">
        <w:tc>
          <w:tcPr>
            <w:tcW w:w="555" w:type="pct"/>
            <w:vMerge/>
            <w:shd w:val="clear" w:color="auto" w:fill="auto"/>
          </w:tcPr>
          <w:p w:rsidR="000429D2" w:rsidRPr="000429D2" w:rsidRDefault="000429D2" w:rsidP="000429D2">
            <w:pPr>
              <w:rPr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auto"/>
          </w:tcPr>
          <w:p w:rsidR="000429D2" w:rsidRPr="000429D2" w:rsidRDefault="000429D2" w:rsidP="000429D2">
            <w:pPr>
              <w:ind w:left="33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30" w:type="pct"/>
            <w:shd w:val="clear" w:color="auto" w:fill="auto"/>
          </w:tcPr>
          <w:p w:rsidR="000429D2" w:rsidRPr="000429D2" w:rsidRDefault="000429D2" w:rsidP="000429D2">
            <w:pPr>
              <w:ind w:left="33"/>
              <w:jc w:val="both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Повышение уровня удовлетворенности населения города Когалыма услугами в сфере государственной регистрации актов гражданского состояния, %</w:t>
            </w:r>
          </w:p>
        </w:tc>
        <w:tc>
          <w:tcPr>
            <w:tcW w:w="975" w:type="pct"/>
            <w:shd w:val="clear" w:color="auto" w:fill="auto"/>
          </w:tcPr>
          <w:p w:rsidR="000429D2" w:rsidRPr="000429D2" w:rsidRDefault="000429D2" w:rsidP="000429D2">
            <w:pPr>
              <w:ind w:left="33"/>
              <w:jc w:val="both"/>
              <w:rPr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  <w:shd w:val="clear" w:color="auto" w:fill="FFFFFF"/>
              </w:rPr>
              <w:t>Закон Ханты-Мансийского автономного округа - Югры от 30.09.2008 №91-оз                       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состояния».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92,5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93,5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93,6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sz w:val="22"/>
                <w:szCs w:val="22"/>
              </w:rPr>
              <w:t>отдел ЗАГС</w:t>
            </w:r>
          </w:p>
        </w:tc>
      </w:tr>
    </w:tbl>
    <w:p w:rsidR="000429D2" w:rsidRPr="000429D2" w:rsidRDefault="000429D2" w:rsidP="000429D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  <w:sectPr w:rsidR="000429D2" w:rsidRPr="000429D2" w:rsidSect="000429D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5"/>
        <w:gridCol w:w="2099"/>
        <w:gridCol w:w="1129"/>
        <w:gridCol w:w="159"/>
        <w:gridCol w:w="1387"/>
        <w:gridCol w:w="10"/>
        <w:gridCol w:w="1549"/>
        <w:gridCol w:w="10"/>
        <w:gridCol w:w="1975"/>
        <w:gridCol w:w="13"/>
        <w:gridCol w:w="1546"/>
        <w:gridCol w:w="6"/>
        <w:gridCol w:w="2131"/>
        <w:gridCol w:w="22"/>
        <w:gridCol w:w="19"/>
        <w:gridCol w:w="1365"/>
      </w:tblGrid>
      <w:tr w:rsidR="000429D2" w:rsidRPr="000429D2" w:rsidTr="000429D2">
        <w:tc>
          <w:tcPr>
            <w:tcW w:w="781" w:type="pct"/>
            <w:vMerge w:val="restar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660" w:type="pct"/>
            <w:vMerge w:val="restar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559" w:type="pct"/>
            <w:gridSpan w:val="14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0429D2" w:rsidRPr="000429D2" w:rsidTr="000429D2"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39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490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625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2025</w:t>
            </w:r>
          </w:p>
        </w:tc>
        <w:tc>
          <w:tcPr>
            <w:tcW w:w="488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670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42" w:type="pct"/>
            <w:gridSpan w:val="3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2028</w:t>
            </w:r>
          </w:p>
        </w:tc>
      </w:tr>
      <w:tr w:rsidR="000429D2" w:rsidRPr="000429D2" w:rsidTr="000429D2">
        <w:trPr>
          <w:trHeight w:val="201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818536,0</w:t>
            </w:r>
          </w:p>
        </w:tc>
        <w:tc>
          <w:tcPr>
            <w:tcW w:w="439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133702,6</w:t>
            </w:r>
          </w:p>
        </w:tc>
        <w:tc>
          <w:tcPr>
            <w:tcW w:w="490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136883,0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137169,7</w:t>
            </w:r>
          </w:p>
        </w:tc>
        <w:tc>
          <w:tcPr>
            <w:tcW w:w="48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136926,9</w:t>
            </w:r>
          </w:p>
        </w:tc>
        <w:tc>
          <w:tcPr>
            <w:tcW w:w="670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136926,9</w:t>
            </w:r>
          </w:p>
        </w:tc>
        <w:tc>
          <w:tcPr>
            <w:tcW w:w="442" w:type="pct"/>
            <w:gridSpan w:val="3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136926,9</w:t>
            </w:r>
          </w:p>
        </w:tc>
      </w:tr>
      <w:tr w:rsidR="000429D2" w:rsidRPr="000429D2" w:rsidTr="000429D2"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</w:t>
            </w:r>
          </w:p>
        </w:tc>
        <w:tc>
          <w:tcPr>
            <w:tcW w:w="439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5711,1</w:t>
            </w:r>
          </w:p>
        </w:tc>
        <w:tc>
          <w:tcPr>
            <w:tcW w:w="490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5622,3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</w:t>
            </w:r>
          </w:p>
        </w:tc>
        <w:tc>
          <w:tcPr>
            <w:tcW w:w="48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</w:t>
            </w:r>
          </w:p>
        </w:tc>
        <w:tc>
          <w:tcPr>
            <w:tcW w:w="670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</w:t>
            </w:r>
          </w:p>
        </w:tc>
        <w:tc>
          <w:tcPr>
            <w:tcW w:w="442" w:type="pct"/>
            <w:gridSpan w:val="3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</w:t>
            </w:r>
          </w:p>
        </w:tc>
      </w:tr>
      <w:tr w:rsidR="000429D2" w:rsidRPr="000429D2" w:rsidTr="000429D2"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</w:t>
            </w:r>
          </w:p>
        </w:tc>
        <w:tc>
          <w:tcPr>
            <w:tcW w:w="439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</w:t>
            </w:r>
          </w:p>
        </w:tc>
        <w:tc>
          <w:tcPr>
            <w:tcW w:w="490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2005,9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</w:t>
            </w:r>
          </w:p>
        </w:tc>
        <w:tc>
          <w:tcPr>
            <w:tcW w:w="48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</w:t>
            </w:r>
          </w:p>
        </w:tc>
        <w:tc>
          <w:tcPr>
            <w:tcW w:w="670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</w:t>
            </w:r>
          </w:p>
        </w:tc>
        <w:tc>
          <w:tcPr>
            <w:tcW w:w="442" w:type="pct"/>
            <w:gridSpan w:val="3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</w:t>
            </w:r>
          </w:p>
        </w:tc>
      </w:tr>
      <w:tr w:rsidR="000429D2" w:rsidRPr="000429D2" w:rsidTr="000429D2"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772161,7</w:t>
            </w:r>
          </w:p>
        </w:tc>
        <w:tc>
          <w:tcPr>
            <w:tcW w:w="439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126372,5</w:t>
            </w:r>
          </w:p>
        </w:tc>
        <w:tc>
          <w:tcPr>
            <w:tcW w:w="490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129254,8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129315,7</w:t>
            </w:r>
          </w:p>
        </w:tc>
        <w:tc>
          <w:tcPr>
            <w:tcW w:w="48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129072,9</w:t>
            </w:r>
          </w:p>
        </w:tc>
        <w:tc>
          <w:tcPr>
            <w:tcW w:w="670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129072,9</w:t>
            </w:r>
          </w:p>
        </w:tc>
        <w:tc>
          <w:tcPr>
            <w:tcW w:w="442" w:type="pct"/>
            <w:gridSpan w:val="3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129072,9</w:t>
            </w:r>
          </w:p>
        </w:tc>
      </w:tr>
      <w:tr w:rsidR="000429D2" w:rsidRPr="000429D2" w:rsidTr="000429D2">
        <w:trPr>
          <w:trHeight w:val="435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9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</w:t>
            </w:r>
          </w:p>
        </w:tc>
        <w:tc>
          <w:tcPr>
            <w:tcW w:w="490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</w:t>
            </w:r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</w:t>
            </w:r>
          </w:p>
        </w:tc>
        <w:tc>
          <w:tcPr>
            <w:tcW w:w="48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</w:t>
            </w:r>
          </w:p>
        </w:tc>
        <w:tc>
          <w:tcPr>
            <w:tcW w:w="670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</w:t>
            </w:r>
          </w:p>
        </w:tc>
        <w:tc>
          <w:tcPr>
            <w:tcW w:w="442" w:type="pct"/>
            <w:gridSpan w:val="3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</w:t>
            </w:r>
          </w:p>
        </w:tc>
      </w:tr>
      <w:tr w:rsidR="000429D2" w:rsidRPr="000429D2" w:rsidTr="000429D2">
        <w:tc>
          <w:tcPr>
            <w:tcW w:w="781" w:type="pct"/>
            <w:vMerge w:val="restar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660" w:type="pct"/>
            <w:vMerge w:val="restar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Источники</w:t>
            </w:r>
          </w:p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3559" w:type="pct"/>
            <w:gridSpan w:val="14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0429D2" w:rsidRPr="000429D2" w:rsidTr="000429D2">
        <w:trPr>
          <w:trHeight w:val="241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36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490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624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2025</w:t>
            </w:r>
          </w:p>
        </w:tc>
        <w:tc>
          <w:tcPr>
            <w:tcW w:w="490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685" w:type="pct"/>
            <w:gridSpan w:val="4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29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2028</w:t>
            </w:r>
          </w:p>
        </w:tc>
      </w:tr>
      <w:tr w:rsidR="000429D2" w:rsidRPr="000429D2" w:rsidTr="000429D2"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05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24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85" w:type="pct"/>
            <w:gridSpan w:val="4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</w:tr>
      <w:tr w:rsidR="000429D2" w:rsidRPr="000429D2" w:rsidTr="000429D2">
        <w:trPr>
          <w:trHeight w:val="510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05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24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85" w:type="pct"/>
            <w:gridSpan w:val="4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</w:tr>
      <w:tr w:rsidR="000429D2" w:rsidRPr="000429D2" w:rsidTr="000429D2">
        <w:trPr>
          <w:trHeight w:val="360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05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24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85" w:type="pct"/>
            <w:gridSpan w:val="4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</w:tr>
      <w:tr w:rsidR="000429D2" w:rsidRPr="000429D2" w:rsidTr="000429D2">
        <w:trPr>
          <w:trHeight w:val="293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05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24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85" w:type="pct"/>
            <w:gridSpan w:val="4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</w:tr>
      <w:tr w:rsidR="000429D2" w:rsidRPr="000429D2" w:rsidTr="000429D2">
        <w:trPr>
          <w:trHeight w:val="499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05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24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85" w:type="pct"/>
            <w:gridSpan w:val="4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</w:tr>
      <w:tr w:rsidR="000429D2" w:rsidRPr="000429D2" w:rsidTr="000429D2">
        <w:trPr>
          <w:trHeight w:val="339"/>
        </w:trPr>
        <w:tc>
          <w:tcPr>
            <w:tcW w:w="781" w:type="pct"/>
            <w:vMerge w:val="restar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Объем налоговых расходов города Когалыма</w:t>
            </w: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59" w:type="pct"/>
            <w:gridSpan w:val="14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0429D2" w:rsidRPr="000429D2" w:rsidTr="000429D2">
        <w:trPr>
          <w:trHeight w:val="345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5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86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490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624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2025</w:t>
            </w:r>
          </w:p>
        </w:tc>
        <w:tc>
          <w:tcPr>
            <w:tcW w:w="490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679" w:type="pct"/>
            <w:gridSpan w:val="3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35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2028</w:t>
            </w:r>
          </w:p>
        </w:tc>
      </w:tr>
      <w:tr w:rsidR="000429D2" w:rsidRPr="000429D2" w:rsidTr="000429D2">
        <w:trPr>
          <w:trHeight w:val="345"/>
        </w:trPr>
        <w:tc>
          <w:tcPr>
            <w:tcW w:w="781" w:type="pct"/>
            <w:vMerge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5" w:type="pct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86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24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90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679" w:type="pct"/>
            <w:gridSpan w:val="3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  <w:tc>
          <w:tcPr>
            <w:tcW w:w="435" w:type="pct"/>
            <w:gridSpan w:val="2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sz w:val="24"/>
                <w:szCs w:val="24"/>
              </w:rPr>
              <w:t>0,0</w:t>
            </w:r>
          </w:p>
        </w:tc>
      </w:tr>
    </w:tbl>
    <w:p w:rsidR="000429D2" w:rsidRPr="000429D2" w:rsidRDefault="000429D2" w:rsidP="000429D2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0429D2" w:rsidRPr="000429D2" w:rsidRDefault="000429D2" w:rsidP="000429D2">
      <w:pPr>
        <w:shd w:val="clear" w:color="auto" w:fill="FFFFFF"/>
        <w:jc w:val="right"/>
        <w:outlineLvl w:val="2"/>
        <w:rPr>
          <w:color w:val="FF0000"/>
          <w:sz w:val="22"/>
          <w:szCs w:val="22"/>
        </w:rPr>
      </w:pPr>
    </w:p>
    <w:p w:rsidR="000429D2" w:rsidRPr="000429D2" w:rsidRDefault="000429D2" w:rsidP="000429D2">
      <w:pPr>
        <w:spacing w:after="160" w:line="259" w:lineRule="auto"/>
        <w:rPr>
          <w:sz w:val="22"/>
          <w:szCs w:val="22"/>
        </w:rPr>
        <w:sectPr w:rsidR="000429D2" w:rsidRPr="000429D2" w:rsidSect="000429D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0429D2" w:rsidRPr="000429D2" w:rsidRDefault="000429D2" w:rsidP="000429D2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0429D2">
        <w:rPr>
          <w:rFonts w:eastAsia="Calibri"/>
          <w:sz w:val="26"/>
          <w:szCs w:val="26"/>
          <w:lang w:eastAsia="en-US"/>
        </w:rPr>
        <w:lastRenderedPageBreak/>
        <w:tab/>
      </w:r>
      <w:r w:rsidRPr="000429D2">
        <w:rPr>
          <w:sz w:val="26"/>
          <w:szCs w:val="26"/>
        </w:rPr>
        <w:t>Таблица 1</w:t>
      </w:r>
    </w:p>
    <w:p w:rsidR="000429D2" w:rsidRPr="000429D2" w:rsidRDefault="000429D2" w:rsidP="000429D2">
      <w:pPr>
        <w:shd w:val="clear" w:color="auto" w:fill="FFFFFF"/>
        <w:jc w:val="center"/>
        <w:rPr>
          <w:sz w:val="6"/>
          <w:szCs w:val="26"/>
        </w:rPr>
      </w:pPr>
    </w:p>
    <w:p w:rsidR="000429D2" w:rsidRPr="000429D2" w:rsidRDefault="000429D2" w:rsidP="000429D2">
      <w:pPr>
        <w:shd w:val="clear" w:color="auto" w:fill="FFFFFF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0429D2" w:rsidRPr="000429D2" w:rsidRDefault="000429D2" w:rsidP="000429D2">
      <w:pPr>
        <w:shd w:val="clear" w:color="auto" w:fill="FFFFFF"/>
        <w:jc w:val="right"/>
        <w:rPr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8"/>
        <w:gridCol w:w="1588"/>
        <w:gridCol w:w="1970"/>
        <w:gridCol w:w="848"/>
        <w:gridCol w:w="139"/>
        <w:gridCol w:w="987"/>
        <w:gridCol w:w="990"/>
        <w:gridCol w:w="1132"/>
        <w:gridCol w:w="993"/>
        <w:gridCol w:w="993"/>
        <w:gridCol w:w="1132"/>
      </w:tblGrid>
      <w:tr w:rsidR="000429D2" w:rsidRPr="000429D2" w:rsidTr="000429D2">
        <w:tc>
          <w:tcPr>
            <w:tcW w:w="419" w:type="pct"/>
            <w:vMerge w:val="restar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Номер структурного элемента (основного </w:t>
            </w:r>
            <w:proofErr w:type="spellStart"/>
            <w:proofErr w:type="gramStart"/>
            <w:r w:rsidRPr="000429D2">
              <w:rPr>
                <w:sz w:val="22"/>
                <w:szCs w:val="22"/>
              </w:rPr>
              <w:t>мероприя-тия</w:t>
            </w:r>
            <w:proofErr w:type="spellEnd"/>
            <w:proofErr w:type="gramEnd"/>
            <w:r w:rsidRPr="000429D2">
              <w:rPr>
                <w:sz w:val="22"/>
                <w:szCs w:val="22"/>
              </w:rPr>
              <w:t>)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0429D2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89" w:type="pct"/>
            <w:gridSpan w:val="8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0429D2" w:rsidRPr="000429D2" w:rsidTr="000429D2">
        <w:tc>
          <w:tcPr>
            <w:tcW w:w="419" w:type="pct"/>
            <w:vMerge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2024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2025 год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2026 год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2027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2028 год</w:t>
            </w:r>
          </w:p>
        </w:tc>
      </w:tr>
      <w:tr w:rsidR="000429D2" w:rsidRPr="000429D2" w:rsidTr="000429D2">
        <w:tc>
          <w:tcPr>
            <w:tcW w:w="419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4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11</w:t>
            </w:r>
          </w:p>
        </w:tc>
      </w:tr>
      <w:tr w:rsidR="000429D2" w:rsidRPr="000429D2" w:rsidTr="000429D2">
        <w:tc>
          <w:tcPr>
            <w:tcW w:w="5000" w:type="pct"/>
            <w:gridSpan w:val="12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0429D2">
              <w:rPr>
                <w:rFonts w:eastAsia="Calibri"/>
                <w:sz w:val="22"/>
                <w:szCs w:val="22"/>
              </w:rPr>
              <w:t xml:space="preserve"> </w:t>
            </w:r>
            <w:r w:rsidRPr="000429D2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0429D2" w:rsidRPr="000429D2" w:rsidTr="000429D2">
        <w:tc>
          <w:tcPr>
            <w:tcW w:w="5000" w:type="pct"/>
            <w:gridSpan w:val="12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Задача №1.</w:t>
            </w:r>
            <w:r w:rsidRPr="000429D2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  <w:proofErr w:type="gramEnd"/>
          </w:p>
        </w:tc>
      </w:tr>
      <w:tr w:rsidR="000429D2" w:rsidRPr="000429D2" w:rsidTr="000429D2">
        <w:tc>
          <w:tcPr>
            <w:tcW w:w="5000" w:type="pct"/>
            <w:gridSpan w:val="12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0429D2" w:rsidRPr="000429D2" w:rsidTr="000429D2">
        <w:trPr>
          <w:trHeight w:val="405"/>
        </w:trPr>
        <w:tc>
          <w:tcPr>
            <w:tcW w:w="5000" w:type="pct"/>
            <w:gridSpan w:val="12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429D2" w:rsidRPr="000429D2" w:rsidTr="000429D2"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0429D2" w:rsidRPr="000429D2" w:rsidRDefault="000429D2" w:rsidP="000429D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0429D2">
              <w:rPr>
                <w:sz w:val="22"/>
                <w:szCs w:val="22"/>
                <w:lang w:val="en-US"/>
              </w:rPr>
              <w:t>I</w:t>
            </w:r>
            <w:r w:rsidRPr="000429D2">
              <w:rPr>
                <w:sz w:val="22"/>
                <w:szCs w:val="22"/>
              </w:rPr>
              <w:t>)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  <w:hideMark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  <w:hideMark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  <w:hideMark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  <w:hideMark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086" w:type="pct"/>
            <w:gridSpan w:val="3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Итого по подпрограмме 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29D2" w:rsidRPr="000429D2" w:rsidTr="000429D2">
        <w:tc>
          <w:tcPr>
            <w:tcW w:w="2086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2"/>
        <w:gridCol w:w="3669"/>
        <w:gridCol w:w="1759"/>
        <w:gridCol w:w="1844"/>
        <w:gridCol w:w="854"/>
        <w:gridCol w:w="284"/>
        <w:gridCol w:w="857"/>
        <w:gridCol w:w="214"/>
        <w:gridCol w:w="779"/>
        <w:gridCol w:w="214"/>
        <w:gridCol w:w="930"/>
        <w:gridCol w:w="1005"/>
        <w:gridCol w:w="999"/>
        <w:gridCol w:w="9"/>
        <w:gridCol w:w="1021"/>
      </w:tblGrid>
      <w:tr w:rsidR="000429D2" w:rsidRPr="000429D2" w:rsidTr="000429D2">
        <w:tc>
          <w:tcPr>
            <w:tcW w:w="2141" w:type="pct"/>
            <w:gridSpan w:val="3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29D2" w:rsidRPr="000429D2" w:rsidTr="000429D2">
        <w:tc>
          <w:tcPr>
            <w:tcW w:w="2141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gridSpan w:val="3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29D2" w:rsidRPr="000429D2" w:rsidTr="000429D2">
        <w:tc>
          <w:tcPr>
            <w:tcW w:w="2141" w:type="pct"/>
            <w:gridSpan w:val="3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29D2" w:rsidRPr="000429D2" w:rsidTr="000429D2">
        <w:tc>
          <w:tcPr>
            <w:tcW w:w="2141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0429D2" w:rsidRPr="000429D2" w:rsidTr="000429D2">
        <w:tc>
          <w:tcPr>
            <w:tcW w:w="2141" w:type="pct"/>
            <w:gridSpan w:val="3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5000" w:type="pct"/>
            <w:gridSpan w:val="15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Задача №2.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Задача №3.</w:t>
            </w:r>
            <w:r w:rsidRPr="000429D2">
              <w:rPr>
                <w:rFonts w:eastAsia="Calibri"/>
                <w:sz w:val="22"/>
                <w:szCs w:val="22"/>
              </w:rPr>
              <w:t xml:space="preserve"> </w:t>
            </w:r>
            <w:r w:rsidRPr="000429D2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429D2" w:rsidRPr="000429D2" w:rsidTr="000429D2">
        <w:tc>
          <w:tcPr>
            <w:tcW w:w="5000" w:type="pct"/>
            <w:gridSpan w:val="15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Подпрограмма 2.</w:t>
            </w:r>
            <w:r w:rsidRPr="000429D2">
              <w:rPr>
                <w:rFonts w:eastAsia="Calibri"/>
                <w:sz w:val="22"/>
                <w:szCs w:val="22"/>
              </w:rPr>
              <w:t xml:space="preserve"> </w:t>
            </w:r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для развития муниципальной службы в </w:t>
            </w:r>
            <w:proofErr w:type="gramStart"/>
            <w:r w:rsidRPr="000429D2">
              <w:rPr>
                <w:rFonts w:eastAsia="Calibri"/>
                <w:sz w:val="22"/>
                <w:szCs w:val="22"/>
                <w:lang w:eastAsia="en-US"/>
              </w:rPr>
              <w:t>органах</w:t>
            </w:r>
            <w:proofErr w:type="gramEnd"/>
            <w:r w:rsidRPr="000429D2">
              <w:rPr>
                <w:rFonts w:eastAsia="Calibri"/>
                <w:sz w:val="22"/>
                <w:szCs w:val="22"/>
                <w:lang w:eastAsia="en-US"/>
              </w:rPr>
              <w:t xml:space="preserve"> местного самоуправления города Когалыма</w:t>
            </w:r>
          </w:p>
        </w:tc>
      </w:tr>
      <w:tr w:rsidR="000429D2" w:rsidRPr="000429D2" w:rsidTr="000429D2">
        <w:tc>
          <w:tcPr>
            <w:tcW w:w="5000" w:type="pct"/>
            <w:gridSpan w:val="15"/>
            <w:vAlign w:val="center"/>
          </w:tcPr>
          <w:p w:rsidR="000429D2" w:rsidRPr="000429D2" w:rsidRDefault="000429D2" w:rsidP="000429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164" w:type="pct"/>
            <w:vMerge w:val="restart"/>
            <w:shd w:val="clear" w:color="auto" w:fill="FFFFFF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0429D2">
              <w:rPr>
                <w:bCs/>
                <w:sz w:val="22"/>
                <w:szCs w:val="22"/>
                <w:lang w:val="en-US"/>
              </w:rPr>
              <w:t>I</w:t>
            </w:r>
            <w:r w:rsidRPr="000429D2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59"/>
        <w:gridCol w:w="1844"/>
        <w:gridCol w:w="1138"/>
        <w:gridCol w:w="1072"/>
        <w:gridCol w:w="993"/>
        <w:gridCol w:w="930"/>
        <w:gridCol w:w="999"/>
        <w:gridCol w:w="6"/>
        <w:gridCol w:w="999"/>
        <w:gridCol w:w="1031"/>
      </w:tblGrid>
      <w:tr w:rsidR="000429D2" w:rsidRPr="000429D2" w:rsidTr="000429D2">
        <w:tc>
          <w:tcPr>
            <w:tcW w:w="419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повышению престижа муниципальной службы в городе Когалыме</w:t>
            </w:r>
          </w:p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(</w:t>
            </w:r>
            <w:r w:rsidRPr="000429D2">
              <w:rPr>
                <w:bCs/>
                <w:sz w:val="22"/>
                <w:szCs w:val="22"/>
                <w:lang w:val="en-US"/>
              </w:rPr>
              <w:t>II</w:t>
            </w:r>
            <w:r w:rsidRPr="000429D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rPr>
          <w:trHeight w:val="398"/>
        </w:trPr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0429D2">
              <w:rPr>
                <w:bCs/>
                <w:sz w:val="22"/>
                <w:szCs w:val="22"/>
                <w:lang w:val="en-US"/>
              </w:rPr>
              <w:t>I</w:t>
            </w:r>
            <w:r w:rsidRPr="000429D2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  <w:r w:rsidRPr="000429D2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153850,00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26165,50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25803,70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rPr>
          <w:trHeight w:val="343"/>
        </w:trPr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153850,00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26165,50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25803,70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  <w:tc>
          <w:tcPr>
            <w:tcW w:w="319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25470,20</w:t>
            </w:r>
          </w:p>
        </w:tc>
      </w:tr>
      <w:tr w:rsidR="000429D2" w:rsidRPr="000429D2" w:rsidTr="000429D2">
        <w:trPr>
          <w:trHeight w:val="393"/>
        </w:trPr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19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172,20</w:t>
            </w:r>
          </w:p>
        </w:tc>
      </w:tr>
    </w:tbl>
    <w:p w:rsidR="000429D2" w:rsidRPr="000429D2" w:rsidRDefault="000429D2" w:rsidP="000429D2">
      <w:pPr>
        <w:jc w:val="center"/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59"/>
        <w:gridCol w:w="1844"/>
        <w:gridCol w:w="1138"/>
        <w:gridCol w:w="1072"/>
        <w:gridCol w:w="993"/>
        <w:gridCol w:w="930"/>
        <w:gridCol w:w="999"/>
        <w:gridCol w:w="1005"/>
        <w:gridCol w:w="1031"/>
      </w:tblGrid>
      <w:tr w:rsidR="000429D2" w:rsidRPr="000429D2" w:rsidTr="000429D2">
        <w:tc>
          <w:tcPr>
            <w:tcW w:w="419" w:type="pc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1579,00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  <w:r w:rsidRPr="000429D2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133658,20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22800,20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22438,40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133658,20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22800,20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22438,40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22104,90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9684,60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1614,10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9684,60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1614,10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1614,10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jc w:val="center"/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59"/>
        <w:gridCol w:w="1844"/>
        <w:gridCol w:w="1138"/>
        <w:gridCol w:w="1072"/>
        <w:gridCol w:w="993"/>
        <w:gridCol w:w="930"/>
        <w:gridCol w:w="999"/>
        <w:gridCol w:w="1005"/>
        <w:gridCol w:w="1031"/>
      </w:tblGrid>
      <w:tr w:rsidR="000429D2" w:rsidRPr="000429D2" w:rsidTr="000429D2">
        <w:trPr>
          <w:trHeight w:val="409"/>
        </w:trPr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0429D2">
              <w:rPr>
                <w:bCs/>
                <w:sz w:val="22"/>
                <w:szCs w:val="22"/>
                <w:lang w:val="en-US"/>
              </w:rPr>
              <w:t>III</w:t>
            </w:r>
            <w:r w:rsidRPr="000429D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1008,40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765,60</w:t>
            </w:r>
          </w:p>
        </w:tc>
      </w:tr>
      <w:tr w:rsidR="000429D2" w:rsidRPr="000429D2" w:rsidTr="000429D2">
        <w:trPr>
          <w:trHeight w:val="601"/>
        </w:trPr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0429D2">
              <w:rPr>
                <w:bCs/>
                <w:sz w:val="22"/>
                <w:szCs w:val="22"/>
                <w:lang w:val="en-US"/>
              </w:rPr>
              <w:t>I</w:t>
            </w:r>
            <w:r w:rsidRPr="000429D2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0429D2">
              <w:rPr>
                <w:rFonts w:eastAsia="Calibri"/>
                <w:szCs w:val="22"/>
                <w:lang w:eastAsia="en-US"/>
              </w:rPr>
              <w:t>610800,00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0429D2">
              <w:rPr>
                <w:rFonts w:eastAsia="Calibri"/>
                <w:szCs w:val="22"/>
                <w:lang w:eastAsia="en-US"/>
              </w:rPr>
              <w:t>98926,60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102323,00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0429D2">
              <w:rPr>
                <w:rFonts w:eastAsia="Calibri"/>
                <w:szCs w:val="22"/>
                <w:lang w:eastAsia="en-US"/>
              </w:rPr>
              <w:t>610800,00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0429D2">
              <w:rPr>
                <w:rFonts w:eastAsia="Calibri"/>
                <w:szCs w:val="22"/>
                <w:lang w:eastAsia="en-US"/>
              </w:rPr>
              <w:t>98926,60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102323,00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102387,60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1164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0429D2">
              <w:rPr>
                <w:bCs/>
                <w:sz w:val="22"/>
                <w:szCs w:val="22"/>
                <w:lang w:val="en-US"/>
              </w:rPr>
              <w:t>V</w:t>
            </w:r>
            <w:r w:rsidRPr="000429D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8" w:type="pct"/>
            <w:vMerge w:val="restar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46374,30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7330,10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7628,20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5711,10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5622,30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2005,90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41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9"/>
        <w:gridCol w:w="1927"/>
        <w:gridCol w:w="1060"/>
        <w:gridCol w:w="1066"/>
        <w:gridCol w:w="1000"/>
        <w:gridCol w:w="13"/>
        <w:gridCol w:w="972"/>
        <w:gridCol w:w="956"/>
        <w:gridCol w:w="6"/>
        <w:gridCol w:w="6"/>
        <w:gridCol w:w="1041"/>
        <w:gridCol w:w="9"/>
        <w:gridCol w:w="962"/>
        <w:gridCol w:w="6"/>
      </w:tblGrid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lastRenderedPageBreak/>
              <w:t>Итого по подпрограмме 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815860,70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133187,80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0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Cs w:val="22"/>
              </w:rPr>
            </w:pPr>
            <w:r w:rsidRPr="000429D2">
              <w:rPr>
                <w:color w:val="000000"/>
                <w:spacing w:val="-6"/>
                <w:szCs w:val="22"/>
              </w:rPr>
              <w:t>136477,40</w:t>
            </w:r>
          </w:p>
        </w:tc>
        <w:tc>
          <w:tcPr>
            <w:tcW w:w="33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136477,40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3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3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769486,40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125857,70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0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Cs w:val="22"/>
              </w:rPr>
              <w:t>128623,40</w:t>
            </w:r>
          </w:p>
        </w:tc>
        <w:tc>
          <w:tcPr>
            <w:tcW w:w="33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128623,40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611" w:type="pct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6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32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  <w:gridSpan w:val="2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0429D2" w:rsidRPr="000429D2" w:rsidTr="000429D2">
        <w:tc>
          <w:tcPr>
            <w:tcW w:w="2139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815860,70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133187,80</w:t>
            </w:r>
          </w:p>
        </w:tc>
        <w:tc>
          <w:tcPr>
            <w:tcW w:w="321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0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0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Cs w:val="22"/>
              </w:rPr>
            </w:pPr>
            <w:r w:rsidRPr="000429D2">
              <w:rPr>
                <w:color w:val="000000"/>
                <w:spacing w:val="-6"/>
                <w:szCs w:val="22"/>
              </w:rPr>
              <w:t>136477,40</w:t>
            </w:r>
          </w:p>
        </w:tc>
        <w:tc>
          <w:tcPr>
            <w:tcW w:w="333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Cs w:val="22"/>
              </w:rPr>
            </w:pPr>
            <w:r w:rsidRPr="000429D2">
              <w:rPr>
                <w:color w:val="000000"/>
                <w:spacing w:val="-6"/>
                <w:szCs w:val="22"/>
              </w:rPr>
              <w:t>136477,40</w:t>
            </w:r>
          </w:p>
        </w:tc>
        <w:tc>
          <w:tcPr>
            <w:tcW w:w="307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136477,40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38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3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34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8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769486,40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125857,70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Cs w:val="22"/>
              </w:rPr>
            </w:pPr>
            <w:r w:rsidRPr="000429D2">
              <w:rPr>
                <w:color w:val="000000"/>
                <w:spacing w:val="-6"/>
                <w:szCs w:val="22"/>
              </w:rPr>
              <w:t>128623,40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Cs w:val="22"/>
              </w:rPr>
            </w:pPr>
            <w:r w:rsidRPr="000429D2">
              <w:rPr>
                <w:color w:val="000000"/>
                <w:spacing w:val="-6"/>
                <w:szCs w:val="22"/>
              </w:rPr>
              <w:t>128623,40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429D2">
              <w:rPr>
                <w:color w:val="000000"/>
                <w:spacing w:val="-6"/>
                <w:sz w:val="22"/>
                <w:szCs w:val="22"/>
              </w:rPr>
              <w:t>128623,40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Процессная часть в </w:t>
            </w:r>
            <w:proofErr w:type="gramStart"/>
            <w:r w:rsidRPr="000429D2">
              <w:rPr>
                <w:sz w:val="22"/>
                <w:szCs w:val="22"/>
              </w:rPr>
              <w:t>целом</w:t>
            </w:r>
            <w:proofErr w:type="gramEnd"/>
            <w:r w:rsidRPr="000429D2">
              <w:rPr>
                <w:sz w:val="22"/>
                <w:szCs w:val="22"/>
              </w:rPr>
              <w:t xml:space="preserve"> по муниципальной программе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818536,00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133702,60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Cs w:val="22"/>
              </w:rPr>
            </w:pPr>
            <w:r w:rsidRPr="000429D2">
              <w:rPr>
                <w:spacing w:val="-6"/>
                <w:szCs w:val="22"/>
              </w:rPr>
              <w:t>136926,90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Cs w:val="22"/>
              </w:rPr>
            </w:pPr>
            <w:r w:rsidRPr="000429D2">
              <w:rPr>
                <w:spacing w:val="-6"/>
                <w:szCs w:val="22"/>
              </w:rPr>
              <w:t>136926,90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772161,70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126372,50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129254,80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129315,70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Cs w:val="22"/>
              </w:rPr>
            </w:pPr>
            <w:r w:rsidRPr="000429D2">
              <w:rPr>
                <w:spacing w:val="-6"/>
                <w:szCs w:val="22"/>
              </w:rPr>
              <w:t>129072,90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Cs w:val="22"/>
              </w:rPr>
            </w:pPr>
            <w:r w:rsidRPr="000429D2">
              <w:rPr>
                <w:spacing w:val="-6"/>
                <w:szCs w:val="22"/>
              </w:rPr>
              <w:t>129072,90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129072,90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818536,00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133702,60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Cs w:val="22"/>
              </w:rPr>
            </w:pPr>
            <w:r w:rsidRPr="000429D2">
              <w:rPr>
                <w:spacing w:val="-6"/>
                <w:szCs w:val="22"/>
              </w:rPr>
              <w:t>136926,90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Cs w:val="22"/>
              </w:rPr>
            </w:pPr>
            <w:r w:rsidRPr="000429D2">
              <w:rPr>
                <w:spacing w:val="-6"/>
                <w:szCs w:val="22"/>
              </w:rPr>
              <w:t>136926,90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0429D2" w:rsidRPr="000429D2" w:rsidTr="000429D2">
        <w:trPr>
          <w:gridAfter w:val="1"/>
          <w:wAfter w:w="2" w:type="pct"/>
        </w:trPr>
        <w:tc>
          <w:tcPr>
            <w:tcW w:w="2139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pacing w:val="-6"/>
                <w:sz w:val="22"/>
                <w:szCs w:val="22"/>
              </w:rPr>
            </w:pPr>
            <w:r w:rsidRPr="000429D2">
              <w:rPr>
                <w:spacing w:val="-6"/>
                <w:sz w:val="22"/>
                <w:szCs w:val="22"/>
              </w:rPr>
              <w:t>6235,00</w:t>
            </w:r>
          </w:p>
        </w:tc>
      </w:tr>
    </w:tbl>
    <w:p w:rsidR="000429D2" w:rsidRPr="000429D2" w:rsidRDefault="000429D2" w:rsidP="000429D2">
      <w:pPr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9"/>
        <w:gridCol w:w="1955"/>
        <w:gridCol w:w="1021"/>
        <w:gridCol w:w="6"/>
        <w:gridCol w:w="987"/>
        <w:gridCol w:w="6"/>
        <w:gridCol w:w="983"/>
        <w:gridCol w:w="9"/>
        <w:gridCol w:w="987"/>
        <w:gridCol w:w="22"/>
        <w:gridCol w:w="961"/>
        <w:gridCol w:w="9"/>
        <w:gridCol w:w="22"/>
        <w:gridCol w:w="980"/>
        <w:gridCol w:w="32"/>
        <w:gridCol w:w="1031"/>
      </w:tblGrid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2005,90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772161,70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126372,50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129254,80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129315,70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129072,90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Cs w:val="22"/>
              </w:rPr>
              <w:t>129072,90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129072,90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</w:tr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818536,00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133702,60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136883,00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137169,70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136926,90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136926,90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136926,90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5711,10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5622,30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2005,90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772161,70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126372,50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129254,80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Cs w:val="22"/>
              </w:rPr>
              <w:t>129315,70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129072,90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Cs w:val="22"/>
              </w:rPr>
            </w:pPr>
            <w:r w:rsidRPr="000429D2">
              <w:rPr>
                <w:szCs w:val="22"/>
              </w:rPr>
              <w:t>129072,90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129072,90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 том числе: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</w:p>
        </w:tc>
      </w:tr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  <w:lang w:val="en-US"/>
              </w:rPr>
            </w:pPr>
            <w:r w:rsidRPr="000429D2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0429D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0429D2">
              <w:rPr>
                <w:bCs/>
                <w:sz w:val="22"/>
                <w:szCs w:val="22"/>
              </w:rPr>
              <w:t>УпоОВ</w:t>
            </w:r>
            <w:proofErr w:type="spellEnd"/>
            <w:r w:rsidRPr="000429D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759951,60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123691,00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Cs w:val="22"/>
              </w:rPr>
              <w:t>126858,20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127532,70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Cs w:val="22"/>
              </w:rPr>
              <w:t>127289,90</w:t>
            </w:r>
          </w:p>
        </w:tc>
        <w:tc>
          <w:tcPr>
            <w:tcW w:w="331" w:type="pct"/>
            <w:gridSpan w:val="4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127289,90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127289,90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1" w:type="pct"/>
            <w:gridSpan w:val="4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31" w:type="pct"/>
            <w:gridSpan w:val="4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9"/>
        <w:gridCol w:w="1954"/>
        <w:gridCol w:w="1021"/>
        <w:gridCol w:w="993"/>
        <w:gridCol w:w="974"/>
        <w:gridCol w:w="16"/>
        <w:gridCol w:w="974"/>
        <w:gridCol w:w="22"/>
        <w:gridCol w:w="968"/>
        <w:gridCol w:w="16"/>
        <w:gridCol w:w="1084"/>
        <w:gridCol w:w="25"/>
        <w:gridCol w:w="6"/>
        <w:gridCol w:w="958"/>
      </w:tblGrid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759951,60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123691,00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Cs w:val="22"/>
              </w:rPr>
            </w:pPr>
            <w:r w:rsidRPr="000429D2">
              <w:rPr>
                <w:color w:val="000000"/>
                <w:szCs w:val="22"/>
              </w:rPr>
              <w:t>126858,20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127532,70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Cs w:val="22"/>
              </w:rPr>
              <w:t>127289,90</w:t>
            </w:r>
          </w:p>
        </w:tc>
        <w:tc>
          <w:tcPr>
            <w:tcW w:w="344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 w:val="22"/>
                <w:szCs w:val="22"/>
              </w:rPr>
              <w:t>127289,90</w:t>
            </w:r>
          </w:p>
        </w:tc>
        <w:tc>
          <w:tcPr>
            <w:tcW w:w="314" w:type="pct"/>
            <w:gridSpan w:val="3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color w:val="000000"/>
                <w:sz w:val="22"/>
                <w:szCs w:val="22"/>
              </w:rPr>
            </w:pPr>
            <w:r w:rsidRPr="000429D2">
              <w:rPr>
                <w:color w:val="000000"/>
                <w:szCs w:val="22"/>
              </w:rPr>
              <w:t>127289,90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  <w:lang w:val="en-US"/>
              </w:rPr>
            </w:pPr>
            <w:r w:rsidRPr="000429D2">
              <w:rPr>
                <w:bCs/>
                <w:sz w:val="22"/>
                <w:szCs w:val="22"/>
              </w:rPr>
              <w:t xml:space="preserve">Соисполнитель 1 </w:t>
            </w:r>
            <w:r w:rsidRPr="000429D2">
              <w:rPr>
                <w:bCs/>
                <w:sz w:val="22"/>
                <w:szCs w:val="22"/>
                <w:lang w:val="en-US"/>
              </w:rPr>
              <w:t>(</w:t>
            </w:r>
            <w:r w:rsidRPr="000429D2">
              <w:rPr>
                <w:bCs/>
                <w:sz w:val="22"/>
                <w:szCs w:val="22"/>
              </w:rPr>
              <w:t>отдел ЗАГС</w:t>
            </w:r>
            <w:r w:rsidRPr="000429D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46374,30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7330,10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7628,20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  <w:tc>
          <w:tcPr>
            <w:tcW w:w="35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7854,00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5711,10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5622,30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5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6235,00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10100,90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2005,90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5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1619,00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 w:val="restart"/>
            <w:shd w:val="clear" w:color="auto" w:fill="FFFFFF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t>Соисполнитель 2 (УО</w:t>
            </w:r>
            <w:r w:rsidRPr="000429D2">
              <w:rPr>
                <w:bCs/>
                <w:sz w:val="22"/>
                <w:szCs w:val="22"/>
                <w:lang w:val="en-US"/>
              </w:rPr>
              <w:t>)</w:t>
            </w:r>
            <w:r w:rsidRPr="000429D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shd w:val="clear" w:color="auto" w:fill="FFFFFF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0429D2" w:rsidRPr="000429D2" w:rsidTr="000429D2">
        <w:tc>
          <w:tcPr>
            <w:tcW w:w="2141" w:type="pct"/>
            <w:vMerge/>
            <w:shd w:val="clear" w:color="auto" w:fill="FFFF00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shd w:val="clear" w:color="auto" w:fill="FFFF00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shd w:val="clear" w:color="auto" w:fill="FFFF00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4"/>
                <w:szCs w:val="24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0429D2" w:rsidRPr="000429D2" w:rsidTr="000429D2">
        <w:tc>
          <w:tcPr>
            <w:tcW w:w="2141" w:type="pct"/>
            <w:vMerge/>
            <w:shd w:val="clear" w:color="auto" w:fill="FFFF00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  <w:lang w:val="en-US"/>
              </w:rPr>
            </w:pPr>
            <w:r w:rsidRPr="000429D2">
              <w:rPr>
                <w:bCs/>
                <w:sz w:val="22"/>
                <w:szCs w:val="22"/>
              </w:rPr>
              <w:t>Соисполнитель 3 (КФ</w:t>
            </w:r>
            <w:r w:rsidRPr="000429D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4" w:type="pct"/>
            <w:gridSpan w:val="2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7" w:type="pct"/>
            <w:gridSpan w:val="3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06" w:type="pct"/>
            <w:gridSpan w:val="2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3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rPr>
          <w:bCs/>
          <w:sz w:val="22"/>
          <w:szCs w:val="22"/>
        </w:rPr>
        <w:sectPr w:rsidR="000429D2" w:rsidRPr="000429D2" w:rsidSect="000429D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8"/>
        <w:gridCol w:w="1954"/>
        <w:gridCol w:w="1021"/>
        <w:gridCol w:w="993"/>
        <w:gridCol w:w="974"/>
        <w:gridCol w:w="990"/>
        <w:gridCol w:w="990"/>
        <w:gridCol w:w="1125"/>
        <w:gridCol w:w="965"/>
      </w:tblGrid>
      <w:tr w:rsidR="000429D2" w:rsidRPr="000429D2" w:rsidTr="000429D2">
        <w:tc>
          <w:tcPr>
            <w:tcW w:w="2141" w:type="pct"/>
            <w:vMerge w:val="restart"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  <w:r w:rsidRPr="000429D2">
              <w:rPr>
                <w:bCs/>
                <w:sz w:val="22"/>
                <w:szCs w:val="22"/>
              </w:rPr>
              <w:lastRenderedPageBreak/>
              <w:t>Соисполнитель 4 (КУМИ)</w:t>
            </w: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всего</w:t>
            </w:r>
          </w:p>
        </w:tc>
        <w:tc>
          <w:tcPr>
            <w:tcW w:w="324" w:type="pct"/>
            <w:shd w:val="clear" w:color="auto" w:fill="auto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5" w:type="pct"/>
            <w:shd w:val="clear" w:color="auto" w:fill="auto"/>
            <w:noWrap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09" w:type="pct"/>
            <w:shd w:val="clear" w:color="auto" w:fill="auto"/>
            <w:noWrap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5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FFFFFF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  <w:tr w:rsidR="000429D2" w:rsidRPr="000429D2" w:rsidTr="000429D2">
        <w:tc>
          <w:tcPr>
            <w:tcW w:w="2141" w:type="pct"/>
            <w:vMerge/>
            <w:vAlign w:val="center"/>
          </w:tcPr>
          <w:p w:rsidR="000429D2" w:rsidRPr="000429D2" w:rsidRDefault="000429D2" w:rsidP="000429D2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429D2" w:rsidRPr="000429D2" w:rsidRDefault="000429D2" w:rsidP="000429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29D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0429D2" w:rsidRPr="000429D2" w:rsidRDefault="000429D2" w:rsidP="000429D2">
            <w:pPr>
              <w:jc w:val="center"/>
              <w:rPr>
                <w:sz w:val="22"/>
                <w:szCs w:val="22"/>
              </w:rPr>
            </w:pPr>
            <w:r w:rsidRPr="000429D2">
              <w:rPr>
                <w:sz w:val="22"/>
                <w:szCs w:val="22"/>
              </w:rPr>
              <w:t>0,00</w:t>
            </w:r>
          </w:p>
        </w:tc>
      </w:tr>
    </w:tbl>
    <w:p w:rsidR="000429D2" w:rsidRPr="000429D2" w:rsidRDefault="000429D2" w:rsidP="000429D2">
      <w:pPr>
        <w:widowControl w:val="0"/>
        <w:autoSpaceDE w:val="0"/>
        <w:autoSpaceDN w:val="0"/>
        <w:ind w:left="10620" w:firstLine="708"/>
        <w:jc w:val="right"/>
        <w:rPr>
          <w:rFonts w:eastAsia="Calibri"/>
          <w:color w:val="000000"/>
          <w:sz w:val="22"/>
          <w:szCs w:val="22"/>
          <w:lang w:eastAsia="en-US"/>
        </w:rPr>
      </w:pPr>
    </w:p>
    <w:p w:rsidR="000429D2" w:rsidRPr="000429D2" w:rsidRDefault="000429D2" w:rsidP="000429D2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val="en-US" w:eastAsia="en-US"/>
        </w:rPr>
      </w:pPr>
    </w:p>
    <w:p w:rsidR="000429D2" w:rsidRPr="000429D2" w:rsidRDefault="000429D2" w:rsidP="000429D2">
      <w:pPr>
        <w:widowControl w:val="0"/>
        <w:autoSpaceDE w:val="0"/>
        <w:autoSpaceDN w:val="0"/>
        <w:ind w:left="10620" w:firstLine="708"/>
        <w:rPr>
          <w:rFonts w:eastAsia="Calibri"/>
          <w:sz w:val="22"/>
          <w:szCs w:val="22"/>
          <w:lang w:eastAsia="en-US"/>
        </w:rPr>
        <w:sectPr w:rsidR="000429D2" w:rsidRPr="000429D2" w:rsidSect="000429D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86685A" w:rsidRPr="0001352B" w:rsidRDefault="0086685A" w:rsidP="000429D2">
      <w:pPr>
        <w:autoSpaceDE w:val="0"/>
        <w:autoSpaceDN w:val="0"/>
        <w:adjustRightInd w:val="0"/>
        <w:rPr>
          <w:sz w:val="26"/>
          <w:szCs w:val="26"/>
        </w:rPr>
      </w:pPr>
    </w:p>
    <w:sectPr w:rsidR="0086685A" w:rsidRPr="0001352B" w:rsidSect="000429D2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D2" w:rsidRDefault="000429D2">
      <w:r>
        <w:separator/>
      </w:r>
    </w:p>
  </w:endnote>
  <w:endnote w:type="continuationSeparator" w:id="0">
    <w:p w:rsidR="000429D2" w:rsidRDefault="0004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D2" w:rsidRDefault="000429D2">
      <w:r>
        <w:separator/>
      </w:r>
    </w:p>
  </w:footnote>
  <w:footnote w:type="continuationSeparator" w:id="0">
    <w:p w:rsidR="000429D2" w:rsidRDefault="0004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29D2" w:rsidRPr="000D01CF" w:rsidRDefault="000429D2" w:rsidP="000D01CF">
        <w:pPr>
          <w:pStyle w:val="a8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9C6E4C" w:rsidRPr="009C6E4C">
          <w:rPr>
            <w:noProof/>
            <w:sz w:val="20"/>
            <w:szCs w:val="20"/>
            <w:lang w:val="ru-RU"/>
          </w:rPr>
          <w:t>2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29D2" w:rsidRPr="000D01CF" w:rsidRDefault="000429D2" w:rsidP="000D01CF">
        <w:pPr>
          <w:pStyle w:val="a8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Pr="000429D2">
          <w:rPr>
            <w:noProof/>
            <w:sz w:val="20"/>
            <w:szCs w:val="20"/>
            <w:lang w:val="ru-RU"/>
          </w:rPr>
          <w:t>3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D2" w:rsidRPr="00FE2825" w:rsidRDefault="000429D2" w:rsidP="000429D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D2" w:rsidRPr="0092232A" w:rsidRDefault="000429D2" w:rsidP="000429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52B"/>
    <w:rsid w:val="00015A6A"/>
    <w:rsid w:val="000220AA"/>
    <w:rsid w:val="000429D2"/>
    <w:rsid w:val="00094E87"/>
    <w:rsid w:val="000D01CF"/>
    <w:rsid w:val="000F0569"/>
    <w:rsid w:val="001017CF"/>
    <w:rsid w:val="00113C36"/>
    <w:rsid w:val="001236B8"/>
    <w:rsid w:val="00157B00"/>
    <w:rsid w:val="00173439"/>
    <w:rsid w:val="00173460"/>
    <w:rsid w:val="001D0927"/>
    <w:rsid w:val="001D7D7C"/>
    <w:rsid w:val="001E328E"/>
    <w:rsid w:val="001F720E"/>
    <w:rsid w:val="00201088"/>
    <w:rsid w:val="0021274D"/>
    <w:rsid w:val="00220164"/>
    <w:rsid w:val="002848CB"/>
    <w:rsid w:val="002A6EE5"/>
    <w:rsid w:val="002B10AF"/>
    <w:rsid w:val="002B49A0"/>
    <w:rsid w:val="002D5593"/>
    <w:rsid w:val="002D56EE"/>
    <w:rsid w:val="002E0A30"/>
    <w:rsid w:val="002F2616"/>
    <w:rsid w:val="002F7936"/>
    <w:rsid w:val="00313DAF"/>
    <w:rsid w:val="00316DA6"/>
    <w:rsid w:val="003447F7"/>
    <w:rsid w:val="003467CB"/>
    <w:rsid w:val="00380B24"/>
    <w:rsid w:val="003C6D48"/>
    <w:rsid w:val="003E4181"/>
    <w:rsid w:val="003F587E"/>
    <w:rsid w:val="0043438A"/>
    <w:rsid w:val="00457592"/>
    <w:rsid w:val="00464D74"/>
    <w:rsid w:val="004C0447"/>
    <w:rsid w:val="004F33B1"/>
    <w:rsid w:val="004F7EC5"/>
    <w:rsid w:val="00503C2A"/>
    <w:rsid w:val="00517CE9"/>
    <w:rsid w:val="005343A1"/>
    <w:rsid w:val="00557263"/>
    <w:rsid w:val="00580168"/>
    <w:rsid w:val="005F3FE4"/>
    <w:rsid w:val="006015ED"/>
    <w:rsid w:val="0062597F"/>
    <w:rsid w:val="00625AA2"/>
    <w:rsid w:val="0063218C"/>
    <w:rsid w:val="00671E7F"/>
    <w:rsid w:val="00696EF5"/>
    <w:rsid w:val="007122D6"/>
    <w:rsid w:val="00747B75"/>
    <w:rsid w:val="00750B4A"/>
    <w:rsid w:val="007C24AA"/>
    <w:rsid w:val="007D1C62"/>
    <w:rsid w:val="007E28C2"/>
    <w:rsid w:val="007F5689"/>
    <w:rsid w:val="00820045"/>
    <w:rsid w:val="008329FC"/>
    <w:rsid w:val="00835A97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52EC3"/>
    <w:rsid w:val="00956DE8"/>
    <w:rsid w:val="009675F8"/>
    <w:rsid w:val="00981D27"/>
    <w:rsid w:val="009B3202"/>
    <w:rsid w:val="009C1A91"/>
    <w:rsid w:val="009C6E4C"/>
    <w:rsid w:val="009D0E50"/>
    <w:rsid w:val="00A33E42"/>
    <w:rsid w:val="00A564E7"/>
    <w:rsid w:val="00AD6D24"/>
    <w:rsid w:val="00B22DDA"/>
    <w:rsid w:val="00B55C75"/>
    <w:rsid w:val="00B63DC8"/>
    <w:rsid w:val="00BB1866"/>
    <w:rsid w:val="00BB2444"/>
    <w:rsid w:val="00BC37E6"/>
    <w:rsid w:val="00BD2170"/>
    <w:rsid w:val="00C25907"/>
    <w:rsid w:val="00C27247"/>
    <w:rsid w:val="00C67C56"/>
    <w:rsid w:val="00C700C4"/>
    <w:rsid w:val="00CB2627"/>
    <w:rsid w:val="00CC367F"/>
    <w:rsid w:val="00CF6B89"/>
    <w:rsid w:val="00D0561F"/>
    <w:rsid w:val="00D42B05"/>
    <w:rsid w:val="00D52DB6"/>
    <w:rsid w:val="00D54285"/>
    <w:rsid w:val="00DA0CA4"/>
    <w:rsid w:val="00E53BA2"/>
    <w:rsid w:val="00E85082"/>
    <w:rsid w:val="00EB75CB"/>
    <w:rsid w:val="00EC2F3C"/>
    <w:rsid w:val="00ED5C7C"/>
    <w:rsid w:val="00ED62A2"/>
    <w:rsid w:val="00EE4BCE"/>
    <w:rsid w:val="00EE539C"/>
    <w:rsid w:val="00F06198"/>
    <w:rsid w:val="00F5080D"/>
    <w:rsid w:val="00F60326"/>
    <w:rsid w:val="00F6091B"/>
    <w:rsid w:val="00FB593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29D2"/>
  </w:style>
  <w:style w:type="paragraph" w:customStyle="1" w:styleId="ListParagraph">
    <w:name w:val="List Paragraph"/>
    <w:basedOn w:val="a"/>
    <w:rsid w:val="000429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29D2"/>
  </w:style>
  <w:style w:type="numbering" w:customStyle="1" w:styleId="113">
    <w:name w:val="Нет списка113"/>
    <w:next w:val="a2"/>
    <w:uiPriority w:val="99"/>
    <w:semiHidden/>
    <w:unhideWhenUsed/>
    <w:rsid w:val="000429D2"/>
  </w:style>
  <w:style w:type="table" w:customStyle="1" w:styleId="320">
    <w:name w:val="Сетка таблицы32"/>
    <w:basedOn w:val="a1"/>
    <w:next w:val="a5"/>
    <w:uiPriority w:val="9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29D2"/>
  </w:style>
  <w:style w:type="paragraph" w:customStyle="1" w:styleId="ListParagraph">
    <w:name w:val="List Paragraph"/>
    <w:basedOn w:val="a"/>
    <w:rsid w:val="000429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29D2"/>
  </w:style>
  <w:style w:type="numbering" w:customStyle="1" w:styleId="113">
    <w:name w:val="Нет списка113"/>
    <w:next w:val="a2"/>
    <w:uiPriority w:val="99"/>
    <w:semiHidden/>
    <w:unhideWhenUsed/>
    <w:rsid w:val="000429D2"/>
  </w:style>
  <w:style w:type="table" w:customStyle="1" w:styleId="320">
    <w:name w:val="Сетка таблицы32"/>
    <w:basedOn w:val="a1"/>
    <w:next w:val="a5"/>
    <w:uiPriority w:val="9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442918"/>
    <w:rsid w:val="005B190C"/>
    <w:rsid w:val="007B6C39"/>
    <w:rsid w:val="008E4849"/>
    <w:rsid w:val="00A30898"/>
    <w:rsid w:val="00A61705"/>
    <w:rsid w:val="00AA61E6"/>
    <w:rsid w:val="00B32310"/>
    <w:rsid w:val="00BF171D"/>
    <w:rsid w:val="00C2473D"/>
    <w:rsid w:val="00CE5358"/>
    <w:rsid w:val="00D83812"/>
    <w:rsid w:val="00D904F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B2A4-8CAC-4C3D-AA48-078D939F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11</cp:revision>
  <cp:lastPrinted>2022-12-21T07:08:00Z</cp:lastPrinted>
  <dcterms:created xsi:type="dcterms:W3CDTF">2022-10-31T03:59:00Z</dcterms:created>
  <dcterms:modified xsi:type="dcterms:W3CDTF">2023-01-05T06:32:00Z</dcterms:modified>
</cp:coreProperties>
</file>