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1A" w:rsidRPr="00055740" w:rsidRDefault="00EC6C1A" w:rsidP="00EC6C1A">
      <w:pPr>
        <w:widowControl w:val="0"/>
        <w:autoSpaceDE w:val="0"/>
        <w:autoSpaceDN w:val="0"/>
        <w:adjustRightInd w:val="0"/>
        <w:spacing w:after="0" w:line="240" w:lineRule="auto"/>
        <w:jc w:val="center"/>
        <w:rPr>
          <w:rFonts w:ascii="Times New Roman" w:eastAsia="Times New Roman" w:hAnsi="Times New Roman" w:cs="Times New Roman"/>
          <w:bCs/>
          <w:i/>
          <w:sz w:val="26"/>
          <w:szCs w:val="26"/>
        </w:rPr>
      </w:pPr>
      <w:r w:rsidRPr="00055740">
        <w:rPr>
          <w:rFonts w:ascii="Times New Roman" w:eastAsia="Times New Roman" w:hAnsi="Times New Roman" w:cs="Times New Roman"/>
          <w:sz w:val="26"/>
          <w:szCs w:val="26"/>
        </w:rPr>
        <w:t>Постановление</w:t>
      </w:r>
    </w:p>
    <w:p w:rsidR="00EC6C1A" w:rsidRPr="00055740" w:rsidRDefault="00EC6C1A" w:rsidP="00EC6C1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EC6C1A" w:rsidRPr="00055740" w:rsidRDefault="00EC6C1A" w:rsidP="00EC6C1A">
      <w:pPr>
        <w:spacing w:after="0" w:line="240" w:lineRule="auto"/>
        <w:jc w:val="center"/>
        <w:rPr>
          <w:rFonts w:ascii="Times New Roman" w:eastAsia="Times New Roman" w:hAnsi="Times New Roman" w:cs="Times New Roman"/>
          <w:sz w:val="28"/>
          <w:szCs w:val="28"/>
        </w:rPr>
      </w:pPr>
      <w:r w:rsidRPr="00055740">
        <w:rPr>
          <w:rFonts w:ascii="Times New Roman" w:eastAsia="Calibri" w:hAnsi="Times New Roman" w:cs="Times New Roman"/>
          <w:sz w:val="26"/>
          <w:szCs w:val="26"/>
        </w:rPr>
        <w:t>«____» _____ 20__ г.</w:t>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t xml:space="preserve">             № ____</w:t>
      </w:r>
    </w:p>
    <w:p w:rsidR="00EC6C1A" w:rsidRPr="00055740" w:rsidRDefault="00EC6C1A" w:rsidP="00EC6C1A">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p>
    <w:p w:rsidR="00EC6C1A" w:rsidRPr="00055740" w:rsidRDefault="00EC6C1A" w:rsidP="00EC6C1A">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 xml:space="preserve">О внесении изменения </w:t>
      </w:r>
    </w:p>
    <w:p w:rsidR="00EC6C1A" w:rsidRPr="00055740" w:rsidRDefault="00EC6C1A" w:rsidP="00EC6C1A">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в постановление Администрации</w:t>
      </w:r>
    </w:p>
    <w:p w:rsidR="00EC6C1A" w:rsidRPr="00055740" w:rsidRDefault="00EC6C1A" w:rsidP="00EC6C1A">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города Когалыма</w:t>
      </w:r>
    </w:p>
    <w:p w:rsidR="00DC79E2" w:rsidRPr="00EC6C1A" w:rsidRDefault="00EC6C1A" w:rsidP="00EC6C1A">
      <w:pPr>
        <w:spacing w:after="0" w:line="240" w:lineRule="auto"/>
        <w:rPr>
          <w:rFonts w:ascii="Times New Roman" w:hAnsi="Times New Roman" w:cs="Times New Roman"/>
          <w:bCs/>
          <w:sz w:val="26"/>
          <w:szCs w:val="26"/>
        </w:rPr>
      </w:pPr>
      <w:r w:rsidRPr="00EC6C1A">
        <w:rPr>
          <w:rFonts w:ascii="Times New Roman" w:hAnsi="Times New Roman" w:cs="Times New Roman"/>
          <w:bCs/>
          <w:sz w:val="26"/>
          <w:szCs w:val="26"/>
        </w:rPr>
        <w:t xml:space="preserve">от </w:t>
      </w:r>
      <w:r>
        <w:rPr>
          <w:rFonts w:ascii="Times New Roman" w:hAnsi="Times New Roman" w:cs="Times New Roman"/>
          <w:bCs/>
          <w:sz w:val="26"/>
          <w:szCs w:val="26"/>
        </w:rPr>
        <w:t>05.08.2015 №</w:t>
      </w:r>
      <w:r w:rsidRPr="00EC6C1A">
        <w:rPr>
          <w:rFonts w:ascii="Times New Roman" w:hAnsi="Times New Roman" w:cs="Times New Roman"/>
          <w:bCs/>
          <w:sz w:val="26"/>
          <w:szCs w:val="26"/>
        </w:rPr>
        <w:t>2419</w:t>
      </w:r>
    </w:p>
    <w:p w:rsidR="00DC79E2" w:rsidRPr="00EC6C1A" w:rsidRDefault="00DC79E2" w:rsidP="00EC6C1A">
      <w:pPr>
        <w:shd w:val="clear" w:color="auto" w:fill="FFFFFF"/>
        <w:spacing w:after="0" w:line="240" w:lineRule="auto"/>
        <w:contextualSpacing/>
        <w:rPr>
          <w:rFonts w:ascii="Times New Roman" w:hAnsi="Times New Roman" w:cs="Times New Roman"/>
          <w:bCs/>
          <w:sz w:val="26"/>
          <w:szCs w:val="26"/>
        </w:rPr>
      </w:pPr>
    </w:p>
    <w:p w:rsidR="003362E5" w:rsidRPr="00AA44FB" w:rsidRDefault="00A53EAE" w:rsidP="003362E5">
      <w:pPr>
        <w:autoSpaceDE w:val="0"/>
        <w:autoSpaceDN w:val="0"/>
        <w:adjustRightInd w:val="0"/>
        <w:spacing w:after="0" w:line="240" w:lineRule="auto"/>
        <w:ind w:firstLine="540"/>
        <w:jc w:val="both"/>
        <w:rPr>
          <w:rFonts w:ascii="Times New Roman" w:hAnsi="Times New Roman" w:cs="Times New Roman"/>
          <w:sz w:val="26"/>
          <w:szCs w:val="26"/>
        </w:rPr>
      </w:pPr>
      <w:r w:rsidRPr="00AA44FB">
        <w:rPr>
          <w:rFonts w:ascii="Times New Roman" w:hAnsi="Times New Roman" w:cs="Times New Roman"/>
          <w:bCs/>
          <w:sz w:val="26"/>
          <w:szCs w:val="26"/>
        </w:rPr>
        <w:t xml:space="preserve"> </w:t>
      </w:r>
      <w:r w:rsidR="00EC6C1A" w:rsidRPr="00AA44FB">
        <w:rPr>
          <w:rFonts w:ascii="Times New Roman" w:hAnsi="Times New Roman" w:cs="Times New Roman"/>
          <w:bCs/>
          <w:sz w:val="26"/>
          <w:szCs w:val="26"/>
        </w:rPr>
        <w:t xml:space="preserve"> </w:t>
      </w:r>
      <w:r w:rsidR="003362E5" w:rsidRPr="00AA44FB">
        <w:rPr>
          <w:rFonts w:ascii="Times New Roman" w:hAnsi="Times New Roman" w:cs="Times New Roman"/>
          <w:sz w:val="26"/>
          <w:szCs w:val="26"/>
        </w:rPr>
        <w:t xml:space="preserve">В соответствии с Федеральным </w:t>
      </w:r>
      <w:hyperlink r:id="rId4" w:history="1">
        <w:r w:rsidR="003362E5" w:rsidRPr="00AA44FB">
          <w:rPr>
            <w:rFonts w:ascii="Times New Roman" w:hAnsi="Times New Roman" w:cs="Times New Roman"/>
            <w:sz w:val="26"/>
            <w:szCs w:val="26"/>
          </w:rPr>
          <w:t>законом</w:t>
        </w:r>
      </w:hyperlink>
      <w:r w:rsidR="003362E5" w:rsidRPr="00AA44FB">
        <w:rPr>
          <w:rFonts w:ascii="Times New Roman" w:hAnsi="Times New Roman" w:cs="Times New Roman"/>
          <w:sz w:val="26"/>
          <w:szCs w:val="26"/>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 </w:t>
      </w:r>
      <w:hyperlink r:id="rId5" w:history="1">
        <w:r w:rsidR="003362E5" w:rsidRPr="00AA44FB">
          <w:rPr>
            <w:rFonts w:ascii="Times New Roman" w:hAnsi="Times New Roman" w:cs="Times New Roman"/>
            <w:sz w:val="26"/>
            <w:szCs w:val="26"/>
          </w:rPr>
          <w:t>Уставом</w:t>
        </w:r>
      </w:hyperlink>
      <w:r w:rsidR="003362E5" w:rsidRPr="00AA44FB">
        <w:rPr>
          <w:rFonts w:ascii="Times New Roman" w:hAnsi="Times New Roman" w:cs="Times New Roman"/>
          <w:sz w:val="26"/>
          <w:szCs w:val="26"/>
        </w:rPr>
        <w:t xml:space="preserve"> города Когалыма, в целях приведения муниципального правового акта в соответствие с действующим законодательством:</w:t>
      </w:r>
    </w:p>
    <w:p w:rsidR="00DC79E2" w:rsidRPr="005D6521" w:rsidRDefault="00EC6C1A" w:rsidP="003362E5">
      <w:pPr>
        <w:pStyle w:val="ConsPlusNormal"/>
        <w:spacing w:before="220"/>
        <w:ind w:hanging="142"/>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 xml:space="preserve">1. В </w:t>
      </w:r>
      <w:r w:rsidR="00F2532A">
        <w:rPr>
          <w:rFonts w:ascii="Times New Roman" w:hAnsi="Times New Roman" w:cs="Times New Roman"/>
          <w:bCs/>
          <w:sz w:val="26"/>
          <w:szCs w:val="26"/>
        </w:rPr>
        <w:t xml:space="preserve">приложение к </w:t>
      </w:r>
      <w:hyperlink r:id="rId6" w:history="1">
        <w:r w:rsidR="00F2532A">
          <w:rPr>
            <w:rFonts w:ascii="Times New Roman" w:hAnsi="Times New Roman" w:cs="Times New Roman"/>
            <w:bCs/>
            <w:sz w:val="26"/>
            <w:szCs w:val="26"/>
          </w:rPr>
          <w:t>постановлению</w:t>
        </w:r>
      </w:hyperlink>
      <w:r w:rsidR="00DC79E2" w:rsidRPr="00EC6C1A">
        <w:rPr>
          <w:rFonts w:ascii="Times New Roman" w:hAnsi="Times New Roman" w:cs="Times New Roman"/>
          <w:bCs/>
          <w:sz w:val="26"/>
          <w:szCs w:val="26"/>
        </w:rPr>
        <w:t xml:space="preserve"> Администрации города Когалыма от 05.08.2015 </w:t>
      </w:r>
      <w:r w:rsidR="00F4559D">
        <w:rPr>
          <w:rFonts w:ascii="Times New Roman" w:hAnsi="Times New Roman" w:cs="Times New Roman"/>
          <w:bCs/>
          <w:sz w:val="26"/>
          <w:szCs w:val="26"/>
        </w:rPr>
        <w:t>№</w:t>
      </w:r>
      <w:r w:rsidR="00DC79E2" w:rsidRPr="00EC6C1A">
        <w:rPr>
          <w:rFonts w:ascii="Times New Roman" w:hAnsi="Times New Roman" w:cs="Times New Roman"/>
          <w:bCs/>
          <w:sz w:val="26"/>
          <w:szCs w:val="26"/>
        </w:rPr>
        <w:t xml:space="preserve"> 2419 </w:t>
      </w:r>
      <w:r w:rsidR="00A53EAE">
        <w:rPr>
          <w:rFonts w:ascii="Times New Roman" w:hAnsi="Times New Roman" w:cs="Times New Roman"/>
          <w:bCs/>
          <w:sz w:val="26"/>
          <w:szCs w:val="26"/>
        </w:rPr>
        <w:t>«</w:t>
      </w:r>
      <w:r w:rsidR="005D6521" w:rsidRPr="00EC6C1A">
        <w:rPr>
          <w:rFonts w:ascii="Times New Roman" w:hAnsi="Times New Roman" w:cs="Times New Roman"/>
          <w:bCs/>
          <w:sz w:val="26"/>
          <w:szCs w:val="26"/>
        </w:rPr>
        <w:t>Об утверждении регламента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w:t>
      </w:r>
      <w:r w:rsidR="00A53EAE">
        <w:rPr>
          <w:rFonts w:ascii="Times New Roman" w:hAnsi="Times New Roman" w:cs="Times New Roman"/>
          <w:bCs/>
          <w:sz w:val="26"/>
          <w:szCs w:val="26"/>
        </w:rPr>
        <w:t>я на строительство»</w:t>
      </w:r>
      <w:r w:rsidR="005D6521" w:rsidRPr="005D6521">
        <w:rPr>
          <w:rFonts w:ascii="Times New Roman" w:hAnsi="Times New Roman" w:cs="Times New Roman"/>
          <w:bCs/>
          <w:sz w:val="26"/>
          <w:szCs w:val="26"/>
        </w:rPr>
        <w:t xml:space="preserve"> (далее - административный регламент) внести следующ</w:t>
      </w:r>
      <w:r w:rsidR="00A53EAE">
        <w:rPr>
          <w:rFonts w:ascii="Times New Roman" w:hAnsi="Times New Roman" w:cs="Times New Roman"/>
          <w:bCs/>
          <w:sz w:val="26"/>
          <w:szCs w:val="26"/>
        </w:rPr>
        <w:t>ие</w:t>
      </w:r>
      <w:r w:rsidR="005D6521" w:rsidRPr="005D6521">
        <w:rPr>
          <w:rFonts w:ascii="Times New Roman" w:hAnsi="Times New Roman" w:cs="Times New Roman"/>
          <w:bCs/>
          <w:sz w:val="26"/>
          <w:szCs w:val="26"/>
        </w:rPr>
        <w:t xml:space="preserve"> изменени</w:t>
      </w:r>
      <w:r w:rsidR="00A53EAE">
        <w:rPr>
          <w:rFonts w:ascii="Times New Roman" w:hAnsi="Times New Roman" w:cs="Times New Roman"/>
          <w:bCs/>
          <w:sz w:val="26"/>
          <w:szCs w:val="26"/>
        </w:rPr>
        <w:t>я</w:t>
      </w:r>
      <w:r w:rsidR="005D6521" w:rsidRPr="005D6521">
        <w:rPr>
          <w:rFonts w:ascii="Times New Roman" w:hAnsi="Times New Roman" w:cs="Times New Roman"/>
          <w:bCs/>
          <w:sz w:val="26"/>
          <w:szCs w:val="26"/>
        </w:rPr>
        <w:t>:</w:t>
      </w:r>
    </w:p>
    <w:p w:rsidR="003362E5" w:rsidRPr="003362E5" w:rsidRDefault="00EC6C1A" w:rsidP="005D6521">
      <w:pPr>
        <w:autoSpaceDE w:val="0"/>
        <w:autoSpaceDN w:val="0"/>
        <w:adjustRightInd w:val="0"/>
        <w:spacing w:after="0" w:line="240" w:lineRule="auto"/>
        <w:jc w:val="both"/>
        <w:rPr>
          <w:rFonts w:ascii="Times New Roman" w:hAnsi="Times New Roman" w:cs="Times New Roman"/>
          <w:sz w:val="26"/>
          <w:szCs w:val="26"/>
        </w:rPr>
      </w:pPr>
      <w:r w:rsidRPr="003362E5">
        <w:rPr>
          <w:rFonts w:ascii="Times New Roman" w:hAnsi="Times New Roman" w:cs="Times New Roman"/>
          <w:sz w:val="26"/>
          <w:szCs w:val="26"/>
        </w:rPr>
        <w:t xml:space="preserve">          </w:t>
      </w:r>
      <w:r w:rsidR="00DC79E2" w:rsidRPr="003362E5">
        <w:rPr>
          <w:rFonts w:ascii="Times New Roman" w:hAnsi="Times New Roman" w:cs="Times New Roman"/>
          <w:sz w:val="26"/>
          <w:szCs w:val="26"/>
        </w:rPr>
        <w:t xml:space="preserve">1.1. </w:t>
      </w:r>
      <w:hyperlink r:id="rId7" w:history="1">
        <w:r w:rsidR="005D6521" w:rsidRPr="003362E5">
          <w:rPr>
            <w:rFonts w:ascii="Times New Roman" w:hAnsi="Times New Roman" w:cs="Times New Roman"/>
            <w:sz w:val="26"/>
            <w:szCs w:val="26"/>
          </w:rPr>
          <w:t>абзац первый раздела 2</w:t>
        </w:r>
      </w:hyperlink>
      <w:r w:rsidR="005D6521" w:rsidRPr="003362E5">
        <w:rPr>
          <w:rFonts w:ascii="Times New Roman" w:hAnsi="Times New Roman" w:cs="Times New Roman"/>
          <w:sz w:val="26"/>
          <w:szCs w:val="26"/>
        </w:rPr>
        <w:t xml:space="preserve"> административного регламента изложить </w:t>
      </w:r>
      <w:r w:rsidR="003362E5" w:rsidRPr="003362E5">
        <w:rPr>
          <w:rFonts w:ascii="Times New Roman" w:hAnsi="Times New Roman" w:cs="Times New Roman"/>
          <w:sz w:val="26"/>
          <w:szCs w:val="26"/>
        </w:rPr>
        <w:t>следующей редакции:</w:t>
      </w:r>
    </w:p>
    <w:p w:rsidR="005D6521" w:rsidRDefault="003362E5" w:rsidP="005D652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53EAE">
        <w:rPr>
          <w:rFonts w:ascii="Times New Roman" w:hAnsi="Times New Roman" w:cs="Times New Roman"/>
          <w:sz w:val="26"/>
          <w:szCs w:val="26"/>
        </w:rPr>
        <w:t xml:space="preserve">    «</w:t>
      </w:r>
      <w:r w:rsidR="00F2532A">
        <w:rPr>
          <w:rFonts w:ascii="Times New Roman" w:hAnsi="Times New Roman" w:cs="Times New Roman"/>
          <w:sz w:val="26"/>
          <w:szCs w:val="26"/>
        </w:rPr>
        <w:t>«Застройщик»</w:t>
      </w:r>
      <w:r w:rsidR="001207EE" w:rsidRPr="003362E5">
        <w:rPr>
          <w:rFonts w:ascii="Times New Roman" w:hAnsi="Times New Roman" w:cs="Times New Roman"/>
          <w:sz w:val="26"/>
          <w:szCs w:val="26"/>
        </w:rPr>
        <w:t xml:space="preserve"> - </w:t>
      </w:r>
      <w:r w:rsidR="001207EE">
        <w:rPr>
          <w:rFonts w:ascii="Times New Roman" w:hAnsi="Times New Roman" w:cs="Times New Roman"/>
          <w:sz w:val="26"/>
          <w:szCs w:val="26"/>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AA44FB">
        <w:rPr>
          <w:rFonts w:ascii="Times New Roman" w:hAnsi="Times New Roman" w:cs="Times New Roman"/>
          <w:sz w:val="26"/>
          <w:szCs w:val="26"/>
        </w:rPr>
        <w:t xml:space="preserve"> корпорация по атомной энергии «</w:t>
      </w:r>
      <w:proofErr w:type="spellStart"/>
      <w:r w:rsidR="00AA44FB">
        <w:rPr>
          <w:rFonts w:ascii="Times New Roman" w:hAnsi="Times New Roman" w:cs="Times New Roman"/>
          <w:sz w:val="26"/>
          <w:szCs w:val="26"/>
        </w:rPr>
        <w:t>Росатом</w:t>
      </w:r>
      <w:proofErr w:type="spellEnd"/>
      <w:r w:rsidR="00AA44FB">
        <w:rPr>
          <w:rFonts w:ascii="Times New Roman" w:hAnsi="Times New Roman" w:cs="Times New Roman"/>
          <w:sz w:val="26"/>
          <w:szCs w:val="26"/>
        </w:rPr>
        <w:t>»</w:t>
      </w:r>
      <w:r w:rsidR="001207EE">
        <w:rPr>
          <w:rFonts w:ascii="Times New Roman" w:hAnsi="Times New Roman" w:cs="Times New Roman"/>
          <w:sz w:val="26"/>
          <w:szCs w:val="26"/>
        </w:rPr>
        <w:t>, Государственная корпорация по косм</w:t>
      </w:r>
      <w:r w:rsidR="00AA44FB">
        <w:rPr>
          <w:rFonts w:ascii="Times New Roman" w:hAnsi="Times New Roman" w:cs="Times New Roman"/>
          <w:sz w:val="26"/>
          <w:szCs w:val="26"/>
        </w:rPr>
        <w:t>ической деятельности «</w:t>
      </w:r>
      <w:proofErr w:type="spellStart"/>
      <w:r w:rsidR="00AA44FB">
        <w:rPr>
          <w:rFonts w:ascii="Times New Roman" w:hAnsi="Times New Roman" w:cs="Times New Roman"/>
          <w:sz w:val="26"/>
          <w:szCs w:val="26"/>
        </w:rPr>
        <w:t>Роскосмос</w:t>
      </w:r>
      <w:proofErr w:type="spellEnd"/>
      <w:r w:rsidR="00AA44FB">
        <w:rPr>
          <w:rFonts w:ascii="Times New Roman" w:hAnsi="Times New Roman" w:cs="Times New Roman"/>
          <w:sz w:val="26"/>
          <w:szCs w:val="26"/>
        </w:rPr>
        <w:t>»</w:t>
      </w:r>
      <w:r w:rsidR="001207EE">
        <w:rPr>
          <w:rFonts w:ascii="Times New Roman" w:hAnsi="Times New Roman" w:cs="Times New Roman"/>
          <w:sz w:val="26"/>
          <w:szCs w:val="26"/>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001207EE" w:rsidRPr="00AA44FB">
          <w:rPr>
            <w:rFonts w:ascii="Times New Roman" w:hAnsi="Times New Roman" w:cs="Times New Roman"/>
            <w:sz w:val="26"/>
            <w:szCs w:val="26"/>
          </w:rPr>
          <w:t>статьей 13.3</w:t>
        </w:r>
      </w:hyperlink>
      <w:r w:rsidR="001207EE">
        <w:rPr>
          <w:rFonts w:ascii="Times New Roman" w:hAnsi="Times New Roman" w:cs="Times New Roman"/>
          <w:sz w:val="26"/>
          <w:szCs w:val="26"/>
        </w:rPr>
        <w:t xml:space="preserve"> Федерально</w:t>
      </w:r>
      <w:r w:rsidR="00F2532A">
        <w:rPr>
          <w:rFonts w:ascii="Times New Roman" w:hAnsi="Times New Roman" w:cs="Times New Roman"/>
          <w:sz w:val="26"/>
          <w:szCs w:val="26"/>
        </w:rPr>
        <w:t>го закона от 29 июля 2017 года №</w:t>
      </w:r>
      <w:r w:rsidR="00AA44FB">
        <w:rPr>
          <w:rFonts w:ascii="Times New Roman" w:hAnsi="Times New Roman" w:cs="Times New Roman"/>
          <w:sz w:val="26"/>
          <w:szCs w:val="26"/>
        </w:rPr>
        <w:t xml:space="preserve"> 218-ФЗ «</w:t>
      </w:r>
      <w:r w:rsidR="001207EE">
        <w:rPr>
          <w:rFonts w:ascii="Times New Roman" w:hAnsi="Times New Roman" w:cs="Times New Roman"/>
          <w:sz w:val="26"/>
          <w:szCs w:val="26"/>
        </w:rPr>
        <w:t xml:space="preserve">О публично-правовой компании по защите прав граждан </w:t>
      </w:r>
      <w:r w:rsidR="00AA44FB">
        <w:rPr>
          <w:rFonts w:ascii="Times New Roman" w:hAnsi="Times New Roman" w:cs="Times New Roman"/>
          <w:sz w:val="26"/>
          <w:szCs w:val="26"/>
        </w:rPr>
        <w:t xml:space="preserve">  </w:t>
      </w:r>
      <w:r w:rsidR="001207EE">
        <w:rPr>
          <w:rFonts w:ascii="Times New Roman" w:hAnsi="Times New Roman" w:cs="Times New Roman"/>
          <w:sz w:val="26"/>
          <w:szCs w:val="26"/>
        </w:rPr>
        <w:t>- участников долевого строительства при несостоятельности (банкротстве) застройщиков и о внесении изменений в отдельные законодательные акты</w:t>
      </w:r>
      <w:r w:rsidR="00AA44FB">
        <w:rPr>
          <w:rFonts w:ascii="Times New Roman" w:hAnsi="Times New Roman" w:cs="Times New Roman"/>
          <w:sz w:val="26"/>
          <w:szCs w:val="26"/>
        </w:rPr>
        <w:t xml:space="preserve"> Российской Федерации»</w:t>
      </w:r>
      <w:r w:rsidR="001207EE">
        <w:rPr>
          <w:rFonts w:ascii="Times New Roman" w:hAnsi="Times New Roman" w:cs="Times New Roman"/>
          <w:sz w:val="26"/>
          <w:szCs w:val="26"/>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cs="Times New Roman"/>
          <w:sz w:val="26"/>
          <w:szCs w:val="26"/>
        </w:rPr>
        <w:t>»</w:t>
      </w:r>
      <w:r w:rsidR="001207EE">
        <w:rPr>
          <w:rFonts w:ascii="Times New Roman" w:hAnsi="Times New Roman" w:cs="Times New Roman"/>
          <w:sz w:val="26"/>
          <w:szCs w:val="26"/>
        </w:rPr>
        <w:t>;</w:t>
      </w:r>
    </w:p>
    <w:p w:rsidR="003362E5" w:rsidRDefault="00BE0B3D" w:rsidP="00BE0B3D">
      <w:pPr>
        <w:autoSpaceDE w:val="0"/>
        <w:autoSpaceDN w:val="0"/>
        <w:adjustRightInd w:val="0"/>
        <w:spacing w:after="0" w:line="240" w:lineRule="auto"/>
        <w:ind w:firstLine="540"/>
        <w:jc w:val="both"/>
        <w:rPr>
          <w:rFonts w:ascii="Times New Roman" w:hAnsi="Times New Roman" w:cs="Times New Roman"/>
          <w:sz w:val="26"/>
          <w:szCs w:val="26"/>
        </w:rPr>
      </w:pPr>
      <w:r w:rsidRPr="00BE0B3D">
        <w:rPr>
          <w:rFonts w:ascii="Times New Roman" w:hAnsi="Times New Roman" w:cs="Times New Roman"/>
          <w:sz w:val="26"/>
          <w:szCs w:val="26"/>
        </w:rPr>
        <w:t xml:space="preserve">1.2. </w:t>
      </w:r>
      <w:r w:rsidR="003362E5">
        <w:rPr>
          <w:rFonts w:ascii="Times New Roman" w:hAnsi="Times New Roman" w:cs="Times New Roman"/>
          <w:sz w:val="26"/>
          <w:szCs w:val="26"/>
        </w:rPr>
        <w:t>а</w:t>
      </w:r>
      <w:r w:rsidRPr="00BE0B3D">
        <w:rPr>
          <w:rFonts w:ascii="Times New Roman" w:hAnsi="Times New Roman" w:cs="Times New Roman"/>
          <w:sz w:val="26"/>
          <w:szCs w:val="26"/>
        </w:rPr>
        <w:t xml:space="preserve">бзац одиннадцатый раздела 3 административного регламента изложить в </w:t>
      </w:r>
      <w:r w:rsidR="00A53EAE" w:rsidRPr="00A53EAE">
        <w:rPr>
          <w:rFonts w:ascii="Times New Roman" w:hAnsi="Times New Roman" w:cs="Times New Roman"/>
          <w:sz w:val="26"/>
          <w:szCs w:val="26"/>
        </w:rPr>
        <w:t>следующей</w:t>
      </w:r>
      <w:r w:rsidRPr="00BE0B3D">
        <w:rPr>
          <w:rFonts w:ascii="Times New Roman" w:hAnsi="Times New Roman" w:cs="Times New Roman"/>
          <w:sz w:val="26"/>
          <w:szCs w:val="26"/>
        </w:rPr>
        <w:t xml:space="preserve"> редакции</w:t>
      </w:r>
      <w:r w:rsidR="003362E5">
        <w:rPr>
          <w:rFonts w:ascii="Times New Roman" w:hAnsi="Times New Roman" w:cs="Times New Roman"/>
          <w:sz w:val="26"/>
          <w:szCs w:val="26"/>
        </w:rPr>
        <w:t>:</w:t>
      </w:r>
    </w:p>
    <w:p w:rsidR="00BE0B3D" w:rsidRDefault="003362E5" w:rsidP="00BE0B3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BE0B3D">
        <w:rPr>
          <w:rFonts w:ascii="Times New Roman" w:hAnsi="Times New Roman" w:cs="Times New Roman"/>
          <w:sz w:val="26"/>
          <w:szCs w:val="26"/>
        </w:rPr>
        <w:t xml:space="preserve">Данная процедура выполняется в соответствии с требованиями </w:t>
      </w:r>
      <w:hyperlink r:id="rId9" w:history="1">
        <w:r w:rsidR="00BE0B3D" w:rsidRPr="00BE0B3D">
          <w:rPr>
            <w:rFonts w:ascii="Times New Roman" w:hAnsi="Times New Roman" w:cs="Times New Roman"/>
            <w:sz w:val="26"/>
            <w:szCs w:val="26"/>
          </w:rPr>
          <w:t>статьи 57.3</w:t>
        </w:r>
      </w:hyperlink>
      <w:r w:rsidR="00BE0B3D">
        <w:rPr>
          <w:rFonts w:ascii="Times New Roman" w:hAnsi="Times New Roman" w:cs="Times New Roman"/>
          <w:sz w:val="26"/>
          <w:szCs w:val="26"/>
        </w:rPr>
        <w:t xml:space="preserve"> Градостроительного кодекса Российской Федерации, </w:t>
      </w:r>
      <w:hyperlink r:id="rId10" w:history="1">
        <w:r w:rsidR="00BE0B3D" w:rsidRPr="00BE0B3D">
          <w:rPr>
            <w:rFonts w:ascii="Times New Roman" w:hAnsi="Times New Roman" w:cs="Times New Roman"/>
            <w:sz w:val="26"/>
            <w:szCs w:val="26"/>
          </w:rPr>
          <w:t>приказа</w:t>
        </w:r>
      </w:hyperlink>
      <w:r w:rsidR="00BE0B3D">
        <w:rPr>
          <w:rFonts w:ascii="Times New Roman" w:hAnsi="Times New Roman" w:cs="Times New Roman"/>
          <w:sz w:val="26"/>
          <w:szCs w:val="26"/>
        </w:rPr>
        <w:t xml:space="preserve"> Министерства </w:t>
      </w:r>
      <w:r w:rsidR="00BE0B3D">
        <w:rPr>
          <w:rFonts w:ascii="Times New Roman" w:hAnsi="Times New Roman" w:cs="Times New Roman"/>
          <w:sz w:val="26"/>
          <w:szCs w:val="26"/>
        </w:rPr>
        <w:lastRenderedPageBreak/>
        <w:t xml:space="preserve">строительства и жилищно-коммунального хозяйства Российской Федерации от 25.04.2017 </w:t>
      </w:r>
      <w:r w:rsidR="00A53EAE">
        <w:rPr>
          <w:rFonts w:ascii="Times New Roman" w:hAnsi="Times New Roman" w:cs="Times New Roman"/>
          <w:sz w:val="26"/>
          <w:szCs w:val="26"/>
        </w:rPr>
        <w:t>№</w:t>
      </w:r>
      <w:r w:rsidR="00F2532A">
        <w:rPr>
          <w:rFonts w:ascii="Times New Roman" w:hAnsi="Times New Roman" w:cs="Times New Roman"/>
          <w:sz w:val="26"/>
          <w:szCs w:val="26"/>
        </w:rPr>
        <w:t>741/</w:t>
      </w:r>
      <w:proofErr w:type="spellStart"/>
      <w:r w:rsidR="00F2532A">
        <w:rPr>
          <w:rFonts w:ascii="Times New Roman" w:hAnsi="Times New Roman" w:cs="Times New Roman"/>
          <w:sz w:val="26"/>
          <w:szCs w:val="26"/>
        </w:rPr>
        <w:t>пр</w:t>
      </w:r>
      <w:proofErr w:type="spellEnd"/>
      <w:r w:rsidR="00F2532A">
        <w:rPr>
          <w:rFonts w:ascii="Times New Roman" w:hAnsi="Times New Roman" w:cs="Times New Roman"/>
          <w:sz w:val="26"/>
          <w:szCs w:val="26"/>
        </w:rPr>
        <w:t xml:space="preserve"> «</w:t>
      </w:r>
      <w:r w:rsidR="00BE0B3D">
        <w:rPr>
          <w:rFonts w:ascii="Times New Roman" w:hAnsi="Times New Roman" w:cs="Times New Roman"/>
          <w:sz w:val="26"/>
          <w:szCs w:val="26"/>
        </w:rPr>
        <w:t xml:space="preserve">Об утверждении формы градостроительного плана земельного </w:t>
      </w:r>
      <w:r w:rsidR="00F2532A">
        <w:rPr>
          <w:rFonts w:ascii="Times New Roman" w:hAnsi="Times New Roman" w:cs="Times New Roman"/>
          <w:sz w:val="26"/>
          <w:szCs w:val="26"/>
        </w:rPr>
        <w:t>участка и порядка ее заполнения»</w:t>
      </w:r>
      <w:r w:rsidR="00BE0B3D">
        <w:rPr>
          <w:rFonts w:ascii="Times New Roman" w:hAnsi="Times New Roman" w:cs="Times New Roman"/>
          <w:sz w:val="26"/>
          <w:szCs w:val="26"/>
        </w:rPr>
        <w:t>, административным регламентом предоставления муниципальной услуги по выдаче градостроительного плана земельного участка</w:t>
      </w:r>
      <w:r>
        <w:rPr>
          <w:rFonts w:ascii="Times New Roman" w:hAnsi="Times New Roman" w:cs="Times New Roman"/>
          <w:sz w:val="26"/>
          <w:szCs w:val="26"/>
        </w:rPr>
        <w:t>»</w:t>
      </w:r>
      <w:r w:rsidR="00BE0B3D">
        <w:rPr>
          <w:rFonts w:ascii="Times New Roman" w:hAnsi="Times New Roman" w:cs="Times New Roman"/>
          <w:sz w:val="26"/>
          <w:szCs w:val="26"/>
        </w:rPr>
        <w:t>.</w:t>
      </w:r>
    </w:p>
    <w:p w:rsidR="00A53EAE" w:rsidRDefault="00EC6C1A"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DC79E2" w:rsidRDefault="00EC6C1A" w:rsidP="00A53EAE">
      <w:pPr>
        <w:shd w:val="clear" w:color="auto" w:fill="FFFFFF"/>
        <w:spacing w:after="0" w:line="240" w:lineRule="auto"/>
        <w:ind w:firstLine="540"/>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 xml:space="preserve">2. </w:t>
      </w:r>
      <w:hyperlink r:id="rId11" w:history="1">
        <w:r w:rsidR="00DC79E2" w:rsidRPr="00EC6C1A">
          <w:rPr>
            <w:rFonts w:ascii="Times New Roman" w:hAnsi="Times New Roman" w:cs="Times New Roman"/>
            <w:bCs/>
            <w:sz w:val="26"/>
            <w:szCs w:val="26"/>
          </w:rPr>
          <w:t>Постановление</w:t>
        </w:r>
      </w:hyperlink>
      <w:r w:rsidR="00DC79E2" w:rsidRPr="00EC6C1A">
        <w:rPr>
          <w:rFonts w:ascii="Times New Roman" w:hAnsi="Times New Roman" w:cs="Times New Roman"/>
          <w:bCs/>
          <w:sz w:val="26"/>
          <w:szCs w:val="26"/>
        </w:rPr>
        <w:t xml:space="preserve"> Администрации города Когалыма от 25.05.2016 </w:t>
      </w:r>
      <w:r w:rsidR="00F4559D">
        <w:rPr>
          <w:rFonts w:ascii="Times New Roman" w:hAnsi="Times New Roman" w:cs="Times New Roman"/>
          <w:bCs/>
          <w:sz w:val="26"/>
          <w:szCs w:val="26"/>
        </w:rPr>
        <w:t>№</w:t>
      </w:r>
      <w:r w:rsidR="00F2532A">
        <w:rPr>
          <w:rFonts w:ascii="Times New Roman" w:hAnsi="Times New Roman" w:cs="Times New Roman"/>
          <w:bCs/>
          <w:sz w:val="26"/>
          <w:szCs w:val="26"/>
        </w:rPr>
        <w:t xml:space="preserve"> 1432 «</w:t>
      </w:r>
      <w:r w:rsidR="00DC79E2" w:rsidRPr="00EC6C1A">
        <w:rPr>
          <w:rFonts w:ascii="Times New Roman" w:hAnsi="Times New Roman" w:cs="Times New Roman"/>
          <w:bCs/>
          <w:sz w:val="26"/>
          <w:szCs w:val="26"/>
        </w:rPr>
        <w:t xml:space="preserve">О внесении изменения в постановление Администрации города Когалыма от 05.08.2015 </w:t>
      </w:r>
      <w:r w:rsidR="00F4559D">
        <w:rPr>
          <w:rFonts w:ascii="Times New Roman" w:hAnsi="Times New Roman" w:cs="Times New Roman"/>
          <w:bCs/>
          <w:sz w:val="26"/>
          <w:szCs w:val="26"/>
        </w:rPr>
        <w:t>№</w:t>
      </w:r>
      <w:r w:rsidR="00F2532A">
        <w:rPr>
          <w:rFonts w:ascii="Times New Roman" w:hAnsi="Times New Roman" w:cs="Times New Roman"/>
          <w:bCs/>
          <w:sz w:val="26"/>
          <w:szCs w:val="26"/>
        </w:rPr>
        <w:t xml:space="preserve"> 2419»</w:t>
      </w:r>
      <w:r w:rsidR="00DC79E2" w:rsidRPr="00EC6C1A">
        <w:rPr>
          <w:rFonts w:ascii="Times New Roman" w:hAnsi="Times New Roman" w:cs="Times New Roman"/>
          <w:bCs/>
          <w:sz w:val="26"/>
          <w:szCs w:val="26"/>
        </w:rPr>
        <w:t xml:space="preserve"> признать утратившим силу.</w:t>
      </w:r>
    </w:p>
    <w:p w:rsidR="005D6521" w:rsidRPr="005D6521" w:rsidRDefault="005D6521" w:rsidP="00EC6C1A">
      <w:pPr>
        <w:shd w:val="clear" w:color="auto" w:fill="FFFFFF"/>
        <w:spacing w:after="0" w:line="240" w:lineRule="auto"/>
        <w:contextualSpacing/>
        <w:jc w:val="both"/>
        <w:rPr>
          <w:rFonts w:ascii="Times New Roman" w:hAnsi="Times New Roman" w:cs="Times New Roman"/>
          <w:bCs/>
          <w:sz w:val="26"/>
          <w:szCs w:val="26"/>
        </w:rPr>
      </w:pPr>
      <w:r w:rsidRPr="005D6521">
        <w:rPr>
          <w:rFonts w:ascii="Times New Roman" w:hAnsi="Times New Roman" w:cs="Times New Roman"/>
          <w:bCs/>
          <w:sz w:val="26"/>
          <w:szCs w:val="26"/>
        </w:rPr>
        <w:t xml:space="preserve">          2.1 </w:t>
      </w:r>
      <w:hyperlink r:id="rId12" w:history="1">
        <w:r w:rsidRPr="00EC6C1A">
          <w:rPr>
            <w:rFonts w:ascii="Times New Roman" w:hAnsi="Times New Roman" w:cs="Times New Roman"/>
            <w:bCs/>
            <w:sz w:val="26"/>
            <w:szCs w:val="26"/>
          </w:rPr>
          <w:t>Постановление</w:t>
        </w:r>
      </w:hyperlink>
      <w:r w:rsidRPr="00EC6C1A">
        <w:rPr>
          <w:rFonts w:ascii="Times New Roman" w:hAnsi="Times New Roman" w:cs="Times New Roman"/>
          <w:bCs/>
          <w:sz w:val="26"/>
          <w:szCs w:val="26"/>
        </w:rPr>
        <w:t xml:space="preserve"> Адм</w:t>
      </w:r>
      <w:r>
        <w:rPr>
          <w:rFonts w:ascii="Times New Roman" w:hAnsi="Times New Roman" w:cs="Times New Roman"/>
          <w:bCs/>
          <w:sz w:val="26"/>
          <w:szCs w:val="26"/>
        </w:rPr>
        <w:t>инистрации города Когалыма от 29.</w:t>
      </w:r>
      <w:r w:rsidRPr="005D6521">
        <w:rPr>
          <w:rFonts w:ascii="Times New Roman" w:hAnsi="Times New Roman" w:cs="Times New Roman"/>
          <w:bCs/>
          <w:sz w:val="26"/>
          <w:szCs w:val="26"/>
        </w:rPr>
        <w:t>12</w:t>
      </w:r>
      <w:r>
        <w:rPr>
          <w:rFonts w:ascii="Times New Roman" w:hAnsi="Times New Roman" w:cs="Times New Roman"/>
          <w:bCs/>
          <w:sz w:val="26"/>
          <w:szCs w:val="26"/>
        </w:rPr>
        <w:t>.2018</w:t>
      </w:r>
      <w:r w:rsidRPr="00EC6C1A">
        <w:rPr>
          <w:rFonts w:ascii="Times New Roman" w:hAnsi="Times New Roman" w:cs="Times New Roman"/>
          <w:bCs/>
          <w:sz w:val="26"/>
          <w:szCs w:val="26"/>
        </w:rPr>
        <w:t xml:space="preserve"> </w:t>
      </w:r>
      <w:r>
        <w:rPr>
          <w:rFonts w:ascii="Times New Roman" w:hAnsi="Times New Roman" w:cs="Times New Roman"/>
          <w:bCs/>
          <w:sz w:val="26"/>
          <w:szCs w:val="26"/>
        </w:rPr>
        <w:t>№</w:t>
      </w:r>
      <w:r w:rsidRPr="00EC6C1A">
        <w:rPr>
          <w:rFonts w:ascii="Times New Roman" w:hAnsi="Times New Roman" w:cs="Times New Roman"/>
          <w:bCs/>
          <w:sz w:val="26"/>
          <w:szCs w:val="26"/>
        </w:rPr>
        <w:t xml:space="preserve"> </w:t>
      </w:r>
      <w:r w:rsidRPr="005D6521">
        <w:rPr>
          <w:rFonts w:ascii="Times New Roman" w:hAnsi="Times New Roman" w:cs="Times New Roman"/>
          <w:bCs/>
          <w:sz w:val="26"/>
          <w:szCs w:val="26"/>
        </w:rPr>
        <w:t>3055</w:t>
      </w:r>
      <w:r w:rsidR="00F2532A">
        <w:rPr>
          <w:rFonts w:ascii="Times New Roman" w:hAnsi="Times New Roman" w:cs="Times New Roman"/>
          <w:bCs/>
          <w:sz w:val="26"/>
          <w:szCs w:val="26"/>
        </w:rPr>
        <w:t xml:space="preserve"> «</w:t>
      </w:r>
      <w:r w:rsidRPr="00EC6C1A">
        <w:rPr>
          <w:rFonts w:ascii="Times New Roman" w:hAnsi="Times New Roman" w:cs="Times New Roman"/>
          <w:bCs/>
          <w:sz w:val="26"/>
          <w:szCs w:val="26"/>
        </w:rPr>
        <w:t xml:space="preserve">О внесении изменения в постановление Администрации города Когалыма от 05.08.2015 </w:t>
      </w:r>
      <w:r>
        <w:rPr>
          <w:rFonts w:ascii="Times New Roman" w:hAnsi="Times New Roman" w:cs="Times New Roman"/>
          <w:bCs/>
          <w:sz w:val="26"/>
          <w:szCs w:val="26"/>
        </w:rPr>
        <w:t>№</w:t>
      </w:r>
      <w:r w:rsidR="00F2532A">
        <w:rPr>
          <w:rFonts w:ascii="Times New Roman" w:hAnsi="Times New Roman" w:cs="Times New Roman"/>
          <w:bCs/>
          <w:sz w:val="26"/>
          <w:szCs w:val="26"/>
        </w:rPr>
        <w:t xml:space="preserve"> 2419»</w:t>
      </w:r>
      <w:r w:rsidRPr="00EC6C1A">
        <w:rPr>
          <w:rFonts w:ascii="Times New Roman" w:hAnsi="Times New Roman" w:cs="Times New Roman"/>
          <w:bCs/>
          <w:sz w:val="26"/>
          <w:szCs w:val="26"/>
        </w:rPr>
        <w:t xml:space="preserve"> признать утратившим силу.</w:t>
      </w:r>
    </w:p>
    <w:p w:rsidR="00A53EAE" w:rsidRDefault="00EC6C1A"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DC79E2" w:rsidRPr="00EC6C1A" w:rsidRDefault="00DC79E2" w:rsidP="00A53EAE">
      <w:pPr>
        <w:shd w:val="clear" w:color="auto" w:fill="FFFFFF"/>
        <w:spacing w:after="0" w:line="240" w:lineRule="auto"/>
        <w:ind w:firstLine="708"/>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3. Отделу архитектуры и градостроительства Администрации города Когалыма (</w:t>
      </w:r>
      <w:proofErr w:type="spellStart"/>
      <w:r w:rsidRPr="00EC6C1A">
        <w:rPr>
          <w:rFonts w:ascii="Times New Roman" w:hAnsi="Times New Roman" w:cs="Times New Roman"/>
          <w:bCs/>
          <w:sz w:val="26"/>
          <w:szCs w:val="26"/>
        </w:rPr>
        <w:t>В.С.Лаишевцев</w:t>
      </w:r>
      <w:proofErr w:type="spellEnd"/>
      <w:r w:rsidRPr="00EC6C1A">
        <w:rPr>
          <w:rFonts w:ascii="Times New Roman" w:hAnsi="Times New Roman" w:cs="Times New Roman"/>
          <w:bCs/>
          <w:sz w:val="26"/>
          <w:szCs w:val="26"/>
        </w:rPr>
        <w:t xml:space="preserve">) направить в юридическое управление Администрации города Когалыма текст постановления и </w:t>
      </w:r>
      <w:hyperlink w:anchor="P30" w:history="1">
        <w:r w:rsidRPr="00EC6C1A">
          <w:rPr>
            <w:rFonts w:ascii="Times New Roman" w:hAnsi="Times New Roman" w:cs="Times New Roman"/>
            <w:bCs/>
            <w:sz w:val="26"/>
            <w:szCs w:val="26"/>
          </w:rPr>
          <w:t>приложение</w:t>
        </w:r>
      </w:hyperlink>
      <w:r w:rsidRPr="00EC6C1A">
        <w:rPr>
          <w:rFonts w:ascii="Times New Roman" w:hAnsi="Times New Roman" w:cs="Times New Roman"/>
          <w:bCs/>
          <w:sz w:val="26"/>
          <w:szCs w:val="26"/>
        </w:rPr>
        <w:t xml:space="preserve"> к нему, его реквизиты, сведения об источнике официального опубликования в порядке и сроки, предусмотренные </w:t>
      </w:r>
      <w:hyperlink r:id="rId13" w:history="1">
        <w:r w:rsidRPr="00EC6C1A">
          <w:rPr>
            <w:rFonts w:ascii="Times New Roman" w:hAnsi="Times New Roman" w:cs="Times New Roman"/>
            <w:bCs/>
            <w:sz w:val="26"/>
            <w:szCs w:val="26"/>
          </w:rPr>
          <w:t>распоряжением</w:t>
        </w:r>
      </w:hyperlink>
      <w:r w:rsidRPr="00EC6C1A">
        <w:rPr>
          <w:rFonts w:ascii="Times New Roman" w:hAnsi="Times New Roman" w:cs="Times New Roman"/>
          <w:bCs/>
          <w:sz w:val="26"/>
          <w:szCs w:val="26"/>
        </w:rPr>
        <w:t xml:space="preserve"> Администрации города Когалыма от 19.06.2013 </w:t>
      </w:r>
      <w:r w:rsidR="00F4559D">
        <w:rPr>
          <w:rFonts w:ascii="Times New Roman" w:hAnsi="Times New Roman" w:cs="Times New Roman"/>
          <w:bCs/>
          <w:sz w:val="26"/>
          <w:szCs w:val="26"/>
        </w:rPr>
        <w:t>№</w:t>
      </w:r>
      <w:r w:rsidR="00F2532A">
        <w:rPr>
          <w:rFonts w:ascii="Times New Roman" w:hAnsi="Times New Roman" w:cs="Times New Roman"/>
          <w:bCs/>
          <w:sz w:val="26"/>
          <w:szCs w:val="26"/>
        </w:rPr>
        <w:t>149-р «</w:t>
      </w:r>
      <w:r w:rsidRPr="00EC6C1A">
        <w:rPr>
          <w:rFonts w:ascii="Times New Roman" w:hAnsi="Times New Roman" w:cs="Times New Roman"/>
          <w:bCs/>
          <w:sz w:val="26"/>
          <w:szCs w:val="26"/>
        </w:rPr>
        <w:t>О мерах по формированию регистра муниципальных нормативных правовых актов Ханты-Мансий</w:t>
      </w:r>
      <w:r w:rsidR="00F2532A">
        <w:rPr>
          <w:rFonts w:ascii="Times New Roman" w:hAnsi="Times New Roman" w:cs="Times New Roman"/>
          <w:bCs/>
          <w:sz w:val="26"/>
          <w:szCs w:val="26"/>
        </w:rPr>
        <w:t>ского автономного округа – Югры»</w:t>
      </w:r>
      <w:r w:rsidRPr="00EC6C1A">
        <w:rPr>
          <w:rFonts w:ascii="Times New Roman" w:hAnsi="Times New Roman" w:cs="Times New Roman"/>
          <w:bCs/>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53EAE" w:rsidRDefault="00EC6C1A"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DC79E2" w:rsidRPr="00EC6C1A" w:rsidRDefault="00DC79E2" w:rsidP="00A53EAE">
      <w:pPr>
        <w:shd w:val="clear" w:color="auto" w:fill="FFFFFF"/>
        <w:spacing w:after="0" w:line="240" w:lineRule="auto"/>
        <w:ind w:firstLine="708"/>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 xml:space="preserve">4. Опубликовать настоящее постановление и </w:t>
      </w:r>
      <w:hyperlink w:anchor="P30" w:history="1">
        <w:r w:rsidRPr="00EC6C1A">
          <w:rPr>
            <w:rFonts w:ascii="Times New Roman" w:hAnsi="Times New Roman" w:cs="Times New Roman"/>
            <w:bCs/>
            <w:sz w:val="26"/>
            <w:szCs w:val="26"/>
          </w:rPr>
          <w:t>приложение</w:t>
        </w:r>
      </w:hyperlink>
      <w:r w:rsidR="00F2532A">
        <w:rPr>
          <w:rFonts w:ascii="Times New Roman" w:hAnsi="Times New Roman" w:cs="Times New Roman"/>
          <w:bCs/>
          <w:sz w:val="26"/>
          <w:szCs w:val="26"/>
        </w:rPr>
        <w:t xml:space="preserve"> к нему в газете «Когалымский вестник»</w:t>
      </w:r>
      <w:r w:rsidRPr="00EC6C1A">
        <w:rPr>
          <w:rFonts w:ascii="Times New Roman" w:hAnsi="Times New Roman" w:cs="Times New Roman"/>
          <w:bCs/>
          <w:sz w:val="26"/>
          <w:szCs w:val="26"/>
        </w:rPr>
        <w:t xml:space="preserve"> и разместить на официальном сайте Администрации города Когалыма в информационно-телекоммуникационной сети "Интернет" (www.admkogalym.ru).</w:t>
      </w:r>
    </w:p>
    <w:p w:rsidR="00A53EAE" w:rsidRDefault="00EC6C1A"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DC79E2" w:rsidRPr="00EC6C1A" w:rsidRDefault="00AA44FB" w:rsidP="00AA44FB">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 xml:space="preserve">5. Контроль за исполнением </w:t>
      </w:r>
      <w:r>
        <w:rPr>
          <w:rFonts w:ascii="Times New Roman" w:hAnsi="Times New Roman" w:cs="Times New Roman"/>
          <w:bCs/>
          <w:sz w:val="26"/>
          <w:szCs w:val="26"/>
        </w:rPr>
        <w:t xml:space="preserve">настоящего </w:t>
      </w:r>
      <w:r w:rsidR="00DC79E2" w:rsidRPr="00EC6C1A">
        <w:rPr>
          <w:rFonts w:ascii="Times New Roman" w:hAnsi="Times New Roman" w:cs="Times New Roman"/>
          <w:bCs/>
          <w:sz w:val="26"/>
          <w:szCs w:val="26"/>
        </w:rPr>
        <w:t xml:space="preserve">постановления </w:t>
      </w:r>
      <w:r w:rsidRPr="00AA44FB">
        <w:rPr>
          <w:rFonts w:ascii="Times New Roman" w:hAnsi="Times New Roman" w:cs="Times New Roman"/>
          <w:bCs/>
          <w:sz w:val="26"/>
          <w:szCs w:val="26"/>
        </w:rPr>
        <w:t>оставляю за собой</w:t>
      </w:r>
      <w:r w:rsidR="00DC79E2" w:rsidRPr="00AA44FB">
        <w:rPr>
          <w:rFonts w:ascii="Times New Roman" w:hAnsi="Times New Roman" w:cs="Times New Roman"/>
          <w:bCs/>
          <w:sz w:val="26"/>
          <w:szCs w:val="26"/>
        </w:rPr>
        <w:t>.</w:t>
      </w:r>
    </w:p>
    <w:p w:rsidR="00DC79E2"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EC6C1A" w:rsidRPr="00EC6C1A" w:rsidRDefault="00EC6C1A" w:rsidP="00EC6C1A">
      <w:pPr>
        <w:shd w:val="clear" w:color="auto" w:fill="FFFFFF"/>
        <w:spacing w:after="0" w:line="240" w:lineRule="auto"/>
        <w:contextualSpacing/>
        <w:jc w:val="both"/>
        <w:rPr>
          <w:rFonts w:ascii="Times New Roman" w:hAnsi="Times New Roman" w:cs="Times New Roman"/>
          <w:bCs/>
          <w:sz w:val="26"/>
          <w:szCs w:val="26"/>
        </w:rPr>
      </w:pPr>
    </w:p>
    <w:p w:rsidR="00F2532A" w:rsidRPr="00055740" w:rsidRDefault="00F2532A" w:rsidP="00F2532A">
      <w:pPr>
        <w:shd w:val="clear" w:color="auto" w:fill="FFFFFF"/>
        <w:tabs>
          <w:tab w:val="left" w:pos="0"/>
          <w:tab w:val="left" w:pos="7051"/>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Исполняющий обязанности </w:t>
      </w:r>
      <w:r>
        <w:rPr>
          <w:rFonts w:ascii="Times New Roman" w:eastAsia="Calibri" w:hAnsi="Times New Roman" w:cs="Times New Roman"/>
          <w:sz w:val="26"/>
          <w:szCs w:val="26"/>
        </w:rPr>
        <w:tab/>
      </w:r>
    </w:p>
    <w:p w:rsidR="00F2532A" w:rsidRPr="00055740" w:rsidRDefault="00F2532A" w:rsidP="00F2532A">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главы города Когалыма</w:t>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r w:rsidRPr="00055740">
        <w:rPr>
          <w:rFonts w:ascii="Times New Roman" w:eastAsia="Calibri" w:hAnsi="Times New Roman" w:cs="Times New Roman"/>
          <w:sz w:val="26"/>
          <w:szCs w:val="26"/>
        </w:rPr>
        <w:tab/>
      </w:r>
      <w:proofErr w:type="spellStart"/>
      <w:r w:rsidRPr="00055740">
        <w:rPr>
          <w:rFonts w:ascii="Times New Roman" w:eastAsia="Calibri" w:hAnsi="Times New Roman" w:cs="Times New Roman"/>
          <w:sz w:val="26"/>
          <w:szCs w:val="26"/>
        </w:rPr>
        <w:t>Р.Я.Ярема</w:t>
      </w:r>
      <w:proofErr w:type="spellEnd"/>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EC6C1A" w:rsidRDefault="00EC6C1A" w:rsidP="00EC6C1A">
      <w:pPr>
        <w:shd w:val="clear" w:color="auto" w:fill="FFFFFF"/>
        <w:spacing w:after="0" w:line="240" w:lineRule="auto"/>
        <w:contextualSpacing/>
        <w:jc w:val="both"/>
        <w:rPr>
          <w:rFonts w:ascii="Times New Roman" w:hAnsi="Times New Roman" w:cs="Times New Roman"/>
          <w:bCs/>
          <w:sz w:val="26"/>
          <w:szCs w:val="26"/>
        </w:rPr>
      </w:pPr>
    </w:p>
    <w:p w:rsidR="00EC6C1A" w:rsidRDefault="00EC6C1A" w:rsidP="00EC6C1A">
      <w:pPr>
        <w:shd w:val="clear" w:color="auto" w:fill="FFFFFF"/>
        <w:spacing w:after="0" w:line="240" w:lineRule="auto"/>
        <w:contextualSpacing/>
        <w:jc w:val="both"/>
        <w:rPr>
          <w:rFonts w:ascii="Times New Roman" w:hAnsi="Times New Roman" w:cs="Times New Roman"/>
          <w:bCs/>
          <w:sz w:val="26"/>
          <w:szCs w:val="26"/>
        </w:rPr>
      </w:pPr>
    </w:p>
    <w:p w:rsidR="00EC6C1A" w:rsidRDefault="00EC6C1A" w:rsidP="00EC6C1A">
      <w:pPr>
        <w:shd w:val="clear" w:color="auto" w:fill="FFFFFF"/>
        <w:spacing w:after="0" w:line="240" w:lineRule="auto"/>
        <w:contextualSpacing/>
        <w:jc w:val="both"/>
        <w:rPr>
          <w:rFonts w:ascii="Times New Roman" w:hAnsi="Times New Roman" w:cs="Times New Roman"/>
          <w:bCs/>
          <w:sz w:val="26"/>
          <w:szCs w:val="26"/>
        </w:rPr>
      </w:pPr>
    </w:p>
    <w:p w:rsidR="00EC6C1A" w:rsidRDefault="00EC6C1A" w:rsidP="00EC6C1A">
      <w:pPr>
        <w:shd w:val="clear" w:color="auto" w:fill="FFFFFF"/>
        <w:spacing w:after="0" w:line="240" w:lineRule="auto"/>
        <w:contextualSpacing/>
        <w:jc w:val="both"/>
        <w:rPr>
          <w:rFonts w:ascii="Times New Roman" w:hAnsi="Times New Roman" w:cs="Times New Roman"/>
          <w:bCs/>
          <w:sz w:val="26"/>
          <w:szCs w:val="26"/>
        </w:rPr>
      </w:pPr>
    </w:p>
    <w:p w:rsidR="00350388" w:rsidRDefault="00350388" w:rsidP="00EC6C1A">
      <w:pPr>
        <w:shd w:val="clear" w:color="auto" w:fill="FFFFFF"/>
        <w:spacing w:after="0" w:line="240" w:lineRule="auto"/>
        <w:contextualSpacing/>
        <w:jc w:val="both"/>
        <w:rPr>
          <w:rFonts w:ascii="Times New Roman" w:hAnsi="Times New Roman" w:cs="Times New Roman"/>
          <w:bCs/>
          <w:sz w:val="26"/>
          <w:szCs w:val="26"/>
        </w:rPr>
      </w:pPr>
    </w:p>
    <w:p w:rsidR="00350388" w:rsidRDefault="00350388" w:rsidP="00EC6C1A">
      <w:pPr>
        <w:shd w:val="clear" w:color="auto" w:fill="FFFFFF"/>
        <w:spacing w:after="0" w:line="240" w:lineRule="auto"/>
        <w:contextualSpacing/>
        <w:jc w:val="both"/>
        <w:rPr>
          <w:rFonts w:ascii="Times New Roman" w:hAnsi="Times New Roman" w:cs="Times New Roman"/>
          <w:bCs/>
          <w:sz w:val="26"/>
          <w:szCs w:val="26"/>
        </w:rPr>
      </w:pPr>
    </w:p>
    <w:p w:rsidR="00AA44FB" w:rsidRPr="00350388" w:rsidRDefault="00AA44FB" w:rsidP="00350388">
      <w:pPr>
        <w:spacing w:after="0" w:line="240" w:lineRule="auto"/>
        <w:jc w:val="both"/>
        <w:rPr>
          <w:rFonts w:ascii="Times New Roman" w:eastAsia="Calibri" w:hAnsi="Times New Roman" w:cs="Times New Roman"/>
        </w:rPr>
      </w:pPr>
      <w:r w:rsidRPr="00350388">
        <w:rPr>
          <w:rFonts w:ascii="Times New Roman" w:eastAsia="Calibri" w:hAnsi="Times New Roman" w:cs="Times New Roman"/>
        </w:rPr>
        <w:t>Согласовано:</w:t>
      </w:r>
    </w:p>
    <w:p w:rsidR="00AA44FB" w:rsidRPr="00350388" w:rsidRDefault="00AA44FB" w:rsidP="00350388">
      <w:pPr>
        <w:spacing w:after="0" w:line="240" w:lineRule="auto"/>
        <w:jc w:val="both"/>
        <w:rPr>
          <w:rFonts w:ascii="Times New Roman" w:eastAsia="Calibri" w:hAnsi="Times New Roman" w:cs="Times New Roman"/>
        </w:rPr>
      </w:pPr>
      <w:r w:rsidRPr="00350388">
        <w:rPr>
          <w:rFonts w:ascii="Times New Roman" w:eastAsia="Calibri" w:hAnsi="Times New Roman" w:cs="Times New Roman"/>
        </w:rPr>
        <w:t>начальник ЮУ</w:t>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t xml:space="preserve">             </w:t>
      </w:r>
      <w:proofErr w:type="spellStart"/>
      <w:r w:rsidRPr="00350388">
        <w:rPr>
          <w:rFonts w:ascii="Times New Roman" w:eastAsia="Calibri" w:hAnsi="Times New Roman" w:cs="Times New Roman"/>
        </w:rPr>
        <w:t>И.А.Леонтьева</w:t>
      </w:r>
      <w:proofErr w:type="spellEnd"/>
      <w:r w:rsidRPr="00350388">
        <w:rPr>
          <w:rFonts w:ascii="Times New Roman" w:eastAsia="Calibri" w:hAnsi="Times New Roman" w:cs="Times New Roman"/>
        </w:rPr>
        <w:t xml:space="preserve"> </w:t>
      </w:r>
    </w:p>
    <w:p w:rsidR="00AA44FB" w:rsidRPr="00350388" w:rsidRDefault="00AA44FB" w:rsidP="00350388">
      <w:pPr>
        <w:spacing w:after="0" w:line="240" w:lineRule="auto"/>
        <w:jc w:val="both"/>
        <w:rPr>
          <w:rFonts w:ascii="Times New Roman" w:eastAsia="Calibri" w:hAnsi="Times New Roman" w:cs="Times New Roman"/>
        </w:rPr>
      </w:pPr>
      <w:r w:rsidRPr="00350388">
        <w:rPr>
          <w:rFonts w:ascii="Times New Roman" w:eastAsia="Calibri" w:hAnsi="Times New Roman" w:cs="Times New Roman"/>
        </w:rPr>
        <w:t xml:space="preserve">начальник </w:t>
      </w:r>
      <w:proofErr w:type="spellStart"/>
      <w:r w:rsidRPr="00350388">
        <w:rPr>
          <w:rFonts w:ascii="Times New Roman" w:eastAsia="Calibri" w:hAnsi="Times New Roman" w:cs="Times New Roman"/>
        </w:rPr>
        <w:t>ОАиГ</w:t>
      </w:r>
      <w:proofErr w:type="spellEnd"/>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t xml:space="preserve">             </w:t>
      </w:r>
      <w:proofErr w:type="spellStart"/>
      <w:r w:rsidRPr="00350388">
        <w:rPr>
          <w:rFonts w:ascii="Times New Roman" w:eastAsia="Calibri" w:hAnsi="Times New Roman" w:cs="Times New Roman"/>
        </w:rPr>
        <w:t>В.С.Лаишевцев</w:t>
      </w:r>
      <w:proofErr w:type="spellEnd"/>
    </w:p>
    <w:p w:rsidR="00AA44FB" w:rsidRPr="00350388" w:rsidRDefault="00AA44FB" w:rsidP="00350388">
      <w:pPr>
        <w:spacing w:after="0" w:line="240" w:lineRule="auto"/>
        <w:jc w:val="both"/>
        <w:rPr>
          <w:rFonts w:ascii="Times New Roman" w:eastAsia="Calibri" w:hAnsi="Times New Roman" w:cs="Times New Roman"/>
        </w:rPr>
      </w:pPr>
    </w:p>
    <w:p w:rsidR="00AA44FB" w:rsidRPr="00350388" w:rsidRDefault="00AA44FB" w:rsidP="00350388">
      <w:pPr>
        <w:spacing w:after="0" w:line="240" w:lineRule="auto"/>
        <w:jc w:val="both"/>
        <w:rPr>
          <w:rFonts w:ascii="Times New Roman" w:eastAsia="Calibri" w:hAnsi="Times New Roman" w:cs="Times New Roman"/>
        </w:rPr>
      </w:pPr>
      <w:r w:rsidRPr="00350388">
        <w:rPr>
          <w:rFonts w:ascii="Times New Roman" w:eastAsia="Calibri" w:hAnsi="Times New Roman" w:cs="Times New Roman"/>
        </w:rPr>
        <w:t>Подготовлено:</w:t>
      </w:r>
    </w:p>
    <w:p w:rsidR="00AA44FB" w:rsidRPr="00350388" w:rsidRDefault="00AA44FB" w:rsidP="00350388">
      <w:pPr>
        <w:spacing w:after="0" w:line="240" w:lineRule="auto"/>
        <w:jc w:val="both"/>
        <w:rPr>
          <w:rFonts w:ascii="Times New Roman" w:eastAsia="Calibri" w:hAnsi="Times New Roman" w:cs="Times New Roman"/>
        </w:rPr>
      </w:pPr>
      <w:r w:rsidRPr="00350388">
        <w:rPr>
          <w:rFonts w:ascii="Times New Roman" w:eastAsia="Calibri" w:hAnsi="Times New Roman" w:cs="Times New Roman"/>
        </w:rPr>
        <w:t xml:space="preserve">спец. - эксперт </w:t>
      </w:r>
      <w:proofErr w:type="spellStart"/>
      <w:r w:rsidRPr="00350388">
        <w:rPr>
          <w:rFonts w:ascii="Times New Roman" w:eastAsia="Calibri" w:hAnsi="Times New Roman" w:cs="Times New Roman"/>
        </w:rPr>
        <w:t>ОАиГ</w:t>
      </w:r>
      <w:proofErr w:type="spellEnd"/>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ab/>
      </w:r>
      <w:r w:rsidRPr="00350388">
        <w:rPr>
          <w:rFonts w:ascii="Times New Roman" w:eastAsia="Calibri" w:hAnsi="Times New Roman" w:cs="Times New Roman"/>
        </w:rPr>
        <w:t>О.В. Краева</w:t>
      </w:r>
    </w:p>
    <w:p w:rsidR="00350388" w:rsidRPr="00146977" w:rsidRDefault="00350388" w:rsidP="00350388">
      <w:pPr>
        <w:spacing w:after="0" w:line="240" w:lineRule="auto"/>
        <w:jc w:val="both"/>
        <w:rPr>
          <w:rFonts w:ascii="Times New Roman" w:eastAsia="Times New Roman" w:hAnsi="Times New Roman" w:cs="Times New Roman"/>
          <w:lang w:eastAsia="ru-RU"/>
        </w:rPr>
      </w:pPr>
    </w:p>
    <w:p w:rsidR="00DC79E2" w:rsidRPr="00D723DD" w:rsidRDefault="00350388" w:rsidP="00D723DD">
      <w:pPr>
        <w:spacing w:after="0" w:line="240" w:lineRule="auto"/>
        <w:ind w:right="2"/>
        <w:jc w:val="both"/>
        <w:rPr>
          <w:rFonts w:ascii="Times New Roman" w:eastAsia="Calibri" w:hAnsi="Times New Roman" w:cs="Times New Roman"/>
        </w:rPr>
      </w:pPr>
      <w:r w:rsidRPr="00146977">
        <w:rPr>
          <w:rFonts w:ascii="Times New Roman" w:eastAsia="Calibri" w:hAnsi="Times New Roman" w:cs="Times New Roman"/>
        </w:rPr>
        <w:t xml:space="preserve">Разослать: </w:t>
      </w:r>
      <w:proofErr w:type="spellStart"/>
      <w:r w:rsidRPr="00146977">
        <w:rPr>
          <w:rFonts w:ascii="Times New Roman" w:eastAsia="Calibri" w:hAnsi="Times New Roman" w:cs="Times New Roman"/>
        </w:rPr>
        <w:t>ОАиГ</w:t>
      </w:r>
      <w:proofErr w:type="spellEnd"/>
      <w:r w:rsidRPr="00146977">
        <w:rPr>
          <w:rFonts w:ascii="Times New Roman" w:eastAsia="Calibri" w:hAnsi="Times New Roman" w:cs="Times New Roman"/>
        </w:rPr>
        <w:t xml:space="preserve">, ЮУ, МКУ «УОДОМС», печатное издание, отдел делопроизводства, </w:t>
      </w:r>
      <w:r w:rsidR="00D723DD">
        <w:rPr>
          <w:rFonts w:ascii="Times New Roman" w:eastAsia="Calibri" w:hAnsi="Times New Roman" w:cs="Times New Roman"/>
        </w:rPr>
        <w:t>МАУ «МФЦ», ООО «Ваш консультант»</w:t>
      </w:r>
    </w:p>
    <w:p w:rsidR="00D723DD" w:rsidRPr="00CD587C" w:rsidRDefault="00D723DD" w:rsidP="00D723DD">
      <w:pPr>
        <w:tabs>
          <w:tab w:val="left" w:pos="1159"/>
          <w:tab w:val="right" w:pos="10207"/>
        </w:tabs>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D587C">
        <w:rPr>
          <w:rFonts w:ascii="Times New Roman" w:hAnsi="Times New Roman" w:cs="Times New Roman"/>
          <w:sz w:val="26"/>
          <w:szCs w:val="26"/>
        </w:rPr>
        <w:t>Приложение</w:t>
      </w:r>
    </w:p>
    <w:p w:rsidR="00D723DD" w:rsidRPr="00CD587C" w:rsidRDefault="00D723DD" w:rsidP="00D723DD">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к постановлению Администрации</w:t>
      </w:r>
    </w:p>
    <w:p w:rsidR="00D723DD" w:rsidRPr="00CD587C" w:rsidRDefault="00D723DD" w:rsidP="00D723DD">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города Когалыма</w:t>
      </w:r>
    </w:p>
    <w:p w:rsidR="00F4559D" w:rsidRPr="00EC6C1A" w:rsidRDefault="00F4559D" w:rsidP="00D723DD">
      <w:pPr>
        <w:spacing w:after="0" w:line="240" w:lineRule="auto"/>
        <w:ind w:left="5670"/>
        <w:rPr>
          <w:rFonts w:ascii="Times New Roman" w:hAnsi="Times New Roman" w:cs="Times New Roman"/>
          <w:bCs/>
          <w:sz w:val="26"/>
          <w:szCs w:val="26"/>
        </w:rPr>
      </w:pPr>
      <w:r w:rsidRPr="00EC6C1A">
        <w:rPr>
          <w:rFonts w:ascii="Times New Roman" w:hAnsi="Times New Roman" w:cs="Times New Roman"/>
          <w:bCs/>
          <w:sz w:val="26"/>
          <w:szCs w:val="26"/>
        </w:rPr>
        <w:t xml:space="preserve">от </w:t>
      </w:r>
      <w:r w:rsidR="00D723DD">
        <w:rPr>
          <w:rFonts w:ascii="Times New Roman" w:hAnsi="Times New Roman" w:cs="Times New Roman"/>
          <w:bCs/>
          <w:sz w:val="26"/>
          <w:szCs w:val="26"/>
        </w:rPr>
        <w:t>__________</w:t>
      </w:r>
      <w:r>
        <w:rPr>
          <w:rFonts w:ascii="Times New Roman" w:hAnsi="Times New Roman" w:cs="Times New Roman"/>
          <w:bCs/>
          <w:sz w:val="26"/>
          <w:szCs w:val="26"/>
        </w:rPr>
        <w:t xml:space="preserve"> </w:t>
      </w:r>
      <w:r w:rsidR="00D723DD">
        <w:rPr>
          <w:rFonts w:ascii="Times New Roman" w:hAnsi="Times New Roman" w:cs="Times New Roman"/>
          <w:bCs/>
          <w:sz w:val="26"/>
          <w:szCs w:val="26"/>
        </w:rPr>
        <w:t xml:space="preserve">       </w:t>
      </w:r>
      <w:r>
        <w:rPr>
          <w:rFonts w:ascii="Times New Roman" w:hAnsi="Times New Roman" w:cs="Times New Roman"/>
          <w:bCs/>
          <w:sz w:val="26"/>
          <w:szCs w:val="26"/>
        </w:rPr>
        <w:t>№</w:t>
      </w:r>
      <w:r w:rsidR="00D723DD">
        <w:rPr>
          <w:rFonts w:ascii="Times New Roman" w:hAnsi="Times New Roman" w:cs="Times New Roman"/>
          <w:bCs/>
          <w:sz w:val="26"/>
          <w:szCs w:val="26"/>
        </w:rPr>
        <w:t>_______</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DC79E2" w:rsidP="00F4559D">
      <w:pPr>
        <w:shd w:val="clear" w:color="auto" w:fill="FFFFFF"/>
        <w:spacing w:after="0" w:line="240" w:lineRule="auto"/>
        <w:contextualSpacing/>
        <w:jc w:val="center"/>
        <w:rPr>
          <w:rFonts w:ascii="Times New Roman" w:hAnsi="Times New Roman" w:cs="Times New Roman"/>
          <w:bCs/>
          <w:sz w:val="26"/>
          <w:szCs w:val="26"/>
        </w:rPr>
      </w:pPr>
      <w:bookmarkStart w:id="0" w:name="P30"/>
      <w:bookmarkEnd w:id="0"/>
      <w:r w:rsidRPr="00EC6C1A">
        <w:rPr>
          <w:rFonts w:ascii="Times New Roman" w:hAnsi="Times New Roman" w:cs="Times New Roman"/>
          <w:bCs/>
          <w:sz w:val="26"/>
          <w:szCs w:val="26"/>
        </w:rPr>
        <w:t>Р</w:t>
      </w:r>
      <w:r w:rsidR="00D723DD">
        <w:rPr>
          <w:rFonts w:ascii="Times New Roman" w:hAnsi="Times New Roman" w:cs="Times New Roman"/>
          <w:bCs/>
          <w:sz w:val="26"/>
          <w:szCs w:val="26"/>
        </w:rPr>
        <w:t>егламент</w:t>
      </w:r>
    </w:p>
    <w:p w:rsidR="00DC79E2" w:rsidRPr="00EC6C1A" w:rsidRDefault="00D723DD" w:rsidP="00D723DD">
      <w:pPr>
        <w:shd w:val="clear" w:color="auto" w:fill="FFFFFF"/>
        <w:spacing w:after="0"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строительство</w:t>
      </w:r>
      <w:r w:rsidRPr="00EC6C1A">
        <w:rPr>
          <w:rFonts w:ascii="Times New Roman" w:hAnsi="Times New Roman" w:cs="Times New Roman"/>
          <w:bCs/>
          <w:sz w:val="26"/>
          <w:szCs w:val="26"/>
        </w:rPr>
        <w:t xml:space="preserve"> </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1. Предмет регулирования настоящего регламента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D723DD"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 xml:space="preserve">Настоящий регламент разработан в соответствии с Градостроительным </w:t>
      </w:r>
      <w:hyperlink r:id="rId14" w:history="1">
        <w:r w:rsidR="00DC79E2" w:rsidRPr="00EC6C1A">
          <w:rPr>
            <w:rFonts w:ascii="Times New Roman" w:hAnsi="Times New Roman" w:cs="Times New Roman"/>
            <w:bCs/>
            <w:sz w:val="26"/>
            <w:szCs w:val="26"/>
          </w:rPr>
          <w:t>кодексом</w:t>
        </w:r>
      </w:hyperlink>
      <w:r w:rsidR="00DC79E2" w:rsidRPr="00EC6C1A">
        <w:rPr>
          <w:rFonts w:ascii="Times New Roman" w:hAnsi="Times New Roman" w:cs="Times New Roman"/>
          <w:bCs/>
          <w:sz w:val="26"/>
          <w:szCs w:val="26"/>
        </w:rPr>
        <w:t xml:space="preserve"> Российской Федерации, Федеральным </w:t>
      </w:r>
      <w:hyperlink r:id="rId15" w:history="1">
        <w:r w:rsidR="00DC79E2" w:rsidRPr="00EC6C1A">
          <w:rPr>
            <w:rFonts w:ascii="Times New Roman" w:hAnsi="Times New Roman" w:cs="Times New Roman"/>
            <w:bCs/>
            <w:sz w:val="26"/>
            <w:szCs w:val="26"/>
          </w:rPr>
          <w:t>законом</w:t>
        </w:r>
      </w:hyperlink>
      <w:r w:rsidR="00F4559D">
        <w:rPr>
          <w:rFonts w:ascii="Times New Roman" w:hAnsi="Times New Roman" w:cs="Times New Roman"/>
          <w:bCs/>
          <w:sz w:val="26"/>
          <w:szCs w:val="26"/>
        </w:rPr>
        <w:t xml:space="preserve"> от 06.10.2003 №</w:t>
      </w:r>
      <w:r w:rsidR="00DC79E2" w:rsidRPr="00EC6C1A">
        <w:rPr>
          <w:rFonts w:ascii="Times New Roman" w:hAnsi="Times New Roman" w:cs="Times New Roman"/>
          <w:bCs/>
          <w:sz w:val="26"/>
          <w:szCs w:val="26"/>
        </w:rPr>
        <w:t xml:space="preserve"> 131-ФЗ "Об общих принципах организации местного самоуправления в Российской Федерации" и определяет состав и последовательность прохождения процедур подготовки документов, необходимых для получения разрешения на строительство объекта капитального строительства.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2. Понятия, используемые в настоящем регламенте</w:t>
      </w:r>
    </w:p>
    <w:p w:rsidR="00D723DD" w:rsidRDefault="00D723DD" w:rsidP="000D61FF">
      <w:pPr>
        <w:autoSpaceDE w:val="0"/>
        <w:autoSpaceDN w:val="0"/>
        <w:adjustRightInd w:val="0"/>
        <w:spacing w:after="0" w:line="240" w:lineRule="auto"/>
        <w:jc w:val="both"/>
        <w:rPr>
          <w:rFonts w:ascii="Times New Roman" w:hAnsi="Times New Roman" w:cs="Times New Roman"/>
          <w:bCs/>
          <w:sz w:val="26"/>
          <w:szCs w:val="26"/>
        </w:rPr>
      </w:pPr>
    </w:p>
    <w:p w:rsidR="000D61FF" w:rsidRDefault="00D723DD" w:rsidP="000D61F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«Застройщик»</w:t>
      </w:r>
      <w:r w:rsidRPr="003362E5">
        <w:rPr>
          <w:rFonts w:ascii="Times New Roman" w:hAnsi="Times New Roman" w:cs="Times New Roman"/>
          <w:sz w:val="26"/>
          <w:szCs w:val="26"/>
        </w:rPr>
        <w:t xml:space="preserve"> - </w:t>
      </w:r>
      <w:r>
        <w:rPr>
          <w:rFonts w:ascii="Times New Roman" w:hAnsi="Times New Roman" w:cs="Times New Roman"/>
          <w:sz w:val="26"/>
          <w:szCs w:val="26"/>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 Государственная корпорация по космической деятельности «</w:t>
      </w:r>
      <w:proofErr w:type="spellStart"/>
      <w:r>
        <w:rPr>
          <w:rFonts w:ascii="Times New Roman" w:hAnsi="Times New Roman" w:cs="Times New Roman"/>
          <w:sz w:val="26"/>
          <w:szCs w:val="26"/>
        </w:rPr>
        <w:t>Роскосмос</w:t>
      </w:r>
      <w:proofErr w:type="spellEnd"/>
      <w:r>
        <w:rPr>
          <w:rFonts w:ascii="Times New Roman" w:hAnsi="Times New Roman" w:cs="Times New Roman"/>
          <w:sz w:val="26"/>
          <w:szCs w:val="26"/>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 w:history="1">
        <w:r w:rsidRPr="00AA44FB">
          <w:rPr>
            <w:rFonts w:ascii="Times New Roman" w:hAnsi="Times New Roman" w:cs="Times New Roman"/>
            <w:sz w:val="26"/>
            <w:szCs w:val="26"/>
          </w:rPr>
          <w:t>статьей 13.3</w:t>
        </w:r>
      </w:hyperlink>
      <w:r>
        <w:rPr>
          <w:rFonts w:ascii="Times New Roman" w:hAnsi="Times New Roman" w:cs="Times New Roman"/>
          <w:sz w:val="26"/>
          <w:szCs w:val="26"/>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D61FF">
        <w:rPr>
          <w:rFonts w:ascii="Times New Roman" w:hAnsi="Times New Roman" w:cs="Times New Roman"/>
          <w:sz w:val="26"/>
          <w:szCs w:val="26"/>
        </w:rPr>
        <w:t>;</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3. Состав, последовательность прохождения и сроки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исполнения процедур</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3.1. Состав процедур</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Настоящий регламент включает следующие процедуры:</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DC79E2" w:rsidRPr="00EC6C1A">
        <w:rPr>
          <w:rFonts w:ascii="Times New Roman" w:hAnsi="Times New Roman" w:cs="Times New Roman"/>
          <w:bCs/>
          <w:sz w:val="26"/>
          <w:szCs w:val="26"/>
        </w:rPr>
        <w:t>1. Предоставление градостроительного плана земельного участка с техническими условиями, в том числе;</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подключения объекта капитального строительства к сетям электроснабжения;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подключения объекта капитального строительства к сетям теплоснабжения (при наличии сетей централизованного теплоснабжения);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подключения объекта капитального строительства к сетям горячего водоснабжения (при наличии сетей централизованного водоснабжения);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подключения объекта капитального строительства к сетям холодного водоснабжения (при наличии сетей централизованного водоснабжения);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подключения объекта капитального строительства к сетям водоотведения (при наличии сетей централизованного водоотведения);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подключения объекта капитального строительства к сетям газоснабжения (при наличии сетей централизованного газоснабжения).</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2. Предоставление результатов инженерных изысканий (обязательная);</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3. Подготовка проектной документации (обязательная);</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4. Получение положительного заключения экспертизы проектной документации и результатов инженерных изысканий (в установленных законодательством случаях);</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5. Выдача разрешения на строительство.</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3.2. Последовательность прохождения и сроки исполнения процедур</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3.2.1. Предоставление градостроительного плана земельного участка с техническими условиями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Исполнителем процедуры является уполномоченный орган местного самоуправления.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Застройщик направляет заявление о выдаче градостроительного плана земельного участка (далее - ГПЗУ) непосредственно исполнителю или в многофункциональный центр (далее - МФЦ).</w:t>
      </w:r>
    </w:p>
    <w:p w:rsidR="00DC79E2" w:rsidRPr="00EC6C1A" w:rsidRDefault="00D723DD"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Данная процедура выполняется в соответствии с требованиями </w:t>
      </w:r>
      <w:hyperlink r:id="rId17" w:history="1">
        <w:r w:rsidRPr="00BE0B3D">
          <w:rPr>
            <w:rFonts w:ascii="Times New Roman" w:hAnsi="Times New Roman" w:cs="Times New Roman"/>
            <w:sz w:val="26"/>
            <w:szCs w:val="26"/>
          </w:rPr>
          <w:t>статьи 57.3</w:t>
        </w:r>
      </w:hyperlink>
      <w:r>
        <w:rPr>
          <w:rFonts w:ascii="Times New Roman" w:hAnsi="Times New Roman" w:cs="Times New Roman"/>
          <w:sz w:val="26"/>
          <w:szCs w:val="26"/>
        </w:rPr>
        <w:t xml:space="preserve"> Градостроительного кодекса Российской Федерации, </w:t>
      </w:r>
      <w:hyperlink r:id="rId18" w:history="1">
        <w:r w:rsidRPr="00BE0B3D">
          <w:rPr>
            <w:rFonts w:ascii="Times New Roman" w:hAnsi="Times New Roman" w:cs="Times New Roman"/>
            <w:sz w:val="26"/>
            <w:szCs w:val="26"/>
          </w:rPr>
          <w:t>приказа</w:t>
        </w:r>
      </w:hyperlink>
      <w:r>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25.04.2017 №741/</w:t>
      </w:r>
      <w:proofErr w:type="spellStart"/>
      <w:r>
        <w:rPr>
          <w:rFonts w:ascii="Times New Roman" w:hAnsi="Times New Roman" w:cs="Times New Roman"/>
          <w:sz w:val="26"/>
          <w:szCs w:val="26"/>
        </w:rPr>
        <w:t>пр</w:t>
      </w:r>
      <w:proofErr w:type="spellEnd"/>
      <w:r>
        <w:rPr>
          <w:rFonts w:ascii="Times New Roman" w:hAnsi="Times New Roman" w:cs="Times New Roman"/>
          <w:sz w:val="26"/>
          <w:szCs w:val="26"/>
        </w:rPr>
        <w:t xml:space="preserve"> «Об утверждении формы градостроительного плана земельного участка и порядка ее заполнения», административным регламентом предоставления муниципальной услуги по выдаче градостроительного плана земельного участка</w:t>
      </w:r>
    </w:p>
    <w:p w:rsidR="00DC79E2" w:rsidRPr="00EC6C1A" w:rsidRDefault="00D723DD"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Предоставление ГПЗУ осуществляется без взимания платы.</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Срок исполнения данной процедуры не более 20 календарных дней со дня поступления заявления застройщика.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Проект ГПЗУ может быть подготовлен застройщиком самостоятельно и направлен на утверждение исполнителю, в таком случае срок утверждения исполнителем ГПЗУ не более 15 дней со дня поступления заявления застройщика.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Технические условия, включаемые в градостроительный план земельного участка,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в режиме "одного окна".</w:t>
      </w:r>
    </w:p>
    <w:p w:rsidR="00DC79E2" w:rsidRPr="00EC6C1A" w:rsidRDefault="00C6164C" w:rsidP="00EC6C1A">
      <w:pPr>
        <w:shd w:val="clear" w:color="auto" w:fill="FFFFFF"/>
        <w:spacing w:after="0"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C79E2" w:rsidRPr="00EC6C1A">
        <w:rPr>
          <w:rFonts w:ascii="Times New Roman" w:hAnsi="Times New Roman" w:cs="Times New Roman"/>
          <w:bCs/>
          <w:sz w:val="26"/>
          <w:szCs w:val="26"/>
        </w:rPr>
        <w:t>3.2.2. Предоставление результатов инженер</w:t>
      </w:r>
      <w:bookmarkStart w:id="1" w:name="_GoBack"/>
      <w:bookmarkEnd w:id="1"/>
      <w:r w:rsidR="00DC79E2" w:rsidRPr="00EC6C1A">
        <w:rPr>
          <w:rFonts w:ascii="Times New Roman" w:hAnsi="Times New Roman" w:cs="Times New Roman"/>
          <w:bCs/>
          <w:sz w:val="26"/>
          <w:szCs w:val="26"/>
        </w:rPr>
        <w:t>ных изысканий</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lastRenderedPageBreak/>
        <w:t>Исполнителем процедуры является физическое лицо или юридическое лицо, которое соответствует требованиям законодательства.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 xml:space="preserve">Процедура выполняется в соответствии с требованиями </w:t>
      </w:r>
      <w:hyperlink r:id="rId19" w:history="1">
        <w:r w:rsidRPr="00EC6C1A">
          <w:rPr>
            <w:rFonts w:ascii="Times New Roman" w:hAnsi="Times New Roman" w:cs="Times New Roman"/>
            <w:bCs/>
            <w:sz w:val="26"/>
            <w:szCs w:val="26"/>
          </w:rPr>
          <w:t>статьи 47</w:t>
        </w:r>
      </w:hyperlink>
      <w:r w:rsidRPr="00EC6C1A">
        <w:rPr>
          <w:rFonts w:ascii="Times New Roman" w:hAnsi="Times New Roman" w:cs="Times New Roman"/>
          <w:bCs/>
          <w:sz w:val="26"/>
          <w:szCs w:val="26"/>
        </w:rPr>
        <w:t xml:space="preserve"> Градостроительного кодекса Российской Федерации, </w:t>
      </w:r>
      <w:hyperlink r:id="rId20" w:history="1">
        <w:r w:rsidRPr="00EC6C1A">
          <w:rPr>
            <w:rFonts w:ascii="Times New Roman" w:hAnsi="Times New Roman" w:cs="Times New Roman"/>
            <w:bCs/>
            <w:sz w:val="26"/>
            <w:szCs w:val="26"/>
          </w:rPr>
          <w:t>Постановлением</w:t>
        </w:r>
      </w:hyperlink>
      <w:r w:rsidRPr="00EC6C1A">
        <w:rPr>
          <w:rFonts w:ascii="Times New Roman" w:hAnsi="Times New Roman" w:cs="Times New Roman"/>
          <w:bCs/>
          <w:sz w:val="26"/>
          <w:szCs w:val="26"/>
        </w:rPr>
        <w:t xml:space="preserve"> Правительства Российской Федерации от 19.01.2006 </w:t>
      </w:r>
      <w:r w:rsidR="000833D7">
        <w:rPr>
          <w:rFonts w:ascii="Times New Roman" w:hAnsi="Times New Roman" w:cs="Times New Roman"/>
          <w:bCs/>
          <w:sz w:val="26"/>
          <w:szCs w:val="26"/>
        </w:rPr>
        <w:t>№</w:t>
      </w:r>
      <w:r w:rsidRPr="00EC6C1A">
        <w:rPr>
          <w:rFonts w:ascii="Times New Roman" w:hAnsi="Times New Roman" w:cs="Times New Roman"/>
          <w:bCs/>
          <w:sz w:val="26"/>
          <w:szCs w:val="26"/>
        </w:rPr>
        <w:t xml:space="preserve"> 20 "Об инженерных изысканиях для подготовки проектной документации, строительства, реконструкции объектов капитального строительства" на основании договора на выполнение инженерных изысканий.</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Цена и сроки выполнения процедуры определяются договором на выполнение инженерных изысканий.</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3.2.3. Подготовка проектной документации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Исполнителем процедуры является физическое лицо или юридическое лицо, которое соответствует требованиям законодательства.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 xml:space="preserve">Процедура выполняется в соответствии с требованиями </w:t>
      </w:r>
      <w:hyperlink r:id="rId21" w:history="1">
        <w:r w:rsidRPr="00EC6C1A">
          <w:rPr>
            <w:rFonts w:ascii="Times New Roman" w:hAnsi="Times New Roman" w:cs="Times New Roman"/>
            <w:bCs/>
            <w:sz w:val="26"/>
            <w:szCs w:val="26"/>
          </w:rPr>
          <w:t>статьи 48</w:t>
        </w:r>
      </w:hyperlink>
      <w:r w:rsidRPr="00EC6C1A">
        <w:rPr>
          <w:rFonts w:ascii="Times New Roman" w:hAnsi="Times New Roman" w:cs="Times New Roman"/>
          <w:bCs/>
          <w:sz w:val="26"/>
          <w:szCs w:val="26"/>
        </w:rPr>
        <w:t xml:space="preserve"> Градостроительного кодекса Российской Федерации, 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 а также результатами инженерных изысканий на основании договора на подготовку проектной документации.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Цена и сроки выполнения процедуры определяются договором на подготовку проектной документации.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3.2.4. Предоставление положительного заключения экспертизы проектной документации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Исполнителем процедуры в случае проведения негосударственной экспертизы проектной документации являются юридические лица, соответствующие требованиям законодательства.</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 xml:space="preserve">Процедура выполняется в соответствии с требованиями </w:t>
      </w:r>
      <w:hyperlink r:id="rId22" w:history="1">
        <w:r w:rsidRPr="00EC6C1A">
          <w:rPr>
            <w:rFonts w:ascii="Times New Roman" w:hAnsi="Times New Roman" w:cs="Times New Roman"/>
            <w:bCs/>
            <w:sz w:val="26"/>
            <w:szCs w:val="26"/>
          </w:rPr>
          <w:t>статьи 49</w:t>
        </w:r>
      </w:hyperlink>
      <w:r w:rsidRPr="00EC6C1A">
        <w:rPr>
          <w:rFonts w:ascii="Times New Roman" w:hAnsi="Times New Roman" w:cs="Times New Roman"/>
          <w:bCs/>
          <w:sz w:val="26"/>
          <w:szCs w:val="26"/>
        </w:rPr>
        <w:t xml:space="preserve"> Градостроительного кодекса Российской Федерации, </w:t>
      </w:r>
      <w:hyperlink r:id="rId23" w:history="1">
        <w:r w:rsidRPr="00EC6C1A">
          <w:rPr>
            <w:rFonts w:ascii="Times New Roman" w:hAnsi="Times New Roman" w:cs="Times New Roman"/>
            <w:bCs/>
            <w:sz w:val="26"/>
            <w:szCs w:val="26"/>
          </w:rPr>
          <w:t>Постановлением</w:t>
        </w:r>
      </w:hyperlink>
      <w:r w:rsidRPr="00EC6C1A">
        <w:rPr>
          <w:rFonts w:ascii="Times New Roman" w:hAnsi="Times New Roman" w:cs="Times New Roman"/>
          <w:bCs/>
          <w:sz w:val="26"/>
          <w:szCs w:val="26"/>
        </w:rPr>
        <w:t xml:space="preserve"> Правительства Российской Федерации от 05.03.2007 </w:t>
      </w:r>
      <w:r w:rsidR="00F4559D">
        <w:rPr>
          <w:rFonts w:ascii="Times New Roman" w:hAnsi="Times New Roman" w:cs="Times New Roman"/>
          <w:bCs/>
          <w:sz w:val="26"/>
          <w:szCs w:val="26"/>
        </w:rPr>
        <w:t>№</w:t>
      </w:r>
      <w:r w:rsidRPr="00EC6C1A">
        <w:rPr>
          <w:rFonts w:ascii="Times New Roman" w:hAnsi="Times New Roman" w:cs="Times New Roman"/>
          <w:bCs/>
          <w:sz w:val="26"/>
          <w:szCs w:val="26"/>
        </w:rPr>
        <w:t xml:space="preserve"> 145 "О порядке организации и проведения государственной экспертизы проектной документации и результатов инженерных изысканий", </w:t>
      </w:r>
      <w:hyperlink r:id="rId24" w:history="1">
        <w:r w:rsidRPr="00EC6C1A">
          <w:rPr>
            <w:rFonts w:ascii="Times New Roman" w:hAnsi="Times New Roman" w:cs="Times New Roman"/>
            <w:bCs/>
            <w:sz w:val="26"/>
            <w:szCs w:val="26"/>
          </w:rPr>
          <w:t>Постановлением</w:t>
        </w:r>
      </w:hyperlink>
      <w:r w:rsidRPr="00EC6C1A">
        <w:rPr>
          <w:rFonts w:ascii="Times New Roman" w:hAnsi="Times New Roman" w:cs="Times New Roman"/>
          <w:bCs/>
          <w:sz w:val="26"/>
          <w:szCs w:val="26"/>
        </w:rPr>
        <w:t xml:space="preserve"> Правительства Российской Федерации от 31.03.2012 </w:t>
      </w:r>
      <w:r w:rsidR="00F4559D">
        <w:rPr>
          <w:rFonts w:ascii="Times New Roman" w:hAnsi="Times New Roman" w:cs="Times New Roman"/>
          <w:bCs/>
          <w:sz w:val="26"/>
          <w:szCs w:val="26"/>
        </w:rPr>
        <w:t>№</w:t>
      </w:r>
      <w:r w:rsidRPr="00EC6C1A">
        <w:rPr>
          <w:rFonts w:ascii="Times New Roman" w:hAnsi="Times New Roman" w:cs="Times New Roman"/>
          <w:bCs/>
          <w:sz w:val="26"/>
          <w:szCs w:val="26"/>
        </w:rPr>
        <w:t xml:space="preserve"> 272 "Об утверждении Положения об организации и проведении негосударственной экспертизы проектной документации и (или) результатов инженерных изысканий" на основании договора о проведении экспертизы проектной документации и результатов инженерных изысканий.</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 xml:space="preserve">Размер платы за проведение государственной экспертизы проектной документации определяется по формулам, приведенным в </w:t>
      </w:r>
      <w:hyperlink r:id="rId25" w:history="1">
        <w:r w:rsidRPr="00EC6C1A">
          <w:rPr>
            <w:rFonts w:ascii="Times New Roman" w:hAnsi="Times New Roman" w:cs="Times New Roman"/>
            <w:bCs/>
            <w:sz w:val="26"/>
            <w:szCs w:val="26"/>
          </w:rPr>
          <w:t>Постановлении</w:t>
        </w:r>
      </w:hyperlink>
      <w:r w:rsidRPr="00EC6C1A">
        <w:rPr>
          <w:rFonts w:ascii="Times New Roman" w:hAnsi="Times New Roman" w:cs="Times New Roman"/>
          <w:bCs/>
          <w:sz w:val="26"/>
          <w:szCs w:val="26"/>
        </w:rPr>
        <w:t xml:space="preserve"> Правительства Российской Федерации от 05.03.2007 </w:t>
      </w:r>
      <w:r w:rsidR="00F4559D">
        <w:rPr>
          <w:rFonts w:ascii="Times New Roman" w:hAnsi="Times New Roman" w:cs="Times New Roman"/>
          <w:bCs/>
          <w:sz w:val="26"/>
          <w:szCs w:val="26"/>
        </w:rPr>
        <w:t>№</w:t>
      </w:r>
      <w:r w:rsidRPr="00EC6C1A">
        <w:rPr>
          <w:rFonts w:ascii="Times New Roman" w:hAnsi="Times New Roman" w:cs="Times New Roman"/>
          <w:bCs/>
          <w:sz w:val="26"/>
          <w:szCs w:val="26"/>
        </w:rPr>
        <w:t xml:space="preserve"> 145 "О порядке организации и проведения </w:t>
      </w:r>
      <w:r w:rsidRPr="00EC6C1A">
        <w:rPr>
          <w:rFonts w:ascii="Times New Roman" w:hAnsi="Times New Roman" w:cs="Times New Roman"/>
          <w:bCs/>
          <w:sz w:val="26"/>
          <w:szCs w:val="26"/>
        </w:rPr>
        <w:lastRenderedPageBreak/>
        <w:t>государственной экспертизы проектной документации и результатов инженерных изысканий".</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Размер платы за проведение негосударственной экспертизы проектной документации определяется договором.</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Срок выполнения процедуры составляет не более 50 календарных дней после представления заявителем документов, подтверждающих внесение платы за проведение экспертизы.</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3.2.5. Выдача разрешения на строительство</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Исполнителем процедуры является уполномоченный орган местного самоуправления или уполномоченный орган государственной власти.</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Застройщик направляет заявление о выдаче разрешения на строительство непосредственно исполнителю или в МФЦ.</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 xml:space="preserve">Процедура выполняется в соответствии с требованиями </w:t>
      </w:r>
      <w:hyperlink r:id="rId26" w:history="1">
        <w:r w:rsidRPr="00EC6C1A">
          <w:rPr>
            <w:rFonts w:ascii="Times New Roman" w:hAnsi="Times New Roman" w:cs="Times New Roman"/>
            <w:bCs/>
            <w:sz w:val="26"/>
            <w:szCs w:val="26"/>
          </w:rPr>
          <w:t>статьи 51</w:t>
        </w:r>
      </w:hyperlink>
      <w:r w:rsidRPr="00EC6C1A">
        <w:rPr>
          <w:rFonts w:ascii="Times New Roman" w:hAnsi="Times New Roman" w:cs="Times New Roman"/>
          <w:bCs/>
          <w:sz w:val="26"/>
          <w:szCs w:val="26"/>
        </w:rPr>
        <w:t xml:space="preserve"> Градостроительного кодекса Российской Федерации, административным регламентом предоставления муниципальной услуги по выдаче разрешения на строительство или административным регламентом предоставления государственной услуги по выдаче разрешения на строительство.</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Выдача разрешения на строительство осуществляется без взимания платы.</w:t>
      </w:r>
    </w:p>
    <w:p w:rsidR="00DC79E2" w:rsidRPr="00EC6C1A" w:rsidRDefault="00DC79E2" w:rsidP="00EC6C1A">
      <w:pPr>
        <w:shd w:val="clear" w:color="auto" w:fill="FFFFFF"/>
        <w:spacing w:after="0" w:line="240" w:lineRule="auto"/>
        <w:contextualSpacing/>
        <w:jc w:val="both"/>
        <w:rPr>
          <w:rFonts w:ascii="Times New Roman" w:hAnsi="Times New Roman" w:cs="Times New Roman"/>
          <w:bCs/>
          <w:sz w:val="26"/>
          <w:szCs w:val="26"/>
        </w:rPr>
      </w:pPr>
      <w:r w:rsidRPr="00EC6C1A">
        <w:rPr>
          <w:rFonts w:ascii="Times New Roman" w:hAnsi="Times New Roman" w:cs="Times New Roman"/>
          <w:bCs/>
          <w:sz w:val="26"/>
          <w:szCs w:val="26"/>
        </w:rPr>
        <w:t>Срок исполнения данной процедуры не более 7 дней календарных со дня поступления заявления застройщика.</w:t>
      </w:r>
    </w:p>
    <w:p w:rsidR="00DC79E2" w:rsidRPr="00EC6C1A" w:rsidRDefault="00DC79E2" w:rsidP="00EC6C1A">
      <w:pPr>
        <w:shd w:val="clear" w:color="auto" w:fill="FFFFFF"/>
        <w:spacing w:after="0" w:line="240" w:lineRule="auto"/>
        <w:contextualSpacing/>
        <w:rPr>
          <w:rFonts w:ascii="Times New Roman" w:hAnsi="Times New Roman" w:cs="Times New Roman"/>
          <w:bCs/>
          <w:sz w:val="26"/>
          <w:szCs w:val="26"/>
        </w:rPr>
      </w:pPr>
    </w:p>
    <w:p w:rsidR="00DC79E2" w:rsidRPr="00EC6C1A" w:rsidRDefault="00DC79E2" w:rsidP="00EC6C1A">
      <w:pPr>
        <w:shd w:val="clear" w:color="auto" w:fill="FFFFFF"/>
        <w:spacing w:after="0" w:line="240" w:lineRule="auto"/>
        <w:contextualSpacing/>
        <w:rPr>
          <w:rFonts w:ascii="Times New Roman" w:hAnsi="Times New Roman" w:cs="Times New Roman"/>
          <w:bCs/>
          <w:sz w:val="26"/>
          <w:szCs w:val="26"/>
        </w:rPr>
      </w:pPr>
    </w:p>
    <w:p w:rsidR="00DC79E2" w:rsidRPr="00EC6C1A" w:rsidRDefault="00DC79E2" w:rsidP="00EC6C1A">
      <w:pPr>
        <w:shd w:val="clear" w:color="auto" w:fill="FFFFFF"/>
        <w:spacing w:after="0" w:line="240" w:lineRule="auto"/>
        <w:contextualSpacing/>
        <w:rPr>
          <w:rFonts w:ascii="Times New Roman" w:hAnsi="Times New Roman" w:cs="Times New Roman"/>
          <w:bCs/>
          <w:sz w:val="26"/>
          <w:szCs w:val="26"/>
        </w:rPr>
      </w:pPr>
    </w:p>
    <w:p w:rsidR="005B1472" w:rsidRPr="00EC6C1A" w:rsidRDefault="005B1472" w:rsidP="00EC6C1A">
      <w:pPr>
        <w:shd w:val="clear" w:color="auto" w:fill="FFFFFF"/>
        <w:spacing w:after="0" w:line="240" w:lineRule="auto"/>
        <w:contextualSpacing/>
        <w:rPr>
          <w:rFonts w:ascii="Times New Roman" w:hAnsi="Times New Roman" w:cs="Times New Roman"/>
          <w:bCs/>
          <w:sz w:val="26"/>
          <w:szCs w:val="26"/>
        </w:rPr>
      </w:pPr>
    </w:p>
    <w:sectPr w:rsidR="005B1472" w:rsidRPr="00EC6C1A" w:rsidSect="00B32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2"/>
    <w:rsid w:val="000833D7"/>
    <w:rsid w:val="000D61FF"/>
    <w:rsid w:val="001207EE"/>
    <w:rsid w:val="003362E5"/>
    <w:rsid w:val="00350388"/>
    <w:rsid w:val="004B389A"/>
    <w:rsid w:val="005B1472"/>
    <w:rsid w:val="005D6521"/>
    <w:rsid w:val="005F2270"/>
    <w:rsid w:val="006C6BAD"/>
    <w:rsid w:val="00741D8B"/>
    <w:rsid w:val="007E25D7"/>
    <w:rsid w:val="00802870"/>
    <w:rsid w:val="00A53EAE"/>
    <w:rsid w:val="00AA44FB"/>
    <w:rsid w:val="00BE0B3D"/>
    <w:rsid w:val="00C6164C"/>
    <w:rsid w:val="00D05E8F"/>
    <w:rsid w:val="00D723DD"/>
    <w:rsid w:val="00DC79E2"/>
    <w:rsid w:val="00EC6C1A"/>
    <w:rsid w:val="00F2532A"/>
    <w:rsid w:val="00F4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C0C07-E622-428E-9BE4-AC4B50F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9E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16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1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AA089F29CAA338E8C7CD794A9663E45DF9594815538CF6C82328BB25BC1DE3412387429CF8087F9B8FEC01A355A1F4E1F21BC988CE534p4d2J" TargetMode="External"/><Relationship Id="rId13" Type="http://schemas.openxmlformats.org/officeDocument/2006/relationships/hyperlink" Target="consultantplus://offline/ref=460485E01D08F6A323A8EEAC58CC5E91A71AA0A57FB3A80889409687D49EA2C0D6CA0083800DEEDC01833109109D5529F4nAF5G" TargetMode="External"/><Relationship Id="rId18" Type="http://schemas.openxmlformats.org/officeDocument/2006/relationships/hyperlink" Target="consultantplus://offline/ref=2292FE06B2872043DA3B11596412942B13A4B31952F76A892B6C34B330747F4BFB807A7CD8E2CD6C9612CD30DAO2O8E" TargetMode="External"/><Relationship Id="rId26" Type="http://schemas.openxmlformats.org/officeDocument/2006/relationships/hyperlink" Target="consultantplus://offline/ref=460485E01D08F6A323A8F0A14EA0099EA311FFAB79B9A65FD71090D08BCEA495968A06D4D14FB08550CE7A05128A4928F7B26A980Cn0F3G" TargetMode="External"/><Relationship Id="rId3" Type="http://schemas.openxmlformats.org/officeDocument/2006/relationships/webSettings" Target="webSettings.xml"/><Relationship Id="rId21" Type="http://schemas.openxmlformats.org/officeDocument/2006/relationships/hyperlink" Target="consultantplus://offline/ref=460485E01D08F6A323A8F0A14EA0099EA311FFAB79B9A65FD71090D08BCEA495968A06D6D149BCD509817B5956D65A29FCB2699A1308EDAAn4F3G" TargetMode="External"/><Relationship Id="rId7" Type="http://schemas.openxmlformats.org/officeDocument/2006/relationships/hyperlink" Target="consultantplus://offline/ref=6F2F609E7C2B2C15D8A5672660C737ED23EEBF91F257A2D5DD3171F819BF7DFC41D5B3A07FE244B17DDE8CEA999D9DAED90CE0C0286AD3D37C5105DDvEC7G" TargetMode="External"/><Relationship Id="rId12" Type="http://schemas.openxmlformats.org/officeDocument/2006/relationships/hyperlink" Target="consultantplus://offline/ref=460485E01D08F6A323A8EEAC58CC5E91A71AA0A57FB3A80C8C409687D49EA2C0D6CA0083800DEEDC01833109109D5529F4nAF5G" TargetMode="External"/><Relationship Id="rId17" Type="http://schemas.openxmlformats.org/officeDocument/2006/relationships/hyperlink" Target="consultantplus://offline/ref=2292FE06B2872043DA3B11596412942B12A6B41D53F76A892B6C34B330747F4BE9802270D0E2DA66C05D8B65D62092B748627A6961FDOCOCE" TargetMode="External"/><Relationship Id="rId25" Type="http://schemas.openxmlformats.org/officeDocument/2006/relationships/hyperlink" Target="consultantplus://offline/ref=460485E01D08F6A323A8F0A14EA0099EA311F9AC7FB7A65FD71090D08BCEA495848A5EDAD140A5D003942D0813n8FAG" TargetMode="External"/><Relationship Id="rId2" Type="http://schemas.openxmlformats.org/officeDocument/2006/relationships/settings" Target="settings.xml"/><Relationship Id="rId16" Type="http://schemas.openxmlformats.org/officeDocument/2006/relationships/hyperlink" Target="consultantplus://offline/ref=503AA089F29CAA338E8C7CD794A9663E45DF9594815538CF6C82328BB25BC1DE3412387429CF8087F9B8FEC01A355A1F4E1F21BC988CE534p4d2J" TargetMode="External"/><Relationship Id="rId20" Type="http://schemas.openxmlformats.org/officeDocument/2006/relationships/hyperlink" Target="consultantplus://offline/ref=460485E01D08F6A323A8F0A14EA0099EA017FAAA78B5A65FD71090D08BCEA495848A5EDAD140A5D003942D0813n8FAG" TargetMode="External"/><Relationship Id="rId1" Type="http://schemas.openxmlformats.org/officeDocument/2006/relationships/styles" Target="styles.xml"/><Relationship Id="rId6" Type="http://schemas.openxmlformats.org/officeDocument/2006/relationships/hyperlink" Target="consultantplus://offline/ref=460485E01D08F6A323A8EEAC58CC5E91A71AA0A57FB3AA0F89449687D49EA2C0D6CA0083800DEEDC01833109109D5529F4nAF5G" TargetMode="External"/><Relationship Id="rId11" Type="http://schemas.openxmlformats.org/officeDocument/2006/relationships/hyperlink" Target="consultantplus://offline/ref=460485E01D08F6A323A8EEAC58CC5E91A71AA0A57FB3A80C8C409687D49EA2C0D6CA0083800DEEDC01833109109D5529F4nAF5G" TargetMode="External"/><Relationship Id="rId24" Type="http://schemas.openxmlformats.org/officeDocument/2006/relationships/hyperlink" Target="consultantplus://offline/ref=460485E01D08F6A323A8F0A14EA0099EA013F6AD79B7A65FD71090D08BCEA495848A5EDAD140A5D003942D0813n8FAG" TargetMode="External"/><Relationship Id="rId5" Type="http://schemas.openxmlformats.org/officeDocument/2006/relationships/hyperlink" Target="consultantplus://offline/ref=AF34662C1C265699C8874EE30FD692B71E260E3AFF503E9FD225851CEB1BC86E422A9EA8982B53FF1E6CC0FBBA95574A32Q7Y3E" TargetMode="External"/><Relationship Id="rId15" Type="http://schemas.openxmlformats.org/officeDocument/2006/relationships/hyperlink" Target="consultantplus://offline/ref=460485E01D08F6A323A8F0A14EA0099EA310FEA87BB9A65FD71090D08BCEA495848A5EDAD140A5D003942D0813n8FAG" TargetMode="External"/><Relationship Id="rId23" Type="http://schemas.openxmlformats.org/officeDocument/2006/relationships/hyperlink" Target="consultantplus://offline/ref=460485E01D08F6A323A8F0A14EA0099EA311F9AC7FB7A65FD71090D08BCEA495848A5EDAD140A5D003942D0813n8FAG" TargetMode="External"/><Relationship Id="rId28" Type="http://schemas.openxmlformats.org/officeDocument/2006/relationships/theme" Target="theme/theme1.xml"/><Relationship Id="rId10" Type="http://schemas.openxmlformats.org/officeDocument/2006/relationships/hyperlink" Target="consultantplus://offline/ref=2292FE06B2872043DA3B11596412942B13A4B31952F76A892B6C34B330747F4BFB807A7CD8E2CD6C9612CD30DAO2O8E" TargetMode="External"/><Relationship Id="rId19" Type="http://schemas.openxmlformats.org/officeDocument/2006/relationships/hyperlink" Target="consultantplus://offline/ref=460485E01D08F6A323A8F0A14EA0099EA311FFAB79B9A65FD71090D08BCEA495968A06D6D149BCD209817B5956D65A29FCB2699A1308EDAAn4F3G" TargetMode="External"/><Relationship Id="rId4" Type="http://schemas.openxmlformats.org/officeDocument/2006/relationships/hyperlink" Target="consultantplus://offline/ref=AF34662C1C265699C88750EE19BAC5B81B2D5437F95A37CD8F75834BB44BCE3B106AC0F1C86F18F31D72DCFAB9Q8Y2E" TargetMode="External"/><Relationship Id="rId9" Type="http://schemas.openxmlformats.org/officeDocument/2006/relationships/hyperlink" Target="consultantplus://offline/ref=2292FE06B2872043DA3B11596412942B12A6B41D53F76A892B6C34B330747F4BE9802270D0E2DA66C05D8B65D62092B748627A6961FDOCOCE" TargetMode="External"/><Relationship Id="rId14" Type="http://schemas.openxmlformats.org/officeDocument/2006/relationships/hyperlink" Target="consultantplus://offline/ref=460485E01D08F6A323A8F0A14EA0099EA311FFAB79B9A65FD71090D08BCEA495848A5EDAD140A5D003942D0813n8FAG" TargetMode="External"/><Relationship Id="rId22" Type="http://schemas.openxmlformats.org/officeDocument/2006/relationships/hyperlink" Target="consultantplus://offline/ref=460485E01D08F6A323A8F0A14EA0099EA311FFAB79B9A65FD71090D08BCEA495968A06D0D940B08550CE7A05128A4928F7B26A980Cn0F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Рутковский  Евгений Сергеевич</dc:creator>
  <cp:keywords/>
  <dc:description/>
  <cp:lastModifiedBy>Краева Ольга Витальевна</cp:lastModifiedBy>
  <cp:revision>12</cp:revision>
  <cp:lastPrinted>2019-12-10T05:09:00Z</cp:lastPrinted>
  <dcterms:created xsi:type="dcterms:W3CDTF">2019-12-09T06:05:00Z</dcterms:created>
  <dcterms:modified xsi:type="dcterms:W3CDTF">2019-12-10T05:10:00Z</dcterms:modified>
</cp:coreProperties>
</file>