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CA" w:rsidRPr="009D10F2" w:rsidRDefault="004201CA" w:rsidP="009D10F2">
      <w:pPr>
        <w:pStyle w:val="a7"/>
        <w:ind w:right="-5"/>
        <w:jc w:val="center"/>
        <w:rPr>
          <w:b/>
          <w:bCs/>
          <w:sz w:val="26"/>
          <w:szCs w:val="26"/>
        </w:rPr>
      </w:pPr>
      <w:r w:rsidRPr="009D10F2">
        <w:rPr>
          <w:b/>
          <w:bCs/>
          <w:sz w:val="26"/>
          <w:szCs w:val="26"/>
        </w:rPr>
        <w:t>Информационное сообщение</w:t>
      </w:r>
    </w:p>
    <w:p w:rsidR="004201CA" w:rsidRPr="009D10F2" w:rsidRDefault="004201CA" w:rsidP="009D10F2">
      <w:pPr>
        <w:pStyle w:val="a7"/>
        <w:widowControl w:val="0"/>
        <w:ind w:right="-5" w:firstLine="709"/>
        <w:jc w:val="both"/>
        <w:rPr>
          <w:b/>
          <w:bCs/>
          <w:sz w:val="26"/>
          <w:szCs w:val="26"/>
        </w:rPr>
      </w:pPr>
      <w:r w:rsidRPr="009D10F2">
        <w:rPr>
          <w:b/>
          <w:bCs/>
          <w:sz w:val="26"/>
          <w:szCs w:val="26"/>
        </w:rPr>
        <w:t xml:space="preserve">Аукционная комиссия по </w:t>
      </w:r>
      <w:r w:rsidRPr="009D10F2">
        <w:rPr>
          <w:b/>
          <w:sz w:val="26"/>
          <w:szCs w:val="26"/>
        </w:rPr>
        <w:t>проведению аукционов на право заключения договоров аренды имущества, находящегося в муниципальной собственности города Когалыма,</w:t>
      </w:r>
      <w:r w:rsidRPr="009D10F2">
        <w:rPr>
          <w:b/>
          <w:bCs/>
          <w:sz w:val="26"/>
          <w:szCs w:val="26"/>
        </w:rPr>
        <w:t xml:space="preserve"> сообщает о проведении </w:t>
      </w:r>
      <w:r w:rsidR="008117FA" w:rsidRPr="009D10F2">
        <w:rPr>
          <w:b/>
          <w:bCs/>
          <w:sz w:val="26"/>
          <w:szCs w:val="26"/>
        </w:rPr>
        <w:t xml:space="preserve">среди субъектов малого и среднего предпринимательства </w:t>
      </w:r>
      <w:r w:rsidRPr="009D10F2">
        <w:rPr>
          <w:b/>
          <w:sz w:val="26"/>
          <w:szCs w:val="26"/>
        </w:rPr>
        <w:t>открытого аукциона на право заключения договора аренды</w:t>
      </w:r>
      <w:r w:rsidR="00EC628A" w:rsidRPr="009D10F2">
        <w:rPr>
          <w:b/>
          <w:bCs/>
          <w:sz w:val="26"/>
          <w:szCs w:val="26"/>
        </w:rPr>
        <w:t xml:space="preserve"> </w:t>
      </w:r>
      <w:r w:rsidR="00251361" w:rsidRPr="009D10F2">
        <w:rPr>
          <w:b/>
          <w:bCs/>
          <w:sz w:val="26"/>
          <w:szCs w:val="26"/>
        </w:rPr>
        <w:t xml:space="preserve">недвижимого </w:t>
      </w:r>
      <w:r w:rsidRPr="009D10F2">
        <w:rPr>
          <w:b/>
          <w:bCs/>
          <w:sz w:val="26"/>
          <w:szCs w:val="26"/>
        </w:rPr>
        <w:t>муниципального имущества №</w:t>
      </w:r>
      <w:r w:rsidR="00AE44F7">
        <w:rPr>
          <w:b/>
          <w:bCs/>
          <w:sz w:val="26"/>
          <w:szCs w:val="26"/>
        </w:rPr>
        <w:t>6</w:t>
      </w:r>
      <w:r w:rsidR="003C1A43" w:rsidRPr="009D10F2">
        <w:rPr>
          <w:b/>
          <w:bCs/>
          <w:sz w:val="26"/>
          <w:szCs w:val="26"/>
        </w:rPr>
        <w:t>/</w:t>
      </w:r>
      <w:r w:rsidRPr="009D10F2">
        <w:rPr>
          <w:b/>
          <w:bCs/>
          <w:sz w:val="26"/>
          <w:szCs w:val="26"/>
        </w:rPr>
        <w:t>20</w:t>
      </w:r>
      <w:r w:rsidR="008117FA" w:rsidRPr="009D10F2">
        <w:rPr>
          <w:b/>
          <w:bCs/>
          <w:sz w:val="26"/>
          <w:szCs w:val="26"/>
        </w:rPr>
        <w:t>21</w:t>
      </w:r>
    </w:p>
    <w:p w:rsidR="00A03D8F" w:rsidRPr="009D10F2" w:rsidRDefault="00A03D8F" w:rsidP="009D10F2">
      <w:pPr>
        <w:jc w:val="center"/>
        <w:rPr>
          <w:b/>
          <w:sz w:val="26"/>
          <w:szCs w:val="26"/>
        </w:rPr>
      </w:pPr>
      <w:r w:rsidRPr="009D10F2">
        <w:rPr>
          <w:b/>
          <w:sz w:val="26"/>
          <w:szCs w:val="26"/>
        </w:rPr>
        <w:t>Организатор аукциона</w:t>
      </w:r>
    </w:p>
    <w:p w:rsidR="0099313D" w:rsidRPr="009D10F2" w:rsidRDefault="0099313D" w:rsidP="009D10F2">
      <w:pPr>
        <w:ind w:firstLine="709"/>
        <w:jc w:val="both"/>
        <w:rPr>
          <w:sz w:val="26"/>
          <w:szCs w:val="26"/>
        </w:rPr>
      </w:pPr>
      <w:r w:rsidRPr="009D10F2">
        <w:rPr>
          <w:sz w:val="26"/>
          <w:szCs w:val="26"/>
        </w:rPr>
        <w:t xml:space="preserve">Организатором аукциона является комитет по управлению муниципальным имуществом </w:t>
      </w:r>
      <w:r w:rsidRPr="009D10F2">
        <w:rPr>
          <w:spacing w:val="-5"/>
          <w:sz w:val="26"/>
          <w:szCs w:val="26"/>
        </w:rPr>
        <w:t>Администрации города Когалыма</w:t>
      </w:r>
      <w:r w:rsidRPr="009D10F2">
        <w:rPr>
          <w:sz w:val="26"/>
          <w:szCs w:val="26"/>
        </w:rPr>
        <w:t xml:space="preserve"> (далее - Организатор аукциона (торгов).</w:t>
      </w:r>
    </w:p>
    <w:p w:rsidR="0066739F" w:rsidRPr="009D10F2" w:rsidRDefault="001F79A0" w:rsidP="009D10F2">
      <w:pPr>
        <w:ind w:firstLine="540"/>
        <w:jc w:val="both"/>
        <w:rPr>
          <w:sz w:val="26"/>
          <w:szCs w:val="26"/>
        </w:rPr>
      </w:pPr>
      <w:r w:rsidRPr="009D10F2">
        <w:rPr>
          <w:rStyle w:val="a4"/>
          <w:b w:val="0"/>
          <w:bCs w:val="0"/>
          <w:sz w:val="26"/>
          <w:szCs w:val="26"/>
        </w:rPr>
        <w:t>Место</w:t>
      </w:r>
      <w:r w:rsidR="002D54C3" w:rsidRPr="009D10F2">
        <w:rPr>
          <w:rStyle w:val="a4"/>
          <w:b w:val="0"/>
          <w:bCs w:val="0"/>
          <w:sz w:val="26"/>
          <w:szCs w:val="26"/>
        </w:rPr>
        <w:t xml:space="preserve"> </w:t>
      </w:r>
      <w:r w:rsidRPr="009D10F2">
        <w:rPr>
          <w:rStyle w:val="a4"/>
          <w:b w:val="0"/>
          <w:bCs w:val="0"/>
          <w:sz w:val="26"/>
          <w:szCs w:val="26"/>
        </w:rPr>
        <w:t>нахождени</w:t>
      </w:r>
      <w:r w:rsidR="002D54C3" w:rsidRPr="009D10F2">
        <w:rPr>
          <w:rStyle w:val="a4"/>
          <w:b w:val="0"/>
          <w:bCs w:val="0"/>
          <w:sz w:val="26"/>
          <w:szCs w:val="26"/>
        </w:rPr>
        <w:t>я</w:t>
      </w:r>
      <w:r w:rsidR="0066739F" w:rsidRPr="009D10F2">
        <w:rPr>
          <w:rStyle w:val="a4"/>
          <w:b w:val="0"/>
          <w:bCs w:val="0"/>
          <w:sz w:val="26"/>
          <w:szCs w:val="26"/>
        </w:rPr>
        <w:t>: 628481, г.</w:t>
      </w:r>
      <w:r w:rsidR="008117FA" w:rsidRPr="009D10F2">
        <w:rPr>
          <w:rStyle w:val="a4"/>
          <w:b w:val="0"/>
          <w:bCs w:val="0"/>
          <w:sz w:val="26"/>
          <w:szCs w:val="26"/>
        </w:rPr>
        <w:t xml:space="preserve"> </w:t>
      </w:r>
      <w:r w:rsidR="0066739F" w:rsidRPr="009D10F2">
        <w:rPr>
          <w:rStyle w:val="a4"/>
          <w:b w:val="0"/>
          <w:bCs w:val="0"/>
          <w:sz w:val="26"/>
          <w:szCs w:val="26"/>
        </w:rPr>
        <w:t xml:space="preserve">Когалым, </w:t>
      </w:r>
      <w:r w:rsidR="0066739F" w:rsidRPr="009D10F2">
        <w:rPr>
          <w:sz w:val="26"/>
          <w:szCs w:val="26"/>
        </w:rPr>
        <w:t>ул.</w:t>
      </w:r>
      <w:r w:rsidR="008117FA" w:rsidRPr="009D10F2">
        <w:rPr>
          <w:sz w:val="26"/>
          <w:szCs w:val="26"/>
        </w:rPr>
        <w:t xml:space="preserve"> </w:t>
      </w:r>
      <w:r w:rsidR="0066739F" w:rsidRPr="009D10F2">
        <w:rPr>
          <w:sz w:val="26"/>
          <w:szCs w:val="26"/>
        </w:rPr>
        <w:t>Дружбы народов, д. 7.</w:t>
      </w:r>
    </w:p>
    <w:p w:rsidR="0066739F" w:rsidRPr="009D10F2" w:rsidRDefault="0066739F" w:rsidP="009D10F2">
      <w:pPr>
        <w:ind w:firstLine="540"/>
        <w:jc w:val="both"/>
        <w:rPr>
          <w:sz w:val="26"/>
          <w:szCs w:val="26"/>
        </w:rPr>
      </w:pPr>
      <w:r w:rsidRPr="009D10F2">
        <w:rPr>
          <w:rStyle w:val="a4"/>
          <w:b w:val="0"/>
          <w:bCs w:val="0"/>
          <w:sz w:val="26"/>
          <w:szCs w:val="26"/>
        </w:rPr>
        <w:t>Почтовый адрес</w:t>
      </w:r>
      <w:r w:rsidR="000A2372" w:rsidRPr="009D10F2">
        <w:rPr>
          <w:rStyle w:val="a4"/>
          <w:b w:val="0"/>
          <w:bCs w:val="0"/>
          <w:sz w:val="26"/>
          <w:szCs w:val="26"/>
        </w:rPr>
        <w:t xml:space="preserve">: </w:t>
      </w:r>
      <w:r w:rsidRPr="009D10F2">
        <w:rPr>
          <w:sz w:val="26"/>
          <w:szCs w:val="26"/>
        </w:rPr>
        <w:t>628481, г.</w:t>
      </w:r>
      <w:r w:rsidR="008117FA" w:rsidRPr="009D10F2">
        <w:rPr>
          <w:sz w:val="26"/>
          <w:szCs w:val="26"/>
        </w:rPr>
        <w:t xml:space="preserve"> </w:t>
      </w:r>
      <w:r w:rsidRPr="009D10F2">
        <w:rPr>
          <w:sz w:val="26"/>
          <w:szCs w:val="26"/>
        </w:rPr>
        <w:t>Когалым, ул.</w:t>
      </w:r>
      <w:r w:rsidR="008117FA" w:rsidRPr="009D10F2">
        <w:rPr>
          <w:sz w:val="26"/>
          <w:szCs w:val="26"/>
        </w:rPr>
        <w:t xml:space="preserve"> </w:t>
      </w:r>
      <w:r w:rsidRPr="009D10F2">
        <w:rPr>
          <w:sz w:val="26"/>
          <w:szCs w:val="26"/>
        </w:rPr>
        <w:t>Дружбы народов, д. 7.</w:t>
      </w:r>
    </w:p>
    <w:p w:rsidR="0066739F" w:rsidRPr="009D10F2" w:rsidRDefault="0066739F" w:rsidP="009D10F2">
      <w:pPr>
        <w:ind w:firstLine="540"/>
        <w:jc w:val="both"/>
        <w:rPr>
          <w:sz w:val="26"/>
          <w:szCs w:val="26"/>
        </w:rPr>
      </w:pPr>
      <w:r w:rsidRPr="009D10F2">
        <w:rPr>
          <w:rStyle w:val="a4"/>
          <w:b w:val="0"/>
          <w:bCs w:val="0"/>
          <w:sz w:val="26"/>
          <w:szCs w:val="26"/>
        </w:rPr>
        <w:t>Адрес</w:t>
      </w:r>
      <w:r w:rsidRPr="009D10F2">
        <w:rPr>
          <w:sz w:val="26"/>
          <w:szCs w:val="26"/>
        </w:rPr>
        <w:t xml:space="preserve"> </w:t>
      </w:r>
      <w:r w:rsidRPr="009D10F2">
        <w:rPr>
          <w:rStyle w:val="a4"/>
          <w:b w:val="0"/>
          <w:bCs w:val="0"/>
          <w:sz w:val="26"/>
          <w:szCs w:val="26"/>
        </w:rPr>
        <w:t>электронной почты</w:t>
      </w:r>
      <w:r w:rsidRPr="009D10F2">
        <w:rPr>
          <w:sz w:val="26"/>
          <w:szCs w:val="26"/>
        </w:rPr>
        <w:t xml:space="preserve">: </w:t>
      </w:r>
      <w:proofErr w:type="spellStart"/>
      <w:r w:rsidRPr="009D10F2">
        <w:rPr>
          <w:sz w:val="26"/>
          <w:szCs w:val="26"/>
          <w:lang w:val="en-US"/>
        </w:rPr>
        <w:t>kumi</w:t>
      </w:r>
      <w:proofErr w:type="spellEnd"/>
      <w:r w:rsidRPr="009D10F2">
        <w:rPr>
          <w:sz w:val="26"/>
          <w:szCs w:val="26"/>
        </w:rPr>
        <w:t>-</w:t>
      </w:r>
      <w:proofErr w:type="spellStart"/>
      <w:r w:rsidRPr="009D10F2">
        <w:rPr>
          <w:sz w:val="26"/>
          <w:szCs w:val="26"/>
          <w:lang w:val="en-US"/>
        </w:rPr>
        <w:t>kogalym</w:t>
      </w:r>
      <w:proofErr w:type="spellEnd"/>
      <w:r w:rsidRPr="009D10F2">
        <w:rPr>
          <w:sz w:val="26"/>
          <w:szCs w:val="26"/>
        </w:rPr>
        <w:t>@</w:t>
      </w:r>
      <w:r w:rsidRPr="009D10F2">
        <w:rPr>
          <w:sz w:val="26"/>
          <w:szCs w:val="26"/>
          <w:lang w:val="en-US"/>
        </w:rPr>
        <w:t>mail</w:t>
      </w:r>
      <w:r w:rsidRPr="009D10F2">
        <w:rPr>
          <w:sz w:val="26"/>
          <w:szCs w:val="26"/>
        </w:rPr>
        <w:t>.</w:t>
      </w:r>
      <w:proofErr w:type="spellStart"/>
      <w:r w:rsidRPr="009D10F2">
        <w:rPr>
          <w:sz w:val="26"/>
          <w:szCs w:val="26"/>
        </w:rPr>
        <w:t>ru</w:t>
      </w:r>
      <w:proofErr w:type="spellEnd"/>
    </w:p>
    <w:p w:rsidR="0087740B" w:rsidRPr="009D10F2" w:rsidRDefault="0087740B" w:rsidP="009D10F2">
      <w:pPr>
        <w:pStyle w:val="consnonformat1"/>
        <w:widowControl w:val="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9D10F2">
        <w:rPr>
          <w:sz w:val="26"/>
          <w:szCs w:val="26"/>
        </w:rPr>
        <w:t>Номер контактного те</w:t>
      </w:r>
      <w:r w:rsidR="00AF114D">
        <w:rPr>
          <w:sz w:val="26"/>
          <w:szCs w:val="26"/>
        </w:rPr>
        <w:t>лефона: (34667) 9-37-70, 9-37-73</w:t>
      </w:r>
      <w:r w:rsidRPr="009D10F2">
        <w:rPr>
          <w:sz w:val="26"/>
          <w:szCs w:val="26"/>
        </w:rPr>
        <w:t>.</w:t>
      </w:r>
    </w:p>
    <w:p w:rsidR="001072D0" w:rsidRPr="009D10F2" w:rsidRDefault="0087740B" w:rsidP="009D10F2">
      <w:pPr>
        <w:pStyle w:val="3"/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9D10F2">
        <w:rPr>
          <w:rFonts w:ascii="Times New Roman" w:hAnsi="Times New Roman" w:cs="Times New Roman"/>
          <w:b w:val="0"/>
          <w:bCs w:val="0"/>
        </w:rPr>
        <w:t xml:space="preserve">Контактное лицо: Мыльникова Алёна Михайловна, </w:t>
      </w:r>
      <w:r w:rsidR="008117FA" w:rsidRPr="009D10F2">
        <w:rPr>
          <w:rFonts w:ascii="Times New Roman" w:hAnsi="Times New Roman" w:cs="Times New Roman"/>
          <w:b w:val="0"/>
          <w:bCs w:val="0"/>
        </w:rPr>
        <w:t>Васильева Мария Сергеевна.</w:t>
      </w:r>
    </w:p>
    <w:p w:rsidR="0066739F" w:rsidRPr="009D10F2" w:rsidRDefault="0066739F" w:rsidP="009D10F2">
      <w:pPr>
        <w:pStyle w:val="consnonformat1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66739F" w:rsidRPr="009D10F2" w:rsidRDefault="004201CA" w:rsidP="009D10F2">
      <w:pPr>
        <w:ind w:firstLine="540"/>
        <w:jc w:val="center"/>
        <w:rPr>
          <w:b/>
          <w:bCs/>
          <w:sz w:val="26"/>
          <w:szCs w:val="26"/>
        </w:rPr>
      </w:pPr>
      <w:r w:rsidRPr="009D10F2">
        <w:rPr>
          <w:b/>
          <w:bCs/>
          <w:sz w:val="26"/>
          <w:szCs w:val="26"/>
        </w:rPr>
        <w:t>Описание и технические характеристики имущества</w:t>
      </w:r>
    </w:p>
    <w:p w:rsidR="008117FA" w:rsidRPr="009D10F2" w:rsidRDefault="0087740B" w:rsidP="009D10F2">
      <w:pPr>
        <w:ind w:firstLine="709"/>
        <w:jc w:val="both"/>
        <w:rPr>
          <w:noProof/>
          <w:sz w:val="26"/>
          <w:szCs w:val="26"/>
        </w:rPr>
      </w:pPr>
      <w:r w:rsidRPr="009D10F2">
        <w:rPr>
          <w:spacing w:val="-6"/>
          <w:sz w:val="26"/>
          <w:szCs w:val="26"/>
        </w:rPr>
        <w:t xml:space="preserve">Объектом аукциона </w:t>
      </w:r>
      <w:r w:rsidR="008117FA" w:rsidRPr="009D10F2">
        <w:rPr>
          <w:spacing w:val="-6"/>
          <w:sz w:val="26"/>
          <w:szCs w:val="26"/>
        </w:rPr>
        <w:t>является</w:t>
      </w:r>
      <w:r w:rsidR="008117FA" w:rsidRPr="009D10F2">
        <w:rPr>
          <w:sz w:val="26"/>
          <w:szCs w:val="26"/>
        </w:rPr>
        <w:t xml:space="preserve"> нежилое здание «Склад АРМ №3» с кадастровым номером 86:17:0010405:47, общей площадью 556,2 </w:t>
      </w:r>
      <w:proofErr w:type="spellStart"/>
      <w:r w:rsidR="008117FA" w:rsidRPr="009D10F2">
        <w:rPr>
          <w:sz w:val="26"/>
          <w:szCs w:val="26"/>
        </w:rPr>
        <w:t>кв.м</w:t>
      </w:r>
      <w:proofErr w:type="spellEnd"/>
      <w:r w:rsidR="008117FA" w:rsidRPr="009D10F2">
        <w:rPr>
          <w:sz w:val="26"/>
          <w:szCs w:val="26"/>
        </w:rPr>
        <w:t>., расположенное по адресу: Ханты-Мансийский автономный округ – Югра, город Когалым, улица Геофизиков, д. 2, корп. 10</w:t>
      </w:r>
      <w:r w:rsidR="008117FA" w:rsidRPr="009D10F2">
        <w:rPr>
          <w:spacing w:val="-6"/>
          <w:sz w:val="26"/>
          <w:szCs w:val="26"/>
        </w:rPr>
        <w:t xml:space="preserve"> (далее – Объект).</w:t>
      </w:r>
    </w:p>
    <w:p w:rsidR="00F14085" w:rsidRPr="009D10F2" w:rsidRDefault="00F14085" w:rsidP="009D10F2">
      <w:pPr>
        <w:ind w:firstLine="708"/>
        <w:jc w:val="both"/>
        <w:rPr>
          <w:b/>
          <w:sz w:val="26"/>
          <w:szCs w:val="26"/>
        </w:rPr>
      </w:pPr>
    </w:p>
    <w:p w:rsidR="004201CA" w:rsidRPr="009D10F2" w:rsidRDefault="004201CA" w:rsidP="009D10F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D10F2">
        <w:rPr>
          <w:b/>
          <w:sz w:val="26"/>
          <w:szCs w:val="26"/>
        </w:rPr>
        <w:t>Целевое назначение имущества</w:t>
      </w:r>
    </w:p>
    <w:p w:rsidR="00AE44F7" w:rsidRDefault="00D12F06" w:rsidP="00AE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F2">
        <w:rPr>
          <w:sz w:val="26"/>
          <w:szCs w:val="26"/>
        </w:rPr>
        <w:t>Целевое назначение</w:t>
      </w:r>
      <w:r w:rsidR="00CC052D" w:rsidRPr="009D10F2">
        <w:rPr>
          <w:sz w:val="26"/>
          <w:szCs w:val="26"/>
        </w:rPr>
        <w:t xml:space="preserve">: </w:t>
      </w:r>
      <w:r w:rsidR="00AE44F7">
        <w:rPr>
          <w:sz w:val="26"/>
          <w:szCs w:val="26"/>
        </w:rPr>
        <w:t>для использования под производственную деятельность.</w:t>
      </w:r>
    </w:p>
    <w:p w:rsidR="002A695D" w:rsidRPr="009D10F2" w:rsidRDefault="002A695D" w:rsidP="00AE44F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66739F" w:rsidRPr="009D10F2" w:rsidRDefault="0066739F" w:rsidP="009D10F2">
      <w:pPr>
        <w:ind w:firstLine="540"/>
        <w:jc w:val="center"/>
        <w:rPr>
          <w:b/>
          <w:bCs/>
          <w:sz w:val="26"/>
          <w:szCs w:val="26"/>
        </w:rPr>
      </w:pPr>
      <w:r w:rsidRPr="009D10F2">
        <w:rPr>
          <w:b/>
          <w:bCs/>
          <w:sz w:val="26"/>
          <w:szCs w:val="26"/>
        </w:rPr>
        <w:t>Начальный размер арендной платы</w:t>
      </w:r>
    </w:p>
    <w:p w:rsidR="00085B9A" w:rsidRPr="009D10F2" w:rsidRDefault="00CC052D" w:rsidP="009D10F2">
      <w:pPr>
        <w:ind w:firstLine="709"/>
        <w:jc w:val="both"/>
        <w:rPr>
          <w:sz w:val="26"/>
          <w:szCs w:val="26"/>
        </w:rPr>
      </w:pPr>
      <w:r w:rsidRPr="009D10F2">
        <w:rPr>
          <w:sz w:val="26"/>
          <w:szCs w:val="26"/>
        </w:rPr>
        <w:t>Начальный размер арендной платы за Объект составляет –</w:t>
      </w:r>
      <w:r w:rsidR="007F35ED">
        <w:rPr>
          <w:sz w:val="26"/>
          <w:szCs w:val="26"/>
        </w:rPr>
        <w:t xml:space="preserve"> </w:t>
      </w:r>
      <w:r w:rsidR="007F35ED">
        <w:rPr>
          <w:spacing w:val="-6"/>
          <w:sz w:val="26"/>
          <w:szCs w:val="26"/>
        </w:rPr>
        <w:t>60 000 (шестьдесят тысяч</w:t>
      </w:r>
      <w:r w:rsidR="00085B9A" w:rsidRPr="009D10F2">
        <w:rPr>
          <w:spacing w:val="-6"/>
          <w:sz w:val="26"/>
          <w:szCs w:val="26"/>
        </w:rPr>
        <w:t>) рублей 00 копеек в месяц</w:t>
      </w:r>
      <w:r w:rsidR="004975FF" w:rsidRPr="009D10F2">
        <w:rPr>
          <w:sz w:val="26"/>
          <w:szCs w:val="26"/>
        </w:rPr>
        <w:t>.</w:t>
      </w:r>
    </w:p>
    <w:p w:rsidR="004975FF" w:rsidRPr="009D10F2" w:rsidRDefault="00CC052D" w:rsidP="009D10F2">
      <w:pPr>
        <w:ind w:firstLine="709"/>
        <w:jc w:val="both"/>
        <w:rPr>
          <w:sz w:val="26"/>
          <w:szCs w:val="26"/>
        </w:rPr>
      </w:pPr>
      <w:r w:rsidRPr="009D10F2">
        <w:rPr>
          <w:sz w:val="26"/>
          <w:szCs w:val="26"/>
        </w:rPr>
        <w:t>Начальный размер арендной платы включает в себя арендную плату за Объект в месяц</w:t>
      </w:r>
      <w:r w:rsidR="004975FF" w:rsidRPr="009D10F2">
        <w:rPr>
          <w:sz w:val="26"/>
          <w:szCs w:val="26"/>
        </w:rPr>
        <w:t>,</w:t>
      </w:r>
      <w:r w:rsidRPr="009D10F2">
        <w:rPr>
          <w:sz w:val="26"/>
          <w:szCs w:val="26"/>
        </w:rPr>
        <w:t xml:space="preserve"> </w:t>
      </w:r>
      <w:r w:rsidR="004975FF" w:rsidRPr="009D10F2">
        <w:rPr>
          <w:sz w:val="26"/>
          <w:szCs w:val="26"/>
        </w:rPr>
        <w:t>без учета НДС, стоимости коммунальных услуг, услуг по содержанию, обращению с твердыми коммунальными отходами.</w:t>
      </w:r>
    </w:p>
    <w:p w:rsidR="00085B9A" w:rsidRPr="009D10F2" w:rsidRDefault="00085B9A" w:rsidP="009D10F2">
      <w:pPr>
        <w:ind w:firstLine="709"/>
        <w:jc w:val="both"/>
        <w:rPr>
          <w:bCs/>
          <w:color w:val="000000"/>
          <w:sz w:val="26"/>
          <w:szCs w:val="26"/>
        </w:rPr>
      </w:pPr>
    </w:p>
    <w:p w:rsidR="0066739F" w:rsidRPr="009D10F2" w:rsidRDefault="0066739F" w:rsidP="009D10F2">
      <w:pPr>
        <w:ind w:firstLine="540"/>
        <w:jc w:val="center"/>
        <w:rPr>
          <w:b/>
          <w:bCs/>
          <w:sz w:val="26"/>
          <w:szCs w:val="26"/>
        </w:rPr>
      </w:pPr>
      <w:r w:rsidRPr="009D10F2">
        <w:rPr>
          <w:b/>
          <w:bCs/>
          <w:sz w:val="26"/>
          <w:szCs w:val="26"/>
        </w:rPr>
        <w:t>Срок действия договора аренды</w:t>
      </w:r>
    </w:p>
    <w:p w:rsidR="004975FF" w:rsidRPr="009D10F2" w:rsidRDefault="004975FF" w:rsidP="009D10F2">
      <w:pPr>
        <w:ind w:firstLine="709"/>
        <w:jc w:val="both"/>
        <w:rPr>
          <w:sz w:val="26"/>
          <w:szCs w:val="26"/>
          <w:u w:val="thick"/>
        </w:rPr>
      </w:pPr>
      <w:r w:rsidRPr="009D10F2">
        <w:rPr>
          <w:sz w:val="26"/>
          <w:szCs w:val="26"/>
        </w:rPr>
        <w:t>Договор аренды недвижимого муниципального имущества заключается с победителем аукциона сроком на 5 (пять) лет.</w:t>
      </w:r>
    </w:p>
    <w:p w:rsidR="0065010C" w:rsidRPr="009D10F2" w:rsidRDefault="0065010C" w:rsidP="009D10F2">
      <w:pPr>
        <w:ind w:firstLine="709"/>
        <w:jc w:val="both"/>
        <w:rPr>
          <w:rStyle w:val="a4"/>
          <w:sz w:val="26"/>
          <w:szCs w:val="26"/>
        </w:rPr>
      </w:pPr>
    </w:p>
    <w:p w:rsidR="0066739F" w:rsidRPr="009D10F2" w:rsidRDefault="0066739F" w:rsidP="009D10F2">
      <w:pPr>
        <w:ind w:firstLine="540"/>
        <w:jc w:val="center"/>
        <w:rPr>
          <w:sz w:val="26"/>
          <w:szCs w:val="26"/>
        </w:rPr>
      </w:pPr>
      <w:r w:rsidRPr="009D10F2">
        <w:rPr>
          <w:rStyle w:val="a4"/>
          <w:sz w:val="26"/>
          <w:szCs w:val="26"/>
        </w:rPr>
        <w:t>Порядок, срок и место предоставления аукционной документации</w:t>
      </w:r>
    </w:p>
    <w:p w:rsidR="005E6DCE" w:rsidRPr="009D10F2" w:rsidRDefault="005E6DCE" w:rsidP="009D10F2">
      <w:pPr>
        <w:ind w:firstLine="709"/>
        <w:jc w:val="both"/>
        <w:rPr>
          <w:spacing w:val="-6"/>
          <w:sz w:val="26"/>
          <w:szCs w:val="26"/>
        </w:rPr>
      </w:pPr>
      <w:r w:rsidRPr="009D10F2">
        <w:rPr>
          <w:spacing w:val="-6"/>
          <w:sz w:val="26"/>
          <w:szCs w:val="26"/>
        </w:rPr>
        <w:t xml:space="preserve">Аукционная документация предоставляется в течение 2-х рабочих дней с момента получения письменного заявления от заинтересованного лица (далее – Заявитель) на участие в аукционе по адресу: 628481, Ханты-Мансийский автономный округ – Югра, г. Когалым, ул. Дружбы народов, д. 7, </w:t>
      </w:r>
      <w:proofErr w:type="spellStart"/>
      <w:r w:rsidRPr="009D10F2">
        <w:rPr>
          <w:spacing w:val="-6"/>
          <w:sz w:val="26"/>
          <w:szCs w:val="26"/>
        </w:rPr>
        <w:t>каб</w:t>
      </w:r>
      <w:proofErr w:type="spellEnd"/>
      <w:r w:rsidRPr="009D10F2">
        <w:rPr>
          <w:spacing w:val="-6"/>
          <w:sz w:val="26"/>
          <w:szCs w:val="26"/>
        </w:rPr>
        <w:t>. 108.</w:t>
      </w:r>
    </w:p>
    <w:p w:rsidR="005E6DCE" w:rsidRPr="009D10F2" w:rsidRDefault="005E6DCE" w:rsidP="009D10F2">
      <w:pPr>
        <w:ind w:firstLine="709"/>
        <w:jc w:val="both"/>
        <w:rPr>
          <w:spacing w:val="-6"/>
          <w:sz w:val="26"/>
          <w:szCs w:val="26"/>
        </w:rPr>
      </w:pPr>
      <w:r w:rsidRPr="009D10F2">
        <w:rPr>
          <w:spacing w:val="-6"/>
          <w:sz w:val="26"/>
          <w:szCs w:val="26"/>
        </w:rPr>
        <w:t>Часы</w:t>
      </w:r>
      <w:r w:rsidRPr="009D10F2">
        <w:rPr>
          <w:rStyle w:val="a4"/>
          <w:b w:val="0"/>
          <w:bCs w:val="0"/>
          <w:spacing w:val="-6"/>
          <w:sz w:val="26"/>
          <w:szCs w:val="26"/>
        </w:rPr>
        <w:t xml:space="preserve"> </w:t>
      </w:r>
      <w:r w:rsidRPr="009D10F2">
        <w:rPr>
          <w:spacing w:val="-6"/>
          <w:sz w:val="26"/>
          <w:szCs w:val="26"/>
        </w:rPr>
        <w:t>приема: рабочие дни понедельник - пятница с 08-30 часов до                        17-00 часов, перерыв с 12-30 часов до 14-00 часов (время местное).</w:t>
      </w:r>
    </w:p>
    <w:p w:rsidR="005E6DCE" w:rsidRPr="009D10F2" w:rsidRDefault="005E6DCE" w:rsidP="009D10F2">
      <w:pPr>
        <w:ind w:firstLine="540"/>
        <w:jc w:val="both"/>
        <w:rPr>
          <w:bCs/>
          <w:sz w:val="26"/>
          <w:szCs w:val="26"/>
        </w:rPr>
      </w:pPr>
      <w:r w:rsidRPr="009D10F2">
        <w:rPr>
          <w:bCs/>
          <w:sz w:val="26"/>
          <w:szCs w:val="26"/>
        </w:rPr>
        <w:t>Для направления аукционной документации почтой, Заявитель должен приложить к письменному заявлению о предоставлении аукционной документации конверт со знаками почтовой оплаты с заполненным адресом получателя и бланк уведомления. Для направления аукционной документации электронной почтой необходимо в заявлении указать электронный адрес.</w:t>
      </w:r>
    </w:p>
    <w:p w:rsidR="0066739F" w:rsidRPr="009D10F2" w:rsidRDefault="0066739F" w:rsidP="009D10F2">
      <w:pPr>
        <w:ind w:firstLine="540"/>
        <w:jc w:val="both"/>
        <w:rPr>
          <w:sz w:val="26"/>
          <w:szCs w:val="26"/>
        </w:rPr>
      </w:pPr>
      <w:r w:rsidRPr="009D10F2">
        <w:rPr>
          <w:sz w:val="26"/>
          <w:szCs w:val="26"/>
        </w:rPr>
        <w:lastRenderedPageBreak/>
        <w:t>Плата за предоставление аукционной документации не взимается.</w:t>
      </w:r>
    </w:p>
    <w:p w:rsidR="0066739F" w:rsidRDefault="00551013" w:rsidP="009D10F2">
      <w:pPr>
        <w:ind w:firstLine="528"/>
        <w:jc w:val="both"/>
        <w:rPr>
          <w:sz w:val="26"/>
          <w:szCs w:val="26"/>
        </w:rPr>
      </w:pPr>
      <w:r w:rsidRPr="009D10F2">
        <w:rPr>
          <w:sz w:val="26"/>
          <w:szCs w:val="26"/>
        </w:rPr>
        <w:t>Аукционная документация размещается на официальном сайте торгов в информационно-телекоммуникационной сети «Интернет» (</w:t>
      </w:r>
      <w:hyperlink r:id="rId5" w:history="1">
        <w:r w:rsidRPr="009D10F2">
          <w:rPr>
            <w:rStyle w:val="ab"/>
            <w:sz w:val="26"/>
            <w:szCs w:val="26"/>
            <w:lang w:val="en-US"/>
          </w:rPr>
          <w:t>www</w:t>
        </w:r>
        <w:r w:rsidRPr="009D10F2">
          <w:rPr>
            <w:rStyle w:val="ab"/>
            <w:sz w:val="26"/>
            <w:szCs w:val="26"/>
          </w:rPr>
          <w:t>.</w:t>
        </w:r>
        <w:r w:rsidRPr="009D10F2">
          <w:rPr>
            <w:rStyle w:val="ab"/>
            <w:sz w:val="26"/>
            <w:szCs w:val="26"/>
            <w:lang w:val="en-US"/>
          </w:rPr>
          <w:t>torgi</w:t>
        </w:r>
        <w:r w:rsidRPr="009D10F2">
          <w:rPr>
            <w:rStyle w:val="ab"/>
            <w:sz w:val="26"/>
            <w:szCs w:val="26"/>
          </w:rPr>
          <w:t>.</w:t>
        </w:r>
        <w:r w:rsidRPr="009D10F2">
          <w:rPr>
            <w:rStyle w:val="ab"/>
            <w:sz w:val="26"/>
            <w:szCs w:val="26"/>
            <w:lang w:val="en-US"/>
          </w:rPr>
          <w:t>gov</w:t>
        </w:r>
        <w:r w:rsidRPr="009D10F2">
          <w:rPr>
            <w:rStyle w:val="ab"/>
            <w:sz w:val="26"/>
            <w:szCs w:val="26"/>
          </w:rPr>
          <w:t>.</w:t>
        </w:r>
        <w:r w:rsidRPr="009D10F2">
          <w:rPr>
            <w:rStyle w:val="ab"/>
            <w:sz w:val="26"/>
            <w:szCs w:val="26"/>
            <w:lang w:val="en-US"/>
          </w:rPr>
          <w:t>ru</w:t>
        </w:r>
        <w:r w:rsidRPr="009D10F2">
          <w:rPr>
            <w:rStyle w:val="ab"/>
            <w:sz w:val="26"/>
            <w:szCs w:val="26"/>
          </w:rPr>
          <w:t>)</w:t>
        </w:r>
      </w:hyperlink>
      <w:r w:rsidRPr="009D10F2">
        <w:rPr>
          <w:sz w:val="26"/>
          <w:szCs w:val="26"/>
        </w:rPr>
        <w:t xml:space="preserve"> и на официальном сайте Администрации города Когалыма в информационно-телекоммуникационной сети «Интернет» (</w:t>
      </w:r>
      <w:r w:rsidRPr="009D10F2">
        <w:rPr>
          <w:sz w:val="26"/>
          <w:szCs w:val="26"/>
          <w:lang w:val="en-US"/>
        </w:rPr>
        <w:t>www</w:t>
      </w:r>
      <w:r w:rsidRPr="009D10F2">
        <w:rPr>
          <w:sz w:val="26"/>
          <w:szCs w:val="26"/>
        </w:rPr>
        <w:t>.</w:t>
      </w:r>
      <w:r w:rsidRPr="009D10F2">
        <w:rPr>
          <w:sz w:val="26"/>
          <w:szCs w:val="26"/>
          <w:lang w:val="en-US"/>
        </w:rPr>
        <w:t>admkogalym</w:t>
      </w:r>
      <w:r w:rsidRPr="009D10F2">
        <w:rPr>
          <w:sz w:val="26"/>
          <w:szCs w:val="26"/>
        </w:rPr>
        <w:t>.</w:t>
      </w:r>
      <w:r w:rsidRPr="009D10F2">
        <w:rPr>
          <w:sz w:val="26"/>
          <w:szCs w:val="26"/>
          <w:lang w:val="en-US"/>
        </w:rPr>
        <w:t>ru</w:t>
      </w:r>
      <w:r w:rsidRPr="009D10F2">
        <w:rPr>
          <w:sz w:val="26"/>
          <w:szCs w:val="26"/>
        </w:rPr>
        <w:t>)</w:t>
      </w:r>
      <w:r w:rsidR="005C59DD">
        <w:rPr>
          <w:sz w:val="26"/>
          <w:szCs w:val="26"/>
        </w:rPr>
        <w:t>.</w:t>
      </w:r>
      <w:r w:rsidRPr="009D10F2">
        <w:rPr>
          <w:sz w:val="26"/>
          <w:szCs w:val="26"/>
        </w:rPr>
        <w:t xml:space="preserve"> </w:t>
      </w:r>
    </w:p>
    <w:p w:rsidR="005C59DD" w:rsidRPr="009D10F2" w:rsidRDefault="005C59DD" w:rsidP="009D10F2">
      <w:pPr>
        <w:ind w:firstLine="528"/>
        <w:jc w:val="both"/>
        <w:rPr>
          <w:sz w:val="26"/>
          <w:szCs w:val="26"/>
        </w:rPr>
      </w:pPr>
    </w:p>
    <w:p w:rsidR="0066739F" w:rsidRPr="007F35ED" w:rsidRDefault="0066739F" w:rsidP="009D10F2">
      <w:pPr>
        <w:jc w:val="center"/>
        <w:rPr>
          <w:b/>
          <w:bCs/>
          <w:sz w:val="26"/>
          <w:szCs w:val="26"/>
        </w:rPr>
      </w:pPr>
      <w:r w:rsidRPr="009D10F2">
        <w:rPr>
          <w:b/>
          <w:bCs/>
          <w:sz w:val="26"/>
          <w:szCs w:val="26"/>
        </w:rPr>
        <w:t xml:space="preserve">Размер задатка, порядок и сроки его внесения, реквизиты счетов, на которые </w:t>
      </w:r>
      <w:r w:rsidRPr="007F35ED">
        <w:rPr>
          <w:b/>
          <w:bCs/>
          <w:sz w:val="26"/>
          <w:szCs w:val="26"/>
        </w:rPr>
        <w:t>вносится задаток</w:t>
      </w:r>
    </w:p>
    <w:p w:rsidR="008E7A21" w:rsidRPr="007F35ED" w:rsidRDefault="008E7A21" w:rsidP="009D10F2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>Для участия в аукционе Заявитель вносит задаток в размере первоначальной стоимости месячной а</w:t>
      </w:r>
      <w:r w:rsidR="007F35ED" w:rsidRPr="007F35ED">
        <w:rPr>
          <w:sz w:val="26"/>
          <w:szCs w:val="26"/>
        </w:rPr>
        <w:t>рендной платы, что составляет 60 000 (шестьдесят тысяч</w:t>
      </w:r>
      <w:r w:rsidRPr="007F35ED">
        <w:rPr>
          <w:sz w:val="26"/>
          <w:szCs w:val="26"/>
        </w:rPr>
        <w:t>) рублей 00 копеек.</w:t>
      </w:r>
    </w:p>
    <w:p w:rsidR="007F35ED" w:rsidRPr="007F35ED" w:rsidRDefault="007F35ED" w:rsidP="007F35ED">
      <w:pPr>
        <w:ind w:firstLine="709"/>
        <w:jc w:val="both"/>
        <w:rPr>
          <w:spacing w:val="-6"/>
          <w:sz w:val="26"/>
          <w:szCs w:val="26"/>
        </w:rPr>
      </w:pPr>
      <w:r w:rsidRPr="007F35ED">
        <w:rPr>
          <w:spacing w:val="-6"/>
          <w:sz w:val="26"/>
          <w:szCs w:val="26"/>
        </w:rPr>
        <w:t>Задаток должен быть перечислен Заявителем до подачи заявки на участие в аукционе путём перечисления денежных средств по следующим реквизитам:</w:t>
      </w:r>
    </w:p>
    <w:p w:rsidR="007F35ED" w:rsidRPr="007F35ED" w:rsidRDefault="007F35ED" w:rsidP="007F35ED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>Получатель: Комитет финансов Администрации города Когалыма (Комитет по управлению муниципальным имуществом Администрации города Когалыма л/</w:t>
      </w:r>
      <w:proofErr w:type="spellStart"/>
      <w:r w:rsidRPr="007F35ED">
        <w:rPr>
          <w:sz w:val="26"/>
          <w:szCs w:val="26"/>
        </w:rPr>
        <w:t>сч</w:t>
      </w:r>
      <w:proofErr w:type="spellEnd"/>
      <w:r w:rsidRPr="007F35ED">
        <w:rPr>
          <w:sz w:val="26"/>
          <w:szCs w:val="26"/>
        </w:rPr>
        <w:t xml:space="preserve">. 080.01.001.6): </w:t>
      </w:r>
    </w:p>
    <w:p w:rsidR="007F35ED" w:rsidRPr="007F35ED" w:rsidRDefault="007F35ED" w:rsidP="007F35ED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 xml:space="preserve">ИНН 8608000070, КПП 860801001, БИК ТОФК 007162163, </w:t>
      </w:r>
    </w:p>
    <w:p w:rsidR="007F35ED" w:rsidRPr="007F35ED" w:rsidRDefault="007F35ED" w:rsidP="007F35ED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 xml:space="preserve">РКЦ ХАНТЫ-МАНСИЙСК//УФК по Ханты-Мансийскому автономному округу – Югре </w:t>
      </w:r>
    </w:p>
    <w:p w:rsidR="007F35ED" w:rsidRPr="007F35ED" w:rsidRDefault="007F35ED" w:rsidP="007F35ED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>г. Ханты-Мансийск</w:t>
      </w:r>
    </w:p>
    <w:p w:rsidR="007F35ED" w:rsidRPr="007F35ED" w:rsidRDefault="007F35ED" w:rsidP="007F35ED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>ЕКС 40102810245370000007 (поле 15)</w:t>
      </w:r>
    </w:p>
    <w:p w:rsidR="007F35ED" w:rsidRPr="007F35ED" w:rsidRDefault="007F35ED" w:rsidP="007F35ED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>Казначейский счет 03232643718830008700 (поле 17)</w:t>
      </w:r>
    </w:p>
    <w:p w:rsidR="007F35ED" w:rsidRPr="007F35ED" w:rsidRDefault="007F35ED" w:rsidP="007F35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5ED">
        <w:rPr>
          <w:rFonts w:ascii="Times New Roman" w:hAnsi="Times New Roman" w:cs="Times New Roman"/>
          <w:sz w:val="26"/>
          <w:szCs w:val="26"/>
        </w:rPr>
        <w:t>КБК 08040000000040000190 (поле 104)</w:t>
      </w:r>
    </w:p>
    <w:p w:rsidR="007F35ED" w:rsidRPr="007F35ED" w:rsidRDefault="007F35ED" w:rsidP="007F35ED">
      <w:pPr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>ОКТМО 71883000 (поле 105)</w:t>
      </w:r>
    </w:p>
    <w:p w:rsidR="007F35ED" w:rsidRPr="007F35ED" w:rsidRDefault="007F35ED" w:rsidP="007F35ED">
      <w:pPr>
        <w:adjustRightInd w:val="0"/>
        <w:ind w:firstLine="709"/>
        <w:jc w:val="both"/>
        <w:rPr>
          <w:rStyle w:val="a4"/>
          <w:b w:val="0"/>
          <w:bCs w:val="0"/>
          <w:spacing w:val="-6"/>
          <w:sz w:val="26"/>
          <w:szCs w:val="26"/>
        </w:rPr>
      </w:pPr>
      <w:r w:rsidRPr="007F35ED">
        <w:rPr>
          <w:spacing w:val="-6"/>
          <w:sz w:val="26"/>
          <w:szCs w:val="26"/>
        </w:rPr>
        <w:t xml:space="preserve">Назначение платежа: </w:t>
      </w:r>
      <w:r w:rsidRPr="007F35ED">
        <w:rPr>
          <w:rStyle w:val="a4"/>
          <w:b w:val="0"/>
          <w:bCs w:val="0"/>
          <w:spacing w:val="-6"/>
          <w:sz w:val="26"/>
          <w:szCs w:val="26"/>
        </w:rPr>
        <w:t>З</w:t>
      </w:r>
      <w:r w:rsidR="00AE44F7">
        <w:rPr>
          <w:rStyle w:val="a4"/>
          <w:b w:val="0"/>
          <w:bCs w:val="0"/>
          <w:spacing w:val="-6"/>
          <w:sz w:val="26"/>
          <w:szCs w:val="26"/>
        </w:rPr>
        <w:t>адаток для участия в аукционе №6</w:t>
      </w:r>
      <w:bookmarkStart w:id="0" w:name="_GoBack"/>
      <w:bookmarkEnd w:id="0"/>
      <w:r w:rsidRPr="007F35ED">
        <w:rPr>
          <w:rStyle w:val="a4"/>
          <w:b w:val="0"/>
          <w:bCs w:val="0"/>
          <w:spacing w:val="-6"/>
          <w:sz w:val="26"/>
          <w:szCs w:val="26"/>
        </w:rPr>
        <w:t>/2021 на право заключения договора аренды недвижимого муниципального имущества в соответствии с условиями аукционной документации.</w:t>
      </w:r>
    </w:p>
    <w:p w:rsidR="006C1028" w:rsidRPr="009D10F2" w:rsidRDefault="006C1028" w:rsidP="007F35ED">
      <w:pPr>
        <w:adjustRightInd w:val="0"/>
        <w:ind w:firstLine="709"/>
        <w:jc w:val="both"/>
        <w:rPr>
          <w:sz w:val="26"/>
          <w:szCs w:val="26"/>
        </w:rPr>
      </w:pPr>
      <w:r w:rsidRPr="007F35ED">
        <w:rPr>
          <w:sz w:val="26"/>
          <w:szCs w:val="26"/>
        </w:rPr>
        <w:t>Соглашение о задатке между Организатором аукциона и Заявителем</w:t>
      </w:r>
      <w:r w:rsidRPr="009D10F2">
        <w:rPr>
          <w:sz w:val="26"/>
          <w:szCs w:val="26"/>
        </w:rPr>
        <w:t xml:space="preserve"> считается совершенным в письменной форме при подаче Заявителем заявки на участие в аукционе. Отдельный договор задатка между Организатором аукциона и Заявителем не заключается.</w:t>
      </w:r>
    </w:p>
    <w:p w:rsidR="006C1028" w:rsidRPr="009D10F2" w:rsidRDefault="006C1028" w:rsidP="009D10F2">
      <w:pPr>
        <w:adjustRightInd w:val="0"/>
        <w:ind w:firstLine="709"/>
        <w:jc w:val="both"/>
        <w:rPr>
          <w:sz w:val="26"/>
          <w:szCs w:val="26"/>
        </w:rPr>
      </w:pPr>
      <w:r w:rsidRPr="009D10F2">
        <w:rPr>
          <w:sz w:val="26"/>
          <w:szCs w:val="26"/>
        </w:rPr>
        <w:t>Победителю аукциона сумма внесенного задатка засчитывается в счет арендной платы по заключенному договору аренды.</w:t>
      </w:r>
    </w:p>
    <w:p w:rsidR="006C1028" w:rsidRPr="006C1028" w:rsidRDefault="006C1028" w:rsidP="009D10F2">
      <w:pPr>
        <w:adjustRightInd w:val="0"/>
        <w:ind w:firstLine="709"/>
        <w:jc w:val="both"/>
        <w:rPr>
          <w:spacing w:val="-6"/>
          <w:sz w:val="26"/>
          <w:szCs w:val="26"/>
        </w:rPr>
      </w:pPr>
      <w:r w:rsidRPr="006C1028">
        <w:rPr>
          <w:spacing w:val="-6"/>
          <w:sz w:val="26"/>
          <w:szCs w:val="26"/>
        </w:rPr>
        <w:t>Суммы внесенных участниками аукциона задатков возвращаются всем участникам аукциона, за исключением победителя аукциона, в течение пяти рабочих дней со дня подписания протокола о результатах проведения аукциона.</w:t>
      </w:r>
    </w:p>
    <w:p w:rsidR="00A6269E" w:rsidRPr="009D10F2" w:rsidRDefault="00A6269E" w:rsidP="009D10F2">
      <w:pPr>
        <w:ind w:firstLine="528"/>
        <w:jc w:val="center"/>
        <w:rPr>
          <w:b/>
          <w:bCs/>
          <w:sz w:val="26"/>
          <w:szCs w:val="26"/>
        </w:rPr>
      </w:pPr>
    </w:p>
    <w:p w:rsidR="00A6269E" w:rsidRPr="009D10F2" w:rsidRDefault="00A6269E" w:rsidP="009D10F2">
      <w:pPr>
        <w:ind w:firstLine="528"/>
        <w:jc w:val="center"/>
        <w:rPr>
          <w:b/>
          <w:bCs/>
          <w:sz w:val="26"/>
          <w:szCs w:val="26"/>
        </w:rPr>
      </w:pPr>
      <w:r w:rsidRPr="009D10F2">
        <w:rPr>
          <w:b/>
          <w:bCs/>
          <w:sz w:val="26"/>
          <w:szCs w:val="26"/>
        </w:rPr>
        <w:t>Срок, в течение которого организатор аукциона вправе отказаться от проведения аукциона</w:t>
      </w:r>
    </w:p>
    <w:p w:rsidR="009D10F2" w:rsidRPr="009D10F2" w:rsidRDefault="009D10F2" w:rsidP="009D10F2">
      <w:pPr>
        <w:ind w:firstLine="709"/>
        <w:jc w:val="both"/>
        <w:rPr>
          <w:spacing w:val="-6"/>
          <w:sz w:val="26"/>
          <w:szCs w:val="26"/>
        </w:rPr>
      </w:pPr>
      <w:r w:rsidRPr="009D10F2">
        <w:rPr>
          <w:spacing w:val="-6"/>
          <w:sz w:val="26"/>
          <w:szCs w:val="26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информационно-телекоммуникационной сети «</w:t>
      </w:r>
      <w:r w:rsidRPr="009D10F2">
        <w:rPr>
          <w:color w:val="000000"/>
          <w:spacing w:val="-6"/>
          <w:sz w:val="26"/>
          <w:szCs w:val="26"/>
        </w:rPr>
        <w:t>Интернет» (</w:t>
      </w:r>
      <w:hyperlink r:id="rId6" w:history="1">
        <w:r w:rsidRPr="009D10F2">
          <w:rPr>
            <w:color w:val="000000"/>
            <w:spacing w:val="-6"/>
            <w:sz w:val="26"/>
            <w:szCs w:val="26"/>
            <w:lang w:val="en-US"/>
          </w:rPr>
          <w:t>www</w:t>
        </w:r>
        <w:r w:rsidRPr="009D10F2">
          <w:rPr>
            <w:color w:val="000000"/>
            <w:spacing w:val="-6"/>
            <w:sz w:val="26"/>
            <w:szCs w:val="26"/>
          </w:rPr>
          <w:t>.</w:t>
        </w:r>
        <w:proofErr w:type="spellStart"/>
        <w:r w:rsidRPr="009D10F2">
          <w:rPr>
            <w:color w:val="000000"/>
            <w:spacing w:val="-6"/>
            <w:sz w:val="26"/>
            <w:szCs w:val="26"/>
            <w:lang w:val="en-US"/>
          </w:rPr>
          <w:t>torgi</w:t>
        </w:r>
        <w:proofErr w:type="spellEnd"/>
        <w:r w:rsidRPr="009D10F2">
          <w:rPr>
            <w:color w:val="000000"/>
            <w:spacing w:val="-6"/>
            <w:sz w:val="26"/>
            <w:szCs w:val="26"/>
          </w:rPr>
          <w:t>.</w:t>
        </w:r>
        <w:proofErr w:type="spellStart"/>
        <w:r w:rsidRPr="009D10F2">
          <w:rPr>
            <w:color w:val="000000"/>
            <w:spacing w:val="-6"/>
            <w:sz w:val="26"/>
            <w:szCs w:val="26"/>
            <w:lang w:val="en-US"/>
          </w:rPr>
          <w:t>gov</w:t>
        </w:r>
        <w:proofErr w:type="spellEnd"/>
        <w:r w:rsidRPr="009D10F2">
          <w:rPr>
            <w:color w:val="000000"/>
            <w:spacing w:val="-6"/>
            <w:sz w:val="26"/>
            <w:szCs w:val="26"/>
          </w:rPr>
          <w:t>.</w:t>
        </w:r>
        <w:proofErr w:type="spellStart"/>
        <w:r w:rsidRPr="009D10F2">
          <w:rPr>
            <w:color w:val="000000"/>
            <w:spacing w:val="-6"/>
            <w:sz w:val="26"/>
            <w:szCs w:val="26"/>
            <w:lang w:val="en-US"/>
          </w:rPr>
          <w:t>ru</w:t>
        </w:r>
        <w:proofErr w:type="spellEnd"/>
        <w:r w:rsidRPr="009D10F2">
          <w:rPr>
            <w:color w:val="000000"/>
            <w:spacing w:val="-6"/>
            <w:sz w:val="26"/>
            <w:szCs w:val="26"/>
          </w:rPr>
          <w:t>)</w:t>
        </w:r>
      </w:hyperlink>
      <w:r w:rsidRPr="009D10F2">
        <w:rPr>
          <w:spacing w:val="-6"/>
          <w:sz w:val="26"/>
          <w:szCs w:val="26"/>
        </w:rPr>
        <w:t xml:space="preserve">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E37137" w:rsidRDefault="00E37137" w:rsidP="009D10F2">
      <w:pPr>
        <w:ind w:firstLine="709"/>
        <w:jc w:val="both"/>
        <w:rPr>
          <w:sz w:val="26"/>
          <w:szCs w:val="26"/>
        </w:rPr>
      </w:pPr>
    </w:p>
    <w:sectPr w:rsidR="00E37137" w:rsidSect="00A079FC">
      <w:pgSz w:w="11906" w:h="16838"/>
      <w:pgMar w:top="567" w:right="851" w:bottom="-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585"/>
    <w:multiLevelType w:val="hybridMultilevel"/>
    <w:tmpl w:val="60B464F4"/>
    <w:lvl w:ilvl="0" w:tplc="0778F472">
      <w:start w:val="5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7035"/>
    <w:multiLevelType w:val="multilevel"/>
    <w:tmpl w:val="CA0495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E02573"/>
    <w:multiLevelType w:val="hybridMultilevel"/>
    <w:tmpl w:val="B6F46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A7AA0"/>
    <w:multiLevelType w:val="hybridMultilevel"/>
    <w:tmpl w:val="90520776"/>
    <w:lvl w:ilvl="0" w:tplc="66F2E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B53A9C"/>
    <w:multiLevelType w:val="multilevel"/>
    <w:tmpl w:val="3CF0326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 w15:restartNumberingAfterBreak="0">
    <w:nsid w:val="3D802421"/>
    <w:multiLevelType w:val="hybridMultilevel"/>
    <w:tmpl w:val="46661A9A"/>
    <w:lvl w:ilvl="0" w:tplc="CA76C7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1BCF7BA">
      <w:numFmt w:val="none"/>
      <w:lvlText w:val=""/>
      <w:lvlJc w:val="left"/>
      <w:pPr>
        <w:tabs>
          <w:tab w:val="num" w:pos="360"/>
        </w:tabs>
      </w:pPr>
    </w:lvl>
    <w:lvl w:ilvl="2" w:tplc="62C6C112">
      <w:numFmt w:val="none"/>
      <w:lvlText w:val=""/>
      <w:lvlJc w:val="left"/>
      <w:pPr>
        <w:tabs>
          <w:tab w:val="num" w:pos="360"/>
        </w:tabs>
      </w:pPr>
    </w:lvl>
    <w:lvl w:ilvl="3" w:tplc="4A064776">
      <w:numFmt w:val="none"/>
      <w:lvlText w:val=""/>
      <w:lvlJc w:val="left"/>
      <w:pPr>
        <w:tabs>
          <w:tab w:val="num" w:pos="360"/>
        </w:tabs>
      </w:pPr>
    </w:lvl>
    <w:lvl w:ilvl="4" w:tplc="D2D612C0">
      <w:numFmt w:val="none"/>
      <w:lvlText w:val=""/>
      <w:lvlJc w:val="left"/>
      <w:pPr>
        <w:tabs>
          <w:tab w:val="num" w:pos="360"/>
        </w:tabs>
      </w:pPr>
    </w:lvl>
    <w:lvl w:ilvl="5" w:tplc="A9FA553C">
      <w:numFmt w:val="none"/>
      <w:lvlText w:val=""/>
      <w:lvlJc w:val="left"/>
      <w:pPr>
        <w:tabs>
          <w:tab w:val="num" w:pos="360"/>
        </w:tabs>
      </w:pPr>
    </w:lvl>
    <w:lvl w:ilvl="6" w:tplc="4C3ACB7A">
      <w:numFmt w:val="none"/>
      <w:lvlText w:val=""/>
      <w:lvlJc w:val="left"/>
      <w:pPr>
        <w:tabs>
          <w:tab w:val="num" w:pos="360"/>
        </w:tabs>
      </w:pPr>
    </w:lvl>
    <w:lvl w:ilvl="7" w:tplc="7F96FCD8">
      <w:numFmt w:val="none"/>
      <w:lvlText w:val=""/>
      <w:lvlJc w:val="left"/>
      <w:pPr>
        <w:tabs>
          <w:tab w:val="num" w:pos="360"/>
        </w:tabs>
      </w:pPr>
    </w:lvl>
    <w:lvl w:ilvl="8" w:tplc="888E46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2877625"/>
    <w:multiLevelType w:val="multilevel"/>
    <w:tmpl w:val="9AB6E4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7" w15:restartNumberingAfterBreak="0">
    <w:nsid w:val="48DE2054"/>
    <w:multiLevelType w:val="multilevel"/>
    <w:tmpl w:val="BDFAA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C8E6A76"/>
    <w:multiLevelType w:val="multilevel"/>
    <w:tmpl w:val="F29005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0" w15:restartNumberingAfterBreak="0">
    <w:nsid w:val="65815D2A"/>
    <w:multiLevelType w:val="multilevel"/>
    <w:tmpl w:val="CD2A3D6E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1" w15:restartNumberingAfterBreak="0">
    <w:nsid w:val="72DC31AA"/>
    <w:multiLevelType w:val="hybridMultilevel"/>
    <w:tmpl w:val="3D9AD1A2"/>
    <w:lvl w:ilvl="0" w:tplc="4D6E0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113476"/>
    <w:multiLevelType w:val="singleLevel"/>
    <w:tmpl w:val="B8728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924D3B"/>
    <w:multiLevelType w:val="singleLevel"/>
    <w:tmpl w:val="2DECFA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E32536"/>
    <w:multiLevelType w:val="hybridMultilevel"/>
    <w:tmpl w:val="67AA3EE2"/>
    <w:lvl w:ilvl="0" w:tplc="CBF64C3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A121AA"/>
    <w:multiLevelType w:val="hybridMultilevel"/>
    <w:tmpl w:val="7F369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5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13"/>
  </w:num>
  <w:num w:numId="11">
    <w:abstractNumId w:val="8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739F"/>
    <w:rsid w:val="000134CD"/>
    <w:rsid w:val="00055D89"/>
    <w:rsid w:val="00062565"/>
    <w:rsid w:val="00085B9A"/>
    <w:rsid w:val="00092607"/>
    <w:rsid w:val="000A1A30"/>
    <w:rsid w:val="000A2372"/>
    <w:rsid w:val="000A2FA1"/>
    <w:rsid w:val="000A4FB1"/>
    <w:rsid w:val="000B2BCB"/>
    <w:rsid w:val="000B2CF7"/>
    <w:rsid w:val="000E26ED"/>
    <w:rsid w:val="0010160A"/>
    <w:rsid w:val="00101DCB"/>
    <w:rsid w:val="001072D0"/>
    <w:rsid w:val="00114897"/>
    <w:rsid w:val="001453DE"/>
    <w:rsid w:val="00177808"/>
    <w:rsid w:val="00181D1C"/>
    <w:rsid w:val="0018480C"/>
    <w:rsid w:val="001860A3"/>
    <w:rsid w:val="00186F7D"/>
    <w:rsid w:val="00192C8E"/>
    <w:rsid w:val="001974B3"/>
    <w:rsid w:val="001A0994"/>
    <w:rsid w:val="001A26C9"/>
    <w:rsid w:val="001D2CB1"/>
    <w:rsid w:val="001E2F22"/>
    <w:rsid w:val="001E7897"/>
    <w:rsid w:val="001F6905"/>
    <w:rsid w:val="001F79A0"/>
    <w:rsid w:val="00200AF0"/>
    <w:rsid w:val="00207BFA"/>
    <w:rsid w:val="00210935"/>
    <w:rsid w:val="00223797"/>
    <w:rsid w:val="002309E0"/>
    <w:rsid w:val="00233BED"/>
    <w:rsid w:val="00234F6A"/>
    <w:rsid w:val="00251361"/>
    <w:rsid w:val="00260555"/>
    <w:rsid w:val="002A695D"/>
    <w:rsid w:val="002B0D2C"/>
    <w:rsid w:val="002C2005"/>
    <w:rsid w:val="002C6D0E"/>
    <w:rsid w:val="002D54C3"/>
    <w:rsid w:val="002F10EF"/>
    <w:rsid w:val="0033508F"/>
    <w:rsid w:val="003511F8"/>
    <w:rsid w:val="00355B36"/>
    <w:rsid w:val="00363A82"/>
    <w:rsid w:val="003775CD"/>
    <w:rsid w:val="00387180"/>
    <w:rsid w:val="003A35FB"/>
    <w:rsid w:val="003A7F9A"/>
    <w:rsid w:val="003B111A"/>
    <w:rsid w:val="003C1A43"/>
    <w:rsid w:val="003D3F66"/>
    <w:rsid w:val="003E5780"/>
    <w:rsid w:val="00401902"/>
    <w:rsid w:val="004201CA"/>
    <w:rsid w:val="004375BA"/>
    <w:rsid w:val="00440A27"/>
    <w:rsid w:val="00445A82"/>
    <w:rsid w:val="00456CE0"/>
    <w:rsid w:val="00460E1F"/>
    <w:rsid w:val="00466097"/>
    <w:rsid w:val="00466E41"/>
    <w:rsid w:val="00484ABB"/>
    <w:rsid w:val="004975FF"/>
    <w:rsid w:val="004A084C"/>
    <w:rsid w:val="004A1112"/>
    <w:rsid w:val="004A1DC1"/>
    <w:rsid w:val="004A4AAF"/>
    <w:rsid w:val="004A6811"/>
    <w:rsid w:val="004B14D8"/>
    <w:rsid w:val="004B3BF7"/>
    <w:rsid w:val="004E14B9"/>
    <w:rsid w:val="004E31D9"/>
    <w:rsid w:val="00503E31"/>
    <w:rsid w:val="00516BD4"/>
    <w:rsid w:val="005270D7"/>
    <w:rsid w:val="00534905"/>
    <w:rsid w:val="005468E4"/>
    <w:rsid w:val="00551013"/>
    <w:rsid w:val="005543B1"/>
    <w:rsid w:val="0056309B"/>
    <w:rsid w:val="00565219"/>
    <w:rsid w:val="00584FA3"/>
    <w:rsid w:val="005911C0"/>
    <w:rsid w:val="00593FF6"/>
    <w:rsid w:val="005B0D35"/>
    <w:rsid w:val="005B11B1"/>
    <w:rsid w:val="005C59DD"/>
    <w:rsid w:val="005D0980"/>
    <w:rsid w:val="005D286E"/>
    <w:rsid w:val="005E1ACC"/>
    <w:rsid w:val="005E6DCE"/>
    <w:rsid w:val="005F1BAD"/>
    <w:rsid w:val="00632982"/>
    <w:rsid w:val="00634B8F"/>
    <w:rsid w:val="0065010C"/>
    <w:rsid w:val="00650BD0"/>
    <w:rsid w:val="0066739F"/>
    <w:rsid w:val="0067281C"/>
    <w:rsid w:val="0069329D"/>
    <w:rsid w:val="00696C5A"/>
    <w:rsid w:val="006C1028"/>
    <w:rsid w:val="006C4913"/>
    <w:rsid w:val="006C6027"/>
    <w:rsid w:val="006D24E6"/>
    <w:rsid w:val="006E517E"/>
    <w:rsid w:val="006F0522"/>
    <w:rsid w:val="007047A0"/>
    <w:rsid w:val="007056DE"/>
    <w:rsid w:val="00711071"/>
    <w:rsid w:val="00727538"/>
    <w:rsid w:val="00741F8F"/>
    <w:rsid w:val="007A43E2"/>
    <w:rsid w:val="007B5FA1"/>
    <w:rsid w:val="007D46D4"/>
    <w:rsid w:val="007E70FF"/>
    <w:rsid w:val="007F35ED"/>
    <w:rsid w:val="008117FA"/>
    <w:rsid w:val="008372AF"/>
    <w:rsid w:val="00856970"/>
    <w:rsid w:val="00862998"/>
    <w:rsid w:val="0087463C"/>
    <w:rsid w:val="0087740B"/>
    <w:rsid w:val="00890AC1"/>
    <w:rsid w:val="008A05F7"/>
    <w:rsid w:val="008B1D2B"/>
    <w:rsid w:val="008B5CDE"/>
    <w:rsid w:val="008C0C1D"/>
    <w:rsid w:val="008C6AE0"/>
    <w:rsid w:val="008E7A21"/>
    <w:rsid w:val="00902EDE"/>
    <w:rsid w:val="00907C69"/>
    <w:rsid w:val="00912F72"/>
    <w:rsid w:val="0091680A"/>
    <w:rsid w:val="00924CC0"/>
    <w:rsid w:val="0093710F"/>
    <w:rsid w:val="00944986"/>
    <w:rsid w:val="0094732C"/>
    <w:rsid w:val="0095585B"/>
    <w:rsid w:val="00964B25"/>
    <w:rsid w:val="00980C7A"/>
    <w:rsid w:val="00984EB2"/>
    <w:rsid w:val="00985E07"/>
    <w:rsid w:val="009878A5"/>
    <w:rsid w:val="0099313D"/>
    <w:rsid w:val="009A23BC"/>
    <w:rsid w:val="009A62F2"/>
    <w:rsid w:val="009A79BB"/>
    <w:rsid w:val="009D10F2"/>
    <w:rsid w:val="009D26D1"/>
    <w:rsid w:val="009E608B"/>
    <w:rsid w:val="00A03D8F"/>
    <w:rsid w:val="00A077FD"/>
    <w:rsid w:val="00A079FC"/>
    <w:rsid w:val="00A24705"/>
    <w:rsid w:val="00A26284"/>
    <w:rsid w:val="00A37A57"/>
    <w:rsid w:val="00A603D3"/>
    <w:rsid w:val="00A6269E"/>
    <w:rsid w:val="00A6601F"/>
    <w:rsid w:val="00A8428B"/>
    <w:rsid w:val="00A8554E"/>
    <w:rsid w:val="00A93432"/>
    <w:rsid w:val="00A936B1"/>
    <w:rsid w:val="00AB1768"/>
    <w:rsid w:val="00AB6AC9"/>
    <w:rsid w:val="00AC08C8"/>
    <w:rsid w:val="00AD26D3"/>
    <w:rsid w:val="00AD354B"/>
    <w:rsid w:val="00AE2C44"/>
    <w:rsid w:val="00AE44F7"/>
    <w:rsid w:val="00AE7CC6"/>
    <w:rsid w:val="00AF114D"/>
    <w:rsid w:val="00B12026"/>
    <w:rsid w:val="00B15F8A"/>
    <w:rsid w:val="00B20544"/>
    <w:rsid w:val="00B3047C"/>
    <w:rsid w:val="00B340B9"/>
    <w:rsid w:val="00B351CF"/>
    <w:rsid w:val="00B478E9"/>
    <w:rsid w:val="00BB5438"/>
    <w:rsid w:val="00BC7011"/>
    <w:rsid w:val="00BD1155"/>
    <w:rsid w:val="00BF27EC"/>
    <w:rsid w:val="00BF769C"/>
    <w:rsid w:val="00C152A7"/>
    <w:rsid w:val="00C26997"/>
    <w:rsid w:val="00C4773C"/>
    <w:rsid w:val="00C85026"/>
    <w:rsid w:val="00C873FB"/>
    <w:rsid w:val="00CA686F"/>
    <w:rsid w:val="00CB1246"/>
    <w:rsid w:val="00CC052D"/>
    <w:rsid w:val="00CD0556"/>
    <w:rsid w:val="00CD5BB6"/>
    <w:rsid w:val="00CE2A8E"/>
    <w:rsid w:val="00CE7CE6"/>
    <w:rsid w:val="00CF1459"/>
    <w:rsid w:val="00D12F06"/>
    <w:rsid w:val="00D20058"/>
    <w:rsid w:val="00D23EEB"/>
    <w:rsid w:val="00D37805"/>
    <w:rsid w:val="00D450BD"/>
    <w:rsid w:val="00D67CE0"/>
    <w:rsid w:val="00D84345"/>
    <w:rsid w:val="00D90ECD"/>
    <w:rsid w:val="00D92998"/>
    <w:rsid w:val="00DA48EE"/>
    <w:rsid w:val="00DB600F"/>
    <w:rsid w:val="00DC671D"/>
    <w:rsid w:val="00DD707C"/>
    <w:rsid w:val="00E020E2"/>
    <w:rsid w:val="00E116AE"/>
    <w:rsid w:val="00E20304"/>
    <w:rsid w:val="00E22B18"/>
    <w:rsid w:val="00E265E7"/>
    <w:rsid w:val="00E30686"/>
    <w:rsid w:val="00E37137"/>
    <w:rsid w:val="00E46063"/>
    <w:rsid w:val="00E6338B"/>
    <w:rsid w:val="00E71B95"/>
    <w:rsid w:val="00E7512F"/>
    <w:rsid w:val="00E77476"/>
    <w:rsid w:val="00E81303"/>
    <w:rsid w:val="00E9455A"/>
    <w:rsid w:val="00EB2D85"/>
    <w:rsid w:val="00EB4D35"/>
    <w:rsid w:val="00EB6749"/>
    <w:rsid w:val="00EC5320"/>
    <w:rsid w:val="00EC628A"/>
    <w:rsid w:val="00F01E12"/>
    <w:rsid w:val="00F14085"/>
    <w:rsid w:val="00F41F08"/>
    <w:rsid w:val="00F53CDA"/>
    <w:rsid w:val="00F6629A"/>
    <w:rsid w:val="00F71E32"/>
    <w:rsid w:val="00F75527"/>
    <w:rsid w:val="00F75C3C"/>
    <w:rsid w:val="00F77D91"/>
    <w:rsid w:val="00FE6FD8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31920"/>
  <w15:docId w15:val="{BBEB5B4F-E136-481F-84B4-A12B00E4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39F"/>
    <w:rPr>
      <w:sz w:val="24"/>
      <w:szCs w:val="24"/>
    </w:rPr>
  </w:style>
  <w:style w:type="paragraph" w:styleId="1">
    <w:name w:val="heading 1"/>
    <w:basedOn w:val="a"/>
    <w:next w:val="a"/>
    <w:qFormat/>
    <w:rsid w:val="0066739F"/>
    <w:pPr>
      <w:keepNext/>
      <w:ind w:firstLine="851"/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6673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7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6739F"/>
    <w:pPr>
      <w:keepNext/>
      <w:spacing w:line="30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673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66739F"/>
    <w:pPr>
      <w:widowControl w:val="0"/>
      <w:snapToGri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66739F"/>
    <w:rPr>
      <w:rFonts w:ascii="Courier New" w:hAnsi="Courier New" w:cs="Courier New"/>
      <w:lang w:val="ru-RU" w:eastAsia="ru-RU" w:bidi="ar-SA"/>
    </w:rPr>
  </w:style>
  <w:style w:type="character" w:styleId="a4">
    <w:name w:val="Strong"/>
    <w:qFormat/>
    <w:rsid w:val="0066739F"/>
    <w:rPr>
      <w:b/>
      <w:bCs/>
    </w:rPr>
  </w:style>
  <w:style w:type="paragraph" w:customStyle="1" w:styleId="consnonformat1">
    <w:name w:val="consnonformat"/>
    <w:basedOn w:val="a"/>
    <w:rsid w:val="0066739F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66739F"/>
    <w:pPr>
      <w:ind w:firstLine="720"/>
      <w:jc w:val="both"/>
    </w:pPr>
    <w:rPr>
      <w:sz w:val="28"/>
      <w:szCs w:val="28"/>
    </w:rPr>
  </w:style>
  <w:style w:type="paragraph" w:customStyle="1" w:styleId="10">
    <w:name w:val="Знак Знак Знак Знак1"/>
    <w:basedOn w:val="a"/>
    <w:rsid w:val="006673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67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20"/>
    <w:rsid w:val="0066739F"/>
    <w:pPr>
      <w:widowControl w:val="0"/>
      <w:tabs>
        <w:tab w:val="num" w:pos="1127"/>
      </w:tabs>
      <w:adjustRightInd w:val="0"/>
      <w:ind w:left="900" w:firstLine="0"/>
      <w:textAlignment w:val="baseline"/>
    </w:pPr>
    <w:rPr>
      <w:sz w:val="24"/>
      <w:szCs w:val="24"/>
    </w:rPr>
  </w:style>
  <w:style w:type="paragraph" w:customStyle="1" w:styleId="variable">
    <w:name w:val="variable"/>
    <w:basedOn w:val="a"/>
    <w:rsid w:val="0066739F"/>
    <w:rPr>
      <w:b/>
      <w:bCs/>
    </w:rPr>
  </w:style>
  <w:style w:type="paragraph" w:customStyle="1" w:styleId="Preformat">
    <w:name w:val="Preformat"/>
    <w:rsid w:val="0066739F"/>
    <w:rPr>
      <w:rFonts w:ascii="Courier New" w:hAnsi="Courier New" w:cs="Courier New"/>
    </w:rPr>
  </w:style>
  <w:style w:type="paragraph" w:customStyle="1" w:styleId="ConsPlusNonformat">
    <w:name w:val="ConsPlusNonformat"/>
    <w:rsid w:val="00667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66739F"/>
    <w:pPr>
      <w:spacing w:after="120"/>
      <w:ind w:left="283"/>
    </w:pPr>
  </w:style>
  <w:style w:type="paragraph" w:customStyle="1" w:styleId="ConsPlusTitle">
    <w:name w:val="ConsPlusTitle"/>
    <w:rsid w:val="006673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66739F"/>
    <w:pPr>
      <w:spacing w:after="120"/>
    </w:pPr>
  </w:style>
  <w:style w:type="paragraph" w:styleId="32">
    <w:name w:val="Body Text Indent 3"/>
    <w:basedOn w:val="a"/>
    <w:rsid w:val="0066739F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66739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6739F"/>
  </w:style>
  <w:style w:type="paragraph" w:styleId="aa">
    <w:name w:val="footer"/>
    <w:basedOn w:val="a"/>
    <w:rsid w:val="0066739F"/>
    <w:pPr>
      <w:tabs>
        <w:tab w:val="center" w:pos="4677"/>
        <w:tab w:val="right" w:pos="9355"/>
      </w:tabs>
    </w:pPr>
  </w:style>
  <w:style w:type="character" w:styleId="ab">
    <w:name w:val="Hyperlink"/>
    <w:rsid w:val="0066739F"/>
    <w:rPr>
      <w:color w:val="0000FF"/>
      <w:u w:val="single"/>
    </w:rPr>
  </w:style>
  <w:style w:type="paragraph" w:customStyle="1" w:styleId="ConsNormal">
    <w:name w:val="ConsNormal"/>
    <w:rsid w:val="006673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ainbody">
    <w:name w:val="mainbody"/>
    <w:basedOn w:val="a"/>
    <w:rsid w:val="0066739F"/>
    <w:pPr>
      <w:shd w:val="clear" w:color="auto" w:fill="EDE9DD"/>
      <w:spacing w:before="100" w:beforeAutospacing="1" w:after="100" w:afterAutospacing="1"/>
    </w:pPr>
  </w:style>
  <w:style w:type="paragraph" w:styleId="ac">
    <w:name w:val="Normal (Web)"/>
    <w:basedOn w:val="a"/>
    <w:rsid w:val="0066739F"/>
    <w:pPr>
      <w:spacing w:before="100" w:beforeAutospacing="1" w:after="100" w:afterAutospacing="1"/>
    </w:pPr>
  </w:style>
  <w:style w:type="paragraph" w:customStyle="1" w:styleId="33">
    <w:name w:val="3"/>
    <w:basedOn w:val="a"/>
    <w:rsid w:val="0066739F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66739F"/>
    <w:pPr>
      <w:suppressLineNumbers/>
      <w:suppressAutoHyphens/>
    </w:pPr>
    <w:rPr>
      <w:lang w:eastAsia="ar-SA"/>
    </w:rPr>
  </w:style>
  <w:style w:type="character" w:styleId="ae">
    <w:name w:val="Emphasis"/>
    <w:qFormat/>
    <w:rsid w:val="0066739F"/>
    <w:rPr>
      <w:i/>
      <w:iCs/>
    </w:rPr>
  </w:style>
  <w:style w:type="paragraph" w:styleId="af">
    <w:name w:val="Title"/>
    <w:basedOn w:val="a"/>
    <w:qFormat/>
    <w:rsid w:val="0066739F"/>
    <w:pPr>
      <w:jc w:val="center"/>
    </w:pPr>
    <w:rPr>
      <w:b/>
      <w:bCs/>
      <w:sz w:val="28"/>
      <w:szCs w:val="28"/>
    </w:rPr>
  </w:style>
  <w:style w:type="paragraph" w:styleId="af0">
    <w:name w:val="Subtitle"/>
    <w:basedOn w:val="a"/>
    <w:qFormat/>
    <w:rsid w:val="0066739F"/>
    <w:pPr>
      <w:jc w:val="both"/>
    </w:pPr>
  </w:style>
  <w:style w:type="paragraph" w:styleId="22">
    <w:name w:val="Body Text 2"/>
    <w:basedOn w:val="a"/>
    <w:rsid w:val="0066739F"/>
    <w:pPr>
      <w:jc w:val="center"/>
    </w:pPr>
    <w:rPr>
      <w:b/>
      <w:bCs/>
      <w:sz w:val="28"/>
      <w:szCs w:val="28"/>
    </w:rPr>
  </w:style>
  <w:style w:type="paragraph" w:customStyle="1" w:styleId="af1">
    <w:name w:val="Знак Знак Знак Знак"/>
    <w:basedOn w:val="a"/>
    <w:rsid w:val="006673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C85026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907C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924C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link w:val="a5"/>
    <w:rsid w:val="00A24705"/>
    <w:rPr>
      <w:sz w:val="24"/>
      <w:szCs w:val="24"/>
      <w:lang w:val="ru-RU" w:eastAsia="ru-RU" w:bidi="ar-SA"/>
    </w:rPr>
  </w:style>
  <w:style w:type="character" w:customStyle="1" w:styleId="21">
    <w:name w:val="Основной текст с отступом 2 Знак"/>
    <w:basedOn w:val="a0"/>
    <w:link w:val="20"/>
    <w:rsid w:val="00EC628A"/>
    <w:rPr>
      <w:sz w:val="28"/>
      <w:szCs w:val="28"/>
    </w:rPr>
  </w:style>
  <w:style w:type="character" w:customStyle="1" w:styleId="30">
    <w:name w:val="Заголовок 3 Знак"/>
    <w:link w:val="3"/>
    <w:rsid w:val="009878A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)" TargetMode="External"/><Relationship Id="rId5" Type="http://schemas.openxmlformats.org/officeDocument/2006/relationships/hyperlink" Target="http://www.torgi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постановлению  Администрации</vt:lpstr>
    </vt:vector>
  </TitlesOfParts>
  <Company>Reanimator Extreme Edition</Company>
  <LinksUpToDate>false</LinksUpToDate>
  <CharactersWithSpaces>5352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постановлению  Администрации</dc:title>
  <dc:creator>privlaw3</dc:creator>
  <cp:lastModifiedBy>Васильева Мария Сергеевна</cp:lastModifiedBy>
  <cp:revision>28</cp:revision>
  <cp:lastPrinted>2016-02-26T12:25:00Z</cp:lastPrinted>
  <dcterms:created xsi:type="dcterms:W3CDTF">2017-06-14T10:40:00Z</dcterms:created>
  <dcterms:modified xsi:type="dcterms:W3CDTF">2021-11-16T09:32:00Z</dcterms:modified>
</cp:coreProperties>
</file>