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0B" w:rsidRDefault="007E140B" w:rsidP="00062ACD">
      <w:pPr>
        <w:pStyle w:val="a4"/>
        <w:tabs>
          <w:tab w:val="left" w:pos="0"/>
        </w:tabs>
        <w:ind w:left="0" w:right="0"/>
        <w:jc w:val="right"/>
        <w:rPr>
          <w:szCs w:val="26"/>
        </w:rPr>
      </w:pPr>
    </w:p>
    <w:p w:rsidR="007E140B" w:rsidRDefault="007E140B" w:rsidP="00062ACD">
      <w:pPr>
        <w:pStyle w:val="a4"/>
        <w:tabs>
          <w:tab w:val="left" w:pos="0"/>
        </w:tabs>
        <w:ind w:left="0" w:right="0"/>
        <w:jc w:val="right"/>
        <w:rPr>
          <w:szCs w:val="26"/>
        </w:rPr>
      </w:pPr>
    </w:p>
    <w:p w:rsidR="007E140B" w:rsidRDefault="007E140B" w:rsidP="00062ACD">
      <w:pPr>
        <w:pStyle w:val="a4"/>
        <w:tabs>
          <w:tab w:val="left" w:pos="0"/>
        </w:tabs>
        <w:ind w:left="0" w:right="0"/>
        <w:jc w:val="right"/>
        <w:rPr>
          <w:szCs w:val="26"/>
        </w:rPr>
      </w:pPr>
    </w:p>
    <w:p w:rsidR="00062ACD" w:rsidRDefault="00062ACD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815170" w:rsidRDefault="00815170" w:rsidP="00815170">
      <w:pPr>
        <w:pStyle w:val="ConsPlusTitle"/>
      </w:pPr>
    </w:p>
    <w:p w:rsidR="00D85EAC" w:rsidRDefault="00D85EAC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D85EAC" w:rsidRDefault="00D85EAC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993A2D" w:rsidRDefault="00D85EAC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D85EAC" w:rsidRDefault="00D85EAC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03.09.2015 №2678</w:t>
      </w:r>
    </w:p>
    <w:p w:rsidR="00993A2D" w:rsidRDefault="00993A2D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15170" w:rsidRDefault="00815170" w:rsidP="00815170">
      <w:pPr>
        <w:pStyle w:val="ConsPlusNormal"/>
      </w:pPr>
    </w:p>
    <w:p w:rsidR="00815170" w:rsidRDefault="00815170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1DD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106CD9">
        <w:rPr>
          <w:rFonts w:ascii="Times New Roman" w:hAnsi="Times New Roman" w:cs="Times New Roman"/>
          <w:sz w:val="26"/>
          <w:szCs w:val="26"/>
        </w:rPr>
        <w:t>с</w:t>
      </w:r>
      <w:r w:rsidR="00106CD9" w:rsidRPr="00106CD9">
        <w:rPr>
          <w:rFonts w:ascii="Times New Roman" w:hAnsi="Times New Roman" w:cs="Times New Roman"/>
          <w:sz w:val="26"/>
          <w:szCs w:val="26"/>
        </w:rPr>
        <w:t>о статьей 91.14</w:t>
      </w:r>
      <w:r w:rsidRPr="00111DD8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Федеральным </w:t>
      </w:r>
      <w:hyperlink r:id="rId7" w:history="1">
        <w:r w:rsidRPr="00111DD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11DD8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8" w:history="1">
        <w:r w:rsidRPr="00111DD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11DD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815170">
        <w:rPr>
          <w:rFonts w:ascii="Times New Roman" w:hAnsi="Times New Roman" w:cs="Times New Roman"/>
          <w:sz w:val="26"/>
          <w:szCs w:val="26"/>
        </w:rPr>
        <w:t>:</w:t>
      </w:r>
    </w:p>
    <w:p w:rsidR="00111DD8" w:rsidRPr="00815170" w:rsidRDefault="00111DD8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4E6F" w:rsidRDefault="00815170" w:rsidP="00106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170">
        <w:rPr>
          <w:rFonts w:ascii="Times New Roman" w:hAnsi="Times New Roman" w:cs="Times New Roman"/>
          <w:sz w:val="26"/>
          <w:szCs w:val="26"/>
        </w:rPr>
        <w:t xml:space="preserve">1. </w:t>
      </w:r>
      <w:r w:rsidR="00D85EAC">
        <w:rPr>
          <w:rFonts w:ascii="Times New Roman" w:hAnsi="Times New Roman" w:cs="Times New Roman"/>
          <w:sz w:val="26"/>
          <w:szCs w:val="26"/>
        </w:rPr>
        <w:t xml:space="preserve">В </w:t>
      </w:r>
      <w:r w:rsidR="008C5C87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  <w:r w:rsidR="00D85EAC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03.09.2015 №2678 «Об утверждении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использования» (далее - Порядок) внести следующие изменения:</w:t>
      </w:r>
    </w:p>
    <w:p w:rsidR="00D85EAC" w:rsidRDefault="00D85EAC" w:rsidP="00106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5C87" w:rsidRDefault="00D85EAC" w:rsidP="008C5C87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3 Порядка дополнить словами </w:t>
      </w:r>
      <w:r w:rsidR="008C5C87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D85EAC" w:rsidRPr="008C5C87" w:rsidRDefault="008C5C87" w:rsidP="008C5C87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C5C87">
        <w:rPr>
          <w:rFonts w:ascii="Times New Roman" w:hAnsi="Times New Roman" w:cs="Times New Roman"/>
          <w:sz w:val="26"/>
          <w:szCs w:val="26"/>
        </w:rPr>
        <w:t xml:space="preserve"> </w:t>
      </w:r>
      <w:r w:rsidR="00D85EAC" w:rsidRPr="008C5C87">
        <w:rPr>
          <w:rFonts w:ascii="Times New Roman" w:hAnsi="Times New Roman" w:cs="Times New Roman"/>
          <w:sz w:val="26"/>
          <w:szCs w:val="26"/>
        </w:rPr>
        <w:t>«Одновременно с заявлением предоставляются:</w:t>
      </w:r>
    </w:p>
    <w:p w:rsidR="00D85EAC" w:rsidRDefault="00D85EAC" w:rsidP="00106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решения</w:t>
      </w:r>
      <w:r w:rsidR="001C3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Когалыма о принятии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1C3AE5">
        <w:rPr>
          <w:rFonts w:ascii="Times New Roman" w:hAnsi="Times New Roman" w:cs="Times New Roman"/>
          <w:sz w:val="26"/>
          <w:szCs w:val="26"/>
        </w:rPr>
        <w:t xml:space="preserve"> (в случае если гражданин поставлен на такой учет после 21.07.2014)</w:t>
      </w:r>
      <w:r w:rsidR="00136BED">
        <w:rPr>
          <w:rFonts w:ascii="Times New Roman" w:hAnsi="Times New Roman" w:cs="Times New Roman"/>
          <w:sz w:val="26"/>
          <w:szCs w:val="26"/>
        </w:rPr>
        <w:t>;</w:t>
      </w:r>
    </w:p>
    <w:p w:rsidR="001C3AE5" w:rsidRDefault="001C3AE5" w:rsidP="00106C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3776">
        <w:rPr>
          <w:rFonts w:ascii="Times New Roman" w:hAnsi="Times New Roman" w:cs="Times New Roman"/>
          <w:sz w:val="26"/>
          <w:szCs w:val="26"/>
        </w:rPr>
        <w:t>справка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уполномоченного органа Администрации города Когалыма о соответствии заявителя категории граждан</w:t>
      </w:r>
      <w:r w:rsidR="00C63776">
        <w:rPr>
          <w:rFonts w:ascii="Times New Roman" w:hAnsi="Times New Roman" w:cs="Times New Roman"/>
          <w:sz w:val="26"/>
          <w:szCs w:val="26"/>
        </w:rPr>
        <w:t xml:space="preserve">, нуждающихся </w:t>
      </w:r>
      <w:r w:rsidR="00C63776" w:rsidRPr="00C63776">
        <w:rPr>
          <w:rFonts w:ascii="Times New Roman" w:hAnsi="Times New Roman" w:cs="Times New Roman"/>
          <w:sz w:val="26"/>
          <w:szCs w:val="26"/>
        </w:rPr>
        <w:t>в предоставлении жилых помещений по договорам найма жилых помещений жилищного фонда социального использования</w:t>
      </w:r>
      <w:r w:rsidR="00D06CC9">
        <w:rPr>
          <w:rFonts w:ascii="Times New Roman" w:hAnsi="Times New Roman" w:cs="Times New Roman"/>
          <w:sz w:val="26"/>
          <w:szCs w:val="26"/>
        </w:rPr>
        <w:t xml:space="preserve"> (</w:t>
      </w:r>
      <w:r w:rsidR="00C63776">
        <w:rPr>
          <w:rFonts w:ascii="Times New Roman" w:hAnsi="Times New Roman" w:cs="Times New Roman"/>
          <w:sz w:val="26"/>
          <w:szCs w:val="26"/>
        </w:rPr>
        <w:t>в случае если гражданин поставлен на учет нуждающихся в жилых помещениях по договорам социального найма из муниципального жилищного фонда до 01.03.2005 года</w:t>
      </w:r>
      <w:r w:rsidR="00D06CC9">
        <w:rPr>
          <w:rFonts w:ascii="Times New Roman" w:hAnsi="Times New Roman" w:cs="Times New Roman"/>
          <w:sz w:val="26"/>
          <w:szCs w:val="26"/>
        </w:rPr>
        <w:t>)</w:t>
      </w:r>
      <w:r w:rsidR="00C63776">
        <w:rPr>
          <w:rFonts w:ascii="Times New Roman" w:hAnsi="Times New Roman" w:cs="Times New Roman"/>
          <w:sz w:val="26"/>
          <w:szCs w:val="26"/>
        </w:rPr>
        <w:t>;</w:t>
      </w:r>
    </w:p>
    <w:p w:rsidR="00264E6F" w:rsidRDefault="00136BED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документы, удостоверяющие личность гражданина и членов его семьи;</w:t>
      </w:r>
    </w:p>
    <w:p w:rsidR="00136BED" w:rsidRDefault="00136BED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3AE5">
        <w:rPr>
          <w:rFonts w:ascii="Times New Roman" w:hAnsi="Times New Roman" w:cs="Times New Roman"/>
          <w:sz w:val="26"/>
          <w:szCs w:val="26"/>
        </w:rPr>
        <w:t>документы, подтверждающие степень родства или свойства по отношению к заявителю совместно проживающих с ним членов его семьи</w:t>
      </w:r>
      <w:proofErr w:type="gramStart"/>
      <w:r w:rsidR="001C3AE5">
        <w:rPr>
          <w:rFonts w:ascii="Times New Roman" w:hAnsi="Times New Roman" w:cs="Times New Roman"/>
          <w:sz w:val="26"/>
          <w:szCs w:val="26"/>
        </w:rPr>
        <w:t>.</w:t>
      </w:r>
      <w:r w:rsidR="00C63776">
        <w:rPr>
          <w:rFonts w:ascii="Times New Roman" w:hAnsi="Times New Roman" w:cs="Times New Roman"/>
          <w:sz w:val="26"/>
          <w:szCs w:val="26"/>
        </w:rPr>
        <w:t>»</w:t>
      </w:r>
      <w:r w:rsidR="008541F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63776" w:rsidRDefault="00C63776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5C87" w:rsidRDefault="00C63776" w:rsidP="008C5C87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8C5C87">
        <w:rPr>
          <w:rFonts w:ascii="Times New Roman" w:hAnsi="Times New Roman" w:cs="Times New Roman"/>
          <w:sz w:val="26"/>
          <w:szCs w:val="26"/>
        </w:rPr>
        <w:t>дополнить</w:t>
      </w:r>
      <w:r w:rsidR="008C5C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пунктом 10 следующего содержания: </w:t>
      </w:r>
    </w:p>
    <w:p w:rsidR="00C63776" w:rsidRDefault="00C63776" w:rsidP="008C5C8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C5C87"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>Наймодатель вправе прекратить прием заявлений, если их количество дост</w:t>
      </w:r>
      <w:r w:rsidR="0012339B">
        <w:rPr>
          <w:rFonts w:ascii="Times New Roman" w:hAnsi="Times New Roman" w:cs="Times New Roman"/>
          <w:sz w:val="26"/>
          <w:szCs w:val="26"/>
        </w:rPr>
        <w:t>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</w:t>
      </w:r>
      <w:proofErr w:type="gramStart"/>
      <w:r w:rsidR="0012339B">
        <w:rPr>
          <w:rFonts w:ascii="Times New Roman" w:hAnsi="Times New Roman" w:cs="Times New Roman"/>
          <w:sz w:val="26"/>
          <w:szCs w:val="26"/>
        </w:rPr>
        <w:t>.»</w:t>
      </w:r>
      <w:r w:rsidR="0015188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63776" w:rsidRDefault="00C63776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5C87" w:rsidRDefault="00151886" w:rsidP="008C5C87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  <w:r w:rsidR="008C5C87">
        <w:rPr>
          <w:rFonts w:ascii="Times New Roman" w:hAnsi="Times New Roman" w:cs="Times New Roman"/>
          <w:sz w:val="26"/>
          <w:szCs w:val="26"/>
        </w:rPr>
        <w:t xml:space="preserve"> дополнить</w:t>
      </w:r>
      <w:r>
        <w:rPr>
          <w:rFonts w:ascii="Times New Roman" w:hAnsi="Times New Roman" w:cs="Times New Roman"/>
          <w:sz w:val="26"/>
          <w:szCs w:val="26"/>
        </w:rPr>
        <w:t xml:space="preserve"> пунктом 11 следующего содержания: </w:t>
      </w:r>
    </w:p>
    <w:p w:rsidR="00C63776" w:rsidRDefault="00151886" w:rsidP="008C5C8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«Основанием для отказа гражданину в приеме у него заявления </w:t>
      </w:r>
      <w:r w:rsidR="008541FA">
        <w:rPr>
          <w:rFonts w:ascii="Times New Roman" w:hAnsi="Times New Roman" w:cs="Times New Roman"/>
          <w:sz w:val="26"/>
          <w:szCs w:val="26"/>
        </w:rPr>
        <w:t xml:space="preserve">является отсутствие решения о постановке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соответствие с пунктом 1 части 3 статьи 91.17 Жилищного кодекса Российской Федерации категориям граждан, которым могут быть предоставлены жилые помещения </w:t>
      </w:r>
      <w:r w:rsidR="008541FA">
        <w:rPr>
          <w:rFonts w:ascii="Times New Roman" w:hAnsi="Times New Roman" w:cs="Times New Roman"/>
          <w:sz w:val="26"/>
          <w:szCs w:val="26"/>
        </w:rPr>
        <w:lastRenderedPageBreak/>
        <w:t>наймодателем, либо решение наймодателя, принятое</w:t>
      </w:r>
      <w:proofErr w:type="gramEnd"/>
      <w:r w:rsidR="008541FA">
        <w:rPr>
          <w:rFonts w:ascii="Times New Roman" w:hAnsi="Times New Roman" w:cs="Times New Roman"/>
          <w:sz w:val="26"/>
          <w:szCs w:val="26"/>
        </w:rPr>
        <w:t xml:space="preserve"> в соответствии с пунктом 10 настоящего Порядка. Отказ в приеме заявления по иным основаниям не допускается. Отказ в приеме указанного заявления может быть обжалован гражданином в судебном порядке</w:t>
      </w:r>
      <w:proofErr w:type="gramStart"/>
      <w:r w:rsidR="008541F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C3AE5" w:rsidRDefault="001C3AE5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Управлению по жилищной политике Администрации города Когалыма (</w:t>
      </w:r>
      <w:proofErr w:type="spellStart"/>
      <w:r>
        <w:rPr>
          <w:sz w:val="26"/>
          <w:szCs w:val="26"/>
        </w:rPr>
        <w:t>А.В.Косолапов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</w:t>
      </w:r>
      <w:r w:rsidRPr="008711F9">
        <w:rPr>
          <w:sz w:val="26"/>
          <w:szCs w:val="26"/>
        </w:rPr>
        <w:t xml:space="preserve">об источнике официального опубликования в порядке и сроки, предусмотренные </w:t>
      </w:r>
      <w:r>
        <w:rPr>
          <w:sz w:val="26"/>
          <w:szCs w:val="26"/>
        </w:rPr>
        <w:t>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</w:t>
      </w:r>
      <w:proofErr w:type="gramEnd"/>
      <w:r>
        <w:rPr>
          <w:sz w:val="26"/>
          <w:szCs w:val="26"/>
        </w:rPr>
        <w:t xml:space="preserve"> актов Аппарата Губернатора Ханты-Мансийского автономного округа - Югры.</w:t>
      </w:r>
    </w:p>
    <w:p w:rsidR="00264E6F" w:rsidRDefault="00264E6F" w:rsidP="00264E6F">
      <w:pPr>
        <w:ind w:firstLine="709"/>
        <w:jc w:val="both"/>
        <w:rPr>
          <w:sz w:val="26"/>
          <w:szCs w:val="26"/>
        </w:rPr>
      </w:pPr>
    </w:p>
    <w:p w:rsidR="00264E6F" w:rsidRPr="00F22657" w:rsidRDefault="00264E6F" w:rsidP="00264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газете </w:t>
      </w:r>
      <w:r w:rsidR="008C5C87">
        <w:rPr>
          <w:sz w:val="26"/>
          <w:szCs w:val="26"/>
        </w:rPr>
        <w:t>«</w:t>
      </w:r>
      <w:r>
        <w:rPr>
          <w:sz w:val="26"/>
          <w:szCs w:val="26"/>
        </w:rPr>
        <w:t>Когалымский вестник</w:t>
      </w:r>
      <w:r w:rsidR="008C5C87">
        <w:rPr>
          <w:sz w:val="26"/>
          <w:szCs w:val="26"/>
        </w:rPr>
        <w:t>»</w:t>
      </w:r>
      <w:r>
        <w:rPr>
          <w:sz w:val="26"/>
          <w:szCs w:val="26"/>
        </w:rPr>
        <w:t xml:space="preserve"> и разместить на официальном сайте Администрации города Когалыма в сети Интернет </w:t>
      </w:r>
      <w:r w:rsidRPr="00F22657">
        <w:rPr>
          <w:sz w:val="26"/>
          <w:szCs w:val="26"/>
        </w:rPr>
        <w:t>(</w:t>
      </w:r>
      <w:hyperlink r:id="rId9" w:history="1">
        <w:r w:rsidRPr="00F22657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F22657">
        <w:rPr>
          <w:sz w:val="26"/>
          <w:szCs w:val="26"/>
        </w:rPr>
        <w:t>).</w:t>
      </w:r>
    </w:p>
    <w:p w:rsidR="00264E6F" w:rsidRPr="00815170" w:rsidRDefault="00264E6F" w:rsidP="00264E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4E6F" w:rsidRPr="00815170" w:rsidRDefault="00264E6F" w:rsidP="00264E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815170">
        <w:rPr>
          <w:sz w:val="26"/>
          <w:szCs w:val="26"/>
        </w:rPr>
        <w:t xml:space="preserve"> </w:t>
      </w:r>
      <w:proofErr w:type="gramStart"/>
      <w:r w:rsidRPr="00815170">
        <w:rPr>
          <w:sz w:val="26"/>
          <w:szCs w:val="26"/>
        </w:rPr>
        <w:t>Контроль за</w:t>
      </w:r>
      <w:proofErr w:type="gramEnd"/>
      <w:r w:rsidRPr="00815170">
        <w:rPr>
          <w:sz w:val="26"/>
          <w:szCs w:val="26"/>
        </w:rPr>
        <w:t xml:space="preserve"> выполнением постановления возложить на первого заместителя главы Администрации города Когалыма </w:t>
      </w:r>
      <w:proofErr w:type="spellStart"/>
      <w:r w:rsidRPr="00815170">
        <w:rPr>
          <w:sz w:val="26"/>
          <w:szCs w:val="26"/>
        </w:rPr>
        <w:t>А.Е.Зубовича</w:t>
      </w:r>
      <w:proofErr w:type="spellEnd"/>
      <w:r w:rsidRPr="00815170">
        <w:rPr>
          <w:sz w:val="26"/>
          <w:szCs w:val="26"/>
        </w:rPr>
        <w:t xml:space="preserve">. </w:t>
      </w:r>
    </w:p>
    <w:p w:rsidR="00264E6F" w:rsidRPr="00815170" w:rsidRDefault="00264E6F" w:rsidP="00264E6F">
      <w:pPr>
        <w:ind w:firstLine="709"/>
        <w:jc w:val="both"/>
        <w:rPr>
          <w:sz w:val="26"/>
          <w:szCs w:val="26"/>
        </w:rPr>
      </w:pPr>
    </w:p>
    <w:p w:rsidR="00264E6F" w:rsidRPr="00815170" w:rsidRDefault="00264E6F" w:rsidP="00264E6F">
      <w:pPr>
        <w:ind w:firstLine="709"/>
        <w:jc w:val="both"/>
        <w:rPr>
          <w:sz w:val="26"/>
          <w:szCs w:val="26"/>
        </w:rPr>
      </w:pPr>
    </w:p>
    <w:p w:rsidR="00264E6F" w:rsidRPr="00815170" w:rsidRDefault="00264E6F" w:rsidP="00264E6F">
      <w:pPr>
        <w:ind w:firstLine="709"/>
        <w:jc w:val="both"/>
        <w:rPr>
          <w:sz w:val="26"/>
          <w:szCs w:val="26"/>
        </w:rPr>
      </w:pPr>
    </w:p>
    <w:p w:rsidR="008C5C87" w:rsidRDefault="008C5C87" w:rsidP="00264E6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  <w:r w:rsidR="00264E6F" w:rsidRPr="00815170">
        <w:rPr>
          <w:sz w:val="26"/>
          <w:szCs w:val="26"/>
        </w:rPr>
        <w:t xml:space="preserve"> </w:t>
      </w:r>
    </w:p>
    <w:p w:rsidR="00264E6F" w:rsidRPr="00815170" w:rsidRDefault="00264E6F" w:rsidP="00264E6F">
      <w:pPr>
        <w:ind w:firstLine="709"/>
        <w:jc w:val="both"/>
        <w:rPr>
          <w:sz w:val="26"/>
          <w:szCs w:val="26"/>
        </w:rPr>
      </w:pPr>
      <w:r w:rsidRPr="00815170">
        <w:rPr>
          <w:sz w:val="26"/>
          <w:szCs w:val="26"/>
        </w:rPr>
        <w:t xml:space="preserve">Администрации </w:t>
      </w:r>
      <w:r w:rsidR="008C5C87">
        <w:rPr>
          <w:sz w:val="26"/>
          <w:szCs w:val="26"/>
        </w:rPr>
        <w:t>города Когалыма</w:t>
      </w:r>
      <w:r w:rsidR="008C5C87">
        <w:rPr>
          <w:sz w:val="26"/>
          <w:szCs w:val="26"/>
        </w:rPr>
        <w:tab/>
      </w:r>
      <w:r w:rsidR="008C5C87">
        <w:rPr>
          <w:sz w:val="26"/>
          <w:szCs w:val="26"/>
        </w:rPr>
        <w:tab/>
      </w:r>
      <w:r w:rsidR="008C5C87">
        <w:rPr>
          <w:sz w:val="26"/>
          <w:szCs w:val="26"/>
        </w:rPr>
        <w:tab/>
        <w:t xml:space="preserve"> </w:t>
      </w:r>
      <w:proofErr w:type="spellStart"/>
      <w:r w:rsidR="008C5C87">
        <w:rPr>
          <w:sz w:val="26"/>
          <w:szCs w:val="26"/>
        </w:rPr>
        <w:t>С.В.Подивилов</w:t>
      </w:r>
      <w:proofErr w:type="spellEnd"/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524493" w:rsidRDefault="00524493" w:rsidP="00264E6F">
      <w:pPr>
        <w:ind w:firstLine="709"/>
        <w:jc w:val="both"/>
        <w:rPr>
          <w:bCs/>
          <w:sz w:val="26"/>
          <w:szCs w:val="26"/>
        </w:rPr>
      </w:pPr>
    </w:p>
    <w:p w:rsidR="00524493" w:rsidRDefault="00524493" w:rsidP="00264E6F">
      <w:pPr>
        <w:ind w:firstLine="709"/>
        <w:jc w:val="both"/>
        <w:rPr>
          <w:bCs/>
          <w:sz w:val="26"/>
          <w:szCs w:val="26"/>
        </w:rPr>
      </w:pPr>
    </w:p>
    <w:p w:rsidR="00524493" w:rsidRDefault="00524493" w:rsidP="00264E6F">
      <w:pPr>
        <w:ind w:firstLine="709"/>
        <w:jc w:val="both"/>
        <w:rPr>
          <w:bCs/>
          <w:sz w:val="26"/>
          <w:szCs w:val="26"/>
        </w:rPr>
      </w:pPr>
      <w:bookmarkStart w:id="0" w:name="_GoBack"/>
      <w:bookmarkEnd w:id="0"/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AF7F29" w:rsidRPr="00AF7F29" w:rsidRDefault="00AF7F29" w:rsidP="00AF7F29">
      <w:pPr>
        <w:ind w:firstLine="709"/>
        <w:jc w:val="both"/>
        <w:rPr>
          <w:bCs/>
          <w:sz w:val="26"/>
          <w:szCs w:val="26"/>
        </w:rPr>
      </w:pPr>
      <w:r w:rsidRPr="00AF7F29">
        <w:rPr>
          <w:bCs/>
          <w:sz w:val="26"/>
          <w:szCs w:val="26"/>
        </w:rPr>
        <w:t>Согласовано:</w:t>
      </w:r>
    </w:p>
    <w:p w:rsidR="00AF7F29" w:rsidRPr="00AF7F29" w:rsidRDefault="009E4EA5" w:rsidP="00AF7F2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AF7F29" w:rsidRPr="00AF7F29"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>едседатель КУМИ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А.В.Ковальчук</w:t>
      </w:r>
      <w:proofErr w:type="spellEnd"/>
    </w:p>
    <w:p w:rsidR="00AF7F29" w:rsidRDefault="00AF7F29" w:rsidP="00AF7F2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начальник ОО ЮУ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</w:t>
      </w:r>
      <w:proofErr w:type="spellStart"/>
      <w:r w:rsidR="009E4EA5">
        <w:rPr>
          <w:bCs/>
          <w:sz w:val="26"/>
          <w:szCs w:val="26"/>
        </w:rPr>
        <w:t>Д.А.Дидур</w:t>
      </w:r>
      <w:proofErr w:type="spellEnd"/>
    </w:p>
    <w:p w:rsidR="00524493" w:rsidRPr="00AF7F29" w:rsidRDefault="00524493" w:rsidP="00AF7F2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начальник </w:t>
      </w:r>
      <w:proofErr w:type="spellStart"/>
      <w:r>
        <w:rPr>
          <w:bCs/>
          <w:sz w:val="26"/>
          <w:szCs w:val="26"/>
        </w:rPr>
        <w:t>Упо</w:t>
      </w:r>
      <w:proofErr w:type="spellEnd"/>
      <w:r>
        <w:rPr>
          <w:bCs/>
          <w:sz w:val="26"/>
          <w:szCs w:val="26"/>
        </w:rPr>
        <w:t xml:space="preserve"> ЖП                                           </w:t>
      </w:r>
      <w:proofErr w:type="spellStart"/>
      <w:r>
        <w:rPr>
          <w:bCs/>
          <w:sz w:val="26"/>
          <w:szCs w:val="26"/>
        </w:rPr>
        <w:t>А.В.Косолапов</w:t>
      </w:r>
      <w:proofErr w:type="spellEnd"/>
    </w:p>
    <w:p w:rsidR="00AF7F29" w:rsidRPr="00AF7F29" w:rsidRDefault="00AF7F29" w:rsidP="00AF7F29">
      <w:pPr>
        <w:ind w:firstLine="709"/>
        <w:jc w:val="both"/>
        <w:rPr>
          <w:bCs/>
          <w:sz w:val="26"/>
          <w:szCs w:val="26"/>
        </w:rPr>
      </w:pPr>
      <w:r w:rsidRPr="00AF7F29">
        <w:rPr>
          <w:bCs/>
          <w:sz w:val="26"/>
          <w:szCs w:val="26"/>
        </w:rPr>
        <w:t>Подготовлено:</w:t>
      </w:r>
    </w:p>
    <w:p w:rsidR="00AF7F29" w:rsidRPr="00AF7F29" w:rsidRDefault="009E4EA5" w:rsidP="00AF7F29">
      <w:pPr>
        <w:ind w:firstLine="709"/>
        <w:jc w:val="both"/>
        <w:rPr>
          <w:bCs/>
          <w:sz w:val="26"/>
          <w:szCs w:val="26"/>
        </w:rPr>
      </w:pPr>
      <w:r w:rsidRPr="00AF7F29">
        <w:rPr>
          <w:bCs/>
          <w:sz w:val="26"/>
          <w:szCs w:val="26"/>
        </w:rPr>
        <w:t>Н</w:t>
      </w:r>
      <w:r w:rsidR="00AF7F29" w:rsidRPr="00AF7F29">
        <w:rPr>
          <w:bCs/>
          <w:sz w:val="26"/>
          <w:szCs w:val="26"/>
        </w:rPr>
        <w:t>ачальник</w:t>
      </w:r>
      <w:r>
        <w:rPr>
          <w:bCs/>
          <w:sz w:val="26"/>
          <w:szCs w:val="26"/>
        </w:rPr>
        <w:t xml:space="preserve"> ДО</w:t>
      </w:r>
      <w:r w:rsidR="00AF7F29" w:rsidRPr="00AF7F29">
        <w:rPr>
          <w:bCs/>
          <w:sz w:val="26"/>
          <w:szCs w:val="26"/>
        </w:rPr>
        <w:t xml:space="preserve"> </w:t>
      </w:r>
      <w:proofErr w:type="spellStart"/>
      <w:r w:rsidR="00AF7F29" w:rsidRPr="00AF7F29">
        <w:rPr>
          <w:bCs/>
          <w:sz w:val="26"/>
          <w:szCs w:val="26"/>
        </w:rPr>
        <w:t>УпоЖП</w:t>
      </w:r>
      <w:proofErr w:type="spellEnd"/>
      <w:r w:rsidR="00AF7F29" w:rsidRPr="00AF7F29">
        <w:rPr>
          <w:bCs/>
          <w:sz w:val="26"/>
          <w:szCs w:val="26"/>
        </w:rPr>
        <w:t xml:space="preserve"> </w:t>
      </w:r>
      <w:r w:rsidR="00AF7F29" w:rsidRPr="00AF7F29">
        <w:rPr>
          <w:bCs/>
          <w:sz w:val="26"/>
          <w:szCs w:val="26"/>
        </w:rPr>
        <w:tab/>
      </w:r>
      <w:r w:rsidR="00AF7F29" w:rsidRPr="00AF7F29">
        <w:rPr>
          <w:bCs/>
          <w:sz w:val="26"/>
          <w:szCs w:val="26"/>
        </w:rPr>
        <w:tab/>
      </w:r>
      <w:r w:rsidR="00AF7F29" w:rsidRPr="00AF7F29">
        <w:rPr>
          <w:bCs/>
          <w:sz w:val="26"/>
          <w:szCs w:val="26"/>
        </w:rPr>
        <w:tab/>
      </w:r>
      <w:r w:rsidR="00AF7F29" w:rsidRPr="00AF7F29">
        <w:rPr>
          <w:bCs/>
          <w:sz w:val="26"/>
          <w:szCs w:val="26"/>
        </w:rPr>
        <w:tab/>
      </w:r>
      <w:proofErr w:type="spellStart"/>
      <w:r w:rsidR="00AF7F29" w:rsidRPr="00AF7F29">
        <w:rPr>
          <w:bCs/>
          <w:sz w:val="26"/>
          <w:szCs w:val="26"/>
        </w:rPr>
        <w:t>Г.И.Миквельман</w:t>
      </w:r>
      <w:proofErr w:type="spellEnd"/>
    </w:p>
    <w:p w:rsidR="00AF7F29" w:rsidRPr="00AF7F29" w:rsidRDefault="00AF7F29" w:rsidP="00AF7F29">
      <w:pPr>
        <w:ind w:firstLine="709"/>
        <w:jc w:val="both"/>
        <w:rPr>
          <w:bCs/>
          <w:sz w:val="26"/>
          <w:szCs w:val="26"/>
        </w:rPr>
      </w:pPr>
    </w:p>
    <w:p w:rsidR="006A157C" w:rsidRPr="00190D90" w:rsidRDefault="00AF7F29" w:rsidP="009E4EA5">
      <w:pPr>
        <w:ind w:firstLine="709"/>
        <w:jc w:val="both"/>
        <w:rPr>
          <w:sz w:val="26"/>
          <w:szCs w:val="26"/>
        </w:rPr>
      </w:pPr>
      <w:r w:rsidRPr="00AF7F29">
        <w:rPr>
          <w:bCs/>
          <w:sz w:val="26"/>
          <w:szCs w:val="26"/>
        </w:rPr>
        <w:t xml:space="preserve">Разослать: </w:t>
      </w:r>
      <w:proofErr w:type="spellStart"/>
      <w:r w:rsidRPr="00AF7F29">
        <w:rPr>
          <w:bCs/>
          <w:sz w:val="26"/>
          <w:szCs w:val="26"/>
        </w:rPr>
        <w:t>УпоЖП</w:t>
      </w:r>
      <w:proofErr w:type="spellEnd"/>
      <w:r w:rsidRPr="00AF7F29">
        <w:rPr>
          <w:bCs/>
          <w:sz w:val="26"/>
          <w:szCs w:val="26"/>
        </w:rPr>
        <w:t xml:space="preserve">, ЮУ, </w:t>
      </w:r>
      <w:r>
        <w:rPr>
          <w:bCs/>
          <w:sz w:val="26"/>
          <w:szCs w:val="26"/>
        </w:rPr>
        <w:t>КУМИ,</w:t>
      </w:r>
      <w:r w:rsidR="00724560">
        <w:rPr>
          <w:bCs/>
          <w:sz w:val="26"/>
          <w:szCs w:val="26"/>
        </w:rPr>
        <w:t xml:space="preserve"> </w:t>
      </w:r>
      <w:r w:rsidRPr="00AF7F29">
        <w:rPr>
          <w:bCs/>
          <w:sz w:val="26"/>
          <w:szCs w:val="26"/>
        </w:rPr>
        <w:t>прокурату</w:t>
      </w:r>
      <w:r w:rsidR="00724560">
        <w:rPr>
          <w:bCs/>
          <w:sz w:val="26"/>
          <w:szCs w:val="26"/>
        </w:rPr>
        <w:t xml:space="preserve">ра, Когалымский вестник, </w:t>
      </w:r>
      <w:proofErr w:type="spellStart"/>
      <w:r w:rsidR="00724560">
        <w:rPr>
          <w:bCs/>
          <w:sz w:val="26"/>
          <w:szCs w:val="26"/>
        </w:rPr>
        <w:t>Консультанат</w:t>
      </w:r>
      <w:proofErr w:type="spellEnd"/>
      <w:r w:rsidR="00724560">
        <w:rPr>
          <w:bCs/>
          <w:sz w:val="26"/>
          <w:szCs w:val="26"/>
        </w:rPr>
        <w:t>+</w:t>
      </w:r>
      <w:r w:rsidRPr="00AF7F29">
        <w:rPr>
          <w:bCs/>
          <w:sz w:val="26"/>
          <w:szCs w:val="26"/>
        </w:rPr>
        <w:t>.</w:t>
      </w:r>
    </w:p>
    <w:sectPr w:rsidR="006A157C" w:rsidRPr="00190D90" w:rsidSect="002245A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007"/>
    <w:multiLevelType w:val="hybridMultilevel"/>
    <w:tmpl w:val="B62436DC"/>
    <w:lvl w:ilvl="0" w:tplc="4E7EA5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FD0769"/>
    <w:multiLevelType w:val="multilevel"/>
    <w:tmpl w:val="5A549E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4FCC0320"/>
    <w:multiLevelType w:val="multilevel"/>
    <w:tmpl w:val="1B48E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C9"/>
    <w:rsid w:val="00062ACD"/>
    <w:rsid w:val="00085541"/>
    <w:rsid w:val="0009551C"/>
    <w:rsid w:val="000A73DF"/>
    <w:rsid w:val="000B66F2"/>
    <w:rsid w:val="00106CD9"/>
    <w:rsid w:val="00111DD8"/>
    <w:rsid w:val="0012339B"/>
    <w:rsid w:val="00136BED"/>
    <w:rsid w:val="00151886"/>
    <w:rsid w:val="00190D90"/>
    <w:rsid w:val="001C3AE5"/>
    <w:rsid w:val="002245AA"/>
    <w:rsid w:val="00264E6F"/>
    <w:rsid w:val="00287D35"/>
    <w:rsid w:val="0031355C"/>
    <w:rsid w:val="003C7595"/>
    <w:rsid w:val="003E2F52"/>
    <w:rsid w:val="004138E3"/>
    <w:rsid w:val="00453E92"/>
    <w:rsid w:val="004E02F3"/>
    <w:rsid w:val="004F2065"/>
    <w:rsid w:val="004F49D2"/>
    <w:rsid w:val="00524493"/>
    <w:rsid w:val="00532E83"/>
    <w:rsid w:val="00635EA0"/>
    <w:rsid w:val="00653DED"/>
    <w:rsid w:val="006639A5"/>
    <w:rsid w:val="006669FD"/>
    <w:rsid w:val="00676377"/>
    <w:rsid w:val="006A157C"/>
    <w:rsid w:val="006D47FB"/>
    <w:rsid w:val="006E1629"/>
    <w:rsid w:val="00724560"/>
    <w:rsid w:val="00734733"/>
    <w:rsid w:val="007D54C2"/>
    <w:rsid w:val="007D5E56"/>
    <w:rsid w:val="007E140B"/>
    <w:rsid w:val="007E5651"/>
    <w:rsid w:val="007F1668"/>
    <w:rsid w:val="007F2FF7"/>
    <w:rsid w:val="00815170"/>
    <w:rsid w:val="008541FA"/>
    <w:rsid w:val="008C5C87"/>
    <w:rsid w:val="008F42C9"/>
    <w:rsid w:val="0092650A"/>
    <w:rsid w:val="00993A2D"/>
    <w:rsid w:val="009C6578"/>
    <w:rsid w:val="009E4EA5"/>
    <w:rsid w:val="009F5F67"/>
    <w:rsid w:val="00AA07EF"/>
    <w:rsid w:val="00AB2701"/>
    <w:rsid w:val="00AF7F29"/>
    <w:rsid w:val="00B13252"/>
    <w:rsid w:val="00B44C92"/>
    <w:rsid w:val="00B83466"/>
    <w:rsid w:val="00C37A29"/>
    <w:rsid w:val="00C41EBB"/>
    <w:rsid w:val="00C63776"/>
    <w:rsid w:val="00CE7434"/>
    <w:rsid w:val="00D06CC9"/>
    <w:rsid w:val="00D1274A"/>
    <w:rsid w:val="00D85EAC"/>
    <w:rsid w:val="00DF72D7"/>
    <w:rsid w:val="00EA7BF0"/>
    <w:rsid w:val="00ED3CDD"/>
    <w:rsid w:val="00ED7AE3"/>
    <w:rsid w:val="00EE4EFB"/>
    <w:rsid w:val="00F04FC1"/>
    <w:rsid w:val="00F22657"/>
    <w:rsid w:val="00F370D9"/>
    <w:rsid w:val="00F45D70"/>
    <w:rsid w:val="00F65383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ACD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62ACD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4F2065"/>
    <w:pPr>
      <w:ind w:left="720"/>
      <w:contextualSpacing/>
    </w:pPr>
  </w:style>
  <w:style w:type="table" w:styleId="a6">
    <w:name w:val="Table Grid"/>
    <w:basedOn w:val="a1"/>
    <w:uiPriority w:val="59"/>
    <w:rsid w:val="00F4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5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5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ACD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62ACD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4F2065"/>
    <w:pPr>
      <w:ind w:left="720"/>
      <w:contextualSpacing/>
    </w:pPr>
  </w:style>
  <w:style w:type="table" w:styleId="a6">
    <w:name w:val="Table Grid"/>
    <w:basedOn w:val="a1"/>
    <w:uiPriority w:val="59"/>
    <w:rsid w:val="00F4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5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5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6EC09597F5BF4A1CB9C5649EB590FCE9ADD2781154469AF92664243ECF1E70A13I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887B46D07BE6B15D006CC7DACED887A3315AFF1CD572D2EE6C600D8F04I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C2DD-B249-48D0-B5F7-3C4DC562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Миквельман Галина Игоревна</dc:creator>
  <cp:keywords/>
  <dc:description/>
  <cp:lastModifiedBy>Миквельман Галина Игоревна</cp:lastModifiedBy>
  <cp:revision>41</cp:revision>
  <cp:lastPrinted>2015-09-30T07:33:00Z</cp:lastPrinted>
  <dcterms:created xsi:type="dcterms:W3CDTF">2014-10-21T09:23:00Z</dcterms:created>
  <dcterms:modified xsi:type="dcterms:W3CDTF">2015-10-21T11:17:00Z</dcterms:modified>
</cp:coreProperties>
</file>