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D" w:rsidRDefault="00CE726D" w:rsidP="00CE726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E726D" w:rsidRDefault="007A3B14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 от 01.07.2016 №1768</w:t>
      </w:r>
    </w:p>
    <w:p w:rsidR="00CE726D" w:rsidRDefault="00CE726D" w:rsidP="00CE726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B4575" w:rsidRDefault="007B4575" w:rsidP="007B4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2 статьи 53 Федерального от 06.10.2003 №131-ФЗ «Об общих принципах организации местного самоуправления в Российской Федерации», Уставом города Когалыма:</w:t>
      </w:r>
    </w:p>
    <w:p w:rsidR="00F110F1" w:rsidRDefault="00F110F1" w:rsidP="00F1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Pr="00F110F1" w:rsidRDefault="00F110F1" w:rsidP="00F1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CE726D" w:rsidRPr="00F110F1">
        <w:rPr>
          <w:rFonts w:ascii="Times New Roman" w:hAnsi="Times New Roman" w:cs="Times New Roman"/>
          <w:sz w:val="26"/>
          <w:szCs w:val="26"/>
        </w:rPr>
        <w:t>В</w:t>
      </w:r>
      <w:r w:rsidR="007A3B14" w:rsidRPr="00F110F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="00CE726D" w:rsidRPr="00F110F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01.07.2016 №1768 «Об утверждении Положения об оплате труда и стимулирующих </w:t>
      </w:r>
      <w:proofErr w:type="gramStart"/>
      <w:r w:rsidR="00CE726D" w:rsidRPr="00F110F1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="00CE726D" w:rsidRPr="00F110F1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 (далее – Положение) внести следующие изменения:</w:t>
      </w:r>
    </w:p>
    <w:p w:rsidR="009E6AFB" w:rsidRPr="00CE726D" w:rsidRDefault="009E6AFB" w:rsidP="00F110F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абзаце 15 подпункта 5.1.1 пункта 5.1 раздела 5 приложения к постановлению </w:t>
      </w:r>
      <w:r w:rsidR="006F2AD2">
        <w:rPr>
          <w:rFonts w:ascii="Times New Roman" w:hAnsi="Times New Roman" w:cs="Times New Roman"/>
          <w:sz w:val="26"/>
          <w:szCs w:val="26"/>
        </w:rPr>
        <w:t>цифру «10» заменить цифрой «20»;</w:t>
      </w:r>
    </w:p>
    <w:p w:rsidR="00CE726D" w:rsidRPr="00593BFE" w:rsidRDefault="00CE726D" w:rsidP="00F110F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BFE"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593BFE" w:rsidRPr="00593BFE" w:rsidRDefault="00593BFE" w:rsidP="00F110F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CE726D" w:rsidRDefault="00CE726D" w:rsidP="00F110F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91044F" w:rsidRPr="0091044F" w:rsidRDefault="00CE726D" w:rsidP="00F110F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D4F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D3224">
        <w:rPr>
          <w:rFonts w:ascii="Times New Roman" w:hAnsi="Times New Roman" w:cs="Times New Roman"/>
          <w:sz w:val="26"/>
          <w:szCs w:val="26"/>
        </w:rPr>
        <w:t>7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Положению изложить в редакции согласно приложению </w:t>
      </w:r>
      <w:r w:rsidR="00593BFE">
        <w:rPr>
          <w:rFonts w:ascii="Times New Roman" w:hAnsi="Times New Roman" w:cs="Times New Roman"/>
          <w:sz w:val="26"/>
          <w:szCs w:val="26"/>
        </w:rPr>
        <w:t>4</w:t>
      </w:r>
      <w:r w:rsidRPr="00133D4F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509D8" w:rsidRDefault="00B509D8" w:rsidP="00F11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5198" w:rsidRDefault="00C25198" w:rsidP="00C251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Настоящее постановле</w:t>
      </w:r>
      <w:r w:rsidR="007B4575">
        <w:rPr>
          <w:rFonts w:ascii="Times New Roman" w:hAnsi="Times New Roman" w:cs="Times New Roman"/>
          <w:sz w:val="26"/>
          <w:szCs w:val="26"/>
        </w:rPr>
        <w:t>ние вступает в силу с 01.01.2019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5198" w:rsidRDefault="00C25198" w:rsidP="00F110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044F" w:rsidRPr="00CA6183" w:rsidRDefault="00C25198" w:rsidP="00F11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1044F" w:rsidRPr="003C7047">
        <w:rPr>
          <w:rFonts w:ascii="Times New Roman" w:hAnsi="Times New Roman" w:cs="Times New Roman"/>
          <w:sz w:val="26"/>
          <w:szCs w:val="26"/>
        </w:rPr>
        <w:t>.</w:t>
      </w:r>
      <w:r w:rsidR="0091044F" w:rsidRPr="003C704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1044F" w:rsidRPr="003C7047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91044F" w:rsidRPr="003C7047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91044F" w:rsidRPr="003C7047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91044F" w:rsidRPr="003C7047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B509D8" w:rsidRPr="00C25198" w:rsidRDefault="00B509D8" w:rsidP="00C251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726D" w:rsidRDefault="00F110F1" w:rsidP="00F110F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Опубликовать настоящее постановление </w:t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приложения к нему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газете «Когалымский вестник» и разместить на официальном сайте Администрации города Когалыма в </w:t>
      </w:r>
      <w:r w:rsidR="00CE726D"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="00CE726D"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CE726D" w:rsidRPr="00B05DA0" w:rsidRDefault="00CE726D" w:rsidP="00F110F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Pr="00B05DA0" w:rsidRDefault="00F110F1" w:rsidP="00F110F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gramStart"/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CE726D"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CE726D" w:rsidRPr="00B36325" w:rsidRDefault="00CE726D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572B9" w:rsidRDefault="008572B9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обязанности</w:t>
      </w:r>
    </w:p>
    <w:p w:rsidR="00CE726D" w:rsidRDefault="008572B9" w:rsidP="00B509D8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города Когалыма</w:t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 w:rsidRPr="00B36325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E726D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4713A7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Р.Я.Ярема</w:t>
      </w:r>
      <w:proofErr w:type="spellEnd"/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lastRenderedPageBreak/>
        <w:t>Согласовано:</w:t>
      </w:r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.г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лавы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города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С.В.Подивилов</w:t>
      </w:r>
      <w:proofErr w:type="spellEnd"/>
    </w:p>
    <w:p w:rsidR="00CE726D" w:rsidRPr="00593BFE" w:rsidRDefault="00F55BCA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lang w:eastAsia="en-US"/>
        </w:rPr>
        <w:t>зам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.г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лавы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города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>
        <w:rPr>
          <w:rFonts w:ascii="Times New Roman" w:eastAsiaTheme="minorHAnsi" w:hAnsi="Times New Roman" w:cs="Times New Roman"/>
          <w:lang w:eastAsia="en-US"/>
        </w:rPr>
        <w:t>Т.И.Черных</w:t>
      </w:r>
      <w:proofErr w:type="spellEnd"/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>ачальник ЮУ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В.В.Генов</w:t>
      </w:r>
      <w:proofErr w:type="spellEnd"/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начальник УЭ</w:t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r w:rsidR="00351A39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351A39">
        <w:rPr>
          <w:rFonts w:ascii="Times New Roman" w:eastAsiaTheme="minorHAnsi" w:hAnsi="Times New Roman" w:cs="Times New Roman"/>
          <w:lang w:eastAsia="en-US"/>
        </w:rPr>
        <w:t>Е.Г.Загорская</w:t>
      </w:r>
      <w:proofErr w:type="spellEnd"/>
    </w:p>
    <w:p w:rsidR="00CE726D" w:rsidRPr="00593BFE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>ачальник</w:t>
      </w:r>
      <w:proofErr w:type="gramStart"/>
      <w:r w:rsidR="00CE726D" w:rsidRPr="00593BFE">
        <w:rPr>
          <w:rFonts w:ascii="Times New Roman" w:eastAsiaTheme="minorHAnsi" w:hAnsi="Times New Roman" w:cs="Times New Roman"/>
          <w:lang w:eastAsia="en-US"/>
        </w:rPr>
        <w:t xml:space="preserve"> О</w:t>
      </w:r>
      <w:proofErr w:type="gramEnd"/>
      <w:r w:rsidR="00CE726D" w:rsidRPr="00593BFE">
        <w:rPr>
          <w:rFonts w:ascii="Times New Roman" w:eastAsiaTheme="minorHAnsi" w:hAnsi="Times New Roman" w:cs="Times New Roman"/>
          <w:lang w:eastAsia="en-US"/>
        </w:rPr>
        <w:t xml:space="preserve"> по делам </w:t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ГОиЧС</w:t>
      </w:r>
      <w:proofErr w:type="spellEnd"/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В.М.Пантелеев</w:t>
      </w:r>
      <w:proofErr w:type="spellEnd"/>
    </w:p>
    <w:p w:rsidR="00CE726D" w:rsidRDefault="00351A39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на</w:t>
      </w:r>
      <w:r w:rsidR="00CE726D" w:rsidRPr="00593BFE">
        <w:rPr>
          <w:rFonts w:ascii="Times New Roman" w:eastAsiaTheme="minorHAnsi" w:hAnsi="Times New Roman" w:cs="Times New Roman"/>
          <w:lang w:eastAsia="en-US"/>
        </w:rPr>
        <w:t xml:space="preserve">чальник </w:t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ОФЭиК</w:t>
      </w:r>
      <w:proofErr w:type="spellEnd"/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CE726D" w:rsidRPr="00593BFE">
        <w:rPr>
          <w:rFonts w:ascii="Times New Roman" w:eastAsiaTheme="minorHAnsi" w:hAnsi="Times New Roman" w:cs="Times New Roman"/>
          <w:lang w:eastAsia="en-US"/>
        </w:rPr>
        <w:tab/>
      </w:r>
      <w:r w:rsidR="002553D0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="00CE726D" w:rsidRPr="00593BFE">
        <w:rPr>
          <w:rFonts w:ascii="Times New Roman" w:eastAsiaTheme="minorHAnsi" w:hAnsi="Times New Roman" w:cs="Times New Roman"/>
          <w:lang w:eastAsia="en-US"/>
        </w:rPr>
        <w:t>А.А.Рябинина</w:t>
      </w:r>
      <w:proofErr w:type="spellEnd"/>
    </w:p>
    <w:p w:rsidR="00C34724" w:rsidRPr="00593BFE" w:rsidRDefault="00C34724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C34724">
        <w:rPr>
          <w:rFonts w:ascii="Times New Roman" w:eastAsiaTheme="minorHAnsi" w:hAnsi="Times New Roman" w:cs="Times New Roman"/>
          <w:lang w:eastAsia="en-US"/>
        </w:rPr>
        <w:t>д</w:t>
      </w:r>
      <w:r w:rsidRPr="00C34724">
        <w:rPr>
          <w:rFonts w:ascii="Times New Roman" w:eastAsiaTheme="minorHAnsi" w:hAnsi="Times New Roman" w:cs="Times New Roman"/>
          <w:lang w:eastAsia="en-US"/>
        </w:rPr>
        <w:t xml:space="preserve">иректор МКУ «ЕДДС </w:t>
      </w:r>
      <w:proofErr w:type="spellStart"/>
      <w:r w:rsidRPr="00C34724">
        <w:rPr>
          <w:rFonts w:ascii="Times New Roman" w:eastAsiaTheme="minorHAnsi" w:hAnsi="Times New Roman" w:cs="Times New Roman"/>
          <w:lang w:eastAsia="en-US"/>
        </w:rPr>
        <w:t>г</w:t>
      </w:r>
      <w:proofErr w:type="gramStart"/>
      <w:r w:rsidRPr="00C34724">
        <w:rPr>
          <w:rFonts w:ascii="Times New Roman" w:eastAsiaTheme="minorHAnsi" w:hAnsi="Times New Roman" w:cs="Times New Roman"/>
          <w:lang w:eastAsia="en-US"/>
        </w:rPr>
        <w:t>.К</w:t>
      </w:r>
      <w:proofErr w:type="gramEnd"/>
      <w:r w:rsidRPr="00C34724">
        <w:rPr>
          <w:rFonts w:ascii="Times New Roman" w:eastAsiaTheme="minorHAnsi" w:hAnsi="Times New Roman" w:cs="Times New Roman"/>
          <w:lang w:eastAsia="en-US"/>
        </w:rPr>
        <w:t>огалыма</w:t>
      </w:r>
      <w:proofErr w:type="spellEnd"/>
      <w:r w:rsidRPr="00C34724">
        <w:rPr>
          <w:rFonts w:ascii="Times New Roman" w:eastAsiaTheme="minorHAnsi" w:hAnsi="Times New Roman" w:cs="Times New Roman"/>
          <w:lang w:eastAsia="en-US"/>
        </w:rPr>
        <w:t>»</w:t>
      </w:r>
      <w:r w:rsidRPr="00C34724">
        <w:rPr>
          <w:rFonts w:ascii="Times New Roman" w:eastAsiaTheme="minorHAnsi" w:hAnsi="Times New Roman" w:cs="Times New Roman"/>
          <w:lang w:eastAsia="en-US"/>
        </w:rPr>
        <w:tab/>
      </w:r>
      <w:r w:rsidRPr="00C34724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C34724">
        <w:rPr>
          <w:rFonts w:ascii="Times New Roman" w:eastAsiaTheme="minorHAnsi" w:hAnsi="Times New Roman" w:cs="Times New Roman"/>
          <w:lang w:eastAsia="en-US"/>
        </w:rPr>
        <w:t>А.И.Новиков</w:t>
      </w:r>
      <w:proofErr w:type="spellEnd"/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>Подготовлено:</w:t>
      </w:r>
    </w:p>
    <w:p w:rsidR="00351A39" w:rsidRDefault="00351A39" w:rsidP="00351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506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D6506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650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ОТиЗ УЭ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А.А.Асабин</w:t>
      </w:r>
      <w:proofErr w:type="spellEnd"/>
    </w:p>
    <w:p w:rsidR="00380B9D" w:rsidRPr="00F50244" w:rsidRDefault="00380B9D" w:rsidP="00351A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726D" w:rsidRPr="00593BFE" w:rsidRDefault="00CE726D" w:rsidP="00CE72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593BFE">
        <w:rPr>
          <w:rFonts w:ascii="Times New Roman" w:eastAsiaTheme="minorHAnsi" w:hAnsi="Times New Roman" w:cs="Times New Roman"/>
          <w:lang w:eastAsia="en-US"/>
        </w:rPr>
        <w:t xml:space="preserve">Разослать: УЭ, </w:t>
      </w:r>
      <w:proofErr w:type="spellStart"/>
      <w:r w:rsidRPr="00593BFE">
        <w:rPr>
          <w:rFonts w:ascii="Times New Roman" w:eastAsiaTheme="minorHAnsi" w:hAnsi="Times New Roman" w:cs="Times New Roman"/>
          <w:lang w:eastAsia="en-US"/>
        </w:rPr>
        <w:t>ОФЭОиК</w:t>
      </w:r>
      <w:proofErr w:type="spellEnd"/>
      <w:r w:rsidRPr="00593BFE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="00AC6DA3">
        <w:rPr>
          <w:rFonts w:ascii="Times New Roman" w:eastAsiaTheme="minorHAnsi" w:hAnsi="Times New Roman" w:cs="Times New Roman"/>
          <w:lang w:eastAsia="en-US"/>
        </w:rPr>
        <w:t>ГОиЧС</w:t>
      </w:r>
      <w:proofErr w:type="spellEnd"/>
      <w:r w:rsidR="00AC6DA3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593BFE">
        <w:rPr>
          <w:rFonts w:ascii="Times New Roman" w:eastAsiaTheme="minorHAnsi" w:hAnsi="Times New Roman" w:cs="Times New Roman"/>
          <w:lang w:eastAsia="en-US"/>
        </w:rPr>
        <w:t xml:space="preserve">МКУ «РГ «КВ», </w:t>
      </w:r>
      <w:r w:rsidR="002553D0">
        <w:rPr>
          <w:rFonts w:ascii="Times New Roman" w:eastAsiaTheme="minorHAnsi" w:hAnsi="Times New Roman" w:cs="Times New Roman"/>
          <w:lang w:eastAsia="en-US"/>
        </w:rPr>
        <w:t>МКУ «ЕДДС»</w:t>
      </w:r>
      <w:bookmarkStart w:id="0" w:name="_GoBack"/>
      <w:bookmarkEnd w:id="0"/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70871" w:rsidRDefault="00E70871" w:rsidP="00EB212B">
      <w:pPr>
        <w:spacing w:after="0" w:line="240" w:lineRule="auto"/>
        <w:ind w:left="4248" w:firstLine="70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EB212B" w:rsidRPr="005E6445" w:rsidRDefault="00EB212B" w:rsidP="009F252F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1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EB212B" w:rsidRDefault="00EB212B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B212B" w:rsidRDefault="00EB212B" w:rsidP="009F252F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713A7" w:rsidRDefault="00EB212B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9F252F" w:rsidRDefault="009F252F" w:rsidP="004713A7">
      <w:pPr>
        <w:spacing w:after="0"/>
        <w:ind w:left="2694"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713A7" w:rsidRDefault="004713A7" w:rsidP="004713A7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1</w:t>
      </w:r>
    </w:p>
    <w:p w:rsidR="004713A7" w:rsidRDefault="004713A7" w:rsidP="004713A7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Документовед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4713A7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7 634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4713A7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10 697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Pr="00B36325" w:rsidRDefault="00EB212B" w:rsidP="00EB212B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9F252F" w:rsidRPr="005E6445" w:rsidRDefault="009F252F" w:rsidP="009F252F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bookmarkStart w:id="1" w:name="sub_1200"/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2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F252F" w:rsidRDefault="009F252F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F252F" w:rsidRDefault="009F252F" w:rsidP="009F252F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F252F" w:rsidRDefault="009F252F" w:rsidP="009F252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593BFE" w:rsidRDefault="00593BFE" w:rsidP="009F252F">
      <w:pPr>
        <w:spacing w:after="0" w:line="240" w:lineRule="auto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bookmarkEnd w:id="1"/>
    <w:p w:rsidR="009F252F" w:rsidRDefault="009F252F" w:rsidP="009F252F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  <w:r w:rsidR="001573E0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</w:p>
    <w:p w:rsidR="009F252F" w:rsidRDefault="009F252F" w:rsidP="009F252F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</w:t>
      </w:r>
    </w:p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593BFE" w:rsidRPr="00D35F13" w:rsidRDefault="00593BFE" w:rsidP="00593BFE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593BFE" w:rsidRPr="00A666D7" w:rsidRDefault="00593BFE" w:rsidP="00593BFE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593BFE" w:rsidRPr="00A666D7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593BFE" w:rsidRPr="00A666D7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593BFE" w:rsidRPr="00A666D7" w:rsidTr="0037313B">
        <w:trPr>
          <w:trHeight w:val="58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593BFE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BFE" w:rsidRPr="00A666D7" w:rsidRDefault="001573E0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7 257</w:t>
            </w:r>
          </w:p>
        </w:tc>
      </w:tr>
    </w:tbl>
    <w:p w:rsidR="00593BFE" w:rsidRPr="00D35F13" w:rsidRDefault="00593BFE" w:rsidP="00593BFE">
      <w:pPr>
        <w:rPr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593BFE" w:rsidRDefault="00593BFE" w:rsidP="00EB212B">
      <w:pPr>
        <w:spacing w:after="0"/>
        <w:ind w:firstLine="698"/>
        <w:jc w:val="right"/>
        <w:rPr>
          <w:rStyle w:val="a5"/>
          <w:rFonts w:ascii="Times New Roman" w:hAnsi="Times New Roman" w:cs="Times New Roman"/>
          <w:b w:val="0"/>
          <w:sz w:val="26"/>
          <w:szCs w:val="26"/>
        </w:rPr>
      </w:pPr>
    </w:p>
    <w:p w:rsidR="001573E0" w:rsidRPr="005E6445" w:rsidRDefault="001573E0" w:rsidP="001573E0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3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573E0" w:rsidRDefault="001573E0" w:rsidP="001573E0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1573E0" w:rsidRDefault="001573E0" w:rsidP="001573E0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1573E0" w:rsidRDefault="001573E0" w:rsidP="001573E0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 3</w:t>
      </w:r>
    </w:p>
    <w:p w:rsidR="001573E0" w:rsidRDefault="001573E0" w:rsidP="001573E0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</w:t>
      </w: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Размеры должностных окладов</w:t>
      </w:r>
    </w:p>
    <w:p w:rsidR="00EB212B" w:rsidRPr="00D35F13" w:rsidRDefault="00EB212B" w:rsidP="002553D0">
      <w:pPr>
        <w:spacing w:after="0" w:line="240" w:lineRule="auto"/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руководителей муниципального 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»</w:t>
      </w:r>
      <w:proofErr w:type="gramStart"/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,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одведомственного Администрации города Когалыма,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>не отнесенные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5F13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к профессиональным квалификационным группам </w:t>
      </w:r>
    </w:p>
    <w:p w:rsidR="00EB212B" w:rsidRPr="00A666D7" w:rsidRDefault="00EB212B" w:rsidP="002553D0">
      <w:pPr>
        <w:spacing w:line="240" w:lineRule="auto"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3"/>
        <w:gridCol w:w="2154"/>
      </w:tblGrid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A666D7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1573E0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21 910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1573E0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17 268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Default="001573E0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17 268</w:t>
            </w:r>
          </w:p>
        </w:tc>
      </w:tr>
      <w:tr w:rsidR="00EB212B" w:rsidRPr="00A666D7" w:rsidTr="0037313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EB212B" w:rsidP="0037313B">
            <w:pP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666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12B" w:rsidRPr="00A666D7" w:rsidRDefault="001573E0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15 337</w:t>
            </w:r>
          </w:p>
        </w:tc>
      </w:tr>
    </w:tbl>
    <w:p w:rsidR="00EB212B" w:rsidRPr="00D35F13" w:rsidRDefault="00EB212B" w:rsidP="00EB212B">
      <w:pPr>
        <w:ind w:firstLine="698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Pr="00D35F13" w:rsidRDefault="00EB212B" w:rsidP="00EB212B">
      <w:pPr>
        <w:ind w:firstLine="698"/>
        <w:jc w:val="right"/>
        <w:rPr>
          <w:rStyle w:val="a5"/>
          <w:rFonts w:ascii="Times New Roman" w:hAnsi="Times New Roman" w:cs="Times New Roman"/>
          <w:sz w:val="26"/>
          <w:szCs w:val="26"/>
        </w:rPr>
      </w:pPr>
    </w:p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EB212B" w:rsidRDefault="00EB212B" w:rsidP="00EB212B"/>
    <w:p w:rsidR="00AB01FE" w:rsidRPr="005E6445" w:rsidRDefault="00AB01FE" w:rsidP="00AB01FE">
      <w:pPr>
        <w:spacing w:after="0" w:line="240" w:lineRule="auto"/>
        <w:ind w:left="4962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4</w:t>
      </w:r>
      <w:r w:rsidRPr="005E6445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AB01FE" w:rsidRDefault="00AB01FE" w:rsidP="00AB01FE">
      <w:pPr>
        <w:spacing w:after="0" w:line="240" w:lineRule="auto"/>
        <w:ind w:left="4962" w:hanging="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№        </w:t>
      </w:r>
    </w:p>
    <w:p w:rsidR="00AB01FE" w:rsidRDefault="00AB01FE" w:rsidP="00AB01FE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AB01FE" w:rsidRDefault="00AB01FE" w:rsidP="00AB01FE">
      <w:pPr>
        <w:spacing w:after="0"/>
        <w:ind w:left="2694" w:firstLine="709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Приложение </w:t>
      </w:r>
      <w:r w:rsidR="00044A1C">
        <w:rPr>
          <w:rFonts w:ascii="Times New Roman" w:hAnsi="Times New Roman" w:cs="Times New Roman"/>
          <w:bCs/>
          <w:color w:val="26282F"/>
          <w:sz w:val="26"/>
          <w:szCs w:val="26"/>
        </w:rPr>
        <w:t>7</w:t>
      </w:r>
    </w:p>
    <w:p w:rsidR="00AB01FE" w:rsidRDefault="00AB01FE" w:rsidP="00AB01FE">
      <w:pPr>
        <w:spacing w:after="0"/>
        <w:ind w:left="3402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оплате труда и стимулирующих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</w:t>
      </w: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</w:p>
    <w:p w:rsidR="00EB212B" w:rsidRDefault="00EB212B" w:rsidP="00EB212B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EB212B" w:rsidRPr="00FE1B5F" w:rsidRDefault="00EB212B" w:rsidP="00EB212B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96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4479"/>
        <w:gridCol w:w="2268"/>
      </w:tblGrid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рублей</w:t>
            </w:r>
          </w:p>
        </w:tc>
      </w:tr>
      <w:tr w:rsidR="00EB212B" w:rsidRPr="00FE1B5F" w:rsidTr="0037313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EB212B" w:rsidRPr="00FE1B5F" w:rsidTr="0037313B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044A1C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8 398</w:t>
            </w:r>
          </w:p>
        </w:tc>
      </w:tr>
      <w:tr w:rsidR="00EB212B" w:rsidRPr="00FE1B5F" w:rsidTr="0037313B">
        <w:trPr>
          <w:trHeight w:val="1328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FE1B5F" w:rsidRDefault="00EB212B" w:rsidP="0037313B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E1B5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EB212B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212B" w:rsidRPr="00047A3B" w:rsidRDefault="00044A1C" w:rsidP="0037313B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10 697</w:t>
            </w:r>
          </w:p>
        </w:tc>
      </w:tr>
    </w:tbl>
    <w:p w:rsidR="00EB212B" w:rsidRPr="00FE1B5F" w:rsidRDefault="00EB212B" w:rsidP="00EB212B">
      <w:pPr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E726D" w:rsidRDefault="00CE726D"/>
    <w:sectPr w:rsidR="00CE726D" w:rsidSect="00A1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3C1"/>
    <w:multiLevelType w:val="multilevel"/>
    <w:tmpl w:val="FEB4E1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D97195"/>
    <w:multiLevelType w:val="hybridMultilevel"/>
    <w:tmpl w:val="A86A5B3C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107B67"/>
    <w:multiLevelType w:val="multilevel"/>
    <w:tmpl w:val="11C07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702218E"/>
    <w:multiLevelType w:val="hybridMultilevel"/>
    <w:tmpl w:val="5664A244"/>
    <w:lvl w:ilvl="0" w:tplc="EFFC21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18E"/>
    <w:rsid w:val="00044A1C"/>
    <w:rsid w:val="00047A3B"/>
    <w:rsid w:val="00086F2D"/>
    <w:rsid w:val="000D3224"/>
    <w:rsid w:val="00104C3C"/>
    <w:rsid w:val="00133D4F"/>
    <w:rsid w:val="001573E0"/>
    <w:rsid w:val="00190B71"/>
    <w:rsid w:val="001B38B0"/>
    <w:rsid w:val="001E6DBC"/>
    <w:rsid w:val="002553D0"/>
    <w:rsid w:val="00266649"/>
    <w:rsid w:val="002F6C29"/>
    <w:rsid w:val="00303912"/>
    <w:rsid w:val="00351A39"/>
    <w:rsid w:val="00366A28"/>
    <w:rsid w:val="00380B9D"/>
    <w:rsid w:val="004713A7"/>
    <w:rsid w:val="004D579C"/>
    <w:rsid w:val="00557434"/>
    <w:rsid w:val="00593BFE"/>
    <w:rsid w:val="005E6445"/>
    <w:rsid w:val="00615E94"/>
    <w:rsid w:val="006C0DCD"/>
    <w:rsid w:val="006D5C0C"/>
    <w:rsid w:val="006F2AD2"/>
    <w:rsid w:val="0075039C"/>
    <w:rsid w:val="007A3B14"/>
    <w:rsid w:val="007B4575"/>
    <w:rsid w:val="007D4F4A"/>
    <w:rsid w:val="007E2F17"/>
    <w:rsid w:val="008572B9"/>
    <w:rsid w:val="008E3576"/>
    <w:rsid w:val="008E7B2E"/>
    <w:rsid w:val="0091044F"/>
    <w:rsid w:val="009E6AFB"/>
    <w:rsid w:val="009F252F"/>
    <w:rsid w:val="00A15A52"/>
    <w:rsid w:val="00A3118E"/>
    <w:rsid w:val="00A71C25"/>
    <w:rsid w:val="00AB01FE"/>
    <w:rsid w:val="00AC6DA3"/>
    <w:rsid w:val="00AE3779"/>
    <w:rsid w:val="00B0551A"/>
    <w:rsid w:val="00B509D8"/>
    <w:rsid w:val="00BA4397"/>
    <w:rsid w:val="00BD2F00"/>
    <w:rsid w:val="00C25198"/>
    <w:rsid w:val="00C34724"/>
    <w:rsid w:val="00C82344"/>
    <w:rsid w:val="00CE726D"/>
    <w:rsid w:val="00CF687E"/>
    <w:rsid w:val="00D4322A"/>
    <w:rsid w:val="00DC07D1"/>
    <w:rsid w:val="00DC1D5E"/>
    <w:rsid w:val="00E03305"/>
    <w:rsid w:val="00E70871"/>
    <w:rsid w:val="00EB212B"/>
    <w:rsid w:val="00F110F1"/>
    <w:rsid w:val="00F12009"/>
    <w:rsid w:val="00F55BCA"/>
    <w:rsid w:val="00F766C3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52"/>
  </w:style>
  <w:style w:type="paragraph" w:styleId="1">
    <w:name w:val="heading 1"/>
    <w:basedOn w:val="a"/>
    <w:next w:val="a"/>
    <w:link w:val="10"/>
    <w:uiPriority w:val="99"/>
    <w:qFormat/>
    <w:rsid w:val="005E64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E6445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6445"/>
    <w:rPr>
      <w:color w:val="0000FF" w:themeColor="hyperlink"/>
      <w:u w:val="single"/>
    </w:rPr>
  </w:style>
  <w:style w:type="character" w:customStyle="1" w:styleId="a5">
    <w:name w:val="Цветовое выделение"/>
    <w:uiPriority w:val="99"/>
    <w:rsid w:val="005E6445"/>
    <w:rPr>
      <w:b/>
      <w:bCs/>
      <w:color w:val="26282F"/>
    </w:rPr>
  </w:style>
  <w:style w:type="paragraph" w:styleId="a6">
    <w:name w:val="No Spacing"/>
    <w:uiPriority w:val="1"/>
    <w:qFormat/>
    <w:rsid w:val="0019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190B71"/>
    <w:rPr>
      <w:b w:val="0"/>
      <w:bCs w:val="0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C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Асабин Антон Андреевич</cp:lastModifiedBy>
  <cp:revision>55</cp:revision>
  <cp:lastPrinted>2018-10-17T07:01:00Z</cp:lastPrinted>
  <dcterms:created xsi:type="dcterms:W3CDTF">2017-03-27T07:11:00Z</dcterms:created>
  <dcterms:modified xsi:type="dcterms:W3CDTF">2018-10-17T07:06:00Z</dcterms:modified>
</cp:coreProperties>
</file>