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E" w:rsidRDefault="006A53DE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E75DA" w:rsidRPr="0021570D" w:rsidRDefault="00DE75DA" w:rsidP="00DE75DA">
      <w:pPr>
        <w:jc w:val="both"/>
        <w:rPr>
          <w:sz w:val="26"/>
          <w:szCs w:val="26"/>
        </w:rPr>
      </w:pPr>
    </w:p>
    <w:p w:rsidR="00DE75DA" w:rsidRPr="0021570D" w:rsidRDefault="00DE75DA" w:rsidP="00DE75DA">
      <w:pPr>
        <w:jc w:val="both"/>
        <w:rPr>
          <w:sz w:val="22"/>
          <w:szCs w:val="28"/>
        </w:rPr>
      </w:pPr>
    </w:p>
    <w:p w:rsidR="00DE75DA" w:rsidRPr="0021570D" w:rsidRDefault="00DE75DA" w:rsidP="00DE75DA">
      <w:pPr>
        <w:rPr>
          <w:color w:val="3366FF"/>
          <w:szCs w:val="28"/>
        </w:rPr>
      </w:pPr>
    </w:p>
    <w:p w:rsidR="00DE75DA" w:rsidRPr="0021570D" w:rsidRDefault="00DE75DA" w:rsidP="00DE75DA">
      <w:pPr>
        <w:rPr>
          <w:b/>
          <w:color w:val="3366FF"/>
          <w:sz w:val="28"/>
          <w:szCs w:val="28"/>
        </w:rPr>
      </w:pPr>
      <w:r>
        <w:rPr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DA" w:rsidRPr="0021570D" w:rsidRDefault="00DE75DA" w:rsidP="00DE75DA">
      <w:pPr>
        <w:jc w:val="center"/>
        <w:rPr>
          <w:b/>
          <w:color w:val="3366FF"/>
          <w:sz w:val="28"/>
          <w:szCs w:val="28"/>
        </w:rPr>
      </w:pPr>
      <w:r w:rsidRPr="0021570D">
        <w:rPr>
          <w:b/>
          <w:color w:val="3366FF"/>
          <w:sz w:val="28"/>
          <w:szCs w:val="28"/>
        </w:rPr>
        <w:t>ПОСТАНОВЛЕНИЕ</w:t>
      </w:r>
    </w:p>
    <w:p w:rsidR="00DE75DA" w:rsidRPr="0021570D" w:rsidRDefault="00DE75DA" w:rsidP="00DE75DA">
      <w:pPr>
        <w:jc w:val="center"/>
        <w:rPr>
          <w:b/>
          <w:color w:val="3366FF"/>
          <w:sz w:val="28"/>
          <w:szCs w:val="28"/>
        </w:rPr>
      </w:pPr>
      <w:r w:rsidRPr="0021570D">
        <w:rPr>
          <w:b/>
          <w:color w:val="3366FF"/>
          <w:sz w:val="28"/>
          <w:szCs w:val="28"/>
        </w:rPr>
        <w:t>АДМИНИСТРАЦИИ  ГОРОДА  КОГАЛЫМА</w:t>
      </w:r>
    </w:p>
    <w:p w:rsidR="00DE75DA" w:rsidRPr="0021570D" w:rsidRDefault="00DE75DA" w:rsidP="00DE75DA">
      <w:pPr>
        <w:jc w:val="center"/>
        <w:rPr>
          <w:b/>
          <w:color w:val="3366FF"/>
          <w:sz w:val="28"/>
          <w:szCs w:val="28"/>
          <w:lang w:eastAsia="ar-SA"/>
        </w:rPr>
      </w:pPr>
      <w:r w:rsidRPr="0021570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E75DA" w:rsidRPr="0021570D" w:rsidRDefault="00DE75DA" w:rsidP="00DE75DA">
      <w:pPr>
        <w:rPr>
          <w:rFonts w:eastAsia="Calibri"/>
          <w:b/>
          <w:color w:val="3366FF"/>
          <w:szCs w:val="28"/>
          <w:lang w:eastAsia="en-US"/>
        </w:rPr>
      </w:pPr>
    </w:p>
    <w:p w:rsidR="00DE75DA" w:rsidRPr="0021570D" w:rsidRDefault="00DE75DA" w:rsidP="00DE75DA">
      <w:pPr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От «09</w:t>
      </w:r>
      <w:r w:rsidRPr="0021570D">
        <w:rPr>
          <w:b/>
          <w:color w:val="3366FF"/>
          <w:sz w:val="28"/>
          <w:szCs w:val="28"/>
        </w:rPr>
        <w:t xml:space="preserve">»  </w:t>
      </w:r>
      <w:r>
        <w:rPr>
          <w:b/>
          <w:color w:val="3366FF"/>
          <w:sz w:val="28"/>
          <w:szCs w:val="28"/>
        </w:rPr>
        <w:t>но</w:t>
      </w:r>
      <w:r w:rsidRPr="0021570D">
        <w:rPr>
          <w:b/>
          <w:color w:val="3366FF"/>
          <w:sz w:val="28"/>
          <w:szCs w:val="28"/>
        </w:rPr>
        <w:t xml:space="preserve">ября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№3265</w:t>
      </w:r>
    </w:p>
    <w:p w:rsidR="00256CB5" w:rsidRDefault="00256CB5" w:rsidP="00256CB5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A53DE" w:rsidRDefault="006A53DE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A53DE" w:rsidRPr="00DC0D91" w:rsidRDefault="006A53DE" w:rsidP="007E0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D91">
        <w:rPr>
          <w:rFonts w:ascii="Times New Roman" w:hAnsi="Times New Roman" w:cs="Times New Roman"/>
          <w:b w:val="0"/>
          <w:sz w:val="26"/>
          <w:szCs w:val="26"/>
        </w:rPr>
        <w:t xml:space="preserve">О реализации мероприятий, направленных </w:t>
      </w:r>
    </w:p>
    <w:p w:rsidR="006A53DE" w:rsidRPr="00DC0D91" w:rsidRDefault="006A53DE" w:rsidP="007E0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D91">
        <w:rPr>
          <w:rFonts w:ascii="Times New Roman" w:hAnsi="Times New Roman" w:cs="Times New Roman"/>
          <w:b w:val="0"/>
          <w:sz w:val="26"/>
          <w:szCs w:val="26"/>
        </w:rPr>
        <w:t>на информирование населения города Когалыма</w:t>
      </w:r>
    </w:p>
    <w:p w:rsidR="006A53DE" w:rsidRPr="00DC0D91" w:rsidRDefault="006A53DE" w:rsidP="007E0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D91">
        <w:rPr>
          <w:rFonts w:ascii="Times New Roman" w:hAnsi="Times New Roman" w:cs="Times New Roman"/>
          <w:b w:val="0"/>
          <w:sz w:val="26"/>
          <w:szCs w:val="26"/>
        </w:rPr>
        <w:t>о принимаемых мерах в сфере жилищно-</w:t>
      </w:r>
    </w:p>
    <w:p w:rsidR="006A53DE" w:rsidRPr="00DC0D91" w:rsidRDefault="006A53DE" w:rsidP="007E0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D91">
        <w:rPr>
          <w:rFonts w:ascii="Times New Roman" w:hAnsi="Times New Roman" w:cs="Times New Roman"/>
          <w:b w:val="0"/>
          <w:sz w:val="26"/>
          <w:szCs w:val="26"/>
        </w:rPr>
        <w:t xml:space="preserve">коммунального хозяйства и по вопросам развития </w:t>
      </w:r>
    </w:p>
    <w:p w:rsidR="006A53DE" w:rsidRPr="00DC0D91" w:rsidRDefault="006A53DE" w:rsidP="007E00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D91">
        <w:rPr>
          <w:rFonts w:ascii="Times New Roman" w:hAnsi="Times New Roman" w:cs="Times New Roman"/>
          <w:b w:val="0"/>
          <w:sz w:val="26"/>
          <w:szCs w:val="26"/>
        </w:rPr>
        <w:t>общественного контроля в этой сфере в 2015-2016 годах</w:t>
      </w:r>
    </w:p>
    <w:p w:rsidR="006A53DE" w:rsidRPr="00DC0D91" w:rsidRDefault="006A53DE" w:rsidP="007E0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В соответствии с подпунктом 9.8 пункта 1 статьи 14 Федерального закона от 21.07.2007 №185-ФЗ «О Фонде содействия реформированию жилищно-коммунального хозяйства», на основании Устава города Когалыма, учитывая реализацию мероприятий по вопросам развития общественного контроля в сфере жилищно-коммунального хозяйства</w:t>
      </w:r>
      <w:r>
        <w:rPr>
          <w:sz w:val="26"/>
          <w:szCs w:val="26"/>
        </w:rPr>
        <w:t>: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 xml:space="preserve">1. Утвердить: 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1.1. Положение о реализации в городе Когалым мероприятий, направленных на информирование населения о мерах, принимаемых Администрацией города Когалыма в сфере жилищно-коммунального хозяйства и по вопросам развития общественного контроля в этой сфере в 2015-2016 годах согласно приложению 1 к настоящему постановлению;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 xml:space="preserve">1.2. </w:t>
      </w:r>
      <w:r w:rsidRPr="00DC0D91">
        <w:rPr>
          <w:color w:val="000000"/>
          <w:sz w:val="26"/>
          <w:szCs w:val="26"/>
        </w:rPr>
        <w:t xml:space="preserve">План </w:t>
      </w:r>
      <w:r w:rsidRPr="00DC0D91">
        <w:rPr>
          <w:sz w:val="26"/>
          <w:szCs w:val="26"/>
        </w:rPr>
        <w:t xml:space="preserve">мероприятий, направленных на информирование населения о принимаемых Администрацией города Когалыма мерах в сфере </w:t>
      </w:r>
      <w:r>
        <w:rPr>
          <w:sz w:val="26"/>
          <w:szCs w:val="26"/>
        </w:rPr>
        <w:t xml:space="preserve">            </w:t>
      </w:r>
      <w:r w:rsidRPr="00DC0D91">
        <w:rPr>
          <w:sz w:val="26"/>
          <w:szCs w:val="26"/>
        </w:rPr>
        <w:t>жилищно-коммунального хозяйства и по вопросам развития общественного контроля в этой сфере на 2015-2016 года согласно приложению 2 к настоящему постановлению.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Интернет (www.admkogalym.ru).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 xml:space="preserve">4. </w:t>
      </w:r>
      <w:proofErr w:type="gramStart"/>
      <w:r w:rsidRPr="00DC0D91">
        <w:rPr>
          <w:sz w:val="26"/>
          <w:szCs w:val="26"/>
        </w:rPr>
        <w:t>Контроль за</w:t>
      </w:r>
      <w:proofErr w:type="gramEnd"/>
      <w:r w:rsidRPr="00DC0D91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DC0D91">
        <w:rPr>
          <w:color w:val="000000"/>
          <w:sz w:val="26"/>
          <w:szCs w:val="26"/>
        </w:rPr>
        <w:t>П.А.Ращупкина</w:t>
      </w:r>
      <w:proofErr w:type="spellEnd"/>
      <w:r w:rsidRPr="00DC0D91">
        <w:rPr>
          <w:color w:val="000000"/>
          <w:sz w:val="26"/>
          <w:szCs w:val="26"/>
        </w:rPr>
        <w:t>.</w:t>
      </w: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C0D91">
        <w:rPr>
          <w:sz w:val="26"/>
          <w:szCs w:val="26"/>
        </w:rPr>
        <w:t>Н.Н.Пальчиков</w:t>
      </w:r>
      <w:proofErr w:type="spellEnd"/>
    </w:p>
    <w:p w:rsidR="006A53DE" w:rsidRPr="00DC0D91" w:rsidRDefault="006A53DE" w:rsidP="007E00DF">
      <w:pPr>
        <w:ind w:firstLine="709"/>
        <w:jc w:val="both"/>
        <w:rPr>
          <w:sz w:val="26"/>
          <w:szCs w:val="26"/>
        </w:rPr>
      </w:pPr>
    </w:p>
    <w:p w:rsidR="006A53DE" w:rsidRDefault="006A53DE" w:rsidP="005A408F">
      <w:pPr>
        <w:rPr>
          <w:sz w:val="22"/>
          <w:szCs w:val="22"/>
        </w:rPr>
      </w:pPr>
    </w:p>
    <w:p w:rsidR="00256CB5" w:rsidRDefault="00256CB5" w:rsidP="00DE75DA">
      <w:pPr>
        <w:shd w:val="clear" w:color="auto" w:fill="FFFFFF"/>
        <w:spacing w:line="322" w:lineRule="exact"/>
        <w:rPr>
          <w:color w:val="FFFFFF" w:themeColor="background1"/>
          <w:sz w:val="22"/>
          <w:szCs w:val="22"/>
        </w:rPr>
      </w:pPr>
      <w:bookmarkStart w:id="0" w:name="_GoBack"/>
      <w:bookmarkEnd w:id="0"/>
    </w:p>
    <w:p w:rsidR="006A53DE" w:rsidRDefault="006A53DE" w:rsidP="007E00DF">
      <w:pPr>
        <w:shd w:val="clear" w:color="auto" w:fill="FFFFFF"/>
        <w:spacing w:line="322" w:lineRule="exact"/>
        <w:ind w:left="486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lastRenderedPageBreak/>
        <w:t>Приложение 1</w:t>
      </w:r>
    </w:p>
    <w:p w:rsidR="006A53DE" w:rsidRDefault="006A53DE" w:rsidP="007E00DF">
      <w:pPr>
        <w:shd w:val="clear" w:color="auto" w:fill="FFFFFF"/>
        <w:tabs>
          <w:tab w:val="left" w:pos="5760"/>
        </w:tabs>
        <w:spacing w:line="322" w:lineRule="exact"/>
        <w:ind w:left="486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к постановлению Администрации</w:t>
      </w:r>
    </w:p>
    <w:p w:rsidR="006A53DE" w:rsidRDefault="006A53DE" w:rsidP="007E00DF">
      <w:pPr>
        <w:shd w:val="clear" w:color="auto" w:fill="FFFFFF"/>
        <w:tabs>
          <w:tab w:val="left" w:pos="5760"/>
        </w:tabs>
        <w:spacing w:line="322" w:lineRule="exact"/>
        <w:ind w:left="486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города Когалыма</w:t>
      </w:r>
    </w:p>
    <w:p w:rsidR="006A53DE" w:rsidRPr="00FE6BD8" w:rsidRDefault="004C2A48" w:rsidP="007E00DF">
      <w:pPr>
        <w:shd w:val="clear" w:color="auto" w:fill="FFFFFF"/>
        <w:tabs>
          <w:tab w:val="left" w:pos="5760"/>
        </w:tabs>
        <w:spacing w:line="322" w:lineRule="exact"/>
        <w:ind w:left="4860"/>
        <w:rPr>
          <w:sz w:val="26"/>
          <w:szCs w:val="26"/>
        </w:rPr>
      </w:pPr>
      <w:r>
        <w:rPr>
          <w:spacing w:val="-15"/>
          <w:sz w:val="26"/>
          <w:szCs w:val="26"/>
        </w:rPr>
        <w:t>от 09.11.2015 №3265</w:t>
      </w:r>
    </w:p>
    <w:p w:rsidR="006A53DE" w:rsidRPr="00FE6BD8" w:rsidRDefault="006A53DE" w:rsidP="00DC0D91">
      <w:pPr>
        <w:pStyle w:val="ConsPlusTitle"/>
        <w:widowControl/>
        <w:ind w:left="558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3DE" w:rsidRDefault="006A53DE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3DE" w:rsidRDefault="006A53DE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6BD8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A53DE" w:rsidRPr="00DC0D91" w:rsidRDefault="006A53DE" w:rsidP="00DC0D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53DE" w:rsidRPr="00DC0D91" w:rsidRDefault="006A53DE" w:rsidP="007E00DF">
      <w:pPr>
        <w:ind w:firstLine="709"/>
        <w:jc w:val="center"/>
        <w:rPr>
          <w:sz w:val="26"/>
          <w:szCs w:val="26"/>
        </w:rPr>
      </w:pPr>
      <w:r w:rsidRPr="00DC0D91">
        <w:rPr>
          <w:sz w:val="26"/>
          <w:szCs w:val="26"/>
        </w:rPr>
        <w:t>о реализации в город Когалым мероприятий, направленных на информирование населения о мерах, принимаемых Администрацией                   города Когалыма в сфере жилищно-коммунального хозяйства и по вопросам развития общественного контроля в этой сфере в 2015-2016 годах</w:t>
      </w:r>
    </w:p>
    <w:p w:rsidR="006A53DE" w:rsidRPr="00DC0D91" w:rsidRDefault="006A53DE" w:rsidP="00DC0D91">
      <w:pPr>
        <w:ind w:firstLine="709"/>
        <w:jc w:val="both"/>
        <w:rPr>
          <w:sz w:val="26"/>
          <w:szCs w:val="26"/>
        </w:rPr>
      </w:pPr>
    </w:p>
    <w:p w:rsidR="006A53DE" w:rsidRPr="00DC0D91" w:rsidRDefault="006A53DE" w:rsidP="00DC0D91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1. Настоящее положение регламентирует взаимодействие Администрации города Когалыма со средствами массовой информации в целях доведения до сведения населения, некоммерческих организаций, осуществляющих деятельность в жилищной и коммунальной сфере, информации о принимаемых мерах в сфере жилищно-коммунального хозяйства (далее – Положение).</w:t>
      </w: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Положение предусматривает информирование населения, некоммерческих организаций, осуществляющих деятельность в жилищной и коммунальной сфере, о мерах, принимаемых Администрацией города Когалыма в сфере жилищно-коммунального хозяйства и по вопросам развития общественного контроля в этой сфере. Указанное информирование осуществляется путем рассылки развернутых информационных релизов и производится по мере необходимости, с периодичностью такого информирования не реже одного раза в месяц.</w:t>
      </w: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6A53DE" w:rsidRPr="00DC0D91" w:rsidRDefault="006A53DE" w:rsidP="00DC0D91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 xml:space="preserve">2. </w:t>
      </w:r>
      <w:proofErr w:type="gramStart"/>
      <w:r w:rsidRPr="00DC0D91">
        <w:rPr>
          <w:sz w:val="26"/>
          <w:szCs w:val="26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Законом Ханты-Мансийского автономного округа – Югры от 19.11.2014 №96-оз «Об общественном контроле в Ханты-Мансийском автономном округе – Югре», постановлением Губернатора Ханты-Мансийского автономного округа – Югры от 25.12.2014 №142 «О порядке образования</w:t>
      </w:r>
      <w:proofErr w:type="gramEnd"/>
      <w:r w:rsidRPr="00DC0D91">
        <w:rPr>
          <w:sz w:val="26"/>
          <w:szCs w:val="26"/>
        </w:rPr>
        <w:t xml:space="preserve"> общественных советов и типовом </w:t>
      </w:r>
      <w:proofErr w:type="gramStart"/>
      <w:r w:rsidRPr="00DC0D91">
        <w:rPr>
          <w:sz w:val="26"/>
          <w:szCs w:val="26"/>
        </w:rPr>
        <w:t>положении</w:t>
      </w:r>
      <w:proofErr w:type="gramEnd"/>
      <w:r w:rsidRPr="00DC0D91">
        <w:rPr>
          <w:sz w:val="26"/>
          <w:szCs w:val="26"/>
        </w:rPr>
        <w:t xml:space="preserve"> об общественном совете при исполнительном органе государственной власти Ханты-Мансийского автономного округа – Югры», Уставом города Когалыма. </w:t>
      </w: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3. К средствам массовой информации, в которых размещается информация о мерах, принимаемых Администрацией города Когалыма в сфере жилищно-коммунального хозяйства и по вопросам развития общественного контроля в этой сфере в городе Когалыме, относятся:</w:t>
      </w: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 xml:space="preserve"> - газета «Когалымский вестник»;</w:t>
      </w:r>
    </w:p>
    <w:p w:rsidR="006A53DE" w:rsidRPr="00DC0D91" w:rsidRDefault="006A53DE" w:rsidP="00DC0D91">
      <w:pPr>
        <w:pStyle w:val="a3"/>
        <w:spacing w:after="0"/>
        <w:ind w:firstLine="709"/>
        <w:jc w:val="both"/>
        <w:rPr>
          <w:rStyle w:val="b-serp-urlitem"/>
          <w:sz w:val="26"/>
          <w:szCs w:val="26"/>
        </w:rPr>
      </w:pPr>
      <w:r w:rsidRPr="00DC0D91">
        <w:rPr>
          <w:sz w:val="26"/>
          <w:szCs w:val="26"/>
        </w:rPr>
        <w:t xml:space="preserve"> - официальный сайт Администрации города Когалыма в сети Интернет: www.admkogalym.ru (далее – сайт).</w:t>
      </w:r>
      <w:r w:rsidRPr="00DC0D91">
        <w:rPr>
          <w:rStyle w:val="b-serp-urlitem"/>
          <w:sz w:val="26"/>
          <w:szCs w:val="26"/>
        </w:rPr>
        <w:t xml:space="preserve"> </w:t>
      </w:r>
    </w:p>
    <w:p w:rsidR="006A53DE" w:rsidRPr="00DC0D91" w:rsidRDefault="006A53DE" w:rsidP="00DC0D91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t>3.1. В рамках настоящего Положения на сайте размещаются:</w:t>
      </w:r>
    </w:p>
    <w:p w:rsidR="006A53DE" w:rsidRDefault="006A53DE" w:rsidP="00DC0D91">
      <w:pPr>
        <w:ind w:firstLine="709"/>
        <w:jc w:val="both"/>
        <w:rPr>
          <w:sz w:val="26"/>
          <w:szCs w:val="26"/>
        </w:rPr>
      </w:pPr>
      <w:r w:rsidRPr="00DC0D91">
        <w:rPr>
          <w:sz w:val="26"/>
          <w:szCs w:val="26"/>
        </w:rPr>
        <w:lastRenderedPageBreak/>
        <w:t>1) общая информация об организациях и учреждениях города Когалыма, осуществляющих деятельность в сфере ЖКХ;</w:t>
      </w:r>
    </w:p>
    <w:p w:rsidR="006A53DE" w:rsidRPr="00FE6BD8" w:rsidRDefault="006A53DE" w:rsidP="00DC0D91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2) нормативн</w:t>
      </w:r>
      <w:r>
        <w:rPr>
          <w:sz w:val="26"/>
          <w:szCs w:val="26"/>
        </w:rPr>
        <w:t xml:space="preserve">ые </w:t>
      </w:r>
      <w:r w:rsidRPr="00FE6BD8">
        <w:rPr>
          <w:sz w:val="26"/>
          <w:szCs w:val="26"/>
        </w:rPr>
        <w:t xml:space="preserve">правовые акты, изданные </w:t>
      </w:r>
      <w:r>
        <w:rPr>
          <w:sz w:val="26"/>
          <w:szCs w:val="26"/>
        </w:rPr>
        <w:t>Администрацией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FE6BD8">
        <w:rPr>
          <w:sz w:val="26"/>
          <w:szCs w:val="26"/>
        </w:rPr>
        <w:t xml:space="preserve"> в сфере жилищно-коммунального хозяйства, включая сведения о внесении в них изменений, признании их </w:t>
      </w:r>
      <w:proofErr w:type="gramStart"/>
      <w:r w:rsidRPr="00FE6BD8">
        <w:rPr>
          <w:sz w:val="26"/>
          <w:szCs w:val="26"/>
        </w:rPr>
        <w:t>утратившими</w:t>
      </w:r>
      <w:proofErr w:type="gramEnd"/>
      <w:r w:rsidRPr="00FE6BD8">
        <w:rPr>
          <w:sz w:val="26"/>
          <w:szCs w:val="26"/>
        </w:rPr>
        <w:t xml:space="preserve"> силу, признании их судом недейст</w:t>
      </w:r>
      <w:r>
        <w:rPr>
          <w:sz w:val="26"/>
          <w:szCs w:val="26"/>
        </w:rPr>
        <w:t>вительными</w:t>
      </w:r>
      <w:r w:rsidRPr="00FE6BD8">
        <w:rPr>
          <w:sz w:val="26"/>
          <w:szCs w:val="26"/>
        </w:rPr>
        <w:t>;</w:t>
      </w:r>
    </w:p>
    <w:p w:rsidR="006A53DE" w:rsidRDefault="006A53DE" w:rsidP="00D6520E">
      <w:pPr>
        <w:ind w:firstLine="720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FE6BD8">
        <w:rPr>
          <w:sz w:val="26"/>
          <w:szCs w:val="26"/>
        </w:rPr>
        <w:t xml:space="preserve">тексты официальных выступлений и заявлений руководителей и заместителей руководителей </w:t>
      </w:r>
      <w:r>
        <w:rPr>
          <w:sz w:val="26"/>
          <w:szCs w:val="26"/>
        </w:rPr>
        <w:t>органов местного самоуправления Когалыма</w:t>
      </w:r>
      <w:r w:rsidRPr="00FE6BD8">
        <w:rPr>
          <w:sz w:val="26"/>
          <w:szCs w:val="26"/>
        </w:rPr>
        <w:t xml:space="preserve"> о мерах, принимаемых в сфере жилищно-коммунального хозяйства.</w:t>
      </w:r>
    </w:p>
    <w:p w:rsidR="006A53DE" w:rsidRPr="00FE6BD8" w:rsidRDefault="006A53DE" w:rsidP="00D6520E">
      <w:pPr>
        <w:ind w:firstLine="720"/>
        <w:jc w:val="both"/>
        <w:rPr>
          <w:sz w:val="26"/>
          <w:szCs w:val="26"/>
        </w:rPr>
      </w:pPr>
    </w:p>
    <w:p w:rsidR="006A53DE" w:rsidRDefault="006A53DE" w:rsidP="00D6520E">
      <w:pPr>
        <w:ind w:firstLine="720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4. </w:t>
      </w:r>
      <w:proofErr w:type="gramStart"/>
      <w:r w:rsidRPr="00FE6BD8">
        <w:rPr>
          <w:sz w:val="26"/>
          <w:szCs w:val="26"/>
        </w:rPr>
        <w:t xml:space="preserve">Информация о принимаемых </w:t>
      </w:r>
      <w:r>
        <w:rPr>
          <w:sz w:val="26"/>
          <w:szCs w:val="26"/>
        </w:rPr>
        <w:t>Администрацией города Когалыма</w:t>
      </w:r>
      <w:r w:rsidRPr="00FE6BD8">
        <w:rPr>
          <w:sz w:val="26"/>
          <w:szCs w:val="26"/>
        </w:rPr>
        <w:t xml:space="preserve"> мерах в сфере жилищно-коммунального хозяйства по запросу </w:t>
      </w:r>
      <w:r>
        <w:rPr>
          <w:sz w:val="26"/>
          <w:szCs w:val="26"/>
        </w:rPr>
        <w:t xml:space="preserve">граждан </w:t>
      </w:r>
      <w:r w:rsidRPr="00FE6BD8">
        <w:rPr>
          <w:sz w:val="26"/>
          <w:szCs w:val="26"/>
        </w:rPr>
        <w:t>предоставляется в виде</w:t>
      </w:r>
      <w:r>
        <w:rPr>
          <w:sz w:val="26"/>
          <w:szCs w:val="26"/>
        </w:rPr>
        <w:t xml:space="preserve"> письменного</w:t>
      </w:r>
      <w:r w:rsidRPr="00FE6BD8">
        <w:rPr>
          <w:sz w:val="26"/>
          <w:szCs w:val="26"/>
        </w:rPr>
        <w:t xml:space="preserve"> ответа,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</w:p>
    <w:p w:rsidR="006A53DE" w:rsidRPr="00FE6BD8" w:rsidRDefault="006A53DE" w:rsidP="00D6520E">
      <w:pPr>
        <w:ind w:firstLine="720"/>
        <w:jc w:val="both"/>
        <w:rPr>
          <w:sz w:val="26"/>
          <w:szCs w:val="26"/>
        </w:rPr>
      </w:pPr>
    </w:p>
    <w:p w:rsidR="006A53DE" w:rsidRPr="00FE6BD8" w:rsidRDefault="006A53DE" w:rsidP="00D6520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5. Виды информации</w:t>
      </w:r>
      <w:r>
        <w:rPr>
          <w:sz w:val="26"/>
          <w:szCs w:val="26"/>
        </w:rPr>
        <w:t xml:space="preserve">, </w:t>
      </w:r>
      <w:r w:rsidRPr="00FE6BD8">
        <w:rPr>
          <w:sz w:val="26"/>
          <w:szCs w:val="26"/>
        </w:rPr>
        <w:t>размещаемой</w:t>
      </w:r>
      <w:r>
        <w:rPr>
          <w:sz w:val="26"/>
          <w:szCs w:val="26"/>
        </w:rPr>
        <w:t xml:space="preserve"> в средствах массовой информации в рамках настоящего Положения</w:t>
      </w:r>
      <w:r w:rsidRPr="00FE6BD8">
        <w:rPr>
          <w:sz w:val="26"/>
          <w:szCs w:val="26"/>
        </w:rPr>
        <w:t>:</w:t>
      </w:r>
    </w:p>
    <w:p w:rsidR="006A53DE" w:rsidRPr="00FE6BD8" w:rsidRDefault="006A53DE" w:rsidP="00D6520E">
      <w:pPr>
        <w:ind w:firstLine="720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1) комментарии и разъяснения специалистов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 в решении вопросов в жилищно-коммунальной сфере по запросам граждан; </w:t>
      </w:r>
    </w:p>
    <w:p w:rsidR="006A53DE" w:rsidRDefault="006A53DE" w:rsidP="00C10B79">
      <w:pPr>
        <w:ind w:firstLine="720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2) </w:t>
      </w:r>
      <w:r>
        <w:rPr>
          <w:sz w:val="26"/>
          <w:szCs w:val="26"/>
        </w:rPr>
        <w:t xml:space="preserve">информирование об </w:t>
      </w:r>
      <w:r w:rsidRPr="00FE6BD8">
        <w:rPr>
          <w:sz w:val="26"/>
          <w:szCs w:val="26"/>
        </w:rPr>
        <w:t>изменениях в законодательстве</w:t>
      </w:r>
      <w:r w:rsidRPr="00BB4987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Федерации, в сфере жилищно-коммунального хозяйства;</w:t>
      </w:r>
    </w:p>
    <w:p w:rsidR="006A53DE" w:rsidRPr="00FE6BD8" w:rsidRDefault="006A53DE" w:rsidP="00C10B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информирование об итогах заседаний общественного совета при Администрации города Когалыма по осуществлению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организациями жилищно-коммунального комплекса своих обязательств.</w:t>
      </w:r>
    </w:p>
    <w:p w:rsidR="006A53DE" w:rsidRPr="00FE6BD8" w:rsidRDefault="006A53DE" w:rsidP="00D6520E">
      <w:pPr>
        <w:ind w:firstLine="720"/>
        <w:jc w:val="both"/>
        <w:rPr>
          <w:sz w:val="26"/>
          <w:szCs w:val="26"/>
        </w:rPr>
      </w:pPr>
    </w:p>
    <w:p w:rsidR="006A53DE" w:rsidRPr="00FE6BD8" w:rsidRDefault="006A53DE" w:rsidP="00B33634">
      <w:pPr>
        <w:ind w:firstLine="720"/>
        <w:jc w:val="both"/>
        <w:rPr>
          <w:sz w:val="26"/>
          <w:szCs w:val="26"/>
        </w:rPr>
      </w:pPr>
    </w:p>
    <w:p w:rsidR="006A53DE" w:rsidRDefault="006A53DE" w:rsidP="00D6520E">
      <w:pPr>
        <w:tabs>
          <w:tab w:val="num" w:pos="0"/>
        </w:tabs>
        <w:jc w:val="both"/>
      </w:pPr>
    </w:p>
    <w:p w:rsidR="006A53DE" w:rsidRDefault="006A53DE" w:rsidP="00D6520E">
      <w:pPr>
        <w:tabs>
          <w:tab w:val="num" w:pos="0"/>
        </w:tabs>
        <w:jc w:val="both"/>
      </w:pPr>
    </w:p>
    <w:p w:rsidR="006A53DE" w:rsidRDefault="006A53DE" w:rsidP="00D6520E">
      <w:pPr>
        <w:tabs>
          <w:tab w:val="num" w:pos="0"/>
        </w:tabs>
        <w:jc w:val="both"/>
      </w:pPr>
    </w:p>
    <w:p w:rsidR="006A53DE" w:rsidRDefault="006A53DE" w:rsidP="00D6520E">
      <w:pPr>
        <w:tabs>
          <w:tab w:val="num" w:pos="0"/>
        </w:tabs>
        <w:jc w:val="both"/>
      </w:pPr>
    </w:p>
    <w:p w:rsidR="006A53DE" w:rsidRDefault="006A53DE" w:rsidP="00D6520E">
      <w:pPr>
        <w:tabs>
          <w:tab w:val="num" w:pos="0"/>
        </w:tabs>
        <w:jc w:val="both"/>
      </w:pPr>
    </w:p>
    <w:p w:rsidR="006A53DE" w:rsidRDefault="006A53DE" w:rsidP="00794A59">
      <w:pPr>
        <w:tabs>
          <w:tab w:val="num" w:pos="0"/>
        </w:tabs>
        <w:jc w:val="center"/>
        <w:sectPr w:rsidR="006A53DE" w:rsidSect="007E00D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t>___________________________</w:t>
      </w:r>
    </w:p>
    <w:p w:rsidR="006A53DE" w:rsidRDefault="006A53DE" w:rsidP="00DC0D91">
      <w:pPr>
        <w:shd w:val="clear" w:color="auto" w:fill="FFFFFF"/>
        <w:spacing w:line="322" w:lineRule="exact"/>
        <w:ind w:left="1080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lastRenderedPageBreak/>
        <w:t xml:space="preserve">Приложение 2 </w:t>
      </w:r>
    </w:p>
    <w:p w:rsidR="006A53DE" w:rsidRDefault="006A53DE" w:rsidP="00DC0D91">
      <w:pPr>
        <w:shd w:val="clear" w:color="auto" w:fill="FFFFFF"/>
        <w:spacing w:line="322" w:lineRule="exact"/>
        <w:ind w:left="1080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к постановлению Администрации </w:t>
      </w:r>
    </w:p>
    <w:p w:rsidR="006A53DE" w:rsidRDefault="006A53DE" w:rsidP="00DC0D91">
      <w:pPr>
        <w:shd w:val="clear" w:color="auto" w:fill="FFFFFF"/>
        <w:spacing w:line="322" w:lineRule="exact"/>
        <w:ind w:left="10800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города Когалыма</w:t>
      </w:r>
    </w:p>
    <w:p w:rsidR="006A53DE" w:rsidRPr="00FE6BD8" w:rsidRDefault="004C2A48" w:rsidP="00DC0D91">
      <w:pPr>
        <w:shd w:val="clear" w:color="auto" w:fill="FFFFFF"/>
        <w:spacing w:line="322" w:lineRule="exact"/>
        <w:ind w:left="10800"/>
        <w:rPr>
          <w:sz w:val="26"/>
          <w:szCs w:val="26"/>
        </w:rPr>
      </w:pPr>
      <w:r>
        <w:rPr>
          <w:spacing w:val="-15"/>
          <w:sz w:val="26"/>
          <w:szCs w:val="26"/>
        </w:rPr>
        <w:t>от 09.11.2015 №3265</w:t>
      </w:r>
    </w:p>
    <w:p w:rsidR="006A53DE" w:rsidRDefault="006A53DE" w:rsidP="00D652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53DE" w:rsidRPr="00B33634" w:rsidRDefault="006A53DE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3634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6A53DE" w:rsidRPr="00B33634" w:rsidRDefault="006A53DE" w:rsidP="00D6520E">
      <w:pPr>
        <w:jc w:val="center"/>
        <w:rPr>
          <w:sz w:val="26"/>
          <w:szCs w:val="26"/>
        </w:rPr>
      </w:pPr>
      <w:r w:rsidRPr="00B33634">
        <w:rPr>
          <w:sz w:val="26"/>
          <w:szCs w:val="26"/>
        </w:rPr>
        <w:t>мероприятий, направленных на информирование населения</w:t>
      </w:r>
    </w:p>
    <w:p w:rsidR="006A53DE" w:rsidRDefault="006A53DE" w:rsidP="00D6520E">
      <w:pPr>
        <w:jc w:val="center"/>
        <w:rPr>
          <w:sz w:val="26"/>
          <w:szCs w:val="26"/>
        </w:rPr>
      </w:pPr>
      <w:r w:rsidRPr="00B33634">
        <w:rPr>
          <w:sz w:val="26"/>
          <w:szCs w:val="26"/>
        </w:rPr>
        <w:t>о принимаемых Администраци</w:t>
      </w:r>
      <w:r>
        <w:rPr>
          <w:sz w:val="26"/>
          <w:szCs w:val="26"/>
        </w:rPr>
        <w:t>ей</w:t>
      </w:r>
      <w:r w:rsidRPr="00B33634">
        <w:rPr>
          <w:sz w:val="26"/>
          <w:szCs w:val="26"/>
        </w:rPr>
        <w:t xml:space="preserve"> города Когалыма мерах в сфере жилищно-коммунального хозяйства и </w:t>
      </w:r>
    </w:p>
    <w:p w:rsidR="006A53DE" w:rsidRPr="00B33634" w:rsidRDefault="006A53DE" w:rsidP="00D6520E">
      <w:pPr>
        <w:jc w:val="center"/>
        <w:rPr>
          <w:sz w:val="26"/>
          <w:szCs w:val="26"/>
        </w:rPr>
      </w:pPr>
      <w:r w:rsidRPr="00B33634">
        <w:rPr>
          <w:sz w:val="26"/>
          <w:szCs w:val="26"/>
        </w:rPr>
        <w:t>по вопросам развития общественного контроля в этой сфере на 201</w:t>
      </w:r>
      <w:r>
        <w:rPr>
          <w:sz w:val="26"/>
          <w:szCs w:val="26"/>
        </w:rPr>
        <w:t>5-2016</w:t>
      </w:r>
      <w:r w:rsidRPr="00B3363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6A53DE" w:rsidRDefault="006A53DE" w:rsidP="00D6520E">
      <w:pPr>
        <w:jc w:val="center"/>
        <w:rPr>
          <w:sz w:val="28"/>
          <w:szCs w:val="28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90"/>
        <w:gridCol w:w="4394"/>
        <w:gridCol w:w="2607"/>
        <w:gridCol w:w="2247"/>
      </w:tblGrid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№ </w:t>
            </w:r>
            <w:proofErr w:type="gramStart"/>
            <w:r w:rsidRPr="004805DC">
              <w:rPr>
                <w:sz w:val="26"/>
                <w:szCs w:val="26"/>
              </w:rPr>
              <w:t>п</w:t>
            </w:r>
            <w:proofErr w:type="gramEnd"/>
            <w:r w:rsidRPr="004805DC">
              <w:rPr>
                <w:sz w:val="26"/>
                <w:szCs w:val="26"/>
              </w:rPr>
              <w:t>/п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Тематика мероприятия</w:t>
            </w:r>
          </w:p>
        </w:tc>
        <w:tc>
          <w:tcPr>
            <w:tcW w:w="2607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247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Срок исполнения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1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3</w:t>
            </w:r>
          </w:p>
        </w:tc>
        <w:tc>
          <w:tcPr>
            <w:tcW w:w="2607" w:type="dxa"/>
          </w:tcPr>
          <w:p w:rsidR="006A53DE" w:rsidRPr="004805DC" w:rsidRDefault="006A53DE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4</w:t>
            </w:r>
          </w:p>
        </w:tc>
        <w:tc>
          <w:tcPr>
            <w:tcW w:w="2247" w:type="dxa"/>
          </w:tcPr>
          <w:p w:rsidR="006A53DE" w:rsidRPr="004805DC" w:rsidRDefault="006A53DE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5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1</w:t>
            </w:r>
          </w:p>
        </w:tc>
        <w:tc>
          <w:tcPr>
            <w:tcW w:w="5590" w:type="dxa"/>
          </w:tcPr>
          <w:p w:rsidR="006A53DE" w:rsidRPr="004805DC" w:rsidRDefault="006A53DE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Содействие </w:t>
            </w:r>
            <w:proofErr w:type="gramStart"/>
            <w:r w:rsidRPr="004805DC">
              <w:rPr>
                <w:sz w:val="26"/>
                <w:szCs w:val="26"/>
              </w:rPr>
              <w:t xml:space="preserve">в освещении в средствах массовой информации </w:t>
            </w:r>
            <w:r>
              <w:rPr>
                <w:sz w:val="26"/>
                <w:szCs w:val="26"/>
              </w:rPr>
              <w:t xml:space="preserve">о </w:t>
            </w:r>
            <w:r w:rsidRPr="004805DC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>А</w:t>
            </w:r>
            <w:r w:rsidRPr="004805DC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Когалыма</w:t>
            </w:r>
            <w:r w:rsidRPr="004805DC">
              <w:rPr>
                <w:sz w:val="26"/>
                <w:szCs w:val="26"/>
              </w:rPr>
              <w:t xml:space="preserve"> по вопросам развития общественного контроля в сфере</w:t>
            </w:r>
            <w:proofErr w:type="gramEnd"/>
            <w:r w:rsidRPr="004805DC">
              <w:rPr>
                <w:sz w:val="26"/>
                <w:szCs w:val="26"/>
              </w:rPr>
              <w:t xml:space="preserve"> ЖКХ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 жилищно-коммунального хозяйства и развития общественного контроля в сфере ЖКХ</w:t>
            </w:r>
          </w:p>
        </w:tc>
        <w:tc>
          <w:tcPr>
            <w:tcW w:w="2607" w:type="dxa"/>
          </w:tcPr>
          <w:p w:rsidR="006A53DE" w:rsidRPr="004805DC" w:rsidRDefault="006A53DE" w:rsidP="00594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пресс-службы Администрации города Когалыма, </w:t>
            </w:r>
            <w:proofErr w:type="spellStart"/>
            <w:r>
              <w:rPr>
                <w:sz w:val="26"/>
                <w:szCs w:val="26"/>
              </w:rPr>
              <w:t>Т.В.Захарова</w:t>
            </w:r>
            <w:proofErr w:type="spellEnd"/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</w:tcPr>
          <w:p w:rsidR="006A53DE" w:rsidRPr="004805DC" w:rsidRDefault="006A53DE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Организация размещения на официальном сайте </w:t>
            </w:r>
            <w:r>
              <w:rPr>
                <w:sz w:val="26"/>
                <w:szCs w:val="26"/>
              </w:rPr>
              <w:t>Администрации города Когалыма</w:t>
            </w:r>
            <w:r w:rsidRPr="004805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сети Интернет </w:t>
            </w:r>
            <w:r w:rsidRPr="004805DC">
              <w:rPr>
                <w:sz w:val="26"/>
                <w:szCs w:val="26"/>
              </w:rPr>
              <w:t xml:space="preserve">информационных материалов о развитии общественного контроля в сфере ЖКХ  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вопросы, связанные с управлением, содержанием и ремонтом общего имущества собственников помещений, предоставлением коммунальных услуг гражданам, с деятельностью управляющих организаций</w:t>
            </w:r>
          </w:p>
        </w:tc>
        <w:tc>
          <w:tcPr>
            <w:tcW w:w="2607" w:type="dxa"/>
          </w:tcPr>
          <w:p w:rsidR="006A53DE" w:rsidRDefault="006A53DE" w:rsidP="0062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«УОДОМС»,</w:t>
            </w:r>
          </w:p>
          <w:p w:rsidR="006A53DE" w:rsidRPr="004805DC" w:rsidRDefault="006A53DE" w:rsidP="00627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М.В.Владыкина</w:t>
            </w:r>
            <w:proofErr w:type="spellEnd"/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3</w:t>
            </w:r>
          </w:p>
        </w:tc>
        <w:tc>
          <w:tcPr>
            <w:tcW w:w="5590" w:type="dxa"/>
          </w:tcPr>
          <w:p w:rsidR="006A53DE" w:rsidRPr="004805DC" w:rsidRDefault="006A53DE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проведении семинаров для председателей товариществ собственников жилья, жилищных,  председателей советов МКД,  собственников помещений, представителей общественности на базе специализированных учреждений и организаций </w:t>
            </w:r>
            <w:r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управление МКД</w:t>
            </w:r>
          </w:p>
        </w:tc>
        <w:tc>
          <w:tcPr>
            <w:tcW w:w="260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«УЖКХ города Когалыма», </w:t>
            </w:r>
            <w:proofErr w:type="spellStart"/>
            <w:r>
              <w:rPr>
                <w:sz w:val="26"/>
                <w:szCs w:val="26"/>
              </w:rPr>
              <w:t>А.А.Морозов</w:t>
            </w:r>
            <w:proofErr w:type="spellEnd"/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05DC">
              <w:rPr>
                <w:sz w:val="26"/>
                <w:szCs w:val="26"/>
              </w:rPr>
              <w:t xml:space="preserve"> течение года по мере формирования групп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ind w:firstLine="72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Информирование населения с помощью рубрики «Вопросы и ответы» в газете «</w:t>
            </w:r>
            <w:r>
              <w:rPr>
                <w:sz w:val="26"/>
                <w:szCs w:val="26"/>
              </w:rPr>
              <w:t>Когалымский вестник</w:t>
            </w:r>
            <w:r w:rsidRPr="004805DC">
              <w:rPr>
                <w:sz w:val="26"/>
                <w:szCs w:val="26"/>
              </w:rPr>
              <w:t xml:space="preserve">» </w:t>
            </w:r>
          </w:p>
          <w:p w:rsidR="006A53DE" w:rsidRPr="004805DC" w:rsidRDefault="006A53DE" w:rsidP="00C340C7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вопросы, связанные с управлением, содержанием и ремонтом общего имущества собственников помещений, предоставлением коммунальных услуг гражданам, с деятельностью управляющих организаций</w:t>
            </w:r>
          </w:p>
        </w:tc>
        <w:tc>
          <w:tcPr>
            <w:tcW w:w="2607" w:type="dxa"/>
          </w:tcPr>
          <w:p w:rsidR="006A53DE" w:rsidRPr="004805DC" w:rsidRDefault="006A53DE" w:rsidP="00594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пресс-службы Администрации города Когалыма, </w:t>
            </w:r>
            <w:proofErr w:type="spellStart"/>
            <w:r>
              <w:rPr>
                <w:sz w:val="26"/>
                <w:szCs w:val="26"/>
              </w:rPr>
              <w:t>Т.В.Захарова</w:t>
            </w:r>
            <w:proofErr w:type="spellEnd"/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5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Проведение регулярных встреч с гражданами 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 жилищно-коммунального хозяйства</w:t>
            </w:r>
          </w:p>
        </w:tc>
        <w:tc>
          <w:tcPr>
            <w:tcW w:w="2607" w:type="dxa"/>
          </w:tcPr>
          <w:p w:rsidR="006A53DE" w:rsidRPr="004805DC" w:rsidRDefault="006A53DE" w:rsidP="0046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05DC">
              <w:rPr>
                <w:sz w:val="26"/>
                <w:szCs w:val="26"/>
              </w:rPr>
              <w:t xml:space="preserve">дминистрация </w:t>
            </w:r>
            <w:r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квартал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6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работе «Круглых столов» в рамках проведения различных форумов по вопросам развития жилищно-коммунального хозяйства </w:t>
            </w:r>
          </w:p>
        </w:tc>
        <w:tc>
          <w:tcPr>
            <w:tcW w:w="4394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по темам, связанным с управлением МКД, </w:t>
            </w:r>
            <w:proofErr w:type="spellStart"/>
            <w:r w:rsidRPr="004805DC">
              <w:rPr>
                <w:sz w:val="26"/>
                <w:szCs w:val="26"/>
              </w:rPr>
              <w:t>энергоэффективностью</w:t>
            </w:r>
            <w:proofErr w:type="spellEnd"/>
            <w:r w:rsidRPr="004805DC">
              <w:rPr>
                <w:sz w:val="26"/>
                <w:szCs w:val="26"/>
              </w:rPr>
              <w:t xml:space="preserve"> МКД, создания и функционирования региональной системы капитального ремонта МКД, взаимодействия сообще</w:t>
            </w:r>
            <w:proofErr w:type="gramStart"/>
            <w:r w:rsidRPr="004805DC">
              <w:rPr>
                <w:sz w:val="26"/>
                <w:szCs w:val="26"/>
              </w:rPr>
              <w:t>ств гр</w:t>
            </w:r>
            <w:proofErr w:type="gramEnd"/>
            <w:r w:rsidRPr="004805DC">
              <w:rPr>
                <w:sz w:val="26"/>
                <w:szCs w:val="26"/>
              </w:rPr>
              <w:t>аждан - собственников жилья с органами власти, местного самоуправления и управляющими организациями</w:t>
            </w:r>
          </w:p>
        </w:tc>
        <w:tc>
          <w:tcPr>
            <w:tcW w:w="2607" w:type="dxa"/>
          </w:tcPr>
          <w:p w:rsidR="006A53DE" w:rsidRDefault="006A53DE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Когалыма, </w:t>
            </w:r>
            <w:proofErr w:type="spellStart"/>
            <w:r>
              <w:rPr>
                <w:sz w:val="26"/>
                <w:szCs w:val="26"/>
              </w:rPr>
              <w:t>П.А.Ращупкин</w:t>
            </w:r>
            <w:proofErr w:type="spellEnd"/>
          </w:p>
          <w:p w:rsidR="006A53DE" w:rsidRPr="004805DC" w:rsidRDefault="006A53DE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«УЖКХ города Когалыма», </w:t>
            </w:r>
            <w:proofErr w:type="spellStart"/>
            <w:r>
              <w:rPr>
                <w:sz w:val="26"/>
                <w:szCs w:val="26"/>
              </w:rPr>
              <w:t>А.А.Морозов</w:t>
            </w:r>
            <w:proofErr w:type="spellEnd"/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6A53DE" w:rsidRPr="004805DC" w:rsidTr="00B63A1C">
        <w:tc>
          <w:tcPr>
            <w:tcW w:w="648" w:type="dxa"/>
          </w:tcPr>
          <w:p w:rsidR="006A53DE" w:rsidRPr="004805DC" w:rsidRDefault="006A53DE" w:rsidP="00C340C7">
            <w:pPr>
              <w:jc w:val="both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7</w:t>
            </w:r>
          </w:p>
        </w:tc>
        <w:tc>
          <w:tcPr>
            <w:tcW w:w="5590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организации проведения общественных слушаний, круглых столов, выездных заседаний комиссий </w:t>
            </w:r>
          </w:p>
        </w:tc>
        <w:tc>
          <w:tcPr>
            <w:tcW w:w="4394" w:type="dxa"/>
          </w:tcPr>
          <w:p w:rsidR="006A53DE" w:rsidRPr="004805DC" w:rsidRDefault="006A53DE" w:rsidP="004605B0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вопросы жилищно-коммунального хозяйства, социально-экономическая ситуация в </w:t>
            </w:r>
            <w:r>
              <w:rPr>
                <w:sz w:val="26"/>
                <w:szCs w:val="26"/>
              </w:rPr>
              <w:t>муниципальном образовании город Когалым</w:t>
            </w:r>
          </w:p>
        </w:tc>
        <w:tc>
          <w:tcPr>
            <w:tcW w:w="2607" w:type="dxa"/>
          </w:tcPr>
          <w:p w:rsidR="006A53DE" w:rsidRDefault="006A53DE" w:rsidP="00B63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Когалыма, </w:t>
            </w:r>
            <w:proofErr w:type="spellStart"/>
            <w:r>
              <w:rPr>
                <w:sz w:val="26"/>
                <w:szCs w:val="26"/>
              </w:rPr>
              <w:t>П.А.Ращупкин</w:t>
            </w:r>
            <w:proofErr w:type="spellEnd"/>
          </w:p>
          <w:p w:rsidR="006A53DE" w:rsidRPr="00B63A1C" w:rsidRDefault="006A53DE" w:rsidP="006271DF">
            <w:pPr>
              <w:rPr>
                <w:b/>
                <w:sz w:val="26"/>
                <w:szCs w:val="26"/>
              </w:rPr>
            </w:pPr>
          </w:p>
          <w:p w:rsidR="006A53DE" w:rsidRPr="004805DC" w:rsidRDefault="006A53DE" w:rsidP="00C340C7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6A53DE" w:rsidRPr="004805DC" w:rsidRDefault="006A53DE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не реже 2 раз в год</w:t>
            </w:r>
          </w:p>
        </w:tc>
      </w:tr>
    </w:tbl>
    <w:p w:rsidR="006A53DE" w:rsidRDefault="006A53DE" w:rsidP="00D6520E">
      <w:pPr>
        <w:jc w:val="both"/>
        <w:rPr>
          <w:sz w:val="28"/>
          <w:szCs w:val="28"/>
        </w:rPr>
      </w:pPr>
    </w:p>
    <w:p w:rsidR="006A53DE" w:rsidRPr="004605B0" w:rsidRDefault="006A53DE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 w:rsidRPr="004605B0">
        <w:rPr>
          <w:sz w:val="18"/>
          <w:szCs w:val="26"/>
        </w:rPr>
        <w:t>ЖКХ – жилищно-коммунальное хозяйство;</w:t>
      </w:r>
    </w:p>
    <w:p w:rsidR="006A53DE" w:rsidRDefault="006A53DE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 w:rsidRPr="004605B0">
        <w:rPr>
          <w:sz w:val="18"/>
          <w:szCs w:val="26"/>
        </w:rPr>
        <w:t>МКД – многоквартирные дома.</w:t>
      </w:r>
    </w:p>
    <w:p w:rsidR="006A53DE" w:rsidRDefault="006A53DE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МКУ «УОДОМС» - </w:t>
      </w:r>
      <w:r w:rsidRPr="006271DF">
        <w:rPr>
          <w:sz w:val="18"/>
          <w:szCs w:val="26"/>
        </w:rPr>
        <w:t>Муниципальное казенное учреждение</w:t>
      </w:r>
      <w:r>
        <w:rPr>
          <w:sz w:val="18"/>
          <w:szCs w:val="26"/>
        </w:rPr>
        <w:t xml:space="preserve"> «Управление обеспечения деятельности органов местного самоуправления»</w:t>
      </w:r>
    </w:p>
    <w:p w:rsidR="006A53DE" w:rsidRPr="006271DF" w:rsidRDefault="006A53DE" w:rsidP="006271DF">
      <w:pPr>
        <w:pStyle w:val="a5"/>
        <w:numPr>
          <w:ilvl w:val="0"/>
          <w:numId w:val="1"/>
        </w:numPr>
        <w:jc w:val="both"/>
        <w:rPr>
          <w:sz w:val="12"/>
        </w:rPr>
      </w:pPr>
      <w:r w:rsidRPr="006271DF">
        <w:rPr>
          <w:sz w:val="18"/>
          <w:szCs w:val="26"/>
        </w:rPr>
        <w:t>МКУ «УЖКХ города Когалыма» - Муниципальное казенное учреждение «УЖКХ города Когалыма»</w:t>
      </w:r>
    </w:p>
    <w:p w:rsidR="006A53DE" w:rsidRPr="006271DF" w:rsidRDefault="006A53DE" w:rsidP="006271DF">
      <w:pPr>
        <w:rPr>
          <w:sz w:val="12"/>
        </w:rPr>
      </w:pPr>
    </w:p>
    <w:p w:rsidR="006A53DE" w:rsidRPr="006271DF" w:rsidRDefault="006A53DE" w:rsidP="006271DF">
      <w:pPr>
        <w:pStyle w:val="a5"/>
        <w:ind w:left="1080"/>
        <w:jc w:val="both"/>
        <w:rPr>
          <w:sz w:val="18"/>
          <w:szCs w:val="26"/>
        </w:rPr>
      </w:pPr>
    </w:p>
    <w:p w:rsidR="006A53DE" w:rsidRPr="006271DF" w:rsidRDefault="006A53DE">
      <w:pPr>
        <w:rPr>
          <w:sz w:val="12"/>
        </w:rPr>
      </w:pPr>
    </w:p>
    <w:p w:rsidR="006A53DE" w:rsidRDefault="006A53DE" w:rsidP="00F77E1D">
      <w:pPr>
        <w:jc w:val="center"/>
        <w:rPr>
          <w:sz w:val="22"/>
        </w:rPr>
      </w:pPr>
    </w:p>
    <w:p w:rsidR="006A53DE" w:rsidRPr="004605B0" w:rsidRDefault="006A53DE" w:rsidP="00F77E1D">
      <w:pPr>
        <w:jc w:val="center"/>
        <w:rPr>
          <w:sz w:val="12"/>
        </w:rPr>
      </w:pPr>
      <w:r>
        <w:rPr>
          <w:sz w:val="22"/>
        </w:rPr>
        <w:t>________________________</w:t>
      </w:r>
    </w:p>
    <w:sectPr w:rsidR="006A53DE" w:rsidRPr="004605B0" w:rsidSect="008065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hybridMultilevel"/>
    <w:tmpl w:val="DF7AD4A6"/>
    <w:lvl w:ilvl="0" w:tplc="62C81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E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5FD4"/>
    <w:rsid w:val="00047A69"/>
    <w:rsid w:val="00050E8F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059C"/>
    <w:rsid w:val="000A04D2"/>
    <w:rsid w:val="000A1790"/>
    <w:rsid w:val="000A2DFB"/>
    <w:rsid w:val="000A5C4D"/>
    <w:rsid w:val="000A767A"/>
    <w:rsid w:val="000A7701"/>
    <w:rsid w:val="000B7457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37B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4CFA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2FBE"/>
    <w:rsid w:val="00213AB4"/>
    <w:rsid w:val="002239C5"/>
    <w:rsid w:val="00231119"/>
    <w:rsid w:val="002372EC"/>
    <w:rsid w:val="002403C0"/>
    <w:rsid w:val="002407D2"/>
    <w:rsid w:val="00242FC6"/>
    <w:rsid w:val="0024594E"/>
    <w:rsid w:val="0025149E"/>
    <w:rsid w:val="00252E8E"/>
    <w:rsid w:val="002564BF"/>
    <w:rsid w:val="00256CB5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03A6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2F699D"/>
    <w:rsid w:val="00300DE0"/>
    <w:rsid w:val="003038AA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2568C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05B0"/>
    <w:rsid w:val="004625C9"/>
    <w:rsid w:val="00462A25"/>
    <w:rsid w:val="00464518"/>
    <w:rsid w:val="004657DA"/>
    <w:rsid w:val="004727A9"/>
    <w:rsid w:val="004805DC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C2A48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395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57E18"/>
    <w:rsid w:val="0056075A"/>
    <w:rsid w:val="00566E0A"/>
    <w:rsid w:val="00567BFD"/>
    <w:rsid w:val="00570021"/>
    <w:rsid w:val="005771E6"/>
    <w:rsid w:val="00581F8E"/>
    <w:rsid w:val="00584503"/>
    <w:rsid w:val="00591684"/>
    <w:rsid w:val="005947C7"/>
    <w:rsid w:val="005955AD"/>
    <w:rsid w:val="00596641"/>
    <w:rsid w:val="005976FC"/>
    <w:rsid w:val="00597A55"/>
    <w:rsid w:val="005A0812"/>
    <w:rsid w:val="005A3FFE"/>
    <w:rsid w:val="005A408F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271DF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53D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E7E9A"/>
    <w:rsid w:val="006F178C"/>
    <w:rsid w:val="006F3A6B"/>
    <w:rsid w:val="006F498D"/>
    <w:rsid w:val="006F5641"/>
    <w:rsid w:val="006F6EBE"/>
    <w:rsid w:val="007012D1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346F9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396"/>
    <w:rsid w:val="0078270B"/>
    <w:rsid w:val="007840FF"/>
    <w:rsid w:val="0078692B"/>
    <w:rsid w:val="0079041C"/>
    <w:rsid w:val="00791AB1"/>
    <w:rsid w:val="00792157"/>
    <w:rsid w:val="00792796"/>
    <w:rsid w:val="007938C5"/>
    <w:rsid w:val="00794A59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00DF"/>
    <w:rsid w:val="007E353D"/>
    <w:rsid w:val="007E392E"/>
    <w:rsid w:val="007E7BE7"/>
    <w:rsid w:val="007F0465"/>
    <w:rsid w:val="007F0F1A"/>
    <w:rsid w:val="007F186D"/>
    <w:rsid w:val="007F3D61"/>
    <w:rsid w:val="007F5415"/>
    <w:rsid w:val="007F6C6B"/>
    <w:rsid w:val="008012D9"/>
    <w:rsid w:val="008021B8"/>
    <w:rsid w:val="008035F6"/>
    <w:rsid w:val="0080490F"/>
    <w:rsid w:val="00805891"/>
    <w:rsid w:val="008065DE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2D6"/>
    <w:rsid w:val="008978C8"/>
    <w:rsid w:val="008A05DE"/>
    <w:rsid w:val="008A12B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37AB7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5391"/>
    <w:rsid w:val="00986AFC"/>
    <w:rsid w:val="009906D2"/>
    <w:rsid w:val="0099351B"/>
    <w:rsid w:val="00995A8B"/>
    <w:rsid w:val="00995B02"/>
    <w:rsid w:val="00995EFD"/>
    <w:rsid w:val="009A3328"/>
    <w:rsid w:val="009A4194"/>
    <w:rsid w:val="009B0198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1C31"/>
    <w:rsid w:val="009F263E"/>
    <w:rsid w:val="009F4822"/>
    <w:rsid w:val="009F5BF4"/>
    <w:rsid w:val="00A02205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557B9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5B08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3634"/>
    <w:rsid w:val="00B34232"/>
    <w:rsid w:val="00B35A29"/>
    <w:rsid w:val="00B360DB"/>
    <w:rsid w:val="00B37BA1"/>
    <w:rsid w:val="00B37BF6"/>
    <w:rsid w:val="00B42A14"/>
    <w:rsid w:val="00B42EC5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3A1C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0E4C"/>
    <w:rsid w:val="00B92FF7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4987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B79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257FE"/>
    <w:rsid w:val="00C30B1A"/>
    <w:rsid w:val="00C31DB0"/>
    <w:rsid w:val="00C340C7"/>
    <w:rsid w:val="00C40C12"/>
    <w:rsid w:val="00C453F8"/>
    <w:rsid w:val="00C47C58"/>
    <w:rsid w:val="00C55E3E"/>
    <w:rsid w:val="00C5750F"/>
    <w:rsid w:val="00C61858"/>
    <w:rsid w:val="00C61E3B"/>
    <w:rsid w:val="00C70A9A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1BB5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E7D1A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4716D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6520E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0B2B"/>
    <w:rsid w:val="00DB6184"/>
    <w:rsid w:val="00DC0D91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5DA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05F2F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001C"/>
    <w:rsid w:val="00E529F9"/>
    <w:rsid w:val="00E53F4B"/>
    <w:rsid w:val="00E6092F"/>
    <w:rsid w:val="00E612C6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143D"/>
    <w:rsid w:val="00ED1F0D"/>
    <w:rsid w:val="00ED29D3"/>
    <w:rsid w:val="00ED69E5"/>
    <w:rsid w:val="00EE0E83"/>
    <w:rsid w:val="00EE21C4"/>
    <w:rsid w:val="00EE3043"/>
    <w:rsid w:val="00EF0331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58B0"/>
    <w:rsid w:val="00F26FBD"/>
    <w:rsid w:val="00F27222"/>
    <w:rsid w:val="00F32D5D"/>
    <w:rsid w:val="00F34853"/>
    <w:rsid w:val="00F35D4B"/>
    <w:rsid w:val="00F3719C"/>
    <w:rsid w:val="00F40A82"/>
    <w:rsid w:val="00F41C01"/>
    <w:rsid w:val="00F44849"/>
    <w:rsid w:val="00F45290"/>
    <w:rsid w:val="00F45B3C"/>
    <w:rsid w:val="00F6063F"/>
    <w:rsid w:val="00F606F1"/>
    <w:rsid w:val="00F60BFF"/>
    <w:rsid w:val="00F627A6"/>
    <w:rsid w:val="00F640CD"/>
    <w:rsid w:val="00F658FF"/>
    <w:rsid w:val="00F660C4"/>
    <w:rsid w:val="00F66249"/>
    <w:rsid w:val="00F702FD"/>
    <w:rsid w:val="00F77E1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6BD8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652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uiPriority w:val="99"/>
    <w:rsid w:val="00D6520E"/>
    <w:rPr>
      <w:rFonts w:cs="Times New Roman"/>
    </w:rPr>
  </w:style>
  <w:style w:type="paragraph" w:styleId="a5">
    <w:name w:val="List Paragraph"/>
    <w:basedOn w:val="a"/>
    <w:uiPriority w:val="99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2FF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2"/>
    <w:basedOn w:val="a"/>
    <w:uiPriority w:val="99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rsid w:val="00F258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652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uiPriority w:val="99"/>
    <w:rsid w:val="00D6520E"/>
    <w:rPr>
      <w:rFonts w:cs="Times New Roman"/>
    </w:rPr>
  </w:style>
  <w:style w:type="paragraph" w:styleId="a5">
    <w:name w:val="List Paragraph"/>
    <w:basedOn w:val="a"/>
    <w:uiPriority w:val="99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2FF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2"/>
    <w:basedOn w:val="a"/>
    <w:uiPriority w:val="99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rsid w:val="00F258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C455-46CA-428F-A131-96B9D6CD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1000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Немыкина Ольга Викторовна</cp:lastModifiedBy>
  <cp:revision>5</cp:revision>
  <cp:lastPrinted>2015-11-10T04:15:00Z</cp:lastPrinted>
  <dcterms:created xsi:type="dcterms:W3CDTF">2015-11-10T03:58:00Z</dcterms:created>
  <dcterms:modified xsi:type="dcterms:W3CDTF">2015-11-10T04:47:00Z</dcterms:modified>
</cp:coreProperties>
</file>