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41" w:rsidRDefault="00453141" w:rsidP="0045314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 ПОСТАНОВЛЕНИЯ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изменения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C3954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27.05.2015 №154</w:t>
      </w:r>
      <w:r w:rsidR="0057693D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0D5FEE" w:rsidRDefault="000D5FEE" w:rsidP="00EC39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24CE" w:rsidRPr="005048CC" w:rsidRDefault="008C24CE" w:rsidP="008C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048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>Федеральны</w:t>
      </w:r>
      <w:r w:rsidR="00083FFD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083FFD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от 29.12.2017 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479-ФЗ 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Федеральный закон </w:t>
      </w:r>
      <w:r w:rsidR="00E5157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», Уставом города Когалыма</w:t>
      </w:r>
      <w:r w:rsidR="00E51575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приведения муниципального нормативно правового акта в соответствие с действующим законодательством</w:t>
      </w:r>
      <w:r w:rsidRPr="005048CC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EC3954" w:rsidRDefault="00EC3954" w:rsidP="00EC395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88B" w:rsidRDefault="00EC3954" w:rsidP="005A78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760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</w:t>
      </w:r>
      <w:r w:rsidR="00453141" w:rsidRPr="003C5760">
        <w:rPr>
          <w:rFonts w:ascii="Times New Roman" w:hAnsi="Times New Roman" w:cs="Times New Roman"/>
          <w:sz w:val="26"/>
          <w:szCs w:val="26"/>
        </w:rPr>
        <w:t>от 27.05.2015 №154</w:t>
      </w:r>
      <w:r w:rsidR="0057693D">
        <w:rPr>
          <w:rFonts w:ascii="Times New Roman" w:hAnsi="Times New Roman" w:cs="Times New Roman"/>
          <w:sz w:val="26"/>
          <w:szCs w:val="26"/>
        </w:rPr>
        <w:t>7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 </w:t>
      </w:r>
      <w:r w:rsidR="0057693D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</w:t>
      </w:r>
      <w:r w:rsidR="0057693D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="0057693D">
        <w:rPr>
          <w:rFonts w:ascii="Times New Roman" w:hAnsi="Times New Roman" w:cs="Times New Roman"/>
          <w:sz w:val="26"/>
          <w:szCs w:val="26"/>
        </w:rPr>
        <w:t xml:space="preserve"> </w:t>
      </w:r>
      <w:r w:rsidR="0057693D">
        <w:rPr>
          <w:rFonts w:ascii="Times New Roman" w:hAnsi="Times New Roman" w:cs="Times New Roman"/>
          <w:sz w:val="26"/>
          <w:szCs w:val="26"/>
          <w:lang w:eastAsia="ru-RU"/>
        </w:rPr>
        <w:t>услуги «Предоставление жилых помещений муниципального специализированного жилищного фонда по договорам найма»</w:t>
      </w:r>
      <w:r w:rsidR="00453141" w:rsidRPr="003C57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(далее - постановление) 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4531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4531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34B3" w:rsidRPr="0057693D" w:rsidRDefault="0057693D" w:rsidP="0057693D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абзацы 2 подпунктов 1,2 пункта 19 раздела 2 приложения изложить в следующей редакции: «информация о лицах, проживающих совместно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работником</w:t>
      </w:r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 xml:space="preserve">, о родственных связях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работником</w:t>
      </w:r>
      <w:proofErr w:type="gramStart"/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>;»</w:t>
      </w:r>
      <w:proofErr w:type="gramEnd"/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7693D" w:rsidRPr="0057693D" w:rsidRDefault="0057693D" w:rsidP="0057693D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абзацы 2 подпунктов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3,4,5</w:t>
      </w:r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19 раздела 2 приложения изложить в следующей редакции: «информация о лицах, проживающих совместно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гражданином, о родственных связях с гражданином</w:t>
      </w:r>
      <w:proofErr w:type="gramStart"/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C3954" w:rsidRDefault="00EC3954" w:rsidP="00EC395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954" w:rsidRDefault="005A788B" w:rsidP="00F759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759B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</w:t>
      </w:r>
      <w:r w:rsidR="00B57E65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государственной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регистрации нормативных правовых актов Аппарата Губернатора Ханты-Мансийского автономного округа – Югры.</w:t>
      </w:r>
    </w:p>
    <w:p w:rsidR="00EC3954" w:rsidRDefault="00EC3954" w:rsidP="00EC395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88B" w:rsidRDefault="005A788B" w:rsidP="005A788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ab/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EC3954" w:rsidRPr="003C5760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EC3954" w:rsidRDefault="005A788B" w:rsidP="005A788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</w:t>
      </w:r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на первого заместителя главы города Когалыма </w:t>
      </w:r>
      <w:proofErr w:type="spellStart"/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31BE3" w:rsidRDefault="00831BE3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59B2" w:rsidRDefault="00F759B2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04AF" w:rsidRDefault="00A204AF" w:rsidP="004531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0ACD" w:rsidRPr="003D0ACD" w:rsidRDefault="00A204AF" w:rsidP="003D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D0ACD" w:rsidRPr="003D0AC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0ACD" w:rsidRPr="003D0ACD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D0ACD" w:rsidRDefault="003D0ACD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116" w:rsidRDefault="005C1116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116" w:rsidRDefault="005C1116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788B" w:rsidRDefault="005A788B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788B" w:rsidRDefault="005A788B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788B" w:rsidRDefault="005A788B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34F0" w:rsidRDefault="00EF34F0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023FD" w:rsidRDefault="00D023FD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</w:t>
      </w: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</w:t>
      </w:r>
      <w:r w:rsidR="006A5D06">
        <w:rPr>
          <w:rFonts w:ascii="Times New Roman" w:eastAsia="Times New Roman" w:hAnsi="Times New Roman"/>
          <w:lang w:eastAsia="ru-RU"/>
        </w:rPr>
        <w:t xml:space="preserve"> ЮУ</w:t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D06FB8">
        <w:rPr>
          <w:rFonts w:ascii="Times New Roman" w:eastAsia="Times New Roman" w:hAnsi="Times New Roman"/>
          <w:lang w:eastAsia="ru-RU"/>
        </w:rPr>
        <w:t xml:space="preserve">           </w:t>
      </w:r>
      <w:proofErr w:type="spellStart"/>
      <w:r w:rsidR="00A204AF"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A204AF" w:rsidRDefault="00A204AF" w:rsidP="00A204AF">
      <w:pPr>
        <w:tabs>
          <w:tab w:val="center" w:pos="43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ОО УО</w:t>
      </w:r>
      <w:r w:rsidR="00A3259C">
        <w:rPr>
          <w:rFonts w:ascii="Times New Roman" w:eastAsia="Times New Roman" w:hAnsi="Times New Roman"/>
          <w:lang w:eastAsia="ru-RU"/>
        </w:rPr>
        <w:tab/>
        <w:t xml:space="preserve">                </w:t>
      </w:r>
      <w:proofErr w:type="spellStart"/>
      <w:r>
        <w:rPr>
          <w:rFonts w:ascii="Times New Roman" w:eastAsia="Times New Roman" w:hAnsi="Times New Roman"/>
          <w:lang w:eastAsia="ru-RU"/>
        </w:rPr>
        <w:t>М.В.Дробина</w:t>
      </w:r>
      <w:proofErr w:type="spellEnd"/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EF34F0" w:rsidRDefault="007340D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А.В.</w:t>
      </w:r>
      <w:r w:rsidR="00EF34F0">
        <w:rPr>
          <w:rFonts w:ascii="Times New Roman" w:eastAsia="Times New Roman" w:hAnsi="Times New Roman"/>
          <w:lang w:eastAsia="ru-RU"/>
        </w:rPr>
        <w:t>Россолова</w:t>
      </w:r>
      <w:proofErr w:type="spellEnd"/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ОРАР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1834B5" w:rsidRDefault="001834B5" w:rsidP="001834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 МАУ «МФЦ»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М.С.Андреева</w:t>
      </w:r>
      <w:proofErr w:type="spellEnd"/>
    </w:p>
    <w:p w:rsidR="001834B5" w:rsidRDefault="001834B5" w:rsidP="001834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834B5" w:rsidRDefault="001834B5" w:rsidP="001834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Подготовлено:  </w:t>
      </w:r>
    </w:p>
    <w:p w:rsidR="001834B5" w:rsidRDefault="001834B5" w:rsidP="001834B5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главный специалист ДО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Ю.Р.Бежан</w:t>
      </w:r>
      <w:proofErr w:type="spellEnd"/>
    </w:p>
    <w:p w:rsidR="001834B5" w:rsidRDefault="001834B5" w:rsidP="001834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834B5" w:rsidRDefault="001834B5" w:rsidP="001834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32447C" w:rsidRPr="00F01942" w:rsidRDefault="0032447C" w:rsidP="001834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sectPr w:rsidR="0032447C" w:rsidRPr="00F01942" w:rsidSect="000D5F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B"/>
    <w:multiLevelType w:val="multilevel"/>
    <w:tmpl w:val="09D20A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954"/>
    <w:rsid w:val="00083FFD"/>
    <w:rsid w:val="000A1C32"/>
    <w:rsid w:val="000D5FEE"/>
    <w:rsid w:val="001834B5"/>
    <w:rsid w:val="0032447C"/>
    <w:rsid w:val="003D0ACD"/>
    <w:rsid w:val="00453141"/>
    <w:rsid w:val="0051363D"/>
    <w:rsid w:val="0057693D"/>
    <w:rsid w:val="005A788B"/>
    <w:rsid w:val="005C1116"/>
    <w:rsid w:val="005C17E5"/>
    <w:rsid w:val="005E34B3"/>
    <w:rsid w:val="006A5D06"/>
    <w:rsid w:val="007340D0"/>
    <w:rsid w:val="00831BE3"/>
    <w:rsid w:val="008C24CE"/>
    <w:rsid w:val="009034B5"/>
    <w:rsid w:val="00927885"/>
    <w:rsid w:val="00A204AF"/>
    <w:rsid w:val="00A3259C"/>
    <w:rsid w:val="00B57E65"/>
    <w:rsid w:val="00BD107E"/>
    <w:rsid w:val="00D023FD"/>
    <w:rsid w:val="00D06FB8"/>
    <w:rsid w:val="00E51575"/>
    <w:rsid w:val="00EC3954"/>
    <w:rsid w:val="00EF34F0"/>
    <w:rsid w:val="00F01942"/>
    <w:rsid w:val="00F27F81"/>
    <w:rsid w:val="00F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6A14-1036-43E7-B138-6240BE53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Миквельман Галина Игоревна</cp:lastModifiedBy>
  <cp:revision>33</cp:revision>
  <cp:lastPrinted>2018-11-16T11:49:00Z</cp:lastPrinted>
  <dcterms:created xsi:type="dcterms:W3CDTF">2018-04-26T09:20:00Z</dcterms:created>
  <dcterms:modified xsi:type="dcterms:W3CDTF">2018-11-25T12:07:00Z</dcterms:modified>
</cp:coreProperties>
</file>