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286"/>
        <w:tblW w:w="0" w:type="auto"/>
        <w:tblLook w:val="01E0" w:firstRow="1" w:lastRow="1" w:firstColumn="1" w:lastColumn="1" w:noHBand="0" w:noVBand="0"/>
      </w:tblPr>
      <w:tblGrid>
        <w:gridCol w:w="3802"/>
        <w:gridCol w:w="599"/>
        <w:gridCol w:w="535"/>
        <w:gridCol w:w="3851"/>
      </w:tblGrid>
      <w:tr w:rsidR="00874F39" w:rsidRPr="005818CA" w:rsidTr="00874F39">
        <w:trPr>
          <w:trHeight w:val="1139"/>
        </w:trPr>
        <w:tc>
          <w:tcPr>
            <w:tcW w:w="3902" w:type="dxa"/>
            <w:shd w:val="clear" w:color="auto" w:fill="auto"/>
          </w:tcPr>
          <w:p w:rsidR="00874F39" w:rsidRPr="00035262" w:rsidRDefault="00874F39" w:rsidP="00874F39">
            <w:pPr>
              <w:tabs>
                <w:tab w:val="left" w:pos="180"/>
              </w:tabs>
              <w:jc w:val="center"/>
              <w:rPr>
                <w:b/>
                <w:bCs/>
                <w:color w:val="3366FF"/>
              </w:rPr>
            </w:pPr>
          </w:p>
        </w:tc>
        <w:tc>
          <w:tcPr>
            <w:tcW w:w="1134" w:type="dxa"/>
            <w:gridSpan w:val="2"/>
          </w:tcPr>
          <w:p w:rsidR="00874F39" w:rsidRDefault="00874F39" w:rsidP="00874F39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65D26E" wp14:editId="04469EC1">
                  <wp:extent cx="542925" cy="755374"/>
                  <wp:effectExtent l="0" t="0" r="0" b="6985"/>
                  <wp:docPr id="2" name="Рисунок 2" descr="GERB_KO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KO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4984" cy="758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7" w:type="dxa"/>
            <w:shd w:val="clear" w:color="auto" w:fill="auto"/>
          </w:tcPr>
          <w:p w:rsidR="00874F39" w:rsidRPr="005818CA" w:rsidRDefault="00874F39" w:rsidP="00874F39">
            <w:pPr>
              <w:rPr>
                <w:sz w:val="26"/>
                <w:szCs w:val="26"/>
              </w:rPr>
            </w:pPr>
          </w:p>
        </w:tc>
      </w:tr>
      <w:tr w:rsidR="00874F39" w:rsidRPr="005818CA" w:rsidTr="00874F39">
        <w:trPr>
          <w:trHeight w:val="437"/>
        </w:trPr>
        <w:tc>
          <w:tcPr>
            <w:tcW w:w="9003" w:type="dxa"/>
            <w:gridSpan w:val="4"/>
            <w:shd w:val="clear" w:color="auto" w:fill="auto"/>
          </w:tcPr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ПОСТАНОВЛЕНИЕ</w:t>
            </w:r>
          </w:p>
          <w:p w:rsidR="00874F39" w:rsidRPr="00CE06CA" w:rsidRDefault="00874F39" w:rsidP="00874F39">
            <w:pPr>
              <w:ind w:right="2"/>
              <w:jc w:val="center"/>
              <w:rPr>
                <w:b/>
                <w:color w:val="000000"/>
                <w:sz w:val="32"/>
                <w:szCs w:val="32"/>
              </w:rPr>
            </w:pPr>
            <w:r w:rsidRPr="00CE06CA">
              <w:rPr>
                <w:b/>
                <w:color w:val="000000"/>
                <w:sz w:val="32"/>
                <w:szCs w:val="32"/>
              </w:rPr>
              <w:t>АДМИНИСТРАЦИИ ГОРОДА КОГАЛЫМА</w:t>
            </w:r>
          </w:p>
          <w:p w:rsidR="00874F39" w:rsidRPr="005818CA" w:rsidRDefault="00874F39" w:rsidP="00874F39">
            <w:pPr>
              <w:jc w:val="center"/>
              <w:rPr>
                <w:sz w:val="26"/>
                <w:szCs w:val="26"/>
              </w:rPr>
            </w:pPr>
            <w:r w:rsidRPr="00CE06CA">
              <w:rPr>
                <w:b/>
                <w:color w:val="000000"/>
                <w:sz w:val="28"/>
                <w:szCs w:val="28"/>
              </w:rPr>
              <w:t>Ханты-Мансийского автономного округа - Югры</w:t>
            </w:r>
          </w:p>
        </w:tc>
      </w:tr>
      <w:tr w:rsidR="00874F39" w:rsidRPr="005818CA" w:rsidTr="00874F39">
        <w:trPr>
          <w:trHeight w:val="437"/>
        </w:trPr>
        <w:tc>
          <w:tcPr>
            <w:tcW w:w="4501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 xml:space="preserve">от 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[</w:t>
            </w:r>
            <w:r w:rsidRPr="00747B75">
              <w:rPr>
                <w:color w:val="D9D9D9" w:themeColor="background1" w:themeShade="D9"/>
                <w:sz w:val="26"/>
                <w:szCs w:val="26"/>
              </w:rPr>
              <w:t>Дата документа</w:t>
            </w:r>
            <w:r w:rsidRPr="00747B75">
              <w:rPr>
                <w:color w:val="D9D9D9" w:themeColor="background1" w:themeShade="D9"/>
                <w:sz w:val="26"/>
                <w:szCs w:val="26"/>
                <w:lang w:val="en-US"/>
              </w:rPr>
              <w:t>]</w:t>
            </w:r>
          </w:p>
        </w:tc>
        <w:tc>
          <w:tcPr>
            <w:tcW w:w="4502" w:type="dxa"/>
            <w:gridSpan w:val="2"/>
            <w:shd w:val="clear" w:color="auto" w:fill="auto"/>
          </w:tcPr>
          <w:p w:rsidR="00874F39" w:rsidRDefault="00874F39" w:rsidP="00874F39">
            <w:pPr>
              <w:ind w:right="2"/>
              <w:jc w:val="right"/>
              <w:rPr>
                <w:color w:val="D9D9D9" w:themeColor="background1" w:themeShade="D9"/>
                <w:sz w:val="26"/>
                <w:szCs w:val="26"/>
              </w:rPr>
            </w:pPr>
          </w:p>
          <w:p w:rsidR="00874F39" w:rsidRPr="00CE06CA" w:rsidRDefault="00874F39" w:rsidP="00874F39">
            <w:pPr>
              <w:ind w:right="2"/>
              <w:jc w:val="right"/>
              <w:rPr>
                <w:b/>
                <w:color w:val="000000"/>
                <w:sz w:val="32"/>
                <w:szCs w:val="32"/>
              </w:rPr>
            </w:pPr>
            <w:r w:rsidRPr="00747B75">
              <w:rPr>
                <w:color w:val="D9D9D9" w:themeColor="background1" w:themeShade="D9"/>
                <w:sz w:val="26"/>
                <w:szCs w:val="26"/>
              </w:rPr>
              <w:t>№ [Номер документа]</w:t>
            </w:r>
          </w:p>
        </w:tc>
      </w:tr>
    </w:tbl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ED5C7C" w:rsidRPr="00874F39" w:rsidRDefault="00ED5C7C" w:rsidP="00B22DDA">
      <w:pPr>
        <w:tabs>
          <w:tab w:val="left" w:pos="2030"/>
        </w:tabs>
        <w:rPr>
          <w:sz w:val="26"/>
          <w:szCs w:val="26"/>
        </w:rPr>
      </w:pPr>
    </w:p>
    <w:p w:rsidR="00874F39" w:rsidRPr="000C7CB9" w:rsidRDefault="00874F39" w:rsidP="00B22DDA">
      <w:pPr>
        <w:tabs>
          <w:tab w:val="left" w:pos="2030"/>
        </w:tabs>
        <w:rPr>
          <w:sz w:val="26"/>
          <w:szCs w:val="26"/>
          <w:highlight w:val="yellow"/>
        </w:rPr>
      </w:pPr>
    </w:p>
    <w:p w:rsidR="003822CB" w:rsidRPr="00363FA7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>О внесении измене</w:t>
      </w:r>
      <w:r w:rsidR="00E17B58" w:rsidRPr="00363FA7">
        <w:rPr>
          <w:sz w:val="26"/>
          <w:szCs w:val="26"/>
        </w:rPr>
        <w:t>ни</w:t>
      </w:r>
      <w:r w:rsidR="00006520" w:rsidRPr="00363FA7">
        <w:rPr>
          <w:sz w:val="26"/>
          <w:szCs w:val="26"/>
        </w:rPr>
        <w:t>я</w:t>
      </w:r>
    </w:p>
    <w:p w:rsidR="003822CB" w:rsidRPr="00363FA7" w:rsidRDefault="003822CB" w:rsidP="003822CB">
      <w:pPr>
        <w:tabs>
          <w:tab w:val="left" w:pos="8280"/>
        </w:tabs>
        <w:jc w:val="both"/>
        <w:rPr>
          <w:sz w:val="26"/>
          <w:szCs w:val="26"/>
        </w:rPr>
      </w:pPr>
      <w:proofErr w:type="gramStart"/>
      <w:r w:rsidRPr="00363FA7">
        <w:rPr>
          <w:sz w:val="26"/>
          <w:szCs w:val="26"/>
        </w:rPr>
        <w:t>в</w:t>
      </w:r>
      <w:proofErr w:type="gramEnd"/>
      <w:r w:rsidRPr="00363FA7">
        <w:rPr>
          <w:sz w:val="26"/>
          <w:szCs w:val="26"/>
        </w:rPr>
        <w:t xml:space="preserve"> постановление Администрации </w:t>
      </w:r>
    </w:p>
    <w:p w:rsidR="003822CB" w:rsidRPr="00363FA7" w:rsidRDefault="003822CB" w:rsidP="003822CB">
      <w:pPr>
        <w:jc w:val="both"/>
        <w:rPr>
          <w:sz w:val="26"/>
          <w:szCs w:val="26"/>
        </w:rPr>
      </w:pPr>
      <w:proofErr w:type="gramStart"/>
      <w:r w:rsidRPr="00363FA7">
        <w:rPr>
          <w:sz w:val="26"/>
          <w:szCs w:val="26"/>
        </w:rPr>
        <w:t>города</w:t>
      </w:r>
      <w:proofErr w:type="gramEnd"/>
      <w:r w:rsidRPr="00363FA7">
        <w:rPr>
          <w:sz w:val="26"/>
          <w:szCs w:val="26"/>
        </w:rPr>
        <w:t xml:space="preserve"> Когалыма</w:t>
      </w:r>
    </w:p>
    <w:p w:rsidR="003822CB" w:rsidRPr="00363FA7" w:rsidRDefault="003822CB" w:rsidP="003822CB">
      <w:pPr>
        <w:jc w:val="both"/>
        <w:rPr>
          <w:sz w:val="26"/>
          <w:szCs w:val="26"/>
        </w:rPr>
      </w:pPr>
      <w:proofErr w:type="gramStart"/>
      <w:r w:rsidRPr="00363FA7">
        <w:rPr>
          <w:sz w:val="26"/>
          <w:szCs w:val="26"/>
        </w:rPr>
        <w:t>от</w:t>
      </w:r>
      <w:proofErr w:type="gramEnd"/>
      <w:r w:rsidR="00D41BD6" w:rsidRPr="00363FA7">
        <w:rPr>
          <w:sz w:val="26"/>
          <w:szCs w:val="26"/>
        </w:rPr>
        <w:t xml:space="preserve"> 02</w:t>
      </w:r>
      <w:r w:rsidRPr="00363FA7">
        <w:rPr>
          <w:sz w:val="26"/>
          <w:szCs w:val="26"/>
        </w:rPr>
        <w:t>.0</w:t>
      </w:r>
      <w:r w:rsidR="00D41BD6" w:rsidRPr="00363FA7">
        <w:rPr>
          <w:sz w:val="26"/>
          <w:szCs w:val="26"/>
        </w:rPr>
        <w:t>4</w:t>
      </w:r>
      <w:r w:rsidRPr="00363FA7">
        <w:rPr>
          <w:sz w:val="26"/>
          <w:szCs w:val="26"/>
        </w:rPr>
        <w:t>.20</w:t>
      </w:r>
      <w:r w:rsidR="00D41BD6" w:rsidRPr="00363FA7">
        <w:rPr>
          <w:sz w:val="26"/>
          <w:szCs w:val="26"/>
        </w:rPr>
        <w:t xml:space="preserve">15 </w:t>
      </w:r>
      <w:r w:rsidRPr="00363FA7">
        <w:rPr>
          <w:sz w:val="26"/>
          <w:szCs w:val="26"/>
        </w:rPr>
        <w:t>№</w:t>
      </w:r>
      <w:r w:rsidR="00D41BD6" w:rsidRPr="00363FA7">
        <w:rPr>
          <w:sz w:val="26"/>
          <w:szCs w:val="26"/>
        </w:rPr>
        <w:t>932</w:t>
      </w:r>
    </w:p>
    <w:p w:rsidR="00B22DDA" w:rsidRPr="00363FA7" w:rsidRDefault="00B22DDA" w:rsidP="00B22DDA">
      <w:pPr>
        <w:ind w:firstLine="851"/>
        <w:rPr>
          <w:sz w:val="26"/>
          <w:szCs w:val="26"/>
        </w:rPr>
      </w:pPr>
    </w:p>
    <w:p w:rsidR="00FB5937" w:rsidRPr="00363FA7" w:rsidRDefault="00FB5937" w:rsidP="00B22DDA">
      <w:pPr>
        <w:ind w:firstLine="851"/>
        <w:rPr>
          <w:sz w:val="26"/>
          <w:szCs w:val="26"/>
        </w:rPr>
      </w:pPr>
    </w:p>
    <w:p w:rsidR="00D41BD6" w:rsidRPr="00363FA7" w:rsidRDefault="00D41BD6" w:rsidP="00D41BD6">
      <w:pPr>
        <w:tabs>
          <w:tab w:val="left" w:pos="36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ab/>
        <w:t xml:space="preserve">В соответствии с Федеральным законом от 24.07.2007 №209-ФЗ «О развитии малого и среднего предпринимательства в Российской Федерации», </w:t>
      </w:r>
      <w:r w:rsidR="00363FA7" w:rsidRPr="00363FA7">
        <w:rPr>
          <w:sz w:val="26"/>
          <w:szCs w:val="26"/>
        </w:rPr>
        <w:t xml:space="preserve">Федеральным законом от 27.11.2018 №422-ФЗ «О проведении эксперимента по установлению специального налогового режима «Налог на профессиональный доход», </w:t>
      </w:r>
      <w:r w:rsidRPr="00363FA7">
        <w:rPr>
          <w:sz w:val="26"/>
          <w:szCs w:val="26"/>
        </w:rPr>
        <w:t>постановлением Администрации города Когалыма от 11.10.2013 №2919 «Об утверждении муниципальной программы «Социально-экономическое развитие и инвестиции муниципального образования город Когалым»:</w:t>
      </w:r>
    </w:p>
    <w:p w:rsidR="00D41BD6" w:rsidRPr="00363FA7" w:rsidRDefault="00D41BD6" w:rsidP="00D41BD6">
      <w:pPr>
        <w:tabs>
          <w:tab w:val="left" w:pos="36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ab/>
      </w:r>
    </w:p>
    <w:p w:rsidR="00D41BD6" w:rsidRPr="00363FA7" w:rsidRDefault="00D41BD6" w:rsidP="00D41BD6">
      <w:pPr>
        <w:tabs>
          <w:tab w:val="left" w:pos="360"/>
        </w:tabs>
        <w:jc w:val="both"/>
        <w:rPr>
          <w:sz w:val="26"/>
          <w:szCs w:val="26"/>
        </w:rPr>
      </w:pPr>
      <w:r w:rsidRPr="00363FA7">
        <w:rPr>
          <w:sz w:val="26"/>
          <w:szCs w:val="26"/>
        </w:rPr>
        <w:tab/>
      </w:r>
      <w:r w:rsidRPr="00363FA7">
        <w:rPr>
          <w:sz w:val="26"/>
          <w:szCs w:val="26"/>
        </w:rPr>
        <w:tab/>
        <w:t>1. В постановление Администрации города Когалыма от 02.04.2015 №932 «Об утверждении Порядка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физических лиц, не являющихся индивидуальными предпринимателями и применяющих специальный налоговой режим «Налог на профессиональный доход» (далее - постановление) внести следующ</w:t>
      </w:r>
      <w:r w:rsidR="00006520" w:rsidRPr="00363FA7">
        <w:rPr>
          <w:sz w:val="26"/>
          <w:szCs w:val="26"/>
        </w:rPr>
        <w:t>е</w:t>
      </w:r>
      <w:r w:rsidRPr="00363FA7">
        <w:rPr>
          <w:sz w:val="26"/>
          <w:szCs w:val="26"/>
        </w:rPr>
        <w:t>е изменени</w:t>
      </w:r>
      <w:r w:rsidR="00006520" w:rsidRPr="00363FA7">
        <w:rPr>
          <w:sz w:val="26"/>
          <w:szCs w:val="26"/>
        </w:rPr>
        <w:t>е</w:t>
      </w:r>
      <w:r w:rsidRPr="00363FA7">
        <w:rPr>
          <w:sz w:val="26"/>
          <w:szCs w:val="26"/>
        </w:rPr>
        <w:t xml:space="preserve">:    </w:t>
      </w:r>
    </w:p>
    <w:p w:rsidR="00E85446" w:rsidRPr="00363FA7" w:rsidRDefault="005C5ECF" w:rsidP="005C5E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3FA7">
        <w:rPr>
          <w:rFonts w:eastAsiaTheme="minorHAnsi"/>
          <w:sz w:val="26"/>
          <w:szCs w:val="26"/>
          <w:lang w:eastAsia="en-US"/>
        </w:rPr>
        <w:t xml:space="preserve">1.1. </w:t>
      </w:r>
      <w:r w:rsidR="00D41BD6" w:rsidRPr="00363FA7">
        <w:rPr>
          <w:rFonts w:eastAsiaTheme="minorHAnsi"/>
          <w:sz w:val="26"/>
          <w:szCs w:val="26"/>
          <w:lang w:eastAsia="en-US"/>
        </w:rPr>
        <w:t>Абзац 2 пункт</w:t>
      </w:r>
      <w:r w:rsidR="00E85446" w:rsidRPr="00363FA7">
        <w:rPr>
          <w:rFonts w:eastAsiaTheme="minorHAnsi"/>
          <w:sz w:val="26"/>
          <w:szCs w:val="26"/>
          <w:lang w:eastAsia="en-US"/>
        </w:rPr>
        <w:t>а</w:t>
      </w:r>
      <w:r w:rsidR="00D41BD6" w:rsidRPr="00363FA7">
        <w:rPr>
          <w:rFonts w:eastAsiaTheme="minorHAnsi"/>
          <w:sz w:val="26"/>
          <w:szCs w:val="26"/>
          <w:lang w:eastAsia="en-US"/>
        </w:rPr>
        <w:t xml:space="preserve"> 3.1 раздела 3 </w:t>
      </w:r>
      <w:r w:rsidR="00E85446" w:rsidRPr="00363FA7">
        <w:rPr>
          <w:rFonts w:eastAsiaTheme="minorHAnsi"/>
          <w:sz w:val="26"/>
          <w:szCs w:val="26"/>
          <w:lang w:eastAsia="en-US"/>
        </w:rPr>
        <w:t>изложить в следующей редакции:</w:t>
      </w:r>
    </w:p>
    <w:p w:rsidR="00E85446" w:rsidRPr="00363FA7" w:rsidRDefault="00E85446" w:rsidP="005C5E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 w:rsidRPr="00363FA7">
        <w:rPr>
          <w:rFonts w:eastAsiaTheme="minorHAnsi"/>
          <w:sz w:val="26"/>
          <w:szCs w:val="26"/>
          <w:lang w:eastAsia="en-US"/>
        </w:rPr>
        <w:t xml:space="preserve">«К заявлению Субъекты МСП прилагают документы, предусмотренные </w:t>
      </w:r>
      <w:proofErr w:type="spellStart"/>
      <w:r w:rsidRPr="00363FA7">
        <w:rPr>
          <w:rFonts w:eastAsiaTheme="minorHAnsi"/>
          <w:sz w:val="26"/>
          <w:szCs w:val="26"/>
          <w:lang w:eastAsia="en-US"/>
        </w:rPr>
        <w:t>п.п</w:t>
      </w:r>
      <w:proofErr w:type="spellEnd"/>
      <w:r w:rsidRPr="00363FA7">
        <w:rPr>
          <w:rFonts w:eastAsiaTheme="minorHAnsi"/>
          <w:sz w:val="26"/>
          <w:szCs w:val="26"/>
          <w:lang w:eastAsia="en-US"/>
        </w:rPr>
        <w:t>. 2-6 ч.1 ст.20 Федерального закона от 26.07.2006 №135-ФЗ «О защите конкуренции».</w:t>
      </w:r>
    </w:p>
    <w:p w:rsidR="005C5ECF" w:rsidRPr="00363FA7" w:rsidRDefault="008E3394" w:rsidP="005C5EC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="00E85446" w:rsidRPr="00363FA7">
        <w:rPr>
          <w:rFonts w:eastAsiaTheme="minorHAnsi"/>
          <w:sz w:val="26"/>
          <w:szCs w:val="26"/>
          <w:lang w:eastAsia="en-US"/>
        </w:rPr>
        <w:t xml:space="preserve"> предоставляют справку о постановке на налоговой учет в качестве плательщика налога на профессиональный доход.».</w:t>
      </w:r>
    </w:p>
    <w:p w:rsidR="00D41BD6" w:rsidRPr="00363FA7" w:rsidRDefault="00D41BD6" w:rsidP="00D41BD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bookmarkStart w:id="0" w:name="_GoBack"/>
      <w:bookmarkEnd w:id="0"/>
    </w:p>
    <w:p w:rsidR="00D41BD6" w:rsidRPr="00363FA7" w:rsidRDefault="00D41BD6" w:rsidP="00D41BD6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sz w:val="26"/>
          <w:szCs w:val="26"/>
        </w:rPr>
      </w:pPr>
      <w:r w:rsidRPr="00363FA7">
        <w:rPr>
          <w:sz w:val="26"/>
          <w:szCs w:val="26"/>
        </w:rPr>
        <w:t>2. Комитету по управлению муниципальным имуществом Администрации города Когалыма (</w:t>
      </w:r>
      <w:proofErr w:type="spellStart"/>
      <w:r w:rsidRPr="00363FA7">
        <w:rPr>
          <w:sz w:val="26"/>
          <w:szCs w:val="26"/>
        </w:rPr>
        <w:t>А.В.Ковальчук</w:t>
      </w:r>
      <w:proofErr w:type="spellEnd"/>
      <w:r w:rsidRPr="00363FA7">
        <w:rPr>
          <w:sz w:val="26"/>
          <w:szCs w:val="26"/>
        </w:rPr>
        <w:t xml:space="preserve">) направить в юридическое управление Администрации города Когалыма текст постановления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правовых актов Ханты-Мансийского автономного округа – Югры» для дальнейшего направления в Управление государственный регистрации нормативных правовых актов Аппарата Губернатора Ханты-Мансийского </w:t>
      </w:r>
      <w:r w:rsidRPr="00363FA7">
        <w:rPr>
          <w:sz w:val="26"/>
          <w:szCs w:val="26"/>
        </w:rPr>
        <w:lastRenderedPageBreak/>
        <w:t>автономного округа – Югры.</w:t>
      </w:r>
    </w:p>
    <w:p w:rsidR="00D41BD6" w:rsidRPr="00363FA7" w:rsidRDefault="00D41BD6" w:rsidP="00D41B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D41BD6" w:rsidP="00D41BD6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363FA7">
        <w:rPr>
          <w:sz w:val="26"/>
          <w:szCs w:val="26"/>
        </w:rPr>
        <w:t>3. Опубликовать настоящее постановление в газете «Когалымский вестник» и р</w:t>
      </w:r>
      <w:r w:rsidRPr="00363FA7">
        <w:rPr>
          <w:color w:val="000000"/>
          <w:sz w:val="26"/>
          <w:szCs w:val="26"/>
        </w:rPr>
        <w:t>азместить</w:t>
      </w:r>
      <w:r w:rsidRPr="00363FA7">
        <w:rPr>
          <w:sz w:val="26"/>
          <w:szCs w:val="26"/>
        </w:rPr>
        <w:t xml:space="preserve"> на официальном сайте Администрации города Когалыма в сети «Интернет» (</w:t>
      </w:r>
      <w:r w:rsidRPr="00363FA7">
        <w:rPr>
          <w:sz w:val="26"/>
          <w:szCs w:val="26"/>
          <w:lang w:val="en-US"/>
        </w:rPr>
        <w:t>www</w:t>
      </w:r>
      <w:r w:rsidRPr="00363FA7">
        <w:rPr>
          <w:sz w:val="26"/>
          <w:szCs w:val="26"/>
        </w:rPr>
        <w:t>.</w:t>
      </w:r>
      <w:proofErr w:type="spellStart"/>
      <w:r w:rsidRPr="00363FA7">
        <w:rPr>
          <w:sz w:val="26"/>
          <w:szCs w:val="26"/>
          <w:lang w:val="en-US"/>
        </w:rPr>
        <w:t>admkogalym</w:t>
      </w:r>
      <w:proofErr w:type="spellEnd"/>
      <w:r w:rsidRPr="00363FA7">
        <w:rPr>
          <w:sz w:val="26"/>
          <w:szCs w:val="26"/>
        </w:rPr>
        <w:t>.</w:t>
      </w:r>
      <w:proofErr w:type="spellStart"/>
      <w:r w:rsidRPr="00363FA7">
        <w:rPr>
          <w:sz w:val="26"/>
          <w:szCs w:val="26"/>
          <w:lang w:val="en-US"/>
        </w:rPr>
        <w:t>ru</w:t>
      </w:r>
      <w:proofErr w:type="spellEnd"/>
      <w:r w:rsidRPr="00363FA7">
        <w:rPr>
          <w:sz w:val="26"/>
          <w:szCs w:val="26"/>
        </w:rPr>
        <w:t>.).</w:t>
      </w:r>
    </w:p>
    <w:p w:rsidR="00D41BD6" w:rsidRPr="00363FA7" w:rsidRDefault="00D41BD6" w:rsidP="00D41BD6">
      <w:pPr>
        <w:ind w:firstLine="709"/>
        <w:contextualSpacing/>
        <w:jc w:val="both"/>
        <w:rPr>
          <w:sz w:val="26"/>
          <w:szCs w:val="26"/>
        </w:rPr>
      </w:pPr>
    </w:p>
    <w:p w:rsidR="00D41BD6" w:rsidRPr="00363FA7" w:rsidRDefault="00D41BD6" w:rsidP="00D41BD6">
      <w:pPr>
        <w:ind w:firstLine="709"/>
        <w:contextualSpacing/>
        <w:jc w:val="both"/>
        <w:rPr>
          <w:sz w:val="26"/>
          <w:szCs w:val="26"/>
        </w:rPr>
      </w:pPr>
      <w:r w:rsidRPr="00363FA7">
        <w:rPr>
          <w:sz w:val="26"/>
          <w:szCs w:val="26"/>
        </w:rPr>
        <w:t xml:space="preserve">4. Контроль за выполнением постановления возложить на председателя комитета по управлению муниципальным имуществом Администрации города Когалыма </w:t>
      </w:r>
      <w:proofErr w:type="spellStart"/>
      <w:r w:rsidRPr="00363FA7">
        <w:rPr>
          <w:sz w:val="26"/>
          <w:szCs w:val="26"/>
        </w:rPr>
        <w:t>А.В.Ковальчука</w:t>
      </w:r>
      <w:proofErr w:type="spellEnd"/>
      <w:r w:rsidRPr="00363FA7">
        <w:rPr>
          <w:sz w:val="26"/>
          <w:szCs w:val="26"/>
        </w:rPr>
        <w:t>.</w:t>
      </w:r>
    </w:p>
    <w:p w:rsidR="00D41BD6" w:rsidRPr="00363FA7" w:rsidRDefault="00D41BD6" w:rsidP="00D41BD6">
      <w:pPr>
        <w:ind w:firstLine="708"/>
        <w:jc w:val="both"/>
        <w:rPr>
          <w:sz w:val="26"/>
          <w:szCs w:val="26"/>
        </w:rPr>
      </w:pPr>
    </w:p>
    <w:p w:rsidR="00AA78C6" w:rsidRDefault="00AA78C6" w:rsidP="00ED5C7C">
      <w:pPr>
        <w:ind w:firstLine="709"/>
        <w:jc w:val="both"/>
        <w:rPr>
          <w:sz w:val="26"/>
          <w:szCs w:val="26"/>
        </w:rPr>
      </w:pPr>
    </w:p>
    <w:p w:rsidR="00756752" w:rsidRDefault="00756752" w:rsidP="006A4FBF">
      <w:pPr>
        <w:jc w:val="both"/>
        <w:rPr>
          <w:sz w:val="26"/>
          <w:szCs w:val="26"/>
        </w:rPr>
      </w:pPr>
    </w:p>
    <w:tbl>
      <w:tblPr>
        <w:tblStyle w:val="a5"/>
        <w:tblW w:w="90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1"/>
        <w:gridCol w:w="4053"/>
        <w:gridCol w:w="1949"/>
      </w:tblGrid>
      <w:tr w:rsidR="001D0927" w:rsidTr="001D0927">
        <w:tc>
          <w:tcPr>
            <w:tcW w:w="3001" w:type="dxa"/>
          </w:tcPr>
          <w:sdt>
            <w:sdtPr>
              <w:rPr>
                <w:sz w:val="26"/>
                <w:szCs w:val="26"/>
              </w:rPr>
              <w:id w:val="1048192048"/>
              <w:placeholder>
                <w:docPart w:val="7761CAABC8814CB691C14999201C4434"/>
              </w:placeholder>
              <w:dropDownList>
                <w:listItem w:value="Выберите элемент."/>
                <w:listItem w:displayText="Глава города Когалыма" w:value="Глава города Когалыма"/>
                <w:listItem w:displayText="Первый заместитель города Когалыма" w:value="Первый заместитель города Когалыма"/>
                <w:listItem w:displayText="Исполняющий обязанности главы города Когалыма" w:value="Исполняющий обязанности главы города Когалыма"/>
              </w:dropDownList>
            </w:sdtPr>
            <w:sdtEndPr/>
            <w:sdtContent>
              <w:p w:rsidR="001D0927" w:rsidRPr="008465F5" w:rsidRDefault="001D0927" w:rsidP="001D0927">
                <w:pPr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Глава города Когалыма</w:t>
                </w:r>
              </w:p>
            </w:sdtContent>
          </w:sdt>
        </w:tc>
        <w:tc>
          <w:tcPr>
            <w:tcW w:w="4053" w:type="dxa"/>
          </w:tcPr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22"/>
            </w:tblGrid>
            <w:tr w:rsidR="001D0927" w:rsidTr="001D0927">
              <w:tc>
                <w:tcPr>
                  <w:tcW w:w="3822" w:type="dxa"/>
                </w:tcPr>
                <w:p w:rsidR="001D0927" w:rsidRPr="00903CF1" w:rsidRDefault="00F06198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>
                    <w:rPr>
                      <w:noProof/>
                      <w:sz w:val="26"/>
                      <w:lang w:eastAsia="ru-RU"/>
                    </w:rPr>
                    <w:drawing>
                      <wp:anchor distT="36830" distB="36830" distL="6400800" distR="6400800" simplePos="0" relativeHeight="251658240" behindDoc="0" locked="0" layoutInCell="1" allowOverlap="1" wp14:anchorId="24450EF5" wp14:editId="085B935E">
                        <wp:simplePos x="0" y="0"/>
                        <wp:positionH relativeFrom="margin">
                          <wp:posOffset>-48895</wp:posOffset>
                        </wp:positionH>
                        <wp:positionV relativeFrom="paragraph">
                          <wp:posOffset>49266</wp:posOffset>
                        </wp:positionV>
                        <wp:extent cx="228600" cy="281940"/>
                        <wp:effectExtent l="0" t="0" r="0" b="3810"/>
                        <wp:wrapNone/>
                        <wp:docPr id="4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8600" cy="28194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  <w:r w:rsidR="001D0927" w:rsidRPr="00903CF1">
                    <w:rPr>
                      <w:b/>
                      <w:color w:val="D9D9D9" w:themeColor="background1" w:themeShade="D9"/>
                      <w:sz w:val="20"/>
                    </w:rPr>
                    <w:t>ДОКУМЕНТ ПОДПИСАН</w:t>
                  </w:r>
                </w:p>
                <w:p w:rsidR="001D0927" w:rsidRPr="00903CF1" w:rsidRDefault="001D0927" w:rsidP="00F06198">
                  <w:pPr>
                    <w:pStyle w:val="a6"/>
                    <w:jc w:val="center"/>
                    <w:rPr>
                      <w:b/>
                      <w:color w:val="D9D9D9" w:themeColor="background1" w:themeShade="D9"/>
                      <w:sz w:val="20"/>
                    </w:rPr>
                  </w:pPr>
                  <w:r w:rsidRPr="00903CF1">
                    <w:rPr>
                      <w:b/>
                      <w:color w:val="D9D9D9" w:themeColor="background1" w:themeShade="D9"/>
                      <w:sz w:val="20"/>
                    </w:rPr>
                    <w:t>ЭЛЕКТРОННОЙ ПОДПИСЬЮ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8"/>
                      <w:szCs w:val="8"/>
                    </w:rPr>
                  </w:pP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proofErr w:type="gram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Сертификат  [</w:t>
                  </w:r>
                  <w:proofErr w:type="gram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Номер сертификата 1]</w:t>
                  </w:r>
                </w:p>
                <w:p w:rsidR="001D0927" w:rsidRPr="00903CF1" w:rsidRDefault="001D0927" w:rsidP="00F06198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Владелец [Владелец сертификата 1]</w:t>
                  </w:r>
                </w:p>
                <w:p w:rsidR="001D0927" w:rsidRDefault="001D0927" w:rsidP="00F06198">
                  <w:pPr>
                    <w:pStyle w:val="a6"/>
                    <w:jc w:val="center"/>
                    <w:rPr>
                      <w:color w:val="D9D9D9" w:themeColor="background1" w:themeShade="D9"/>
                      <w:sz w:val="18"/>
                      <w:szCs w:val="18"/>
                    </w:rPr>
                  </w:pP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Действителен</w:t>
                  </w:r>
                  <w:r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с</w:t>
                  </w:r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ДатаС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 по [</w:t>
                  </w:r>
                  <w:proofErr w:type="spellStart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>ДатаПо</w:t>
                  </w:r>
                  <w:proofErr w:type="spellEnd"/>
                  <w:r w:rsidRPr="00903CF1">
                    <w:rPr>
                      <w:color w:val="D9D9D9" w:themeColor="background1" w:themeShade="D9"/>
                      <w:sz w:val="18"/>
                      <w:szCs w:val="18"/>
                    </w:rPr>
                    <w:t xml:space="preserve"> 1]</w:t>
                  </w:r>
                </w:p>
                <w:p w:rsidR="001D0927" w:rsidRDefault="001D0927" w:rsidP="001D0927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1D0927" w:rsidRDefault="001D0927" w:rsidP="001D092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949" w:type="dxa"/>
          </w:tcPr>
          <w:sdt>
            <w:sdtPr>
              <w:rPr>
                <w:sz w:val="26"/>
                <w:szCs w:val="26"/>
              </w:rPr>
              <w:id w:val="-2089140571"/>
              <w:placeholder>
                <w:docPart w:val="4F7D7302B765485495AB91F4BF8DC068"/>
              </w:placeholder>
              <w:dropDownList>
                <w:listItem w:value="Выберите элемент."/>
                <w:listItem w:displayText="Н.Н.Пальчиков" w:value="Н.Н.Пальчиков"/>
                <w:listItem w:displayText="Р.Я.Ярема" w:value="Р.Я.Ярема"/>
                <w:listItem w:displayText="Р.Ю.Попов" w:value="Р.Ю.Попов"/>
                <w:listItem w:displayText="Т.И.Черных" w:value="Т.И.Черных"/>
                <w:listItem w:displayText="Л.А.Юрьева" w:value="Л.А.Юрьева"/>
                <w:listItem w:displayText="В.В.Пчелинцев" w:value="В.В.Пчелинцев"/>
              </w:dropDownList>
            </w:sdtPr>
            <w:sdtEndPr/>
            <w:sdtContent>
              <w:p w:rsidR="001D0927" w:rsidRPr="00465FC6" w:rsidRDefault="001D0927" w:rsidP="001D0927">
                <w:pPr>
                  <w:jc w:val="right"/>
                  <w:rPr>
                    <w:sz w:val="28"/>
                    <w:szCs w:val="28"/>
                  </w:rPr>
                </w:pPr>
                <w:r>
                  <w:rPr>
                    <w:sz w:val="26"/>
                    <w:szCs w:val="26"/>
                  </w:rPr>
                  <w:t>Н.Н.Пальчиков</w:t>
                </w:r>
              </w:p>
            </w:sdtContent>
          </w:sdt>
        </w:tc>
      </w:tr>
    </w:tbl>
    <w:p w:rsidR="00C700C4" w:rsidRDefault="00C700C4">
      <w:pPr>
        <w:spacing w:after="200" w:line="276" w:lineRule="auto"/>
        <w:rPr>
          <w:sz w:val="26"/>
          <w:szCs w:val="26"/>
        </w:rPr>
      </w:pPr>
    </w:p>
    <w:p w:rsidR="00262411" w:rsidRDefault="00262411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p w:rsidR="00E17B58" w:rsidRDefault="00E17B58">
      <w:pPr>
        <w:spacing w:after="200" w:line="276" w:lineRule="auto"/>
        <w:rPr>
          <w:sz w:val="26"/>
          <w:szCs w:val="26"/>
        </w:rPr>
      </w:pPr>
    </w:p>
    <w:sectPr w:rsidR="00E17B58" w:rsidSect="00874F39">
      <w:pgSz w:w="11906" w:h="16838"/>
      <w:pgMar w:top="993" w:right="567" w:bottom="1134" w:left="255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D00FD6"/>
    <w:multiLevelType w:val="hybridMultilevel"/>
    <w:tmpl w:val="4C8613EE"/>
    <w:lvl w:ilvl="0" w:tplc="D9BA44F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A97106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4E7"/>
    <w:rsid w:val="00006520"/>
    <w:rsid w:val="00015A6A"/>
    <w:rsid w:val="00040A54"/>
    <w:rsid w:val="00096F59"/>
    <w:rsid w:val="000A22F0"/>
    <w:rsid w:val="000C7CB9"/>
    <w:rsid w:val="000F0569"/>
    <w:rsid w:val="00144BC6"/>
    <w:rsid w:val="001D0927"/>
    <w:rsid w:val="001E328E"/>
    <w:rsid w:val="00201088"/>
    <w:rsid w:val="00262411"/>
    <w:rsid w:val="002B10AF"/>
    <w:rsid w:val="002B49A0"/>
    <w:rsid w:val="002D5593"/>
    <w:rsid w:val="002E0A30"/>
    <w:rsid w:val="002F7936"/>
    <w:rsid w:val="00313DAF"/>
    <w:rsid w:val="003447F7"/>
    <w:rsid w:val="00363FA7"/>
    <w:rsid w:val="003822CB"/>
    <w:rsid w:val="003F587E"/>
    <w:rsid w:val="0043438A"/>
    <w:rsid w:val="004B408C"/>
    <w:rsid w:val="004F33B1"/>
    <w:rsid w:val="005C5ECF"/>
    <w:rsid w:val="006015ED"/>
    <w:rsid w:val="00625AA2"/>
    <w:rsid w:val="00636C79"/>
    <w:rsid w:val="006A4FBF"/>
    <w:rsid w:val="00747B75"/>
    <w:rsid w:val="00756752"/>
    <w:rsid w:val="00773A68"/>
    <w:rsid w:val="007847F0"/>
    <w:rsid w:val="007C24AA"/>
    <w:rsid w:val="007D1C62"/>
    <w:rsid w:val="007E28C2"/>
    <w:rsid w:val="007F5689"/>
    <w:rsid w:val="00820045"/>
    <w:rsid w:val="008229CE"/>
    <w:rsid w:val="00832324"/>
    <w:rsid w:val="008329FC"/>
    <w:rsid w:val="00864AF7"/>
    <w:rsid w:val="0086685A"/>
    <w:rsid w:val="00874F39"/>
    <w:rsid w:val="00877CE5"/>
    <w:rsid w:val="008C0B7C"/>
    <w:rsid w:val="008D2DB3"/>
    <w:rsid w:val="008E3394"/>
    <w:rsid w:val="00952EC3"/>
    <w:rsid w:val="009A404B"/>
    <w:rsid w:val="00A564E7"/>
    <w:rsid w:val="00AA78C6"/>
    <w:rsid w:val="00B22DDA"/>
    <w:rsid w:val="00BB1866"/>
    <w:rsid w:val="00BC37E6"/>
    <w:rsid w:val="00C27247"/>
    <w:rsid w:val="00C700C4"/>
    <w:rsid w:val="00CB2627"/>
    <w:rsid w:val="00CC367F"/>
    <w:rsid w:val="00CF6B89"/>
    <w:rsid w:val="00D41BD6"/>
    <w:rsid w:val="00D52DB6"/>
    <w:rsid w:val="00DE45CC"/>
    <w:rsid w:val="00DE6B8D"/>
    <w:rsid w:val="00E17B58"/>
    <w:rsid w:val="00E323F8"/>
    <w:rsid w:val="00E65548"/>
    <w:rsid w:val="00E85446"/>
    <w:rsid w:val="00EB75CB"/>
    <w:rsid w:val="00ED0244"/>
    <w:rsid w:val="00ED3845"/>
    <w:rsid w:val="00ED5C7C"/>
    <w:rsid w:val="00ED62A2"/>
    <w:rsid w:val="00EE539C"/>
    <w:rsid w:val="00F06198"/>
    <w:rsid w:val="00F308D4"/>
    <w:rsid w:val="00F5080D"/>
    <w:rsid w:val="00F765C8"/>
    <w:rsid w:val="00FB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BB91D8-DB23-47FD-850D-12242B14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8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108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01088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4F33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43438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a7">
    <w:name w:val="List Paragraph"/>
    <w:aliases w:val="it_List1,Абзац списка литеральный,асз.Списка"/>
    <w:basedOn w:val="a"/>
    <w:uiPriority w:val="99"/>
    <w:qFormat/>
    <w:rsid w:val="00EB75CB"/>
    <w:pPr>
      <w:spacing w:line="276" w:lineRule="auto"/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EB75C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6A4FBF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A4FBF"/>
  </w:style>
  <w:style w:type="character" w:customStyle="1" w:styleId="aa">
    <w:name w:val="Текст примечания Знак"/>
    <w:basedOn w:val="a0"/>
    <w:link w:val="a9"/>
    <w:uiPriority w:val="99"/>
    <w:semiHidden/>
    <w:rsid w:val="006A4F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A4FBF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A4F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C5E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eastAsiaTheme="minorEastAsia"/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C5ECF"/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61CAABC8814CB691C14999201C44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BD7834-9C80-4EA5-A468-80F4FD488A63}"/>
      </w:docPartPr>
      <w:docPartBody>
        <w:p w:rsidR="00E67E01" w:rsidRDefault="00A30898" w:rsidP="00A30898">
          <w:pPr>
            <w:pStyle w:val="7761CAABC8814CB691C14999201C4434"/>
          </w:pPr>
          <w:r w:rsidRPr="00BD0686">
            <w:rPr>
              <w:rStyle w:val="a3"/>
            </w:rPr>
            <w:t>Выберите элемент.</w:t>
          </w:r>
        </w:p>
      </w:docPartBody>
    </w:docPart>
    <w:docPart>
      <w:docPartPr>
        <w:name w:val="4F7D7302B765485495AB91F4BF8DC0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EF5C1B2-933E-4C29-9870-97D97F61B44B}"/>
      </w:docPartPr>
      <w:docPartBody>
        <w:p w:rsidR="00E67E01" w:rsidRDefault="00A30898" w:rsidP="00A30898">
          <w:pPr>
            <w:pStyle w:val="4F7D7302B765485495AB91F4BF8DC068"/>
          </w:pPr>
          <w:r w:rsidRPr="00BD0686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18"/>
    <w:rsid w:val="002D4D9E"/>
    <w:rsid w:val="00442918"/>
    <w:rsid w:val="007563EB"/>
    <w:rsid w:val="00A30898"/>
    <w:rsid w:val="00BF171D"/>
    <w:rsid w:val="00E6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30898"/>
    <w:rPr>
      <w:color w:val="808080"/>
    </w:rPr>
  </w:style>
  <w:style w:type="paragraph" w:customStyle="1" w:styleId="BD266B769DAE4D218C0C3F03024FE344">
    <w:name w:val="BD266B769DAE4D218C0C3F03024FE344"/>
    <w:rsid w:val="00442918"/>
  </w:style>
  <w:style w:type="paragraph" w:customStyle="1" w:styleId="5525D0AEEE424CA99C3177CB59FDC21D">
    <w:name w:val="5525D0AEEE424CA99C3177CB59FDC21D"/>
    <w:rsid w:val="00A30898"/>
  </w:style>
  <w:style w:type="paragraph" w:customStyle="1" w:styleId="A66D0F8C498541BB8F0225B97BBF9AC9">
    <w:name w:val="A66D0F8C498541BB8F0225B97BBF9AC9"/>
    <w:rsid w:val="00A30898"/>
  </w:style>
  <w:style w:type="paragraph" w:customStyle="1" w:styleId="28414BAFFE2D4748915821E93711DCCC">
    <w:name w:val="28414BAFFE2D4748915821E93711DCCC"/>
    <w:rsid w:val="00A30898"/>
  </w:style>
  <w:style w:type="paragraph" w:customStyle="1" w:styleId="A292FC210D224A8EBA5E230E81F8E7CB">
    <w:name w:val="A292FC210D224A8EBA5E230E81F8E7CB"/>
    <w:rsid w:val="00A30898"/>
  </w:style>
  <w:style w:type="paragraph" w:customStyle="1" w:styleId="811651334EDE4BDB8860C37A4BF82CF4">
    <w:name w:val="811651334EDE4BDB8860C37A4BF82CF4"/>
    <w:rsid w:val="00A30898"/>
  </w:style>
  <w:style w:type="paragraph" w:customStyle="1" w:styleId="4FEDD00512BE4D9B9BFC16355394E8CE">
    <w:name w:val="4FEDD00512BE4D9B9BFC16355394E8CE"/>
    <w:rsid w:val="00A30898"/>
  </w:style>
  <w:style w:type="paragraph" w:customStyle="1" w:styleId="47D93D42ACD345BF984303D996E46816">
    <w:name w:val="47D93D42ACD345BF984303D996E46816"/>
    <w:rsid w:val="00A30898"/>
  </w:style>
  <w:style w:type="paragraph" w:customStyle="1" w:styleId="7761CAABC8814CB691C14999201C4434">
    <w:name w:val="7761CAABC8814CB691C14999201C4434"/>
    <w:rsid w:val="00A30898"/>
  </w:style>
  <w:style w:type="paragraph" w:customStyle="1" w:styleId="4F7D7302B765485495AB91F4BF8DC068">
    <w:name w:val="4F7D7302B765485495AB91F4BF8DC068"/>
    <w:rsid w:val="00A308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C79E0-C94B-4B4A-9B4F-22781EA64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Деликанова Наталья Сабировна</dc:creator>
  <cp:keywords/>
  <dc:description/>
  <cp:lastModifiedBy>Рыбкина Анастасия Александровна</cp:lastModifiedBy>
  <cp:revision>6</cp:revision>
  <cp:lastPrinted>2021-01-20T06:03:00Z</cp:lastPrinted>
  <dcterms:created xsi:type="dcterms:W3CDTF">2022-02-21T09:35:00Z</dcterms:created>
  <dcterms:modified xsi:type="dcterms:W3CDTF">2022-02-24T09:03:00Z</dcterms:modified>
</cp:coreProperties>
</file>