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D12" w:rsidRPr="00FA24A6" w:rsidRDefault="00D31D12" w:rsidP="00D31D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от 10.11.2023 №135</w:t>
      </w:r>
    </w:p>
    <w:p w:rsidR="00D31D12" w:rsidRDefault="00D31D12" w:rsidP="00D31D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результатах экспертизы проекта решения Думы города Когалыма</w:t>
      </w:r>
    </w:p>
    <w:p w:rsidR="00425400" w:rsidRDefault="00D31D12" w:rsidP="00D31D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63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35E9" w:rsidRPr="00B96306">
        <w:rPr>
          <w:rFonts w:ascii="Times New Roman" w:hAnsi="Times New Roman" w:cs="Times New Roman"/>
          <w:b/>
          <w:sz w:val="26"/>
          <w:szCs w:val="26"/>
        </w:rPr>
        <w:t>«</w:t>
      </w:r>
      <w:r w:rsidR="005B35E9" w:rsidRPr="00AB1848">
        <w:rPr>
          <w:rFonts w:ascii="Times New Roman" w:hAnsi="Times New Roman" w:cs="Times New Roman"/>
          <w:b/>
          <w:sz w:val="26"/>
          <w:szCs w:val="26"/>
        </w:rPr>
        <w:t>Об одобрении предложений о внесении изменений в муниципальную программу «</w:t>
      </w:r>
      <w:r w:rsidR="003C1BBE" w:rsidRPr="003C1BBE">
        <w:rPr>
          <w:rFonts w:ascii="Times New Roman" w:hAnsi="Times New Roman" w:cs="Times New Roman"/>
          <w:b/>
          <w:sz w:val="26"/>
          <w:szCs w:val="26"/>
        </w:rPr>
        <w:t>Развитие жилищно-коммунального комплекса в городе</w:t>
      </w:r>
      <w:r w:rsidR="003C1B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1BBE" w:rsidRPr="003C1BBE">
        <w:rPr>
          <w:rFonts w:ascii="Times New Roman" w:hAnsi="Times New Roman" w:cs="Times New Roman"/>
          <w:b/>
          <w:sz w:val="26"/>
          <w:szCs w:val="26"/>
        </w:rPr>
        <w:t>Когалыме</w:t>
      </w:r>
      <w:r w:rsidR="005B35E9" w:rsidRPr="00AB1848">
        <w:rPr>
          <w:rFonts w:ascii="Times New Roman" w:hAnsi="Times New Roman" w:cs="Times New Roman"/>
          <w:b/>
          <w:sz w:val="26"/>
          <w:szCs w:val="26"/>
        </w:rPr>
        <w:t>»</w:t>
      </w:r>
    </w:p>
    <w:p w:rsidR="00AB23CA" w:rsidRDefault="00AB23CA" w:rsidP="00AB2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75E9E" w:rsidRDefault="00F75E9E" w:rsidP="003C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подпунктом 7 пунктом 7.1 Положения о Контрольно-счетной палате, утвержденного решением Думы города Когалыма от 29.09.2011 </w:t>
      </w:r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№76-ГД, решением Думы города Когалыма от 18.05.2022 №109-ГД «О порядке реализации некоторых полномочий Контрольно-счетной палаты города Когалыма», стандартом внешнего муниципального финансового контроля «Экспертиза муниципальных программ (проектов муниципальных программ)», утвержденным приказом председателя Контрольно-счетной палаты города от 23.01.2023 </w:t>
      </w:r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№3-КСП/</w:t>
      </w:r>
      <w:proofErr w:type="spellStart"/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678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экспертиза </w:t>
      </w:r>
      <w:r w:rsidR="005B35E9" w:rsidRPr="00B05A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проекта </w:t>
      </w:r>
      <w:r w:rsidR="005B35E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Думы города Когалыма «</w:t>
      </w:r>
      <w:r w:rsidR="005B35E9">
        <w:rPr>
          <w:rFonts w:ascii="Times New Roman" w:hAnsi="Times New Roman" w:cs="Times New Roman"/>
          <w:sz w:val="26"/>
          <w:szCs w:val="26"/>
        </w:rPr>
        <w:t xml:space="preserve">Об одобрении предложений о внесении изменений в муниципальную </w:t>
      </w:r>
      <w:r w:rsidR="005B35E9" w:rsidRPr="00A61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программу </w:t>
      </w:r>
      <w:r w:rsidR="005B35E9" w:rsidRPr="003B3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C1BBE" w:rsidRPr="003C1BB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жилищно-коммунального комплекса в городе</w:t>
      </w:r>
      <w:r w:rsidR="003C1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1BBE" w:rsidRPr="003C1BB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Когалыме</w:t>
      </w:r>
      <w:r w:rsidR="005B35E9" w:rsidRPr="003B3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C1BB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5B35E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 решения)</w:t>
      </w:r>
      <w:r w:rsidR="00F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представленного </w:t>
      </w:r>
      <w:r w:rsidR="003C1BBE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«УКС и ЖКК</w:t>
      </w:r>
      <w:r w:rsidR="004F0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1BBE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4F0C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r w:rsidR="003C1BB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23CA" w:rsidRDefault="001D4679" w:rsidP="006C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Экспертиза П</w:t>
      </w:r>
      <w:r w:rsidRPr="004678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роекта </w:t>
      </w:r>
      <w:r w:rsidR="0036257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="00AB23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</w:t>
      </w:r>
      <w:r w:rsidR="00AB23C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предмет соответствия Бюджетному кодексу Российской Федерации, постановлению Администрации города</w:t>
      </w:r>
      <w:r w:rsidR="006D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 от 28.10.2021 №2193 «</w:t>
      </w:r>
      <w:r w:rsidR="00AB23CA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разработки и реализации муниципальных программ города Когалыма» (далее – Порядок №2193), по результатам которой подготовлено настоящее заключение.</w:t>
      </w:r>
    </w:p>
    <w:p w:rsidR="00AB23CA" w:rsidRPr="009A59D5" w:rsidRDefault="00AB23CA" w:rsidP="006C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0F07BE" w:rsidRDefault="00AB23CA" w:rsidP="00D73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  <w:r w:rsidR="00085F1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="00B90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предусматривает </w:t>
      </w:r>
      <w:r w:rsidR="00085F12" w:rsidRPr="005E1947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одобрение предложений о внесении изменений в муниципальную программу «</w:t>
      </w:r>
      <w:r w:rsidR="00D7358A" w:rsidRPr="00D7358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жилищно-коммунального комплекса в городе</w:t>
      </w:r>
      <w:r w:rsidR="00D73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358A" w:rsidRPr="00D7358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Когалыме</w:t>
      </w:r>
      <w:r w:rsidR="00085F12" w:rsidRPr="005E1947">
        <w:rPr>
          <w:rFonts w:ascii="Times New Roman" w:eastAsia="Times New Roman" w:hAnsi="Times New Roman" w:cs="Times New Roman"/>
          <w:sz w:val="26"/>
          <w:szCs w:val="26"/>
          <w:lang w:eastAsia="ru-RU"/>
        </w:rPr>
        <w:t>», утвержденную постановлением А</w:t>
      </w:r>
      <w:r w:rsidR="00085F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Когалыма от </w:t>
      </w:r>
      <w:r w:rsidR="00D7358A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E73F4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66DB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7358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958AE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</w:t>
      </w:r>
      <w:r w:rsidR="0081563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рограмма)</w:t>
      </w:r>
      <w:r w:rsidR="000F02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F029B" w:rsidRPr="0098451A" w:rsidRDefault="000F029B" w:rsidP="006C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решения, в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рограмму вносятся изменения с целью:</w:t>
      </w:r>
    </w:p>
    <w:p w:rsidR="00B22B4F" w:rsidRPr="0098451A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уточнения объемов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бюджетных ассигнований на 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овое обеспечение реализации 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в соответствие с проектом решения Думы города Когалыма о бюджете города Когалым на 2024 год и плановый период 2025 и 2026 годов,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сроков реализации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рограммы, </w:t>
      </w:r>
      <w:r w:rsidR="00743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</w:t>
      </w:r>
      <w:r w:rsidR="008D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перечня и 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значени</w:t>
      </w:r>
      <w:r w:rsidR="000B247A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целевых показателей</w:t>
      </w:r>
      <w:r w:rsidR="00743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мероприятий</w:t>
      </w:r>
      <w:r w:rsidR="00BE2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B22B4F" w:rsidRPr="0098451A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приведения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структуры 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соответствие с </w:t>
      </w:r>
      <w:r w:rsidR="0098451A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№2193.</w:t>
      </w:r>
    </w:p>
    <w:p w:rsidR="00B22B4F" w:rsidRPr="0098451A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финансирования</w:t>
      </w:r>
      <w:r w:rsidR="00767BC2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на 2024</w:t>
      </w:r>
      <w:r w:rsidR="00D35CD7">
        <w:rPr>
          <w:rFonts w:ascii="Times New Roman" w:eastAsia="Times New Roman" w:hAnsi="Times New Roman" w:cs="Times New Roman"/>
          <w:sz w:val="26"/>
          <w:szCs w:val="26"/>
          <w:lang w:eastAsia="ru-RU"/>
        </w:rPr>
        <w:t>-2028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 </w:t>
      </w:r>
      <w:r w:rsidR="008669DE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</w:t>
      </w:r>
      <w:r w:rsidR="00D70ED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 </w:t>
      </w:r>
      <w:r w:rsidR="00D35CD7">
        <w:rPr>
          <w:rFonts w:ascii="Times New Roman" w:eastAsia="Times New Roman" w:hAnsi="Times New Roman" w:cs="Times New Roman"/>
          <w:sz w:val="26"/>
          <w:szCs w:val="26"/>
          <w:lang w:eastAsia="ru-RU"/>
        </w:rPr>
        <w:t>61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D35CD7">
        <w:rPr>
          <w:rFonts w:ascii="Times New Roman" w:eastAsia="Times New Roman" w:hAnsi="Times New Roman" w:cs="Times New Roman"/>
          <w:sz w:val="26"/>
          <w:szCs w:val="26"/>
          <w:lang w:eastAsia="ru-RU"/>
        </w:rPr>
        <w:t>387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35CD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</w:t>
      </w:r>
      <w:r w:rsidR="00BE29D9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Источником финансового обеспечения мероприятий Программы являются средства </w:t>
      </w:r>
      <w:r w:rsidR="00D35CD7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города Когалыма</w:t>
      </w:r>
      <w:r w:rsidR="00D35C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средства </w:t>
      </w:r>
      <w:r w:rsidR="00BE29D9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автономного округа</w:t>
      </w:r>
      <w:r w:rsidR="00BE29D9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22B4F" w:rsidRPr="00724024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</w:t>
      </w:r>
      <w:r w:rsidR="00767BC2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соответствует Порядку №2193, включает паспорт</w:t>
      </w:r>
      <w:r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7BC2"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и содержит все необходимые разделы. </w:t>
      </w:r>
    </w:p>
    <w:p w:rsidR="0095515C" w:rsidRDefault="0095515C" w:rsidP="00955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Программы направлены на достижение целей и задач, отраженных в паспорте Программы и Стратегии социально-экономического развития города Когалыма до 2030 года, утвержденной решением Думы города Когалыма от 23.12.2014 №494-ГД.</w:t>
      </w:r>
    </w:p>
    <w:p w:rsidR="00E052A2" w:rsidRDefault="00E052A2" w:rsidP="00E0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большим объемом изменений, </w:t>
      </w:r>
      <w:r w:rsidR="00DA4BF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рограмма излагается в новой редакции.</w:t>
      </w:r>
    </w:p>
    <w:p w:rsidR="00B22B4F" w:rsidRPr="00683E02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E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целом Проект решения и приложения к нему не противоречат нормам бюджетного законодательства, а также требованиям Порядка №2193. </w:t>
      </w:r>
    </w:p>
    <w:p w:rsidR="00B22B4F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E0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Замечания и предложения по представленному Проекту решения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D31D12" w:rsidRPr="002C1237" w:rsidRDefault="00D31D12" w:rsidP="00D31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от 10.11.2023 №135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AB23CA" w:rsidRDefault="00AB23CA" w:rsidP="00D31D12">
      <w:pPr>
        <w:spacing w:after="0" w:line="240" w:lineRule="auto"/>
      </w:pPr>
    </w:p>
    <w:sectPr w:rsidR="00AB23CA" w:rsidSect="006F2DB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222"/>
    <w:multiLevelType w:val="hybridMultilevel"/>
    <w:tmpl w:val="68A4EE9A"/>
    <w:lvl w:ilvl="0" w:tplc="61C40DB0">
      <w:start w:val="1"/>
      <w:numFmt w:val="decimal"/>
      <w:lvlText w:val="%1)"/>
      <w:lvlJc w:val="left"/>
      <w:pPr>
        <w:ind w:left="1324" w:hanging="61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03130C80"/>
    <w:multiLevelType w:val="multilevel"/>
    <w:tmpl w:val="97D41A9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eastAsiaTheme="minorHAnsi" w:hAnsiTheme="minorHAnsi" w:cstheme="minorBidi" w:hint="default"/>
        <w:color w:val="000000"/>
        <w:sz w:val="22"/>
      </w:rPr>
    </w:lvl>
  </w:abstractNum>
  <w:abstractNum w:abstractNumId="3" w15:restartNumberingAfterBreak="0">
    <w:nsid w:val="139448BF"/>
    <w:multiLevelType w:val="multilevel"/>
    <w:tmpl w:val="F31057A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04" w:hanging="1800"/>
      </w:pPr>
      <w:rPr>
        <w:rFonts w:hint="default"/>
      </w:rPr>
    </w:lvl>
  </w:abstractNum>
  <w:abstractNum w:abstractNumId="4" w15:restartNumberingAfterBreak="0">
    <w:nsid w:val="196F6403"/>
    <w:multiLevelType w:val="hybridMultilevel"/>
    <w:tmpl w:val="27D43A30"/>
    <w:lvl w:ilvl="0" w:tplc="7ACEA6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E41F1B"/>
    <w:multiLevelType w:val="hybridMultilevel"/>
    <w:tmpl w:val="EE96B2F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8DB694E"/>
    <w:multiLevelType w:val="hybridMultilevel"/>
    <w:tmpl w:val="30A2FD2E"/>
    <w:lvl w:ilvl="0" w:tplc="91BA118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2C"/>
    <w:rsid w:val="000014B4"/>
    <w:rsid w:val="0000187A"/>
    <w:rsid w:val="00002CAF"/>
    <w:rsid w:val="000043B3"/>
    <w:rsid w:val="00006C90"/>
    <w:rsid w:val="0001452A"/>
    <w:rsid w:val="0002127D"/>
    <w:rsid w:val="00030931"/>
    <w:rsid w:val="000338E3"/>
    <w:rsid w:val="00043BF0"/>
    <w:rsid w:val="00043DA0"/>
    <w:rsid w:val="00047B2E"/>
    <w:rsid w:val="00050692"/>
    <w:rsid w:val="00057509"/>
    <w:rsid w:val="00061652"/>
    <w:rsid w:val="00074C8F"/>
    <w:rsid w:val="00083FF5"/>
    <w:rsid w:val="00085F12"/>
    <w:rsid w:val="000869E6"/>
    <w:rsid w:val="00096AD7"/>
    <w:rsid w:val="000A55DC"/>
    <w:rsid w:val="000B247A"/>
    <w:rsid w:val="000B5C9D"/>
    <w:rsid w:val="000B6302"/>
    <w:rsid w:val="000B639D"/>
    <w:rsid w:val="000B7A2A"/>
    <w:rsid w:val="000C3E0C"/>
    <w:rsid w:val="000C7414"/>
    <w:rsid w:val="000C7697"/>
    <w:rsid w:val="000D0269"/>
    <w:rsid w:val="000D50E8"/>
    <w:rsid w:val="000D79D1"/>
    <w:rsid w:val="000E0BAF"/>
    <w:rsid w:val="000E20B3"/>
    <w:rsid w:val="000F029B"/>
    <w:rsid w:val="000F07BE"/>
    <w:rsid w:val="000F294D"/>
    <w:rsid w:val="000F6FEF"/>
    <w:rsid w:val="000F77D6"/>
    <w:rsid w:val="00103062"/>
    <w:rsid w:val="00105B0C"/>
    <w:rsid w:val="00111BA2"/>
    <w:rsid w:val="00112CE9"/>
    <w:rsid w:val="001266FE"/>
    <w:rsid w:val="00132F66"/>
    <w:rsid w:val="001331C6"/>
    <w:rsid w:val="00142E73"/>
    <w:rsid w:val="00145E74"/>
    <w:rsid w:val="001515BD"/>
    <w:rsid w:val="001523C9"/>
    <w:rsid w:val="001601C5"/>
    <w:rsid w:val="00164A9B"/>
    <w:rsid w:val="00171071"/>
    <w:rsid w:val="0017454B"/>
    <w:rsid w:val="00174E3E"/>
    <w:rsid w:val="00181171"/>
    <w:rsid w:val="00182F1A"/>
    <w:rsid w:val="00185AFC"/>
    <w:rsid w:val="00192E92"/>
    <w:rsid w:val="00192EFC"/>
    <w:rsid w:val="001A0EDE"/>
    <w:rsid w:val="001B25D4"/>
    <w:rsid w:val="001C1DBD"/>
    <w:rsid w:val="001D4679"/>
    <w:rsid w:val="001D6A6E"/>
    <w:rsid w:val="001E41F6"/>
    <w:rsid w:val="001E664C"/>
    <w:rsid w:val="001F239D"/>
    <w:rsid w:val="00212318"/>
    <w:rsid w:val="00213892"/>
    <w:rsid w:val="00216B20"/>
    <w:rsid w:val="00223D59"/>
    <w:rsid w:val="002343A5"/>
    <w:rsid w:val="00262AC3"/>
    <w:rsid w:val="0027618F"/>
    <w:rsid w:val="00276EF1"/>
    <w:rsid w:val="0028349E"/>
    <w:rsid w:val="002914CC"/>
    <w:rsid w:val="00292EE2"/>
    <w:rsid w:val="0029672C"/>
    <w:rsid w:val="00296B31"/>
    <w:rsid w:val="002A5E2B"/>
    <w:rsid w:val="002A7D01"/>
    <w:rsid w:val="002B1618"/>
    <w:rsid w:val="002B2F37"/>
    <w:rsid w:val="002B68E4"/>
    <w:rsid w:val="002C0DB5"/>
    <w:rsid w:val="002C272E"/>
    <w:rsid w:val="002C4A5F"/>
    <w:rsid w:val="002C699F"/>
    <w:rsid w:val="002D3D78"/>
    <w:rsid w:val="002D6529"/>
    <w:rsid w:val="002E10BF"/>
    <w:rsid w:val="002E2404"/>
    <w:rsid w:val="002F6578"/>
    <w:rsid w:val="002F7CB6"/>
    <w:rsid w:val="00305210"/>
    <w:rsid w:val="00307837"/>
    <w:rsid w:val="00310D25"/>
    <w:rsid w:val="0031172D"/>
    <w:rsid w:val="0032093A"/>
    <w:rsid w:val="00322652"/>
    <w:rsid w:val="00323F39"/>
    <w:rsid w:val="0032585B"/>
    <w:rsid w:val="003375E8"/>
    <w:rsid w:val="003425A7"/>
    <w:rsid w:val="00350C08"/>
    <w:rsid w:val="00352F6F"/>
    <w:rsid w:val="00354DA2"/>
    <w:rsid w:val="003606FB"/>
    <w:rsid w:val="00362578"/>
    <w:rsid w:val="00363C8B"/>
    <w:rsid w:val="00381C37"/>
    <w:rsid w:val="00385FC2"/>
    <w:rsid w:val="00392F84"/>
    <w:rsid w:val="003A0264"/>
    <w:rsid w:val="003B2B85"/>
    <w:rsid w:val="003B3142"/>
    <w:rsid w:val="003B37DC"/>
    <w:rsid w:val="003B6E90"/>
    <w:rsid w:val="003C1BBE"/>
    <w:rsid w:val="003C68D0"/>
    <w:rsid w:val="003E0549"/>
    <w:rsid w:val="003E216E"/>
    <w:rsid w:val="003E69AA"/>
    <w:rsid w:val="003E761D"/>
    <w:rsid w:val="003F1372"/>
    <w:rsid w:val="003F1C06"/>
    <w:rsid w:val="003F727D"/>
    <w:rsid w:val="004006CC"/>
    <w:rsid w:val="00402BBB"/>
    <w:rsid w:val="0040623F"/>
    <w:rsid w:val="00416F96"/>
    <w:rsid w:val="00425400"/>
    <w:rsid w:val="00425A23"/>
    <w:rsid w:val="00425CED"/>
    <w:rsid w:val="0043355B"/>
    <w:rsid w:val="00433DBF"/>
    <w:rsid w:val="00434471"/>
    <w:rsid w:val="00443639"/>
    <w:rsid w:val="00453C36"/>
    <w:rsid w:val="004554C3"/>
    <w:rsid w:val="004570A9"/>
    <w:rsid w:val="00457842"/>
    <w:rsid w:val="00461896"/>
    <w:rsid w:val="00464E40"/>
    <w:rsid w:val="00465B61"/>
    <w:rsid w:val="00466DBA"/>
    <w:rsid w:val="0046788E"/>
    <w:rsid w:val="004710C6"/>
    <w:rsid w:val="00471CD4"/>
    <w:rsid w:val="00472979"/>
    <w:rsid w:val="00492E88"/>
    <w:rsid w:val="00495589"/>
    <w:rsid w:val="0049739A"/>
    <w:rsid w:val="004A69FF"/>
    <w:rsid w:val="004B3C21"/>
    <w:rsid w:val="004B4EAF"/>
    <w:rsid w:val="004B7FB4"/>
    <w:rsid w:val="004C2345"/>
    <w:rsid w:val="004C483F"/>
    <w:rsid w:val="004C70D5"/>
    <w:rsid w:val="004D59C1"/>
    <w:rsid w:val="004E03EA"/>
    <w:rsid w:val="004E3DDD"/>
    <w:rsid w:val="004E5051"/>
    <w:rsid w:val="004E6B7F"/>
    <w:rsid w:val="004F0CF4"/>
    <w:rsid w:val="004F16CF"/>
    <w:rsid w:val="004F51DB"/>
    <w:rsid w:val="004F5BE6"/>
    <w:rsid w:val="00506394"/>
    <w:rsid w:val="00514A93"/>
    <w:rsid w:val="00523859"/>
    <w:rsid w:val="00531B6D"/>
    <w:rsid w:val="0053578E"/>
    <w:rsid w:val="0053638E"/>
    <w:rsid w:val="0053724E"/>
    <w:rsid w:val="00540031"/>
    <w:rsid w:val="00540361"/>
    <w:rsid w:val="005544EA"/>
    <w:rsid w:val="00554507"/>
    <w:rsid w:val="00572772"/>
    <w:rsid w:val="00574218"/>
    <w:rsid w:val="00577B57"/>
    <w:rsid w:val="005A179B"/>
    <w:rsid w:val="005A322C"/>
    <w:rsid w:val="005B1E22"/>
    <w:rsid w:val="005B35E9"/>
    <w:rsid w:val="005B4C38"/>
    <w:rsid w:val="005B7FCC"/>
    <w:rsid w:val="005E0AEF"/>
    <w:rsid w:val="005E2222"/>
    <w:rsid w:val="005E236E"/>
    <w:rsid w:val="005E3207"/>
    <w:rsid w:val="005E5AA3"/>
    <w:rsid w:val="005F58C5"/>
    <w:rsid w:val="005F70AF"/>
    <w:rsid w:val="0060455D"/>
    <w:rsid w:val="006060AB"/>
    <w:rsid w:val="00610118"/>
    <w:rsid w:val="00613D79"/>
    <w:rsid w:val="006206F9"/>
    <w:rsid w:val="00622459"/>
    <w:rsid w:val="0062729C"/>
    <w:rsid w:val="00631D66"/>
    <w:rsid w:val="006408B9"/>
    <w:rsid w:val="006409AB"/>
    <w:rsid w:val="00644474"/>
    <w:rsid w:val="006518DE"/>
    <w:rsid w:val="00651D8A"/>
    <w:rsid w:val="00651DCB"/>
    <w:rsid w:val="00663F1D"/>
    <w:rsid w:val="00671B06"/>
    <w:rsid w:val="00673DEC"/>
    <w:rsid w:val="00673F0B"/>
    <w:rsid w:val="00675750"/>
    <w:rsid w:val="006810C6"/>
    <w:rsid w:val="00683FFE"/>
    <w:rsid w:val="006850DE"/>
    <w:rsid w:val="00693923"/>
    <w:rsid w:val="00694B13"/>
    <w:rsid w:val="00695E3B"/>
    <w:rsid w:val="006A0405"/>
    <w:rsid w:val="006A34E1"/>
    <w:rsid w:val="006A6A67"/>
    <w:rsid w:val="006A76D3"/>
    <w:rsid w:val="006C0501"/>
    <w:rsid w:val="006C2A43"/>
    <w:rsid w:val="006C6BB8"/>
    <w:rsid w:val="006D0A8B"/>
    <w:rsid w:val="006E0C97"/>
    <w:rsid w:val="006E3248"/>
    <w:rsid w:val="006E412F"/>
    <w:rsid w:val="006E4C4A"/>
    <w:rsid w:val="006F2DB6"/>
    <w:rsid w:val="006F326F"/>
    <w:rsid w:val="006F3CF2"/>
    <w:rsid w:val="006F53EB"/>
    <w:rsid w:val="006F654B"/>
    <w:rsid w:val="006F6F23"/>
    <w:rsid w:val="006F75D8"/>
    <w:rsid w:val="00702045"/>
    <w:rsid w:val="00707C47"/>
    <w:rsid w:val="007107F7"/>
    <w:rsid w:val="00713D34"/>
    <w:rsid w:val="00715053"/>
    <w:rsid w:val="00717B87"/>
    <w:rsid w:val="00724024"/>
    <w:rsid w:val="007308A5"/>
    <w:rsid w:val="0073293F"/>
    <w:rsid w:val="00737498"/>
    <w:rsid w:val="007434F7"/>
    <w:rsid w:val="0074438B"/>
    <w:rsid w:val="007446F2"/>
    <w:rsid w:val="00751AB8"/>
    <w:rsid w:val="007557FA"/>
    <w:rsid w:val="00757CC3"/>
    <w:rsid w:val="007604DC"/>
    <w:rsid w:val="0076102E"/>
    <w:rsid w:val="007614AD"/>
    <w:rsid w:val="00767BC2"/>
    <w:rsid w:val="007705DB"/>
    <w:rsid w:val="00770B7B"/>
    <w:rsid w:val="00771098"/>
    <w:rsid w:val="00774728"/>
    <w:rsid w:val="00777E38"/>
    <w:rsid w:val="007813A7"/>
    <w:rsid w:val="00783DC2"/>
    <w:rsid w:val="0078722D"/>
    <w:rsid w:val="00787AF9"/>
    <w:rsid w:val="00795383"/>
    <w:rsid w:val="007A0E05"/>
    <w:rsid w:val="007A20FC"/>
    <w:rsid w:val="007B3D68"/>
    <w:rsid w:val="007B4941"/>
    <w:rsid w:val="007B4EC4"/>
    <w:rsid w:val="007B4F06"/>
    <w:rsid w:val="007B55DD"/>
    <w:rsid w:val="007C163F"/>
    <w:rsid w:val="007C3D1D"/>
    <w:rsid w:val="007D0203"/>
    <w:rsid w:val="007D44A1"/>
    <w:rsid w:val="007E0CE8"/>
    <w:rsid w:val="007E1BAA"/>
    <w:rsid w:val="007E3032"/>
    <w:rsid w:val="007F75D4"/>
    <w:rsid w:val="00801524"/>
    <w:rsid w:val="0080341F"/>
    <w:rsid w:val="00815638"/>
    <w:rsid w:val="00815795"/>
    <w:rsid w:val="008224C2"/>
    <w:rsid w:val="00840F19"/>
    <w:rsid w:val="00851875"/>
    <w:rsid w:val="00852D31"/>
    <w:rsid w:val="00855363"/>
    <w:rsid w:val="0086117D"/>
    <w:rsid w:val="008614DD"/>
    <w:rsid w:val="00861FDA"/>
    <w:rsid w:val="00866396"/>
    <w:rsid w:val="008669DE"/>
    <w:rsid w:val="00870C53"/>
    <w:rsid w:val="00870EEC"/>
    <w:rsid w:val="00873D16"/>
    <w:rsid w:val="008945B7"/>
    <w:rsid w:val="008A15D0"/>
    <w:rsid w:val="008A1F70"/>
    <w:rsid w:val="008B3DDF"/>
    <w:rsid w:val="008B4106"/>
    <w:rsid w:val="008B435C"/>
    <w:rsid w:val="008B537F"/>
    <w:rsid w:val="008C7515"/>
    <w:rsid w:val="008D0647"/>
    <w:rsid w:val="008D0ADC"/>
    <w:rsid w:val="008D31FF"/>
    <w:rsid w:val="008D5D2D"/>
    <w:rsid w:val="008D7845"/>
    <w:rsid w:val="008E1A7B"/>
    <w:rsid w:val="008E1B49"/>
    <w:rsid w:val="008E2D39"/>
    <w:rsid w:val="008E3C55"/>
    <w:rsid w:val="008E4559"/>
    <w:rsid w:val="008F2519"/>
    <w:rsid w:val="008F4087"/>
    <w:rsid w:val="008F5492"/>
    <w:rsid w:val="0090124A"/>
    <w:rsid w:val="00903794"/>
    <w:rsid w:val="00923F06"/>
    <w:rsid w:val="009317FA"/>
    <w:rsid w:val="0093445B"/>
    <w:rsid w:val="009443D9"/>
    <w:rsid w:val="009448BB"/>
    <w:rsid w:val="00945C03"/>
    <w:rsid w:val="00946E95"/>
    <w:rsid w:val="0095177F"/>
    <w:rsid w:val="00952508"/>
    <w:rsid w:val="00954523"/>
    <w:rsid w:val="0095515C"/>
    <w:rsid w:val="009558F1"/>
    <w:rsid w:val="00956600"/>
    <w:rsid w:val="00956D75"/>
    <w:rsid w:val="009717CD"/>
    <w:rsid w:val="009740E7"/>
    <w:rsid w:val="0098451A"/>
    <w:rsid w:val="0099230C"/>
    <w:rsid w:val="00994F6A"/>
    <w:rsid w:val="009951B5"/>
    <w:rsid w:val="00995381"/>
    <w:rsid w:val="00995C97"/>
    <w:rsid w:val="009A59D5"/>
    <w:rsid w:val="009B2229"/>
    <w:rsid w:val="009B4702"/>
    <w:rsid w:val="009B492B"/>
    <w:rsid w:val="009B6121"/>
    <w:rsid w:val="009C16B3"/>
    <w:rsid w:val="009C1A8F"/>
    <w:rsid w:val="009C1C95"/>
    <w:rsid w:val="009E1EC5"/>
    <w:rsid w:val="009E3B8A"/>
    <w:rsid w:val="009E5CFF"/>
    <w:rsid w:val="009F5DB0"/>
    <w:rsid w:val="00A00E4D"/>
    <w:rsid w:val="00A010FC"/>
    <w:rsid w:val="00A12F08"/>
    <w:rsid w:val="00A1337D"/>
    <w:rsid w:val="00A14396"/>
    <w:rsid w:val="00A175D0"/>
    <w:rsid w:val="00A26794"/>
    <w:rsid w:val="00A27D26"/>
    <w:rsid w:val="00A30892"/>
    <w:rsid w:val="00A31196"/>
    <w:rsid w:val="00A31232"/>
    <w:rsid w:val="00A3523B"/>
    <w:rsid w:val="00A3687D"/>
    <w:rsid w:val="00A42B9F"/>
    <w:rsid w:val="00A44A87"/>
    <w:rsid w:val="00A479AD"/>
    <w:rsid w:val="00A501FC"/>
    <w:rsid w:val="00A54353"/>
    <w:rsid w:val="00A57BF1"/>
    <w:rsid w:val="00A60B62"/>
    <w:rsid w:val="00A61C49"/>
    <w:rsid w:val="00A62E8D"/>
    <w:rsid w:val="00A64498"/>
    <w:rsid w:val="00A657FF"/>
    <w:rsid w:val="00A71628"/>
    <w:rsid w:val="00A72246"/>
    <w:rsid w:val="00A741D9"/>
    <w:rsid w:val="00A74EAC"/>
    <w:rsid w:val="00A82F19"/>
    <w:rsid w:val="00A83458"/>
    <w:rsid w:val="00AA03BF"/>
    <w:rsid w:val="00AA16F3"/>
    <w:rsid w:val="00AA27EA"/>
    <w:rsid w:val="00AA5E97"/>
    <w:rsid w:val="00AA72C1"/>
    <w:rsid w:val="00AA7D5E"/>
    <w:rsid w:val="00AB051C"/>
    <w:rsid w:val="00AB23CA"/>
    <w:rsid w:val="00AB334B"/>
    <w:rsid w:val="00AC1762"/>
    <w:rsid w:val="00AC2111"/>
    <w:rsid w:val="00AC30A5"/>
    <w:rsid w:val="00AD2349"/>
    <w:rsid w:val="00AE22BC"/>
    <w:rsid w:val="00AE52C3"/>
    <w:rsid w:val="00AE553C"/>
    <w:rsid w:val="00AE6A8C"/>
    <w:rsid w:val="00AF4ABC"/>
    <w:rsid w:val="00B01876"/>
    <w:rsid w:val="00B15EC0"/>
    <w:rsid w:val="00B168C0"/>
    <w:rsid w:val="00B168DF"/>
    <w:rsid w:val="00B172D2"/>
    <w:rsid w:val="00B2071F"/>
    <w:rsid w:val="00B20EC4"/>
    <w:rsid w:val="00B22B4F"/>
    <w:rsid w:val="00B260AD"/>
    <w:rsid w:val="00B35C9F"/>
    <w:rsid w:val="00B42CE0"/>
    <w:rsid w:val="00B62B3A"/>
    <w:rsid w:val="00B716DE"/>
    <w:rsid w:val="00B71DC8"/>
    <w:rsid w:val="00B738F1"/>
    <w:rsid w:val="00B74607"/>
    <w:rsid w:val="00B76693"/>
    <w:rsid w:val="00B77A4C"/>
    <w:rsid w:val="00B90EEC"/>
    <w:rsid w:val="00B9105F"/>
    <w:rsid w:val="00B928E2"/>
    <w:rsid w:val="00BA04BA"/>
    <w:rsid w:val="00BA07AA"/>
    <w:rsid w:val="00BA43D8"/>
    <w:rsid w:val="00BB3030"/>
    <w:rsid w:val="00BB442F"/>
    <w:rsid w:val="00BC3147"/>
    <w:rsid w:val="00BC73C4"/>
    <w:rsid w:val="00BD68C8"/>
    <w:rsid w:val="00BD6F1B"/>
    <w:rsid w:val="00BE29D9"/>
    <w:rsid w:val="00BE3983"/>
    <w:rsid w:val="00BE7602"/>
    <w:rsid w:val="00BF26B7"/>
    <w:rsid w:val="00BF3946"/>
    <w:rsid w:val="00BF4502"/>
    <w:rsid w:val="00C03917"/>
    <w:rsid w:val="00C05F6E"/>
    <w:rsid w:val="00C11420"/>
    <w:rsid w:val="00C13140"/>
    <w:rsid w:val="00C220F5"/>
    <w:rsid w:val="00C223F8"/>
    <w:rsid w:val="00C23299"/>
    <w:rsid w:val="00C245A5"/>
    <w:rsid w:val="00C40C29"/>
    <w:rsid w:val="00C446C5"/>
    <w:rsid w:val="00C504B7"/>
    <w:rsid w:val="00C55629"/>
    <w:rsid w:val="00C61F2E"/>
    <w:rsid w:val="00C620E4"/>
    <w:rsid w:val="00C628F1"/>
    <w:rsid w:val="00C66124"/>
    <w:rsid w:val="00C70DEE"/>
    <w:rsid w:val="00C715FC"/>
    <w:rsid w:val="00C73287"/>
    <w:rsid w:val="00C7624F"/>
    <w:rsid w:val="00C8269E"/>
    <w:rsid w:val="00C877E2"/>
    <w:rsid w:val="00C92478"/>
    <w:rsid w:val="00C94DBA"/>
    <w:rsid w:val="00C958AE"/>
    <w:rsid w:val="00C95CF9"/>
    <w:rsid w:val="00C96F6A"/>
    <w:rsid w:val="00C97814"/>
    <w:rsid w:val="00CA66E9"/>
    <w:rsid w:val="00CD3F16"/>
    <w:rsid w:val="00CE0177"/>
    <w:rsid w:val="00CE0F3C"/>
    <w:rsid w:val="00CE6178"/>
    <w:rsid w:val="00CE772A"/>
    <w:rsid w:val="00CF46B7"/>
    <w:rsid w:val="00CF57A0"/>
    <w:rsid w:val="00D01FFC"/>
    <w:rsid w:val="00D0268C"/>
    <w:rsid w:val="00D05E09"/>
    <w:rsid w:val="00D10B9F"/>
    <w:rsid w:val="00D12A3A"/>
    <w:rsid w:val="00D20E0B"/>
    <w:rsid w:val="00D20E81"/>
    <w:rsid w:val="00D27E62"/>
    <w:rsid w:val="00D31D12"/>
    <w:rsid w:val="00D31E84"/>
    <w:rsid w:val="00D35CD7"/>
    <w:rsid w:val="00D40172"/>
    <w:rsid w:val="00D41463"/>
    <w:rsid w:val="00D479DB"/>
    <w:rsid w:val="00D5405A"/>
    <w:rsid w:val="00D56F4A"/>
    <w:rsid w:val="00D619C0"/>
    <w:rsid w:val="00D61EA0"/>
    <w:rsid w:val="00D674D3"/>
    <w:rsid w:val="00D70D79"/>
    <w:rsid w:val="00D70ED5"/>
    <w:rsid w:val="00D7358A"/>
    <w:rsid w:val="00D84B9F"/>
    <w:rsid w:val="00D86BF2"/>
    <w:rsid w:val="00D93236"/>
    <w:rsid w:val="00DA3920"/>
    <w:rsid w:val="00DA4BF7"/>
    <w:rsid w:val="00DB3375"/>
    <w:rsid w:val="00DB56B7"/>
    <w:rsid w:val="00DB71D6"/>
    <w:rsid w:val="00DB7C11"/>
    <w:rsid w:val="00DC0734"/>
    <w:rsid w:val="00DC1B9F"/>
    <w:rsid w:val="00DC1BDC"/>
    <w:rsid w:val="00DD652F"/>
    <w:rsid w:val="00DD7CC0"/>
    <w:rsid w:val="00DD7DC4"/>
    <w:rsid w:val="00DE0520"/>
    <w:rsid w:val="00DF2A76"/>
    <w:rsid w:val="00DF2E80"/>
    <w:rsid w:val="00E00248"/>
    <w:rsid w:val="00E006F2"/>
    <w:rsid w:val="00E00CF8"/>
    <w:rsid w:val="00E025E0"/>
    <w:rsid w:val="00E04D7C"/>
    <w:rsid w:val="00E052A2"/>
    <w:rsid w:val="00E1310C"/>
    <w:rsid w:val="00E145CB"/>
    <w:rsid w:val="00E20EF4"/>
    <w:rsid w:val="00E21237"/>
    <w:rsid w:val="00E25EEA"/>
    <w:rsid w:val="00E32EEB"/>
    <w:rsid w:val="00E345E6"/>
    <w:rsid w:val="00E54296"/>
    <w:rsid w:val="00E55C48"/>
    <w:rsid w:val="00E62838"/>
    <w:rsid w:val="00E70572"/>
    <w:rsid w:val="00E73F4E"/>
    <w:rsid w:val="00E76F8E"/>
    <w:rsid w:val="00E80FF1"/>
    <w:rsid w:val="00E950EF"/>
    <w:rsid w:val="00EA0F2D"/>
    <w:rsid w:val="00EA268E"/>
    <w:rsid w:val="00EA3D45"/>
    <w:rsid w:val="00EA4D3B"/>
    <w:rsid w:val="00EA61E5"/>
    <w:rsid w:val="00EA67B3"/>
    <w:rsid w:val="00EA7D99"/>
    <w:rsid w:val="00EC45E3"/>
    <w:rsid w:val="00EC6E63"/>
    <w:rsid w:val="00ED0059"/>
    <w:rsid w:val="00ED498B"/>
    <w:rsid w:val="00EE269F"/>
    <w:rsid w:val="00EE31F5"/>
    <w:rsid w:val="00EE4501"/>
    <w:rsid w:val="00EF785C"/>
    <w:rsid w:val="00F00165"/>
    <w:rsid w:val="00F007F1"/>
    <w:rsid w:val="00F0757C"/>
    <w:rsid w:val="00F113C4"/>
    <w:rsid w:val="00F114C8"/>
    <w:rsid w:val="00F1582C"/>
    <w:rsid w:val="00F21CAC"/>
    <w:rsid w:val="00F23875"/>
    <w:rsid w:val="00F30E17"/>
    <w:rsid w:val="00F30EB6"/>
    <w:rsid w:val="00F31268"/>
    <w:rsid w:val="00F36091"/>
    <w:rsid w:val="00F37478"/>
    <w:rsid w:val="00F37DB4"/>
    <w:rsid w:val="00F40FFA"/>
    <w:rsid w:val="00F41D15"/>
    <w:rsid w:val="00F44538"/>
    <w:rsid w:val="00F61128"/>
    <w:rsid w:val="00F66967"/>
    <w:rsid w:val="00F7129E"/>
    <w:rsid w:val="00F7271C"/>
    <w:rsid w:val="00F74F1A"/>
    <w:rsid w:val="00F75E9E"/>
    <w:rsid w:val="00F81350"/>
    <w:rsid w:val="00F853E2"/>
    <w:rsid w:val="00F91F10"/>
    <w:rsid w:val="00F9306B"/>
    <w:rsid w:val="00F95715"/>
    <w:rsid w:val="00FA24A6"/>
    <w:rsid w:val="00FA28FA"/>
    <w:rsid w:val="00FA4941"/>
    <w:rsid w:val="00FA4E4D"/>
    <w:rsid w:val="00FB6D77"/>
    <w:rsid w:val="00FC14B5"/>
    <w:rsid w:val="00FC4443"/>
    <w:rsid w:val="00FC5434"/>
    <w:rsid w:val="00FC63D4"/>
    <w:rsid w:val="00FD15E8"/>
    <w:rsid w:val="00FD7050"/>
    <w:rsid w:val="00FE1184"/>
    <w:rsid w:val="00FE2596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6E66"/>
  <w15:chartTrackingRefBased/>
  <w15:docId w15:val="{A2550369-6D69-4B02-9B70-8C22E55C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C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460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9443D9"/>
  </w:style>
  <w:style w:type="paragraph" w:styleId="a5">
    <w:name w:val="No Spacing"/>
    <w:uiPriority w:val="1"/>
    <w:qFormat/>
    <w:rsid w:val="0006165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4D7C"/>
    <w:pPr>
      <w:ind w:left="720"/>
      <w:contextualSpacing/>
    </w:pPr>
  </w:style>
  <w:style w:type="paragraph" w:customStyle="1" w:styleId="Default">
    <w:name w:val="Default"/>
    <w:rsid w:val="003606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E412F"/>
    <w:pPr>
      <w:widowControl w:val="0"/>
      <w:autoSpaceDE w:val="0"/>
      <w:autoSpaceDN w:val="0"/>
      <w:spacing w:before="11" w:after="0" w:line="240" w:lineRule="auto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6A8BB-8A7E-4648-8DFE-9A4EC42D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Виктор Петрович</dc:creator>
  <cp:keywords/>
  <dc:description/>
  <cp:lastModifiedBy>Ильин Андрей Александрович</cp:lastModifiedBy>
  <cp:revision>7</cp:revision>
  <cp:lastPrinted>2023-11-10T09:51:00Z</cp:lastPrinted>
  <dcterms:created xsi:type="dcterms:W3CDTF">2023-11-10T09:25:00Z</dcterms:created>
  <dcterms:modified xsi:type="dcterms:W3CDTF">2023-11-13T06:43:00Z</dcterms:modified>
</cp:coreProperties>
</file>