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71CB3">
        <w:rPr>
          <w:rFonts w:ascii="Times New Roman" w:hAnsi="Times New Roman" w:cs="Times New Roman"/>
          <w:b w:val="0"/>
          <w:sz w:val="26"/>
          <w:szCs w:val="26"/>
        </w:rPr>
        <w:t>20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</w:t>
      </w:r>
      <w:r w:rsidR="00E71CB3">
        <w:rPr>
          <w:rFonts w:ascii="Times New Roman" w:hAnsi="Times New Roman" w:cs="Times New Roman"/>
          <w:b w:val="0"/>
          <w:sz w:val="26"/>
          <w:szCs w:val="26"/>
        </w:rPr>
        <w:t>0</w:t>
      </w:r>
      <w:r w:rsidR="00B15B7F">
        <w:rPr>
          <w:rFonts w:ascii="Times New Roman" w:hAnsi="Times New Roman" w:cs="Times New Roman"/>
          <w:b w:val="0"/>
          <w:sz w:val="26"/>
          <w:szCs w:val="26"/>
        </w:rPr>
        <w:t>1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.20</w:t>
      </w:r>
      <w:r w:rsidR="00E71CB3">
        <w:rPr>
          <w:rFonts w:ascii="Times New Roman" w:hAnsi="Times New Roman" w:cs="Times New Roman"/>
          <w:b w:val="0"/>
          <w:sz w:val="26"/>
          <w:szCs w:val="26"/>
        </w:rPr>
        <w:t>22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E71CB3">
        <w:rPr>
          <w:rFonts w:ascii="Times New Roman" w:hAnsi="Times New Roman" w:cs="Times New Roman"/>
          <w:b w:val="0"/>
          <w:sz w:val="26"/>
          <w:szCs w:val="26"/>
        </w:rPr>
        <w:t>159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E71CB3" w:rsidRDefault="00E71CB3" w:rsidP="00E71C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03.11.2006 №174-ФЗ «Об автономных учреждениях», учитывая постановление Администрации города Когалыма от 29.10.2021 №2217 «О создании Муниципального автономного учреждения путём изменения типа существующего Муниципального бюджетного учреждения «Музейно-выставочный центр»:</w:t>
      </w:r>
    </w:p>
    <w:p w:rsidR="00C24192" w:rsidRDefault="00C24192" w:rsidP="00E71CB3">
      <w:pPr>
        <w:ind w:firstLine="709"/>
        <w:jc w:val="both"/>
        <w:rPr>
          <w:sz w:val="26"/>
          <w:szCs w:val="26"/>
        </w:rPr>
      </w:pPr>
    </w:p>
    <w:p w:rsidR="008D755D" w:rsidRDefault="008D755D" w:rsidP="00E71CB3">
      <w:pPr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 В постановление </w:t>
      </w:r>
      <w:r>
        <w:rPr>
          <w:spacing w:val="-6"/>
          <w:sz w:val="26"/>
          <w:szCs w:val="26"/>
        </w:rPr>
        <w:t xml:space="preserve">Администрации города Когалыма </w:t>
      </w:r>
      <w:r w:rsidRPr="00E71CB3">
        <w:rPr>
          <w:sz w:val="26"/>
          <w:szCs w:val="26"/>
        </w:rPr>
        <w:t>от 20.01.2022 №159 «</w:t>
      </w:r>
      <w:r w:rsidRPr="00E71CB3">
        <w:rPr>
          <w:rFonts w:eastAsiaTheme="minorHAnsi"/>
          <w:color w:val="000000"/>
          <w:sz w:val="26"/>
          <w:szCs w:val="26"/>
          <w:lang w:eastAsia="en-US"/>
        </w:rPr>
        <w:t>О создании наблюдательного совета Муниципального автономного учреждения «Музейно-выставочный центр»</w:t>
      </w:r>
      <w:r>
        <w:rPr>
          <w:spacing w:val="-6"/>
          <w:sz w:val="26"/>
          <w:szCs w:val="26"/>
        </w:rPr>
        <w:t xml:space="preserve"> (далее – постановление) внести следующие изменения:</w:t>
      </w:r>
    </w:p>
    <w:p w:rsidR="008D755D" w:rsidRDefault="00E86ADC" w:rsidP="008D755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3D3A26">
        <w:rPr>
          <w:sz w:val="26"/>
          <w:szCs w:val="26"/>
        </w:rPr>
        <w:t>1</w:t>
      </w:r>
      <w:r w:rsidR="00F1337A" w:rsidRPr="003D3A26">
        <w:rPr>
          <w:sz w:val="26"/>
          <w:szCs w:val="26"/>
        </w:rPr>
        <w:t>.</w:t>
      </w:r>
      <w:r w:rsidR="008D755D">
        <w:rPr>
          <w:sz w:val="26"/>
          <w:szCs w:val="26"/>
        </w:rPr>
        <w:t xml:space="preserve">1 </w:t>
      </w:r>
      <w:r w:rsidR="008D755D">
        <w:rPr>
          <w:sz w:val="26"/>
          <w:szCs w:val="26"/>
        </w:rPr>
        <w:t>Приложение постановления</w:t>
      </w:r>
      <w:r w:rsidR="008D755D">
        <w:rPr>
          <w:sz w:val="24"/>
          <w:szCs w:val="24"/>
        </w:rPr>
        <w:t xml:space="preserve"> </w:t>
      </w:r>
      <w:r w:rsidR="008D755D">
        <w:rPr>
          <w:sz w:val="26"/>
          <w:szCs w:val="26"/>
        </w:rPr>
        <w:t xml:space="preserve">изложить в редакции согласно </w:t>
      </w:r>
      <w:proofErr w:type="gramStart"/>
      <w:r w:rsidR="008D755D">
        <w:rPr>
          <w:sz w:val="26"/>
          <w:szCs w:val="26"/>
        </w:rPr>
        <w:t>приложению</w:t>
      </w:r>
      <w:proofErr w:type="gramEnd"/>
      <w:r w:rsidR="008D755D">
        <w:rPr>
          <w:sz w:val="26"/>
          <w:szCs w:val="26"/>
        </w:rPr>
        <w:t xml:space="preserve"> к настоящему постановлению.</w:t>
      </w:r>
    </w:p>
    <w:p w:rsidR="00C24192" w:rsidRPr="005E04C0" w:rsidRDefault="00C24192" w:rsidP="00F1337A">
      <w:pPr>
        <w:pStyle w:val="a6"/>
        <w:tabs>
          <w:tab w:val="left" w:pos="993"/>
        </w:tabs>
        <w:ind w:firstLine="709"/>
        <w:rPr>
          <w:rFonts w:cs="Times New Roman"/>
          <w:sz w:val="26"/>
          <w:szCs w:val="26"/>
        </w:rPr>
      </w:pPr>
    </w:p>
    <w:p w:rsidR="00C24192" w:rsidRDefault="00C24192" w:rsidP="00F1337A">
      <w:pPr>
        <w:pStyle w:val="a6"/>
        <w:numPr>
          <w:ilvl w:val="0"/>
          <w:numId w:val="5"/>
        </w:numPr>
        <w:tabs>
          <w:tab w:val="left" w:pos="709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>Управлению культуры, спорта и молодёжной политики Администрации города Когалыма (Жуков А.Б.)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               от 19.06.2013 №149-р «О мерах по формированию регистра муниципальных нормативных правовых актов Ханты-Мансийского автономного округа – Югры»</w:t>
      </w:r>
      <w:r w:rsidR="00AC0160" w:rsidRPr="005E04C0">
        <w:rPr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Pr="005E04C0">
        <w:rPr>
          <w:rFonts w:cs="Times New Roman"/>
          <w:sz w:val="26"/>
          <w:szCs w:val="26"/>
        </w:rPr>
        <w:t>.</w:t>
      </w:r>
    </w:p>
    <w:p w:rsidR="00F1337A" w:rsidRPr="005E04C0" w:rsidRDefault="00F1337A" w:rsidP="00F1337A">
      <w:pPr>
        <w:pStyle w:val="a6"/>
        <w:tabs>
          <w:tab w:val="left" w:pos="709"/>
        </w:tabs>
        <w:ind w:firstLine="709"/>
        <w:rPr>
          <w:rFonts w:cs="Times New Roman"/>
          <w:sz w:val="26"/>
          <w:szCs w:val="26"/>
        </w:rPr>
      </w:pPr>
    </w:p>
    <w:p w:rsidR="00C24192" w:rsidRPr="005E04C0" w:rsidRDefault="00C24192" w:rsidP="00F1337A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E04C0">
        <w:rPr>
          <w:rFonts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Pr="005E04C0">
          <w:rPr>
            <w:rFonts w:cs="Times New Roman"/>
            <w:spacing w:val="-6"/>
            <w:sz w:val="26"/>
            <w:szCs w:val="26"/>
          </w:rPr>
          <w:t>www.admkogalym.ru</w:t>
        </w:r>
      </w:hyperlink>
      <w:r w:rsidRPr="005E04C0">
        <w:rPr>
          <w:rFonts w:cs="Times New Roman"/>
          <w:spacing w:val="-6"/>
          <w:sz w:val="26"/>
          <w:szCs w:val="26"/>
        </w:rPr>
        <w:t>).</w:t>
      </w:r>
    </w:p>
    <w:p w:rsidR="00C24192" w:rsidRPr="005E04C0" w:rsidRDefault="00C24192" w:rsidP="00F1337A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24192" w:rsidRPr="005E04C0" w:rsidRDefault="00C24192" w:rsidP="00F1337A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5E04C0">
        <w:rPr>
          <w:rFonts w:cs="Times New Roman"/>
          <w:sz w:val="26"/>
          <w:szCs w:val="26"/>
        </w:rPr>
        <w:t>Л.А.Юрьеву</w:t>
      </w:r>
      <w:proofErr w:type="spellEnd"/>
      <w:r w:rsidRPr="005E04C0">
        <w:rPr>
          <w:rFonts w:cs="Times New Roman"/>
          <w:sz w:val="26"/>
          <w:szCs w:val="26"/>
        </w:rPr>
        <w:t>.</w:t>
      </w:r>
    </w:p>
    <w:p w:rsidR="00ED5C7C" w:rsidRPr="008D755D" w:rsidRDefault="00ED5C7C" w:rsidP="00F1337A">
      <w:pPr>
        <w:ind w:firstLine="709"/>
        <w:jc w:val="both"/>
      </w:pPr>
    </w:p>
    <w:p w:rsidR="001D0927" w:rsidRPr="008D755D" w:rsidRDefault="001D0927" w:rsidP="00ED5C7C">
      <w:pPr>
        <w:ind w:firstLine="709"/>
        <w:jc w:val="both"/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01320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B83A71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01320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B83A71" w:rsidRDefault="00B83A71" w:rsidP="00B83A71">
      <w:pPr>
        <w:tabs>
          <w:tab w:val="left" w:pos="7380"/>
        </w:tabs>
        <w:ind w:left="8505" w:hanging="354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B83A71" w:rsidRDefault="00B83A71" w:rsidP="00B83A71">
      <w:pPr>
        <w:tabs>
          <w:tab w:val="left" w:pos="7380"/>
        </w:tabs>
        <w:ind w:left="8505" w:right="-285" w:hanging="354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B83A71" w:rsidRDefault="00B83A71" w:rsidP="00B83A71">
      <w:pPr>
        <w:tabs>
          <w:tab w:val="left" w:pos="7380"/>
        </w:tabs>
        <w:ind w:left="8505" w:hanging="3543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a5"/>
        <w:tblpPr w:leftFromText="180" w:rightFromText="180" w:vertAnchor="page" w:horzAnchor="page" w:tblpX="5598" w:tblpY="20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83A71" w:rsidTr="00B83A71">
        <w:tc>
          <w:tcPr>
            <w:tcW w:w="2235" w:type="dxa"/>
            <w:hideMark/>
          </w:tcPr>
          <w:p w:rsidR="00B83A71" w:rsidRDefault="00B83A71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B83A71" w:rsidRDefault="00B83A71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:rsidR="00C700C4" w:rsidRDefault="00C700C4" w:rsidP="00C24192">
      <w:pPr>
        <w:spacing w:after="200" w:line="276" w:lineRule="auto"/>
        <w:rPr>
          <w:sz w:val="26"/>
          <w:szCs w:val="26"/>
        </w:rPr>
      </w:pPr>
    </w:p>
    <w:p w:rsidR="00B83A71" w:rsidRDefault="00B83A71" w:rsidP="00C24192">
      <w:pPr>
        <w:spacing w:after="200" w:line="276" w:lineRule="auto"/>
        <w:rPr>
          <w:sz w:val="26"/>
          <w:szCs w:val="26"/>
        </w:rPr>
      </w:pPr>
    </w:p>
    <w:p w:rsidR="00B83A71" w:rsidRDefault="00B83A71" w:rsidP="00B83A71">
      <w:pPr>
        <w:suppressAutoHyphens/>
        <w:jc w:val="center"/>
        <w:outlineLvl w:val="1"/>
        <w:rPr>
          <w:sz w:val="26"/>
          <w:szCs w:val="26"/>
          <w:lang w:val="x-none"/>
        </w:rPr>
      </w:pPr>
      <w:r>
        <w:rPr>
          <w:sz w:val="26"/>
          <w:szCs w:val="26"/>
          <w:lang w:val="x-none"/>
        </w:rPr>
        <w:t>Состав</w:t>
      </w:r>
    </w:p>
    <w:p w:rsidR="00B83A71" w:rsidRDefault="00B83A71" w:rsidP="00B83A71">
      <w:pPr>
        <w:suppressAutoHyphens/>
        <w:jc w:val="center"/>
        <w:outlineLvl w:val="1"/>
        <w:rPr>
          <w:sz w:val="26"/>
          <w:szCs w:val="26"/>
          <w:lang w:val="x-none"/>
        </w:rPr>
      </w:pPr>
      <w:r>
        <w:rPr>
          <w:sz w:val="26"/>
          <w:szCs w:val="26"/>
          <w:lang w:val="x-none"/>
        </w:rPr>
        <w:t>наблюдательного совета Муниципального автономного учреждения</w:t>
      </w:r>
    </w:p>
    <w:p w:rsidR="00B83A71" w:rsidRDefault="00B83A71" w:rsidP="00B83A71">
      <w:pPr>
        <w:suppressAutoHyphens/>
        <w:jc w:val="center"/>
        <w:outlineLvl w:val="1"/>
        <w:rPr>
          <w:sz w:val="26"/>
          <w:szCs w:val="26"/>
          <w:lang w:val="x-none"/>
        </w:rPr>
      </w:pPr>
      <w:r>
        <w:rPr>
          <w:sz w:val="26"/>
          <w:szCs w:val="26"/>
          <w:lang w:val="x-none"/>
        </w:rPr>
        <w:t>«</w:t>
      </w:r>
      <w:r>
        <w:rPr>
          <w:sz w:val="26"/>
          <w:szCs w:val="26"/>
        </w:rPr>
        <w:t>Музейно-выставочный центр</w:t>
      </w:r>
      <w:r>
        <w:rPr>
          <w:sz w:val="26"/>
          <w:szCs w:val="26"/>
          <w:lang w:val="x-none"/>
        </w:rPr>
        <w:t>»</w:t>
      </w:r>
    </w:p>
    <w:p w:rsidR="00B83A71" w:rsidRDefault="00B83A71" w:rsidP="00B83A71">
      <w:pPr>
        <w:suppressAutoHyphens/>
        <w:outlineLvl w:val="1"/>
        <w:rPr>
          <w:sz w:val="26"/>
          <w:szCs w:val="26"/>
          <w:lang w:val="x-none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2268"/>
        <w:gridCol w:w="236"/>
        <w:gridCol w:w="6424"/>
      </w:tblGrid>
      <w:tr w:rsidR="00B83A71" w:rsidTr="00B83A71">
        <w:tc>
          <w:tcPr>
            <w:tcW w:w="8928" w:type="dxa"/>
            <w:gridSpan w:val="3"/>
          </w:tcPr>
          <w:p w:rsidR="00B83A71" w:rsidRDefault="00B83A71">
            <w:pPr>
              <w:widowControl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B83A71" w:rsidTr="00B83A71">
        <w:tc>
          <w:tcPr>
            <w:tcW w:w="2268" w:type="dxa"/>
            <w:hideMark/>
          </w:tcPr>
          <w:p w:rsidR="00B83A71" w:rsidRDefault="00B83A71" w:rsidP="00B83A71">
            <w:pPr>
              <w:widowControl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Жуков А.Б.</w:t>
            </w:r>
          </w:p>
        </w:tc>
        <w:tc>
          <w:tcPr>
            <w:tcW w:w="236" w:type="dxa"/>
            <w:hideMark/>
          </w:tcPr>
          <w:p w:rsidR="00B83A71" w:rsidRDefault="00B83A71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424" w:type="dxa"/>
          </w:tcPr>
          <w:p w:rsidR="00B83A71" w:rsidRDefault="00B83A71">
            <w:pPr>
              <w:widowControl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.о.</w:t>
            </w:r>
            <w:r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 xml:space="preserve"> Управления культуры, спорта и молодёжной политики Администрации города Когалыма;</w:t>
            </w:r>
          </w:p>
          <w:p w:rsidR="00B83A71" w:rsidRDefault="00B83A71">
            <w:pPr>
              <w:widowControl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A71" w:rsidTr="00B83A71">
        <w:tc>
          <w:tcPr>
            <w:tcW w:w="2268" w:type="dxa"/>
            <w:hideMark/>
          </w:tcPr>
          <w:p w:rsidR="00B83A71" w:rsidRDefault="00B83A71">
            <w:pPr>
              <w:widowControl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Скорикова Л.В.</w:t>
            </w:r>
          </w:p>
        </w:tc>
        <w:tc>
          <w:tcPr>
            <w:tcW w:w="236" w:type="dxa"/>
            <w:hideMark/>
          </w:tcPr>
          <w:p w:rsidR="00B83A71" w:rsidRDefault="00B83A71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424" w:type="dxa"/>
          </w:tcPr>
          <w:p w:rsidR="00B83A71" w:rsidRDefault="00B83A71">
            <w:pPr>
              <w:widowControl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председателя Комитета финансов Администрации города Когалыма;</w:t>
            </w:r>
          </w:p>
          <w:p w:rsidR="00B83A71" w:rsidRDefault="00B83A71">
            <w:pPr>
              <w:widowControl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A71" w:rsidTr="00B83A71">
        <w:trPr>
          <w:trHeight w:val="1062"/>
        </w:trPr>
        <w:tc>
          <w:tcPr>
            <w:tcW w:w="2268" w:type="dxa"/>
            <w:hideMark/>
          </w:tcPr>
          <w:p w:rsidR="00B83A71" w:rsidRDefault="00B83A71">
            <w:pPr>
              <w:widowControl w:val="0"/>
              <w:spacing w:line="276" w:lineRule="auto"/>
              <w:ind w:right="-108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Лучицкая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М.В.</w:t>
            </w:r>
          </w:p>
        </w:tc>
        <w:tc>
          <w:tcPr>
            <w:tcW w:w="236" w:type="dxa"/>
            <w:hideMark/>
          </w:tcPr>
          <w:p w:rsidR="00B83A71" w:rsidRDefault="00B83A71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424" w:type="dxa"/>
          </w:tcPr>
          <w:p w:rsidR="00B83A71" w:rsidRDefault="00B83A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председателя Комитета по управлению муниципальным имуществом Администрации города Когалыма;</w:t>
            </w:r>
          </w:p>
          <w:p w:rsidR="00B83A71" w:rsidRDefault="00B83A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A71" w:rsidTr="00B83A71">
        <w:trPr>
          <w:trHeight w:val="618"/>
        </w:trPr>
        <w:tc>
          <w:tcPr>
            <w:tcW w:w="2268" w:type="dxa"/>
            <w:hideMark/>
          </w:tcPr>
          <w:p w:rsidR="00B83A71" w:rsidRDefault="00B83A71">
            <w:pPr>
              <w:widowControl w:val="0"/>
              <w:spacing w:line="276" w:lineRule="auto"/>
              <w:ind w:right="-108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Комирчая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О.А.</w:t>
            </w:r>
          </w:p>
        </w:tc>
        <w:tc>
          <w:tcPr>
            <w:tcW w:w="236" w:type="dxa"/>
            <w:hideMark/>
          </w:tcPr>
          <w:p w:rsidR="00B83A71" w:rsidRDefault="00B83A71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424" w:type="dxa"/>
          </w:tcPr>
          <w:p w:rsidR="00B83A71" w:rsidRDefault="00B83A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экономист </w:t>
            </w:r>
            <w:r>
              <w:rPr>
                <w:sz w:val="26"/>
                <w:szCs w:val="26"/>
                <w:lang w:val="en-US" w:eastAsia="en-US"/>
              </w:rPr>
              <w:t>I</w:t>
            </w:r>
            <w:r>
              <w:rPr>
                <w:sz w:val="26"/>
                <w:szCs w:val="26"/>
                <w:lang w:eastAsia="en-US"/>
              </w:rPr>
              <w:t xml:space="preserve"> категории </w:t>
            </w:r>
            <w:r>
              <w:rPr>
                <w:sz w:val="26"/>
                <w:szCs w:val="26"/>
                <w:lang w:val="x-none" w:eastAsia="en-US"/>
              </w:rPr>
              <w:t>Муниципального автономного учреждения «</w:t>
            </w:r>
            <w:r>
              <w:rPr>
                <w:sz w:val="26"/>
                <w:szCs w:val="26"/>
                <w:lang w:eastAsia="en-US"/>
              </w:rPr>
              <w:t>Музейно-выставочный центр</w:t>
            </w:r>
            <w:r>
              <w:rPr>
                <w:sz w:val="26"/>
                <w:szCs w:val="26"/>
                <w:lang w:val="x-none" w:eastAsia="en-US"/>
              </w:rPr>
              <w:t>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B83A71" w:rsidRDefault="00B83A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A71" w:rsidTr="00B83A71">
        <w:trPr>
          <w:trHeight w:val="577"/>
        </w:trPr>
        <w:tc>
          <w:tcPr>
            <w:tcW w:w="2268" w:type="dxa"/>
            <w:hideMark/>
          </w:tcPr>
          <w:p w:rsidR="00B83A71" w:rsidRDefault="00B83A71">
            <w:pPr>
              <w:widowControl w:val="0"/>
              <w:spacing w:line="276" w:lineRule="auto"/>
              <w:ind w:right="-1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Васнева Е.П.</w:t>
            </w:r>
          </w:p>
        </w:tc>
        <w:tc>
          <w:tcPr>
            <w:tcW w:w="236" w:type="dxa"/>
            <w:hideMark/>
          </w:tcPr>
          <w:p w:rsidR="00B83A71" w:rsidRDefault="00B83A71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424" w:type="dxa"/>
          </w:tcPr>
          <w:p w:rsidR="00B83A71" w:rsidRDefault="00B83A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представитель автономной некоммерческой организации «Навигатор Добра»;</w:t>
            </w:r>
          </w:p>
          <w:p w:rsidR="00B83A71" w:rsidRDefault="00B83A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A71" w:rsidTr="00B83A71">
        <w:tc>
          <w:tcPr>
            <w:tcW w:w="2268" w:type="dxa"/>
            <w:hideMark/>
          </w:tcPr>
          <w:p w:rsidR="00B83A71" w:rsidRDefault="00B83A71">
            <w:pPr>
              <w:widowControl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Чернов В.А.</w:t>
            </w:r>
          </w:p>
        </w:tc>
        <w:tc>
          <w:tcPr>
            <w:tcW w:w="236" w:type="dxa"/>
            <w:hideMark/>
          </w:tcPr>
          <w:p w:rsidR="00B83A71" w:rsidRDefault="00B83A71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424" w:type="dxa"/>
          </w:tcPr>
          <w:p w:rsidR="00B83A71" w:rsidRDefault="00B83A71">
            <w:pPr>
              <w:widowControl w:val="0"/>
              <w:spacing w:line="276" w:lineRule="auto"/>
              <w:ind w:left="-47"/>
              <w:jc w:val="both"/>
              <w:rPr>
                <w:sz w:val="26"/>
                <w:szCs w:val="26"/>
                <w:lang w:val="x-none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ученый секретарь </w:t>
            </w:r>
            <w:r>
              <w:rPr>
                <w:sz w:val="26"/>
                <w:szCs w:val="26"/>
                <w:lang w:val="x-none" w:eastAsia="en-US"/>
              </w:rPr>
              <w:t>Муниципального автономного учреждения «</w:t>
            </w:r>
            <w:r>
              <w:rPr>
                <w:sz w:val="26"/>
                <w:szCs w:val="26"/>
                <w:lang w:eastAsia="en-US"/>
              </w:rPr>
              <w:t>Музейно-выставочный центр</w:t>
            </w:r>
            <w:r>
              <w:rPr>
                <w:sz w:val="26"/>
                <w:szCs w:val="26"/>
                <w:lang w:val="x-none" w:eastAsia="en-US"/>
              </w:rPr>
              <w:t>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B83A71" w:rsidRDefault="00B83A71">
            <w:pPr>
              <w:widowControl w:val="0"/>
              <w:spacing w:line="276" w:lineRule="auto"/>
              <w:ind w:left="-47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A71" w:rsidTr="00B83A71">
        <w:tc>
          <w:tcPr>
            <w:tcW w:w="2268" w:type="dxa"/>
            <w:hideMark/>
          </w:tcPr>
          <w:p w:rsidR="00B83A71" w:rsidRDefault="00B83A71">
            <w:pPr>
              <w:widowControl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Хаирова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Р.М.</w:t>
            </w:r>
          </w:p>
        </w:tc>
        <w:tc>
          <w:tcPr>
            <w:tcW w:w="236" w:type="dxa"/>
            <w:hideMark/>
          </w:tcPr>
          <w:p w:rsidR="00B83A71" w:rsidRDefault="00B83A71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424" w:type="dxa"/>
          </w:tcPr>
          <w:p w:rsidR="00B83A71" w:rsidRDefault="00B83A71">
            <w:pPr>
              <w:widowControl w:val="0"/>
              <w:spacing w:line="276" w:lineRule="auto"/>
              <w:ind w:left="-47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хозяйством Муниципального автономного учреждения «Музейно-выставочный центр»;</w:t>
            </w:r>
          </w:p>
          <w:p w:rsidR="00B83A71" w:rsidRDefault="00B83A71">
            <w:pPr>
              <w:widowControl w:val="0"/>
              <w:spacing w:line="276" w:lineRule="auto"/>
              <w:ind w:left="-47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A71" w:rsidTr="00B83A71">
        <w:tc>
          <w:tcPr>
            <w:tcW w:w="2268" w:type="dxa"/>
            <w:hideMark/>
          </w:tcPr>
          <w:p w:rsidR="00B83A71" w:rsidRDefault="00B83A71">
            <w:pPr>
              <w:widowControl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Имакаева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</w:t>
            </w:r>
          </w:p>
        </w:tc>
        <w:tc>
          <w:tcPr>
            <w:tcW w:w="236" w:type="dxa"/>
            <w:hideMark/>
          </w:tcPr>
          <w:p w:rsidR="00B83A71" w:rsidRDefault="00B83A71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424" w:type="dxa"/>
          </w:tcPr>
          <w:p w:rsidR="00B83A71" w:rsidRDefault="00B83A71">
            <w:pPr>
              <w:widowControl w:val="0"/>
              <w:spacing w:line="276" w:lineRule="auto"/>
              <w:ind w:left="-47" w:firstLine="47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автономной некоммерческой организации «Навигатор Добра;</w:t>
            </w:r>
          </w:p>
          <w:p w:rsidR="00B83A71" w:rsidRDefault="00B83A71">
            <w:pPr>
              <w:widowControl w:val="0"/>
              <w:spacing w:line="276" w:lineRule="auto"/>
              <w:ind w:left="-47" w:firstLine="47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A71" w:rsidTr="00B83A71">
        <w:tc>
          <w:tcPr>
            <w:tcW w:w="2268" w:type="dxa"/>
            <w:hideMark/>
          </w:tcPr>
          <w:p w:rsidR="00B83A71" w:rsidRDefault="00B83A71">
            <w:pPr>
              <w:widowControl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Курамшина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Л.Р.</w:t>
            </w:r>
          </w:p>
        </w:tc>
        <w:tc>
          <w:tcPr>
            <w:tcW w:w="236" w:type="dxa"/>
            <w:hideMark/>
          </w:tcPr>
          <w:p w:rsidR="00B83A71" w:rsidRDefault="00B83A71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424" w:type="dxa"/>
            <w:hideMark/>
          </w:tcPr>
          <w:p w:rsidR="00B83A71" w:rsidRDefault="00B83A71">
            <w:pPr>
              <w:widowControl w:val="0"/>
              <w:spacing w:line="276" w:lineRule="auto"/>
              <w:ind w:left="-47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некоммерческой организации «Когалымский развивающий центр кратковременного пребывания для детей и инвалидов»</w:t>
            </w:r>
          </w:p>
        </w:tc>
      </w:tr>
    </w:tbl>
    <w:p w:rsidR="00B83A71" w:rsidRDefault="00B83A71" w:rsidP="00B83A71">
      <w:pPr>
        <w:jc w:val="center"/>
        <w:rPr>
          <w:sz w:val="26"/>
          <w:szCs w:val="26"/>
        </w:rPr>
      </w:pPr>
    </w:p>
    <w:p w:rsidR="00B83A71" w:rsidRDefault="00B83A71" w:rsidP="00B83A71">
      <w:pPr>
        <w:jc w:val="center"/>
        <w:rPr>
          <w:sz w:val="26"/>
          <w:szCs w:val="26"/>
        </w:rPr>
      </w:pPr>
    </w:p>
    <w:p w:rsidR="00B83A71" w:rsidRDefault="00B83A71" w:rsidP="00C24192">
      <w:pPr>
        <w:spacing w:after="200" w:line="276" w:lineRule="auto"/>
        <w:rPr>
          <w:sz w:val="26"/>
          <w:szCs w:val="26"/>
        </w:rPr>
      </w:pPr>
    </w:p>
    <w:p w:rsidR="00B83A71" w:rsidRDefault="00B83A71" w:rsidP="00C24192">
      <w:pPr>
        <w:spacing w:after="200" w:line="276" w:lineRule="auto"/>
        <w:rPr>
          <w:sz w:val="26"/>
          <w:szCs w:val="26"/>
        </w:rPr>
      </w:pPr>
    </w:p>
    <w:sectPr w:rsidR="00B83A71" w:rsidSect="00E7559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77D06"/>
    <w:multiLevelType w:val="multilevel"/>
    <w:tmpl w:val="6F96591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EE2A0D"/>
    <w:multiLevelType w:val="hybridMultilevel"/>
    <w:tmpl w:val="8BEA0026"/>
    <w:lvl w:ilvl="0" w:tplc="39F27D40">
      <w:start w:val="2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6F5F32"/>
    <w:multiLevelType w:val="multilevel"/>
    <w:tmpl w:val="F1AAD17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20B"/>
    <w:rsid w:val="00015A6A"/>
    <w:rsid w:val="000C2828"/>
    <w:rsid w:val="000C3FA1"/>
    <w:rsid w:val="000E3CFD"/>
    <w:rsid w:val="000F0569"/>
    <w:rsid w:val="001D0927"/>
    <w:rsid w:val="001E005C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D3A26"/>
    <w:rsid w:val="003F587E"/>
    <w:rsid w:val="0043438A"/>
    <w:rsid w:val="00443E52"/>
    <w:rsid w:val="00456A40"/>
    <w:rsid w:val="004713EF"/>
    <w:rsid w:val="004F33B1"/>
    <w:rsid w:val="00562067"/>
    <w:rsid w:val="00562107"/>
    <w:rsid w:val="005844EF"/>
    <w:rsid w:val="005C1FB7"/>
    <w:rsid w:val="005E04C0"/>
    <w:rsid w:val="006015ED"/>
    <w:rsid w:val="00625AA2"/>
    <w:rsid w:val="006B6F60"/>
    <w:rsid w:val="006E25C8"/>
    <w:rsid w:val="006E5935"/>
    <w:rsid w:val="006F705D"/>
    <w:rsid w:val="00701F10"/>
    <w:rsid w:val="0071783C"/>
    <w:rsid w:val="0072045E"/>
    <w:rsid w:val="007218D9"/>
    <w:rsid w:val="00726C95"/>
    <w:rsid w:val="007368F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8D755D"/>
    <w:rsid w:val="009029BC"/>
    <w:rsid w:val="00952EC3"/>
    <w:rsid w:val="009549D0"/>
    <w:rsid w:val="00A37B92"/>
    <w:rsid w:val="00A54FF3"/>
    <w:rsid w:val="00A564E7"/>
    <w:rsid w:val="00AC0160"/>
    <w:rsid w:val="00AE12C3"/>
    <w:rsid w:val="00B10114"/>
    <w:rsid w:val="00B15B7F"/>
    <w:rsid w:val="00B22DDA"/>
    <w:rsid w:val="00B83A71"/>
    <w:rsid w:val="00BB1866"/>
    <w:rsid w:val="00BC37E6"/>
    <w:rsid w:val="00C24192"/>
    <w:rsid w:val="00C27247"/>
    <w:rsid w:val="00C700C4"/>
    <w:rsid w:val="00CB2627"/>
    <w:rsid w:val="00CC367F"/>
    <w:rsid w:val="00CD7D09"/>
    <w:rsid w:val="00CF17D0"/>
    <w:rsid w:val="00CF6B89"/>
    <w:rsid w:val="00D52DB6"/>
    <w:rsid w:val="00D548EC"/>
    <w:rsid w:val="00D61EED"/>
    <w:rsid w:val="00D668B8"/>
    <w:rsid w:val="00DB7659"/>
    <w:rsid w:val="00E65454"/>
    <w:rsid w:val="00E71CB3"/>
    <w:rsid w:val="00E75591"/>
    <w:rsid w:val="00E86ADC"/>
    <w:rsid w:val="00EB75CB"/>
    <w:rsid w:val="00ED5C7C"/>
    <w:rsid w:val="00ED62A2"/>
    <w:rsid w:val="00EE1295"/>
    <w:rsid w:val="00EE539C"/>
    <w:rsid w:val="00F06198"/>
    <w:rsid w:val="00F1337A"/>
    <w:rsid w:val="00F35E5E"/>
    <w:rsid w:val="00F5080D"/>
    <w:rsid w:val="00FB5937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A0B6A"/>
    <w:rsid w:val="00A30898"/>
    <w:rsid w:val="00BF171D"/>
    <w:rsid w:val="00E67E01"/>
    <w:rsid w:val="00E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1F23-D8DB-4EDD-8509-8A89861D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2021-01-20T06:03:00Z</cp:lastPrinted>
  <dcterms:created xsi:type="dcterms:W3CDTF">2022-10-05T12:15:00Z</dcterms:created>
  <dcterms:modified xsi:type="dcterms:W3CDTF">2022-10-05T12:15:00Z</dcterms:modified>
</cp:coreProperties>
</file>