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81D0C" w:rsidRPr="006433AC" w:rsidTr="00EE6052">
        <w:tc>
          <w:tcPr>
            <w:tcW w:w="3049" w:type="dxa"/>
            <w:shd w:val="clear" w:color="auto" w:fill="auto"/>
          </w:tcPr>
          <w:p w:rsidR="00381D0C" w:rsidRPr="006433AC" w:rsidRDefault="00381D0C" w:rsidP="00381D0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3AC">
              <w:rPr>
                <w:sz w:val="26"/>
                <w:szCs w:val="26"/>
              </w:rPr>
              <w:t xml:space="preserve"> </w:t>
            </w:r>
          </w:p>
          <w:p w:rsidR="00381D0C" w:rsidRPr="006433AC" w:rsidRDefault="00381D0C" w:rsidP="00381D0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381D0C" w:rsidRDefault="00381D0C" w:rsidP="00381D0C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F97CF6F" wp14:editId="5DFDB56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33A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81D0C" w:rsidRPr="006433AC" w:rsidRDefault="00381D0C" w:rsidP="00381D0C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7332AC" w:rsidRPr="00381D0C" w:rsidRDefault="00381D0C" w:rsidP="00AD01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634394">
        <w:rPr>
          <w:sz w:val="26"/>
          <w:szCs w:val="26"/>
        </w:rPr>
        <w:t xml:space="preserve">,       </w:t>
      </w:r>
      <w:r w:rsidR="00634394" w:rsidRPr="00634394">
        <w:rPr>
          <w:sz w:val="26"/>
          <w:szCs w:val="26"/>
        </w:rPr>
        <w:t>от 29.05.2019 №299-ГД, от 25.09.2019 №319-ГД, от 27.11.2019 №338-ГД,</w:t>
      </w:r>
      <w:r w:rsidR="00634394">
        <w:rPr>
          <w:sz w:val="26"/>
          <w:szCs w:val="26"/>
        </w:rPr>
        <w:t xml:space="preserve">      </w:t>
      </w:r>
      <w:r w:rsidR="00634394" w:rsidRPr="00634394">
        <w:rPr>
          <w:sz w:val="26"/>
          <w:szCs w:val="26"/>
        </w:rPr>
        <w:t xml:space="preserve"> от 19.02.2020 №384-ГД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445B7B" w:rsidRDefault="00445B7B" w:rsidP="00445B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</w:t>
      </w:r>
      <w:r w:rsidRPr="00D1709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D17090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D17090">
        <w:rPr>
          <w:sz w:val="26"/>
          <w:szCs w:val="26"/>
        </w:rPr>
        <w:t xml:space="preserve"> статьи 2</w:t>
      </w:r>
      <w:r>
        <w:rPr>
          <w:sz w:val="26"/>
          <w:szCs w:val="26"/>
        </w:rPr>
        <w:t>4</w:t>
      </w:r>
      <w:r w:rsidRPr="00D17090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дополнить словами</w:t>
      </w:r>
      <w:r w:rsidRPr="00D170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«, </w:t>
      </w:r>
      <w:r w:rsidRPr="00D17090">
        <w:rPr>
          <w:sz w:val="26"/>
          <w:szCs w:val="26"/>
        </w:rPr>
        <w:t xml:space="preserve">если иное не предусмотрено Федеральным законом от 06.10.2003 </w:t>
      </w:r>
      <w:r>
        <w:rPr>
          <w:sz w:val="26"/>
          <w:szCs w:val="26"/>
        </w:rPr>
        <w:t>№</w:t>
      </w:r>
      <w:r w:rsidRPr="00D17090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D1709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».</w:t>
      </w: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3446D">
        <w:rPr>
          <w:sz w:val="26"/>
          <w:szCs w:val="26"/>
        </w:rPr>
        <w:t>В части 6 статьи 28 Устава города Когалыма:</w:t>
      </w: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пункт 2</w:t>
      </w:r>
      <w:r w:rsidRPr="00876FF3">
        <w:rPr>
          <w:sz w:val="26"/>
          <w:szCs w:val="26"/>
        </w:rPr>
        <w:t xml:space="preserve"> изложить в следующей редакции:</w:t>
      </w: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876FF3">
        <w:rPr>
          <w:sz w:val="26"/>
          <w:szCs w:val="26"/>
        </w:rPr>
        <w:t>принима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их проведение;</w:t>
      </w:r>
      <w:r>
        <w:rPr>
          <w:sz w:val="26"/>
          <w:szCs w:val="26"/>
        </w:rPr>
        <w:t>»;</w:t>
      </w: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дополнить пунктом 8.5 </w:t>
      </w:r>
      <w:r w:rsidRPr="00314F90">
        <w:rPr>
          <w:sz w:val="26"/>
          <w:szCs w:val="26"/>
        </w:rPr>
        <w:t>следующего содержания:</w:t>
      </w:r>
    </w:p>
    <w:p w:rsidR="00634394" w:rsidRDefault="00634394" w:rsidP="0063439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«8.5. </w:t>
      </w:r>
      <w:r w:rsidRPr="008146B2">
        <w:rPr>
          <w:sz w:val="26"/>
          <w:szCs w:val="26"/>
        </w:rPr>
        <w:t>разрабатыва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и утвержда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планы действий по предупреждению и ликвидации чрезвычайных ситуаций на территории городского округа</w:t>
      </w:r>
      <w:r>
        <w:rPr>
          <w:sz w:val="26"/>
          <w:szCs w:val="26"/>
        </w:rPr>
        <w:t>;».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1D17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7B" w:rsidRDefault="00930F7B" w:rsidP="00B32789">
      <w:r>
        <w:separator/>
      </w:r>
    </w:p>
  </w:endnote>
  <w:endnote w:type="continuationSeparator" w:id="0">
    <w:p w:rsidR="00930F7B" w:rsidRDefault="00930F7B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7B" w:rsidRDefault="00930F7B" w:rsidP="00B32789">
      <w:r>
        <w:separator/>
      </w:r>
    </w:p>
  </w:footnote>
  <w:footnote w:type="continuationSeparator" w:id="0">
    <w:p w:rsidR="00930F7B" w:rsidRDefault="00930F7B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1D0C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4394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0F7B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E3AE0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EA41"/>
  <w15:docId w15:val="{40F89C3C-D424-42AA-9DCC-50BE7DD2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FE25-BE58-4CBD-812F-F1AF11AE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39</cp:revision>
  <cp:lastPrinted>2020-06-10T03:57:00Z</cp:lastPrinted>
  <dcterms:created xsi:type="dcterms:W3CDTF">2016-08-11T11:51:00Z</dcterms:created>
  <dcterms:modified xsi:type="dcterms:W3CDTF">2020-06-10T04:19:00Z</dcterms:modified>
</cp:coreProperties>
</file>