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EB" w:rsidRPr="00B422EB" w:rsidRDefault="00B422EB" w:rsidP="00B422E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B422EB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4BFE401" wp14:editId="209AC8C7">
            <wp:simplePos x="0" y="0"/>
            <wp:positionH relativeFrom="column">
              <wp:posOffset>2504440</wp:posOffset>
            </wp:positionH>
            <wp:positionV relativeFrom="paragraph">
              <wp:posOffset>-524510</wp:posOffset>
            </wp:positionV>
            <wp:extent cx="504825" cy="619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XSpec="right" w:tblpY="-952"/>
        <w:tblW w:w="0" w:type="auto"/>
        <w:tblLook w:val="04A0" w:firstRow="1" w:lastRow="0" w:firstColumn="1" w:lastColumn="0" w:noHBand="0" w:noVBand="1"/>
      </w:tblPr>
      <w:tblGrid>
        <w:gridCol w:w="2235"/>
      </w:tblGrid>
      <w:tr w:rsidR="00B422EB" w:rsidRPr="00B422EB" w:rsidTr="004617BC">
        <w:tc>
          <w:tcPr>
            <w:tcW w:w="2235" w:type="dxa"/>
            <w:hideMark/>
          </w:tcPr>
          <w:p w:rsidR="00B422EB" w:rsidRPr="00B422EB" w:rsidRDefault="00B422EB" w:rsidP="00B422EB">
            <w:pPr>
              <w:spacing w:after="0" w:line="240" w:lineRule="auto"/>
              <w:rPr>
                <w:rFonts w:ascii="Times New Roman" w:hAnsi="Times New Roman" w:cs="Times New Roman"/>
                <w:b/>
                <w:szCs w:val="26"/>
              </w:rPr>
            </w:pPr>
            <w:r w:rsidRPr="00AA18A7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B422EB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</w:p>
          <w:p w:rsidR="00B422EB" w:rsidRPr="00B422EB" w:rsidRDefault="00B422EB" w:rsidP="00B4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22EB">
              <w:rPr>
                <w:rFonts w:ascii="Times New Roman" w:hAnsi="Times New Roman" w:cs="Times New Roman"/>
                <w:sz w:val="26"/>
                <w:szCs w:val="26"/>
              </w:rPr>
              <w:t>вносится Думой</w:t>
            </w:r>
          </w:p>
          <w:p w:rsidR="00B422EB" w:rsidRPr="00B422EB" w:rsidRDefault="00B422EB" w:rsidP="00B4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6"/>
              </w:rPr>
            </w:pPr>
            <w:r w:rsidRPr="00B422EB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</w:tbl>
    <w:p w:rsidR="00B422EB" w:rsidRPr="00B422EB" w:rsidRDefault="00B422EB" w:rsidP="00B422E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B422EB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 xml:space="preserve">     </w:t>
      </w:r>
      <w:r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 xml:space="preserve">                        </w:t>
      </w:r>
      <w:r w:rsidRPr="00B422EB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>РЕШЕНИЕ</w:t>
      </w:r>
    </w:p>
    <w:p w:rsidR="00B422EB" w:rsidRPr="00B422EB" w:rsidRDefault="00B422EB" w:rsidP="00B422E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B422EB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>ДУМЫ ГОРОДА КОГАЛЫМА</w:t>
      </w:r>
    </w:p>
    <w:p w:rsidR="00B422EB" w:rsidRPr="00B422EB" w:rsidRDefault="00B422EB" w:rsidP="00B422E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</w:rPr>
      </w:pPr>
      <w:r w:rsidRPr="00B422EB">
        <w:rPr>
          <w:rFonts w:ascii="Times New Roman" w:eastAsia="Calibri" w:hAnsi="Times New Roman" w:cs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B422EB" w:rsidRPr="00B422EB" w:rsidRDefault="00B422EB" w:rsidP="00B422EB">
      <w:pPr>
        <w:spacing w:after="0" w:line="240" w:lineRule="auto"/>
        <w:jc w:val="center"/>
        <w:rPr>
          <w:rFonts w:ascii="Times New Roman" w:eastAsia="Calibri" w:hAnsi="Times New Roman" w:cs="Times New Roman"/>
          <w:color w:val="3366FF"/>
          <w:sz w:val="2"/>
          <w:szCs w:val="20"/>
        </w:rPr>
      </w:pPr>
    </w:p>
    <w:p w:rsidR="00B422EB" w:rsidRPr="00B422EB" w:rsidRDefault="00B422EB" w:rsidP="00B422EB">
      <w:pPr>
        <w:spacing w:after="0" w:line="240" w:lineRule="auto"/>
        <w:rPr>
          <w:rFonts w:ascii="Times New Roman" w:eastAsia="Calibri" w:hAnsi="Times New Roman" w:cs="Times New Roman"/>
          <w:color w:val="3366FF"/>
          <w:sz w:val="20"/>
        </w:rPr>
      </w:pPr>
    </w:p>
    <w:p w:rsidR="00B422EB" w:rsidRPr="00B422EB" w:rsidRDefault="00B422EB" w:rsidP="00B422EB">
      <w:pPr>
        <w:spacing w:after="0" w:line="240" w:lineRule="auto"/>
        <w:rPr>
          <w:rFonts w:ascii="Times New Roman" w:eastAsia="Calibri" w:hAnsi="Times New Roman" w:cs="Times New Roman"/>
          <w:color w:val="3366FF"/>
          <w:sz w:val="26"/>
          <w:szCs w:val="26"/>
        </w:rPr>
      </w:pPr>
      <w:r w:rsidRPr="00B422EB">
        <w:rPr>
          <w:rFonts w:ascii="Times New Roman" w:eastAsia="Calibri" w:hAnsi="Times New Roman" w:cs="Times New Roman"/>
          <w:color w:val="3366FF"/>
          <w:sz w:val="26"/>
          <w:szCs w:val="26"/>
        </w:rPr>
        <w:t>От «__</w:t>
      </w:r>
      <w:proofErr w:type="gramStart"/>
      <w:r w:rsidRPr="00B422EB">
        <w:rPr>
          <w:rFonts w:ascii="Times New Roman" w:eastAsia="Calibri" w:hAnsi="Times New Roman" w:cs="Times New Roman"/>
          <w:color w:val="3366FF"/>
          <w:sz w:val="26"/>
          <w:szCs w:val="26"/>
        </w:rPr>
        <w:t>_»_</w:t>
      </w:r>
      <w:proofErr w:type="gramEnd"/>
      <w:r w:rsidRPr="00B422EB">
        <w:rPr>
          <w:rFonts w:ascii="Times New Roman" w:eastAsia="Calibri" w:hAnsi="Times New Roman" w:cs="Times New Roman"/>
          <w:color w:val="3366FF"/>
          <w:sz w:val="26"/>
          <w:szCs w:val="26"/>
        </w:rPr>
        <w:t xml:space="preserve">______________20___г.                                                   №_______ </w:t>
      </w:r>
    </w:p>
    <w:p w:rsidR="00B422EB" w:rsidRPr="00B422EB" w:rsidRDefault="00B422EB" w:rsidP="00B422E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422EB" w:rsidRPr="00B422EB" w:rsidRDefault="00B422EB" w:rsidP="00B422E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B422EB">
        <w:rPr>
          <w:rFonts w:ascii="Times New Roman" w:hAnsi="Times New Roman" w:cs="Times New Roman"/>
          <w:b/>
          <w:caps/>
          <w:color w:val="FFFFFF" w:themeColor="background1"/>
          <w:sz w:val="32"/>
          <w:szCs w:val="32"/>
        </w:rPr>
        <w:t xml:space="preserve">                                                      </w:t>
      </w:r>
      <w:r w:rsidRPr="00B422EB">
        <w:rPr>
          <w:rFonts w:ascii="Times New Roman" w:hAnsi="Times New Roman" w:cs="Times New Roman"/>
          <w:b/>
          <w:caps/>
          <w:color w:val="FFFFFF" w:themeColor="background1"/>
          <w:sz w:val="32"/>
          <w:szCs w:val="32"/>
        </w:rPr>
        <w:tab/>
        <w:t xml:space="preserve">                                                                                                        </w:t>
      </w:r>
    </w:p>
    <w:p w:rsidR="005308D5" w:rsidRDefault="005308D5" w:rsidP="003322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2230" w:rsidRDefault="00332230" w:rsidP="003322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2230" w:rsidRDefault="00332230" w:rsidP="003322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592AE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назначении на должность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32230" w:rsidRDefault="00332230" w:rsidP="003322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председателя Контрольно-счетной </w:t>
      </w:r>
    </w:p>
    <w:p w:rsidR="00332230" w:rsidRPr="00CB0A65" w:rsidRDefault="00332230" w:rsidP="003322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палаты города Когалыма</w:t>
      </w: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332230" w:rsidRPr="00CB0A65" w:rsidRDefault="00332230" w:rsidP="003322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2230" w:rsidRDefault="00332230" w:rsidP="003322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2230" w:rsidRPr="000607DC" w:rsidRDefault="00832680" w:rsidP="00060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6 статьи</w:t>
      </w:r>
      <w:r w:rsidR="00332230" w:rsidRPr="003322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Федерального закона от 07.02.2021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EF3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</w:t>
      </w:r>
      <w:r w:rsidR="00060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статьей </w:t>
      </w:r>
      <w:r w:rsidR="00332230" w:rsidRPr="003322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 Устава города Когалыма, </w:t>
      </w:r>
      <w:r w:rsidR="00332230" w:rsidRPr="00332230">
        <w:rPr>
          <w:rFonts w:ascii="Times New Roman" w:hAnsi="Times New Roman" w:cs="Times New Roman"/>
          <w:sz w:val="26"/>
          <w:szCs w:val="26"/>
        </w:rPr>
        <w:t xml:space="preserve">статьей </w:t>
      </w:r>
      <w:r w:rsidR="0080537F">
        <w:rPr>
          <w:rFonts w:ascii="Times New Roman" w:hAnsi="Times New Roman" w:cs="Times New Roman"/>
          <w:sz w:val="26"/>
          <w:szCs w:val="26"/>
        </w:rPr>
        <w:t>49</w:t>
      </w:r>
      <w:r w:rsidR="00332230" w:rsidRPr="00332230">
        <w:rPr>
          <w:rFonts w:ascii="Times New Roman" w:hAnsi="Times New Roman" w:cs="Times New Roman"/>
          <w:sz w:val="26"/>
          <w:szCs w:val="26"/>
        </w:rPr>
        <w:t xml:space="preserve"> Регламента Думы города Когалыма</w:t>
      </w:r>
      <w:r w:rsidR="000607DC">
        <w:rPr>
          <w:rFonts w:ascii="Times New Roman" w:hAnsi="Times New Roman" w:cs="Times New Roman"/>
          <w:sz w:val="26"/>
          <w:szCs w:val="26"/>
        </w:rPr>
        <w:t>, решением Думы города Когалыма</w:t>
      </w:r>
      <w:r w:rsidR="004F387F">
        <w:rPr>
          <w:rFonts w:ascii="Times New Roman" w:hAnsi="Times New Roman" w:cs="Times New Roman"/>
          <w:sz w:val="26"/>
          <w:szCs w:val="26"/>
        </w:rPr>
        <w:t xml:space="preserve"> </w:t>
      </w:r>
      <w:r w:rsidR="00332230" w:rsidRPr="00332230">
        <w:rPr>
          <w:rFonts w:ascii="Times New Roman" w:hAnsi="Times New Roman" w:cs="Times New Roman"/>
          <w:sz w:val="26"/>
          <w:szCs w:val="26"/>
        </w:rPr>
        <w:t xml:space="preserve">от </w:t>
      </w:r>
      <w:r w:rsidR="0080537F">
        <w:rPr>
          <w:rFonts w:ascii="Times New Roman" w:hAnsi="Times New Roman" w:cs="Times New Roman"/>
          <w:sz w:val="26"/>
          <w:szCs w:val="26"/>
        </w:rPr>
        <w:t>29.09.2011 №</w:t>
      </w:r>
      <w:r w:rsidR="00332230" w:rsidRPr="00332230">
        <w:rPr>
          <w:rFonts w:ascii="Times New Roman" w:hAnsi="Times New Roman" w:cs="Times New Roman"/>
          <w:sz w:val="26"/>
          <w:szCs w:val="26"/>
        </w:rPr>
        <w:t>76-ГД «Об утверждении Положения о Контрольно-счетной палате города Когалыма»</w:t>
      </w:r>
      <w:r w:rsidR="009337B6">
        <w:rPr>
          <w:rFonts w:ascii="Times New Roman" w:hAnsi="Times New Roman" w:cs="Times New Roman"/>
          <w:sz w:val="26"/>
          <w:szCs w:val="26"/>
        </w:rPr>
        <w:t xml:space="preserve">, рассмотрев </w:t>
      </w:r>
      <w:r w:rsidR="009337B6" w:rsidRPr="00154E34">
        <w:rPr>
          <w:rFonts w:ascii="Times New Roman" w:hAnsi="Times New Roman" w:cs="Times New Roman"/>
          <w:sz w:val="26"/>
          <w:szCs w:val="26"/>
        </w:rPr>
        <w:t xml:space="preserve">предложение </w:t>
      </w:r>
      <w:r w:rsidR="0080537F" w:rsidRPr="00154E34">
        <w:rPr>
          <w:rFonts w:ascii="Times New Roman" w:hAnsi="Times New Roman" w:cs="Times New Roman"/>
          <w:sz w:val="26"/>
          <w:szCs w:val="26"/>
        </w:rPr>
        <w:t>председателя Думы</w:t>
      </w:r>
      <w:r w:rsidR="009337B6" w:rsidRPr="00154E34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9337B6">
        <w:rPr>
          <w:rFonts w:ascii="Times New Roman" w:hAnsi="Times New Roman" w:cs="Times New Roman"/>
          <w:sz w:val="26"/>
          <w:szCs w:val="26"/>
        </w:rPr>
        <w:t>Когалыма по кандидатуре на должность председателя Контрольно-счетной палаты города Когалыма</w:t>
      </w:r>
      <w:r w:rsidR="00332230" w:rsidRPr="00332230">
        <w:rPr>
          <w:rFonts w:ascii="Times New Roman" w:eastAsia="Times New Roman" w:hAnsi="Times New Roman" w:cs="Times New Roman"/>
          <w:sz w:val="26"/>
          <w:szCs w:val="26"/>
          <w:lang w:eastAsia="ru-RU"/>
        </w:rPr>
        <w:t>, Дума города Когалыма РЕШИЛА:</w:t>
      </w:r>
    </w:p>
    <w:p w:rsidR="004F387F" w:rsidRDefault="004F387F" w:rsidP="00332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2230" w:rsidRDefault="00332230" w:rsidP="009337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37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Назначить</w:t>
      </w:r>
      <w:r w:rsidR="00343F1E" w:rsidRPr="00933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268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</w:t>
      </w:r>
      <w:r w:rsidR="00BD72B4" w:rsidRPr="00933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3F1E" w:rsidRPr="00933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должность </w:t>
      </w:r>
      <w:r w:rsidRPr="009337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</w:t>
      </w:r>
      <w:r w:rsidR="00343F1E" w:rsidRPr="009337B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33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Контрольно-счетной палаты города Когалыма </w:t>
      </w:r>
      <w:r w:rsidR="00832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933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80537F">
        <w:rPr>
          <w:rFonts w:ascii="Times New Roman" w:eastAsia="Times New Roman" w:hAnsi="Times New Roman" w:cs="Times New Roman"/>
          <w:sz w:val="26"/>
          <w:szCs w:val="26"/>
          <w:lang w:eastAsia="ru-RU"/>
        </w:rPr>
        <w:t>01 января 2022</w:t>
      </w:r>
      <w:r w:rsidRPr="00933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05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сроком на 5 лет</w:t>
      </w:r>
      <w:r w:rsidRPr="009337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57D1" w:rsidRDefault="009857D1" w:rsidP="009857D1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537F" w:rsidRPr="0080537F" w:rsidRDefault="0080537F" w:rsidP="0080537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7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 01.01.2022.</w:t>
      </w:r>
    </w:p>
    <w:p w:rsidR="0080537F" w:rsidRPr="0080537F" w:rsidRDefault="0080537F" w:rsidP="0080537F">
      <w:pPr>
        <w:pStyle w:val="a3"/>
        <w:tabs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2230" w:rsidRPr="0080537F" w:rsidRDefault="009857D1" w:rsidP="008053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37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газете «Когалымский вестник».</w:t>
      </w:r>
    </w:p>
    <w:p w:rsidR="00332230" w:rsidRDefault="00332230" w:rsidP="00332230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72B4" w:rsidRPr="00744356" w:rsidRDefault="00BD72B4" w:rsidP="00332230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2230" w:rsidRDefault="00332230" w:rsidP="0033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6A7" w:rsidRDefault="002506A7" w:rsidP="0033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</w:p>
    <w:p w:rsidR="00332230" w:rsidRDefault="002506A7" w:rsidP="0033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</w:t>
      </w:r>
      <w:r w:rsidR="00332230"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="00332230"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32230"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32230"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32230"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А.Ю.Говорищева</w:t>
      </w:r>
    </w:p>
    <w:p w:rsidR="00D94EB0" w:rsidRDefault="00D94EB0" w:rsidP="00332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331A" w:rsidRDefault="00D1331A" w:rsidP="00133E3C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D1331A" w:rsidSect="00343F1E">
      <w:pgSz w:w="11906" w:h="16838"/>
      <w:pgMar w:top="1134" w:right="567" w:bottom="142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8B27EEA"/>
    <w:multiLevelType w:val="hybridMultilevel"/>
    <w:tmpl w:val="3ECC66E4"/>
    <w:lvl w:ilvl="0" w:tplc="E238FE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0444A"/>
    <w:multiLevelType w:val="hybridMultilevel"/>
    <w:tmpl w:val="63148234"/>
    <w:lvl w:ilvl="0" w:tplc="B0E6D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A6"/>
    <w:rsid w:val="00056FA6"/>
    <w:rsid w:val="000607DC"/>
    <w:rsid w:val="000C144C"/>
    <w:rsid w:val="00133E3C"/>
    <w:rsid w:val="00154E34"/>
    <w:rsid w:val="002506A7"/>
    <w:rsid w:val="00332230"/>
    <w:rsid w:val="00343F1E"/>
    <w:rsid w:val="004F387F"/>
    <w:rsid w:val="005308D5"/>
    <w:rsid w:val="0059116B"/>
    <w:rsid w:val="00592AEF"/>
    <w:rsid w:val="0060102D"/>
    <w:rsid w:val="0063686D"/>
    <w:rsid w:val="0080537F"/>
    <w:rsid w:val="00832680"/>
    <w:rsid w:val="0090326C"/>
    <w:rsid w:val="009337B6"/>
    <w:rsid w:val="009857D1"/>
    <w:rsid w:val="00AA18A7"/>
    <w:rsid w:val="00B422EB"/>
    <w:rsid w:val="00B619A2"/>
    <w:rsid w:val="00BD72B4"/>
    <w:rsid w:val="00CA2E3F"/>
    <w:rsid w:val="00D1331A"/>
    <w:rsid w:val="00D47413"/>
    <w:rsid w:val="00D93A82"/>
    <w:rsid w:val="00D94EB0"/>
    <w:rsid w:val="00DD2559"/>
    <w:rsid w:val="00DE7A53"/>
    <w:rsid w:val="00EF314F"/>
    <w:rsid w:val="00F6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9EECB-05D2-4C23-B1D7-F615B2D3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2230"/>
    <w:pPr>
      <w:ind w:left="720"/>
      <w:contextualSpacing/>
    </w:pPr>
  </w:style>
  <w:style w:type="table" w:styleId="a4">
    <w:name w:val="Table Grid"/>
    <w:basedOn w:val="a1"/>
    <w:uiPriority w:val="59"/>
    <w:rsid w:val="0033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2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B0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D94E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343F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18</cp:revision>
  <cp:lastPrinted>2016-08-30T13:06:00Z</cp:lastPrinted>
  <dcterms:created xsi:type="dcterms:W3CDTF">2014-05-05T13:43:00Z</dcterms:created>
  <dcterms:modified xsi:type="dcterms:W3CDTF">2021-12-08T07:28:00Z</dcterms:modified>
</cp:coreProperties>
</file>