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71803" w:rsidRPr="00171803" w:rsidRDefault="00171803" w:rsidP="0017180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О внесении изменения</w:t>
      </w:r>
    </w:p>
    <w:p w:rsidR="00171803" w:rsidRPr="00171803" w:rsidRDefault="00171803" w:rsidP="0017180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:rsidR="00171803" w:rsidRPr="00171803" w:rsidRDefault="00171803" w:rsidP="0017180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:rsidR="00171803" w:rsidRPr="00171803" w:rsidRDefault="00171803" w:rsidP="00171803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от 27.05.2015 №1545</w:t>
      </w:r>
    </w:p>
    <w:p w:rsidR="00171803" w:rsidRPr="00171803" w:rsidRDefault="00171803" w:rsidP="00171803">
      <w:pPr>
        <w:jc w:val="both"/>
        <w:rPr>
          <w:rFonts w:eastAsiaTheme="minorHAnsi" w:cstheme="minorBidi"/>
        </w:rPr>
      </w:pPr>
    </w:p>
    <w:p w:rsidR="00171803" w:rsidRPr="00171803" w:rsidRDefault="00171803" w:rsidP="00171803">
      <w:pPr>
        <w:widowControl w:val="0"/>
        <w:autoSpaceDE w:val="0"/>
        <w:autoSpaceDN w:val="0"/>
        <w:adjustRightInd w:val="0"/>
        <w:ind w:firstLine="709"/>
        <w:jc w:val="both"/>
        <w:rPr>
          <w:rFonts w:cstheme="minorBidi"/>
          <w:sz w:val="26"/>
          <w:szCs w:val="22"/>
        </w:rPr>
      </w:pPr>
      <w:r w:rsidRPr="00171803">
        <w:rPr>
          <w:rFonts w:cstheme="minorBidi"/>
          <w:sz w:val="26"/>
          <w:szCs w:val="22"/>
        </w:rPr>
        <w:t>В соответствии с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13.04.2018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№</w:t>
      </w:r>
      <w:r w:rsidR="00BE7A3E">
        <w:rPr>
          <w:rFonts w:eastAsiaTheme="minorHAnsi" w:cstheme="minorBidi"/>
          <w:iCs/>
          <w:sz w:val="26"/>
          <w:szCs w:val="22"/>
          <w:lang w:eastAsia="en-US"/>
        </w:rPr>
        <w:t>757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171803">
        <w:rPr>
          <w:rFonts w:cstheme="minorBidi"/>
          <w:sz w:val="26"/>
          <w:szCs w:val="22"/>
        </w:rPr>
        <w:t>:</w:t>
      </w:r>
    </w:p>
    <w:p w:rsidR="00171803" w:rsidRPr="00171803" w:rsidRDefault="00171803" w:rsidP="00171803">
      <w:pPr>
        <w:widowControl w:val="0"/>
        <w:shd w:val="clear" w:color="auto" w:fill="FFFFFF"/>
        <w:tabs>
          <w:tab w:val="left" w:pos="9214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171803" w:rsidRDefault="00171803" w:rsidP="00171803">
      <w:pPr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171803">
        <w:rPr>
          <w:rFonts w:eastAsiaTheme="minorHAnsi" w:cstheme="minorBidi"/>
          <w:sz w:val="26"/>
          <w:szCs w:val="22"/>
          <w:lang w:eastAsia="en-US"/>
        </w:rPr>
        <w:t>1.</w:t>
      </w:r>
      <w:r w:rsidRPr="00171803">
        <w:rPr>
          <w:rFonts w:eastAsiaTheme="minorHAnsi" w:cstheme="minorBidi"/>
          <w:b/>
          <w:sz w:val="26"/>
          <w:szCs w:val="22"/>
          <w:lang w:eastAsia="en-US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В постановление Администрации города Когалыма от </w:t>
      </w:r>
      <w:r w:rsidRPr="00171803">
        <w:rPr>
          <w:rFonts w:eastAsiaTheme="minorHAnsi" w:cstheme="minorBidi"/>
          <w:sz w:val="26"/>
          <w:szCs w:val="26"/>
        </w:rPr>
        <w:t xml:space="preserve">27.05.2015 №1545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171803">
        <w:rPr>
          <w:rFonts w:eastAsiaTheme="minorHAnsi" w:cstheme="minorBidi"/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(далее - постановление) внести следующее изменение:</w:t>
      </w:r>
    </w:p>
    <w:p w:rsidR="0050617E" w:rsidRDefault="0050617E" w:rsidP="00171803">
      <w:pPr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</w:p>
    <w:p w:rsidR="0050617E" w:rsidRDefault="00BE7A3E" w:rsidP="005061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1.1. В наименовании постановления, пункте 1</w:t>
      </w:r>
      <w:r w:rsidRPr="00BE7A3E">
        <w:rPr>
          <w:rFonts w:eastAsiaTheme="minorHAnsi" w:cstheme="minorBidi"/>
          <w:iCs/>
          <w:sz w:val="26"/>
          <w:szCs w:val="22"/>
          <w:lang w:eastAsia="en-US"/>
        </w:rPr>
        <w:t xml:space="preserve"> </w:t>
      </w:r>
      <w:r>
        <w:rPr>
          <w:rFonts w:eastAsiaTheme="minorHAnsi" w:cstheme="minorBidi"/>
          <w:iCs/>
          <w:sz w:val="26"/>
          <w:szCs w:val="22"/>
          <w:lang w:eastAsia="en-US"/>
        </w:rPr>
        <w:t>постановления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(далее – административный регламент) слова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</w:t>
      </w:r>
      <w:r w:rsidR="0050617E">
        <w:rPr>
          <w:rFonts w:eastAsiaTheme="minorHAnsi" w:cstheme="minorBidi"/>
          <w:iCs/>
          <w:sz w:val="26"/>
          <w:szCs w:val="22"/>
          <w:lang w:eastAsia="en-US"/>
        </w:rPr>
        <w:t xml:space="preserve"> 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занимаемых ими жилых помещений в муниципальном жилищном фонде (приватизация жилых помещений)» </w:t>
      </w:r>
      <w:r w:rsidR="0050617E">
        <w:rPr>
          <w:rFonts w:eastAsiaTheme="minorHAnsi"/>
          <w:sz w:val="26"/>
          <w:szCs w:val="26"/>
          <w:lang w:eastAsia="en-US"/>
        </w:rPr>
        <w:t xml:space="preserve">в соответствующих числе и падеже заменить словами </w:t>
      </w:r>
      <w:r w:rsidR="0050617E">
        <w:rPr>
          <w:rFonts w:eastAsiaTheme="minorHAnsi"/>
          <w:sz w:val="26"/>
          <w:szCs w:val="26"/>
          <w:lang w:eastAsia="en-US"/>
        </w:rPr>
        <w:t>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фонда»</w:t>
      </w:r>
    </w:p>
    <w:p w:rsidR="00BE7A3E" w:rsidRPr="00171803" w:rsidRDefault="00BE7A3E" w:rsidP="005061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71803" w:rsidRPr="00171803" w:rsidRDefault="00BE7A3E" w:rsidP="00171803">
      <w:pPr>
        <w:tabs>
          <w:tab w:val="left" w:pos="0"/>
        </w:tabs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</w:t>
      </w:r>
      <w:r w:rsidR="00171803"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r w:rsidR="00171803" w:rsidRPr="00171803">
        <w:rPr>
          <w:rFonts w:eastAsiaTheme="minorHAnsi" w:cstheme="minorBidi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171803" w:rsidRPr="00171803">
        <w:rPr>
          <w:rFonts w:eastAsiaTheme="minorHAnsi" w:cstheme="minorBidi"/>
          <w:sz w:val="26"/>
          <w:szCs w:val="26"/>
        </w:rPr>
        <w:t>приложению</w:t>
      </w:r>
      <w:proofErr w:type="gramEnd"/>
      <w:r w:rsidR="00171803" w:rsidRPr="00171803">
        <w:rPr>
          <w:rFonts w:eastAsiaTheme="minorHAnsi" w:cstheme="minorBidi"/>
          <w:sz w:val="26"/>
          <w:szCs w:val="26"/>
        </w:rPr>
        <w:t xml:space="preserve"> к настоящему постановлению.</w:t>
      </w:r>
    </w:p>
    <w:p w:rsidR="00171803" w:rsidRPr="00171803" w:rsidRDefault="00171803" w:rsidP="00171803">
      <w:pPr>
        <w:ind w:firstLine="709"/>
        <w:jc w:val="both"/>
        <w:rPr>
          <w:rFonts w:eastAsiaTheme="minorHAnsi" w:cstheme="minorBidi"/>
          <w:iCs/>
          <w:lang w:eastAsia="en-US"/>
        </w:rPr>
      </w:pPr>
    </w:p>
    <w:p w:rsidR="00171803" w:rsidRPr="00171803" w:rsidRDefault="00171803" w:rsidP="00171803">
      <w:pPr>
        <w:tabs>
          <w:tab w:val="left" w:pos="0"/>
          <w:tab w:val="left" w:pos="10440"/>
        </w:tabs>
        <w:ind w:firstLine="709"/>
        <w:contextualSpacing/>
        <w:jc w:val="both"/>
        <w:rPr>
          <w:rFonts w:eastAsia="Calibri"/>
          <w:sz w:val="26"/>
          <w:szCs w:val="26"/>
          <w:lang w:eastAsia="ar-SA"/>
        </w:rPr>
      </w:pPr>
      <w:r w:rsidRPr="00171803">
        <w:rPr>
          <w:rFonts w:eastAsia="Calibri"/>
          <w:sz w:val="26"/>
          <w:szCs w:val="26"/>
          <w:lang w:eastAsia="ar-SA"/>
        </w:rPr>
        <w:t xml:space="preserve">2. Признать утратившим силу постановление Администрации города Когалыма от </w:t>
      </w:r>
      <w:r w:rsidR="0050617E">
        <w:rPr>
          <w:rFonts w:eastAsia="Calibri"/>
          <w:sz w:val="26"/>
          <w:szCs w:val="26"/>
          <w:lang w:eastAsia="ar-SA"/>
        </w:rPr>
        <w:t>16.04.2021</w:t>
      </w:r>
      <w:r w:rsidRPr="00171803">
        <w:rPr>
          <w:rFonts w:eastAsia="Calibri"/>
          <w:sz w:val="26"/>
          <w:szCs w:val="26"/>
          <w:lang w:eastAsia="ar-SA"/>
        </w:rPr>
        <w:t xml:space="preserve"> №</w:t>
      </w:r>
      <w:r w:rsidR="0050617E">
        <w:rPr>
          <w:rFonts w:eastAsia="Calibri"/>
          <w:sz w:val="26"/>
          <w:szCs w:val="26"/>
          <w:lang w:eastAsia="ar-SA"/>
        </w:rPr>
        <w:t>813</w:t>
      </w:r>
      <w:r w:rsidRPr="00171803">
        <w:rPr>
          <w:rFonts w:eastAsia="Calibri"/>
          <w:sz w:val="26"/>
          <w:szCs w:val="26"/>
          <w:lang w:eastAsia="ar-SA"/>
        </w:rPr>
        <w:t xml:space="preserve"> «О внесе</w:t>
      </w:r>
      <w:r w:rsidR="00640BAA">
        <w:rPr>
          <w:rFonts w:eastAsia="Calibri"/>
          <w:sz w:val="26"/>
          <w:szCs w:val="26"/>
          <w:lang w:eastAsia="ar-SA"/>
        </w:rPr>
        <w:t>нии изменения</w:t>
      </w:r>
      <w:bookmarkStart w:id="0" w:name="_GoBack"/>
      <w:bookmarkEnd w:id="0"/>
      <w:r w:rsidRPr="00171803">
        <w:rPr>
          <w:rFonts w:eastAsia="Calibri"/>
          <w:sz w:val="26"/>
          <w:szCs w:val="26"/>
          <w:lang w:eastAsia="ar-SA"/>
        </w:rPr>
        <w:t xml:space="preserve"> в постановление Администрации города Когалыма от 27.05.2015 №1545».</w:t>
      </w:r>
    </w:p>
    <w:p w:rsidR="00171803" w:rsidRPr="00171803" w:rsidRDefault="00171803" w:rsidP="0017180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171803" w:rsidRPr="00171803" w:rsidRDefault="00171803" w:rsidP="00171803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171803">
        <w:rPr>
          <w:rFonts w:eastAsiaTheme="minorHAnsi" w:cstheme="minorBidi"/>
          <w:sz w:val="26"/>
          <w:szCs w:val="26"/>
          <w:lang w:eastAsia="en-US"/>
        </w:rPr>
        <w:t xml:space="preserve">3. Управлению по жилищной политике Администрации города Когалыма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171803">
        <w:rPr>
          <w:rFonts w:eastAsiaTheme="minorHAnsi" w:cstheme="minorBidi"/>
          <w:sz w:val="26"/>
          <w:szCs w:val="26"/>
          <w:lang w:eastAsia="en-US"/>
        </w:rPr>
        <w:lastRenderedPageBreak/>
        <w:t>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71803" w:rsidRPr="00171803" w:rsidRDefault="00171803" w:rsidP="00171803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171803" w:rsidRPr="00171803" w:rsidRDefault="00171803" w:rsidP="00171803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171803">
        <w:rPr>
          <w:rFonts w:eastAsiaTheme="minorHAnsi" w:cstheme="minorBidi"/>
          <w:sz w:val="26"/>
          <w:szCs w:val="28"/>
          <w:lang w:eastAsia="en-US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171803">
        <w:rPr>
          <w:rFonts w:eastAsiaTheme="minorHAnsi" w:cstheme="minorBidi"/>
          <w:sz w:val="26"/>
          <w:szCs w:val="26"/>
          <w:lang w:eastAsia="en-US"/>
        </w:rPr>
        <w:t>(</w:t>
      </w:r>
      <w:hyperlink r:id="rId7" w:history="1"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www</w:t>
        </w:r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admkogalym</w:t>
        </w:r>
        <w:proofErr w:type="spellEnd"/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171803">
        <w:rPr>
          <w:rFonts w:eastAsiaTheme="minorHAnsi" w:cstheme="minorBidi"/>
          <w:sz w:val="26"/>
          <w:szCs w:val="26"/>
          <w:lang w:eastAsia="en-US"/>
        </w:rPr>
        <w:t>).</w:t>
      </w:r>
    </w:p>
    <w:p w:rsidR="00171803" w:rsidRPr="00171803" w:rsidRDefault="00171803" w:rsidP="00171803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:rsidR="00B87B2C" w:rsidRPr="00171803" w:rsidRDefault="00171803" w:rsidP="00171803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171803">
        <w:rPr>
          <w:rFonts w:eastAsiaTheme="minorHAnsi" w:cstheme="minorBidi"/>
          <w:sz w:val="26"/>
          <w:szCs w:val="26"/>
          <w:lang w:eastAsia="en-US"/>
        </w:rPr>
        <w:t xml:space="preserve">5 </w:t>
      </w:r>
      <w:r w:rsidR="00B87B2C" w:rsidRPr="00B87B2C">
        <w:rPr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="00B87B2C" w:rsidRPr="00B87B2C">
        <w:rPr>
          <w:sz w:val="26"/>
          <w:szCs w:val="26"/>
        </w:rPr>
        <w:t>Р.Я.Ярема</w:t>
      </w:r>
      <w:proofErr w:type="spellEnd"/>
      <w:r w:rsidR="00B87B2C" w:rsidRPr="00B87B2C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707B82" w:rsidRDefault="00707B82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C272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C272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E5C68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BE8"/>
    <w:rsid w:val="00015A6A"/>
    <w:rsid w:val="00036CA5"/>
    <w:rsid w:val="000F0569"/>
    <w:rsid w:val="001152D2"/>
    <w:rsid w:val="00171803"/>
    <w:rsid w:val="001D0927"/>
    <w:rsid w:val="001E328E"/>
    <w:rsid w:val="00201088"/>
    <w:rsid w:val="002B10AF"/>
    <w:rsid w:val="002B49A0"/>
    <w:rsid w:val="002D48CF"/>
    <w:rsid w:val="002D5593"/>
    <w:rsid w:val="002E0A30"/>
    <w:rsid w:val="002F7936"/>
    <w:rsid w:val="00313DAF"/>
    <w:rsid w:val="003447F7"/>
    <w:rsid w:val="003655CA"/>
    <w:rsid w:val="003A21D2"/>
    <w:rsid w:val="003C2720"/>
    <w:rsid w:val="003D292A"/>
    <w:rsid w:val="003F587E"/>
    <w:rsid w:val="0043438A"/>
    <w:rsid w:val="00434F78"/>
    <w:rsid w:val="004D45F4"/>
    <w:rsid w:val="004F33B1"/>
    <w:rsid w:val="0050617E"/>
    <w:rsid w:val="005622F3"/>
    <w:rsid w:val="006015ED"/>
    <w:rsid w:val="00617DD3"/>
    <w:rsid w:val="00625AA2"/>
    <w:rsid w:val="00640BAA"/>
    <w:rsid w:val="00707B82"/>
    <w:rsid w:val="0071693E"/>
    <w:rsid w:val="0071783C"/>
    <w:rsid w:val="00747B75"/>
    <w:rsid w:val="007B3565"/>
    <w:rsid w:val="007C24AA"/>
    <w:rsid w:val="007D1C62"/>
    <w:rsid w:val="007E148A"/>
    <w:rsid w:val="007E28C2"/>
    <w:rsid w:val="007F5689"/>
    <w:rsid w:val="008140B1"/>
    <w:rsid w:val="00820045"/>
    <w:rsid w:val="008238B6"/>
    <w:rsid w:val="008329FC"/>
    <w:rsid w:val="0086685A"/>
    <w:rsid w:val="00874F39"/>
    <w:rsid w:val="00877CE5"/>
    <w:rsid w:val="008B11D9"/>
    <w:rsid w:val="008C0B7C"/>
    <w:rsid w:val="008D2DB3"/>
    <w:rsid w:val="008D2E3C"/>
    <w:rsid w:val="009245A8"/>
    <w:rsid w:val="00952EC3"/>
    <w:rsid w:val="0096632E"/>
    <w:rsid w:val="00A03A89"/>
    <w:rsid w:val="00A564E7"/>
    <w:rsid w:val="00B14376"/>
    <w:rsid w:val="00B22DDA"/>
    <w:rsid w:val="00B87B2C"/>
    <w:rsid w:val="00BA4379"/>
    <w:rsid w:val="00BB1866"/>
    <w:rsid w:val="00BC37E6"/>
    <w:rsid w:val="00BE09CB"/>
    <w:rsid w:val="00BE29AD"/>
    <w:rsid w:val="00BE7A3E"/>
    <w:rsid w:val="00C17243"/>
    <w:rsid w:val="00C27247"/>
    <w:rsid w:val="00C63D59"/>
    <w:rsid w:val="00C66217"/>
    <w:rsid w:val="00C700C4"/>
    <w:rsid w:val="00CB2627"/>
    <w:rsid w:val="00CC25DF"/>
    <w:rsid w:val="00CC367F"/>
    <w:rsid w:val="00CF6B89"/>
    <w:rsid w:val="00D52DB6"/>
    <w:rsid w:val="00DB4A44"/>
    <w:rsid w:val="00DC3FDE"/>
    <w:rsid w:val="00E03762"/>
    <w:rsid w:val="00E11BB4"/>
    <w:rsid w:val="00EB75CB"/>
    <w:rsid w:val="00ED5C7C"/>
    <w:rsid w:val="00ED62A2"/>
    <w:rsid w:val="00EE539C"/>
    <w:rsid w:val="00EE5C68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80DE0-B7C0-4371-AE92-D94D28E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38CF"/>
    <w:rsid w:val="001E69B2"/>
    <w:rsid w:val="00263DC4"/>
    <w:rsid w:val="002D4D9E"/>
    <w:rsid w:val="002F51F9"/>
    <w:rsid w:val="003903FB"/>
    <w:rsid w:val="00391480"/>
    <w:rsid w:val="003A3BE0"/>
    <w:rsid w:val="00433726"/>
    <w:rsid w:val="00442918"/>
    <w:rsid w:val="00682CA1"/>
    <w:rsid w:val="00693638"/>
    <w:rsid w:val="007357ED"/>
    <w:rsid w:val="007B216A"/>
    <w:rsid w:val="009D6EBD"/>
    <w:rsid w:val="00A10B80"/>
    <w:rsid w:val="00A30898"/>
    <w:rsid w:val="00B0325F"/>
    <w:rsid w:val="00B05C85"/>
    <w:rsid w:val="00B850B9"/>
    <w:rsid w:val="00BC750E"/>
    <w:rsid w:val="00BF171D"/>
    <w:rsid w:val="00C567B2"/>
    <w:rsid w:val="00E67E01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D9EC-D5FD-4C75-AA12-607A37D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20</cp:revision>
  <cp:lastPrinted>2022-10-12T09:36:00Z</cp:lastPrinted>
  <dcterms:created xsi:type="dcterms:W3CDTF">2022-06-23T04:13:00Z</dcterms:created>
  <dcterms:modified xsi:type="dcterms:W3CDTF">2022-10-12T09:36:00Z</dcterms:modified>
</cp:coreProperties>
</file>