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47" w:rsidRDefault="00B12547" w:rsidP="00B12547">
      <w:pPr>
        <w:spacing w:line="240" w:lineRule="auto"/>
        <w:ind w:right="485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Проект</w:t>
      </w:r>
    </w:p>
    <w:p w:rsidR="00C91FA9" w:rsidRPr="00E964B4" w:rsidRDefault="00C91FA9" w:rsidP="00C91FA9">
      <w:pPr>
        <w:spacing w:line="240" w:lineRule="auto"/>
        <w:ind w:right="485"/>
        <w:rPr>
          <w:color w:val="000000"/>
          <w:sz w:val="26"/>
          <w:szCs w:val="26"/>
          <w:lang w:eastAsia="ru-RU"/>
        </w:rPr>
      </w:pPr>
      <w:r w:rsidRPr="00E964B4">
        <w:rPr>
          <w:color w:val="000000"/>
          <w:sz w:val="26"/>
          <w:szCs w:val="26"/>
          <w:lang w:eastAsia="ru-RU"/>
        </w:rPr>
        <w:t>О внесении изменений</w:t>
      </w:r>
    </w:p>
    <w:p w:rsidR="00C91FA9" w:rsidRPr="00E964B4" w:rsidRDefault="00C91FA9" w:rsidP="00C91FA9">
      <w:pPr>
        <w:spacing w:line="240" w:lineRule="auto"/>
        <w:ind w:left="180" w:right="485" w:hanging="180"/>
        <w:rPr>
          <w:color w:val="000000"/>
          <w:sz w:val="26"/>
          <w:szCs w:val="26"/>
          <w:lang w:eastAsia="ru-RU"/>
        </w:rPr>
      </w:pPr>
      <w:r w:rsidRPr="00E964B4">
        <w:rPr>
          <w:color w:val="000000"/>
          <w:sz w:val="26"/>
          <w:szCs w:val="26"/>
          <w:lang w:eastAsia="ru-RU"/>
        </w:rPr>
        <w:t>в постановление</w:t>
      </w:r>
    </w:p>
    <w:p w:rsidR="00C91FA9" w:rsidRPr="00E964B4" w:rsidRDefault="00C91FA9" w:rsidP="00C91FA9">
      <w:pPr>
        <w:spacing w:line="240" w:lineRule="auto"/>
        <w:ind w:left="180" w:right="485" w:hanging="180"/>
        <w:rPr>
          <w:color w:val="000000"/>
          <w:sz w:val="26"/>
          <w:szCs w:val="26"/>
          <w:lang w:eastAsia="ru-RU"/>
        </w:rPr>
      </w:pPr>
      <w:r w:rsidRPr="00E964B4">
        <w:rPr>
          <w:color w:val="000000"/>
          <w:sz w:val="26"/>
          <w:szCs w:val="26"/>
          <w:lang w:eastAsia="ru-RU"/>
        </w:rPr>
        <w:t>Администрации города Когалыма</w:t>
      </w:r>
    </w:p>
    <w:p w:rsidR="00C91FA9" w:rsidRPr="00E964B4" w:rsidRDefault="00C91FA9" w:rsidP="00C91FA9">
      <w:pPr>
        <w:spacing w:line="240" w:lineRule="auto"/>
        <w:ind w:left="180" w:right="485" w:hanging="18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от 09.09.2015 №2725</w:t>
      </w:r>
    </w:p>
    <w:p w:rsidR="00C91FA9" w:rsidRPr="00AE41C5" w:rsidRDefault="00C91FA9" w:rsidP="00C91FA9">
      <w:pPr>
        <w:tabs>
          <w:tab w:val="left" w:pos="10080"/>
        </w:tabs>
        <w:suppressAutoHyphens/>
        <w:rPr>
          <w:sz w:val="26"/>
          <w:szCs w:val="26"/>
          <w:lang w:eastAsia="ar-SA"/>
        </w:rPr>
      </w:pPr>
    </w:p>
    <w:p w:rsidR="00C91FA9" w:rsidRDefault="008E4078" w:rsidP="00C91FA9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с </w:t>
      </w:r>
      <w:r w:rsidR="00C91FA9" w:rsidRPr="00B43396">
        <w:rPr>
          <w:bCs/>
          <w:sz w:val="26"/>
          <w:szCs w:val="26"/>
        </w:rPr>
        <w:t xml:space="preserve">Федеральным законом от 27.07.2010 </w:t>
      </w:r>
      <w:hyperlink r:id="rId5" w:history="1">
        <w:r w:rsidR="00C91FA9" w:rsidRPr="00B43396">
          <w:rPr>
            <w:bCs/>
            <w:sz w:val="26"/>
            <w:szCs w:val="26"/>
          </w:rPr>
          <w:t>№210-ФЗ</w:t>
        </w:r>
      </w:hyperlink>
      <w:r w:rsidR="00C91FA9">
        <w:rPr>
          <w:bCs/>
          <w:sz w:val="26"/>
          <w:szCs w:val="26"/>
        </w:rPr>
        <w:t xml:space="preserve"> </w:t>
      </w:r>
      <w:r w:rsidR="00C91FA9" w:rsidRPr="00B43396">
        <w:rPr>
          <w:bCs/>
          <w:sz w:val="26"/>
          <w:szCs w:val="26"/>
        </w:rPr>
        <w:t>«Об организации предоставления государственных и муниципальных услуг»,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Решением Думы города Когалыма от 29.10.2015 №600-ГД «О внесени</w:t>
      </w:r>
      <w:r w:rsidR="0013065F">
        <w:rPr>
          <w:sz w:val="26"/>
          <w:szCs w:val="26"/>
        </w:rPr>
        <w:t>и</w:t>
      </w:r>
      <w:r>
        <w:rPr>
          <w:sz w:val="26"/>
          <w:szCs w:val="26"/>
        </w:rPr>
        <w:t xml:space="preserve"> изменений в структуру Администрации города Когалыма», </w:t>
      </w:r>
      <w:hyperlink r:id="rId6" w:history="1">
        <w:r w:rsidR="00C91FA9" w:rsidRPr="00B43396">
          <w:rPr>
            <w:bCs/>
            <w:sz w:val="26"/>
            <w:szCs w:val="26"/>
          </w:rPr>
          <w:t>постановлением</w:t>
        </w:r>
      </w:hyperlink>
      <w:r w:rsidR="00C91FA9" w:rsidRPr="00B43396">
        <w:rPr>
          <w:bCs/>
          <w:sz w:val="26"/>
          <w:szCs w:val="26"/>
        </w:rPr>
        <w:t xml:space="preserve"> Администрации города</w:t>
      </w:r>
      <w:proofErr w:type="gramEnd"/>
      <w:r w:rsidR="00C91FA9" w:rsidRPr="00B43396">
        <w:rPr>
          <w:bCs/>
          <w:sz w:val="26"/>
          <w:szCs w:val="26"/>
        </w:rPr>
        <w:t xml:space="preserve"> Когалыма от 07.02.2012 №289 </w:t>
      </w:r>
      <w:r w:rsidR="00C91FA9">
        <w:rPr>
          <w:bCs/>
          <w:sz w:val="26"/>
          <w:szCs w:val="26"/>
        </w:rPr>
        <w:t xml:space="preserve"> «Об утверждении </w:t>
      </w:r>
      <w:r w:rsidR="00C91FA9" w:rsidRPr="00B43396">
        <w:rPr>
          <w:bCs/>
          <w:sz w:val="26"/>
          <w:szCs w:val="26"/>
        </w:rPr>
        <w:t>Порядка разработки и утверждения административных регламентов предоставления муниципальных услуг</w:t>
      </w:r>
      <w:r>
        <w:rPr>
          <w:bCs/>
          <w:sz w:val="26"/>
          <w:szCs w:val="26"/>
        </w:rPr>
        <w:t>»:</w:t>
      </w:r>
    </w:p>
    <w:p w:rsidR="008E4078" w:rsidRDefault="008E4078" w:rsidP="00C91FA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C91FA9" w:rsidRDefault="00C91FA9" w:rsidP="00C91FA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 В постановление Администрации города Когалыма от 09.09.2015 №2725 «</w:t>
      </w:r>
      <w:r w:rsidRPr="007C2F23">
        <w:rPr>
          <w:bCs/>
          <w:sz w:val="26"/>
          <w:szCs w:val="26"/>
        </w:rPr>
        <w:t>Об утверждении административного</w:t>
      </w:r>
      <w:r>
        <w:rPr>
          <w:bCs/>
          <w:sz w:val="26"/>
          <w:szCs w:val="26"/>
        </w:rPr>
        <w:t xml:space="preserve"> </w:t>
      </w:r>
      <w:r w:rsidRPr="007C2F23">
        <w:rPr>
          <w:bCs/>
          <w:sz w:val="26"/>
          <w:szCs w:val="26"/>
        </w:rPr>
        <w:t>регламента предоставления муниципальной</w:t>
      </w:r>
      <w:r>
        <w:rPr>
          <w:bCs/>
          <w:sz w:val="26"/>
          <w:szCs w:val="26"/>
        </w:rPr>
        <w:t xml:space="preserve"> </w:t>
      </w:r>
      <w:r w:rsidRPr="007C2F23">
        <w:rPr>
          <w:bCs/>
          <w:sz w:val="26"/>
          <w:szCs w:val="26"/>
        </w:rPr>
        <w:t>услуги «Выдача специального разрешения</w:t>
      </w:r>
      <w:r>
        <w:rPr>
          <w:bCs/>
          <w:sz w:val="26"/>
          <w:szCs w:val="26"/>
        </w:rPr>
        <w:t xml:space="preserve"> </w:t>
      </w:r>
      <w:r w:rsidRPr="007C2F23">
        <w:rPr>
          <w:bCs/>
          <w:sz w:val="26"/>
          <w:szCs w:val="26"/>
        </w:rPr>
        <w:t>на движение по автомобильным дорогам</w:t>
      </w:r>
      <w:r>
        <w:rPr>
          <w:bCs/>
          <w:sz w:val="26"/>
          <w:szCs w:val="26"/>
        </w:rPr>
        <w:t xml:space="preserve"> </w:t>
      </w:r>
      <w:r w:rsidRPr="007C2F23">
        <w:rPr>
          <w:bCs/>
          <w:sz w:val="26"/>
          <w:szCs w:val="26"/>
        </w:rPr>
        <w:t>местного значения транспортного средства,</w:t>
      </w:r>
      <w:r>
        <w:rPr>
          <w:bCs/>
          <w:sz w:val="26"/>
          <w:szCs w:val="26"/>
        </w:rPr>
        <w:t xml:space="preserve"> </w:t>
      </w:r>
      <w:r w:rsidRPr="007C2F23">
        <w:rPr>
          <w:bCs/>
          <w:sz w:val="26"/>
          <w:szCs w:val="26"/>
        </w:rPr>
        <w:t>осуществляющего перевозки тяжеловесных</w:t>
      </w:r>
      <w:r>
        <w:rPr>
          <w:bCs/>
          <w:sz w:val="26"/>
          <w:szCs w:val="26"/>
        </w:rPr>
        <w:t xml:space="preserve"> </w:t>
      </w:r>
      <w:r w:rsidRPr="007C2F23">
        <w:rPr>
          <w:bCs/>
          <w:sz w:val="26"/>
          <w:szCs w:val="26"/>
        </w:rPr>
        <w:t>и (или) крупногабаритных грузов»</w:t>
      </w:r>
      <w:r>
        <w:rPr>
          <w:bCs/>
          <w:sz w:val="26"/>
          <w:szCs w:val="26"/>
        </w:rPr>
        <w:t xml:space="preserve"> (дале</w:t>
      </w:r>
      <w:proofErr w:type="gramStart"/>
      <w:r>
        <w:rPr>
          <w:bCs/>
          <w:sz w:val="26"/>
          <w:szCs w:val="26"/>
        </w:rPr>
        <w:t>е-</w:t>
      </w:r>
      <w:proofErr w:type="gramEnd"/>
      <w:r>
        <w:rPr>
          <w:bCs/>
          <w:sz w:val="26"/>
          <w:szCs w:val="26"/>
        </w:rPr>
        <w:t xml:space="preserve"> постановле</w:t>
      </w:r>
      <w:r w:rsidR="00D67D94">
        <w:rPr>
          <w:bCs/>
          <w:sz w:val="26"/>
          <w:szCs w:val="26"/>
        </w:rPr>
        <w:t>ние) внести следующие изменения</w:t>
      </w:r>
      <w:r>
        <w:rPr>
          <w:bCs/>
          <w:sz w:val="26"/>
          <w:szCs w:val="26"/>
        </w:rPr>
        <w:t>:</w:t>
      </w:r>
    </w:p>
    <w:p w:rsidR="00C91FA9" w:rsidRDefault="00C91FA9" w:rsidP="00C91FA9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 w:rsidRPr="00734B6B"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 xml:space="preserve"> </w:t>
      </w:r>
      <w:r w:rsidR="008E4078">
        <w:rPr>
          <w:bCs/>
          <w:sz w:val="26"/>
          <w:szCs w:val="26"/>
        </w:rPr>
        <w:t xml:space="preserve">Подпункт </w:t>
      </w:r>
      <w:r>
        <w:rPr>
          <w:bCs/>
          <w:sz w:val="26"/>
          <w:szCs w:val="26"/>
          <w:lang w:val="en-US"/>
        </w:rPr>
        <w:t>a</w:t>
      </w:r>
      <w:r w:rsidR="0013065F">
        <w:rPr>
          <w:bCs/>
          <w:sz w:val="26"/>
          <w:szCs w:val="26"/>
        </w:rPr>
        <w:t>)</w:t>
      </w:r>
      <w:r w:rsidR="008E4078">
        <w:rPr>
          <w:bCs/>
          <w:sz w:val="26"/>
          <w:szCs w:val="26"/>
        </w:rPr>
        <w:t xml:space="preserve"> пункта 1.3.1</w:t>
      </w:r>
      <w:r>
        <w:rPr>
          <w:bCs/>
          <w:sz w:val="26"/>
          <w:szCs w:val="26"/>
        </w:rPr>
        <w:t xml:space="preserve"> приложения к постановлению</w:t>
      </w:r>
      <w:r w:rsidR="000235A4">
        <w:rPr>
          <w:bCs/>
          <w:sz w:val="26"/>
          <w:szCs w:val="26"/>
        </w:rPr>
        <w:t xml:space="preserve"> изложить в следующей редакции</w:t>
      </w:r>
      <w:r>
        <w:rPr>
          <w:bCs/>
          <w:sz w:val="26"/>
          <w:szCs w:val="26"/>
        </w:rPr>
        <w:t xml:space="preserve">:  </w:t>
      </w:r>
    </w:p>
    <w:p w:rsidR="008E4078" w:rsidRPr="00B43396" w:rsidRDefault="0013065F" w:rsidP="008E407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="008E4078" w:rsidRPr="00B43396">
        <w:rPr>
          <w:sz w:val="26"/>
          <w:szCs w:val="26"/>
          <w:lang w:eastAsia="ru-RU"/>
        </w:rPr>
        <w:t>а) Муниципальное казенное учреждение «Управление жилищно-коммунального хозяйства города Когалыма», отдел городского хозяйства (далее – МКУ «УЖКХ»).</w:t>
      </w:r>
    </w:p>
    <w:p w:rsidR="008E4078" w:rsidRPr="00B43396" w:rsidRDefault="008E4078" w:rsidP="008E407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B43396">
        <w:rPr>
          <w:sz w:val="26"/>
          <w:szCs w:val="26"/>
        </w:rPr>
        <w:t>Местонахождение: 628481, город Когалым, Ханты-Мансийский автономный округ - Югра, Тюменская область, улица Дружбы народов,7, первый этаж, кабинет №121;</w:t>
      </w:r>
    </w:p>
    <w:p w:rsidR="008E4078" w:rsidRPr="00B43396" w:rsidRDefault="008E4078" w:rsidP="008E4078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B43396">
        <w:rPr>
          <w:sz w:val="26"/>
          <w:szCs w:val="26"/>
          <w:lang w:eastAsia="ru-RU"/>
        </w:rPr>
        <w:t xml:space="preserve">телефон для справок: </w:t>
      </w:r>
      <w:r w:rsidRPr="00B43396">
        <w:rPr>
          <w:sz w:val="26"/>
          <w:szCs w:val="26"/>
        </w:rPr>
        <w:t xml:space="preserve">начальник отдела </w:t>
      </w:r>
      <w:r w:rsidRPr="00B43396">
        <w:rPr>
          <w:sz w:val="26"/>
          <w:szCs w:val="26"/>
          <w:lang w:eastAsia="ru-RU"/>
        </w:rPr>
        <w:t xml:space="preserve">(34667) 9-37-94; </w:t>
      </w:r>
    </w:p>
    <w:p w:rsidR="008E4078" w:rsidRPr="00B43396" w:rsidRDefault="008E4078" w:rsidP="008E4078">
      <w:pPr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B43396">
        <w:rPr>
          <w:sz w:val="26"/>
          <w:szCs w:val="26"/>
        </w:rPr>
        <w:t xml:space="preserve">специалист отдела (34667) 9-36-67; </w:t>
      </w:r>
      <w:r w:rsidRPr="00B43396">
        <w:rPr>
          <w:sz w:val="26"/>
          <w:szCs w:val="26"/>
          <w:lang w:eastAsia="ru-RU"/>
        </w:rPr>
        <w:t>факс 2-92-04;</w:t>
      </w:r>
    </w:p>
    <w:p w:rsidR="008E4078" w:rsidRPr="000235A4" w:rsidRDefault="008E4078" w:rsidP="000235A4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 w:rsidRPr="00B43396">
        <w:rPr>
          <w:sz w:val="26"/>
          <w:szCs w:val="26"/>
          <w:lang w:eastAsia="ru-RU"/>
        </w:rPr>
        <w:t xml:space="preserve">адрес электронной почты: </w:t>
      </w:r>
      <w:hyperlink r:id="rId7" w:history="1">
        <w:r w:rsidR="000235A4" w:rsidRPr="000235A4">
          <w:rPr>
            <w:rStyle w:val="a3"/>
            <w:bCs/>
            <w:color w:val="auto"/>
            <w:sz w:val="26"/>
            <w:szCs w:val="26"/>
            <w:u w:val="none"/>
            <w:lang w:val="en-US"/>
          </w:rPr>
          <w:t>Vladimir</w:t>
        </w:r>
        <w:r w:rsidR="000235A4" w:rsidRPr="000235A4">
          <w:rPr>
            <w:rStyle w:val="a3"/>
            <w:bCs/>
            <w:color w:val="auto"/>
            <w:sz w:val="26"/>
            <w:szCs w:val="26"/>
            <w:u w:val="none"/>
          </w:rPr>
          <w:t>.</w:t>
        </w:r>
        <w:r w:rsidR="000235A4" w:rsidRPr="000235A4">
          <w:rPr>
            <w:rStyle w:val="a3"/>
            <w:bCs/>
            <w:color w:val="auto"/>
            <w:sz w:val="26"/>
            <w:szCs w:val="26"/>
            <w:u w:val="none"/>
            <w:lang w:val="en-US"/>
          </w:rPr>
          <w:t>galamaga</w:t>
        </w:r>
        <w:r w:rsidR="000235A4" w:rsidRPr="000235A4">
          <w:rPr>
            <w:rStyle w:val="a3"/>
            <w:bCs/>
            <w:color w:val="auto"/>
            <w:sz w:val="26"/>
            <w:szCs w:val="26"/>
            <w:u w:val="none"/>
          </w:rPr>
          <w:t>@</w:t>
        </w:r>
        <w:r w:rsidR="000235A4" w:rsidRPr="000235A4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admkogalym</w:t>
        </w:r>
        <w:r w:rsidR="000235A4" w:rsidRPr="000235A4">
          <w:rPr>
            <w:rStyle w:val="a3"/>
            <w:bCs/>
            <w:color w:val="auto"/>
            <w:sz w:val="26"/>
            <w:szCs w:val="26"/>
            <w:u w:val="none"/>
          </w:rPr>
          <w:t>.</w:t>
        </w:r>
        <w:r w:rsidR="000235A4" w:rsidRPr="000235A4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="000235A4" w:rsidRPr="000235A4">
        <w:rPr>
          <w:rStyle w:val="a3"/>
          <w:bCs/>
          <w:color w:val="auto"/>
          <w:sz w:val="26"/>
          <w:szCs w:val="26"/>
          <w:u w:val="none"/>
        </w:rPr>
        <w:t>»</w:t>
      </w:r>
      <w:r w:rsidR="000235A4" w:rsidRPr="000235A4">
        <w:rPr>
          <w:bCs/>
          <w:sz w:val="26"/>
          <w:szCs w:val="26"/>
        </w:rPr>
        <w:t>;</w:t>
      </w:r>
    </w:p>
    <w:p w:rsidR="000235A4" w:rsidRDefault="008E4078" w:rsidP="000235A4">
      <w:pPr>
        <w:spacing w:line="240" w:lineRule="auto"/>
        <w:ind w:firstLine="709"/>
        <w:jc w:val="both"/>
        <w:rPr>
          <w:bCs/>
          <w:sz w:val="26"/>
          <w:szCs w:val="26"/>
        </w:rPr>
      </w:pPr>
      <w:r w:rsidRPr="00B43396">
        <w:rPr>
          <w:sz w:val="26"/>
          <w:szCs w:val="26"/>
          <w:lang w:eastAsia="ru-RU"/>
        </w:rPr>
        <w:t xml:space="preserve">график работы: </w:t>
      </w:r>
      <w:r w:rsidR="000235A4">
        <w:rPr>
          <w:bCs/>
          <w:sz w:val="26"/>
          <w:szCs w:val="26"/>
        </w:rPr>
        <w:t xml:space="preserve">график работы: </w:t>
      </w:r>
    </w:p>
    <w:p w:rsidR="000235A4" w:rsidRDefault="000235A4" w:rsidP="000235A4">
      <w:pPr>
        <w:spacing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приемные дни: понедельник, среда с 8.30 до 18.00, </w:t>
      </w:r>
    </w:p>
    <w:p w:rsidR="000235A4" w:rsidRDefault="000235A4" w:rsidP="000235A4">
      <w:pPr>
        <w:spacing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работа с документами: вторник, четверг, пятница с 8.30 до 18.00,</w:t>
      </w:r>
    </w:p>
    <w:p w:rsidR="008E4078" w:rsidRDefault="008E4078" w:rsidP="000235A4">
      <w:pPr>
        <w:spacing w:line="240" w:lineRule="auto"/>
        <w:ind w:firstLine="709"/>
        <w:jc w:val="both"/>
        <w:rPr>
          <w:sz w:val="26"/>
          <w:szCs w:val="26"/>
        </w:rPr>
      </w:pPr>
      <w:r w:rsidRPr="00B43396">
        <w:rPr>
          <w:sz w:val="26"/>
          <w:szCs w:val="26"/>
        </w:rPr>
        <w:t>выходные дни: суббота, воскресенье</w:t>
      </w:r>
      <w:proofErr w:type="gramStart"/>
      <w:r w:rsidRPr="00B43396">
        <w:rPr>
          <w:sz w:val="26"/>
          <w:szCs w:val="26"/>
        </w:rPr>
        <w:t>.</w:t>
      </w:r>
      <w:r w:rsidR="0013065F">
        <w:rPr>
          <w:sz w:val="26"/>
          <w:szCs w:val="26"/>
        </w:rPr>
        <w:t>».</w:t>
      </w:r>
      <w:proofErr w:type="gramEnd"/>
    </w:p>
    <w:p w:rsidR="00C91FA9" w:rsidRPr="0013065F" w:rsidRDefault="00C91FA9" w:rsidP="00C91FA9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</w:t>
      </w:r>
      <w:r w:rsidRPr="008B283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</w:t>
      </w:r>
      <w:r w:rsidR="00DF6B59">
        <w:rPr>
          <w:bCs/>
          <w:sz w:val="26"/>
          <w:szCs w:val="26"/>
        </w:rPr>
        <w:t>подпункт б</w:t>
      </w:r>
      <w:r w:rsidR="0013065F">
        <w:rPr>
          <w:bCs/>
          <w:sz w:val="26"/>
          <w:szCs w:val="26"/>
        </w:rPr>
        <w:t>)</w:t>
      </w:r>
      <w:r w:rsidR="00DF6B59">
        <w:rPr>
          <w:bCs/>
          <w:sz w:val="26"/>
          <w:szCs w:val="26"/>
        </w:rPr>
        <w:t xml:space="preserve"> пункта 1.3.2</w:t>
      </w:r>
      <w:r>
        <w:rPr>
          <w:bCs/>
          <w:sz w:val="26"/>
          <w:szCs w:val="26"/>
        </w:rPr>
        <w:t xml:space="preserve"> слова «адрес электронной почты: </w:t>
      </w:r>
      <w:hyperlink r:id="rId8" w:history="1"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ksat</w:t>
        </w:r>
        <w:r w:rsidRPr="0013065F">
          <w:rPr>
            <w:rStyle w:val="a3"/>
            <w:bCs/>
            <w:color w:val="auto"/>
            <w:sz w:val="26"/>
            <w:szCs w:val="26"/>
            <w:u w:val="none"/>
          </w:rPr>
          <w:t>@</w:t>
        </w:r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mail</w:t>
        </w:r>
        <w:r w:rsidRPr="0013065F">
          <w:rPr>
            <w:rStyle w:val="a3"/>
            <w:bCs/>
            <w:color w:val="auto"/>
            <w:sz w:val="26"/>
            <w:szCs w:val="26"/>
            <w:u w:val="none"/>
          </w:rPr>
          <w:t>.</w:t>
        </w:r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13065F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заменить словами «адрес электронной почты: </w:t>
      </w:r>
      <w:hyperlink r:id="rId9" w:history="1"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ksatpto</w:t>
        </w:r>
        <w:r w:rsidRPr="0013065F">
          <w:rPr>
            <w:rStyle w:val="a3"/>
            <w:bCs/>
            <w:color w:val="auto"/>
            <w:sz w:val="26"/>
            <w:szCs w:val="26"/>
            <w:u w:val="none"/>
          </w:rPr>
          <w:t>@</w:t>
        </w:r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mail</w:t>
        </w:r>
        <w:r w:rsidRPr="0013065F">
          <w:rPr>
            <w:rStyle w:val="a3"/>
            <w:bCs/>
            <w:color w:val="auto"/>
            <w:sz w:val="26"/>
            <w:szCs w:val="26"/>
            <w:u w:val="none"/>
          </w:rPr>
          <w:t>.</w:t>
        </w:r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13065F">
        <w:rPr>
          <w:bCs/>
          <w:sz w:val="26"/>
          <w:szCs w:val="26"/>
        </w:rPr>
        <w:t xml:space="preserve">». </w:t>
      </w:r>
    </w:p>
    <w:p w:rsidR="00C91FA9" w:rsidRPr="0013065F" w:rsidRDefault="00C91FA9" w:rsidP="00C91FA9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915D75">
        <w:rPr>
          <w:bCs/>
          <w:sz w:val="26"/>
          <w:szCs w:val="26"/>
        </w:rPr>
        <w:t>2</w:t>
      </w:r>
      <w:r w:rsidR="00DF6B59">
        <w:rPr>
          <w:bCs/>
          <w:sz w:val="26"/>
          <w:szCs w:val="26"/>
        </w:rPr>
        <w:t>.</w:t>
      </w:r>
      <w:r w:rsidR="00915D75">
        <w:rPr>
          <w:bCs/>
          <w:sz w:val="26"/>
          <w:szCs w:val="26"/>
        </w:rPr>
        <w:t>1. П</w:t>
      </w:r>
      <w:r w:rsidR="00DF6B59">
        <w:rPr>
          <w:bCs/>
          <w:sz w:val="26"/>
          <w:szCs w:val="26"/>
        </w:rPr>
        <w:t>одпункт</w:t>
      </w:r>
      <w:r>
        <w:rPr>
          <w:bCs/>
          <w:sz w:val="26"/>
          <w:szCs w:val="26"/>
        </w:rPr>
        <w:t xml:space="preserve"> в</w:t>
      </w:r>
      <w:r w:rsidR="0013065F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п</w:t>
      </w:r>
      <w:r w:rsidR="00DF6B59">
        <w:rPr>
          <w:bCs/>
          <w:sz w:val="26"/>
          <w:szCs w:val="26"/>
        </w:rPr>
        <w:t xml:space="preserve">ункта </w:t>
      </w:r>
      <w:r>
        <w:rPr>
          <w:bCs/>
          <w:sz w:val="26"/>
          <w:szCs w:val="26"/>
        </w:rPr>
        <w:t>1.3.2 дополнить словами «адрес</w:t>
      </w:r>
      <w:r w:rsidR="0013065F">
        <w:rPr>
          <w:bCs/>
          <w:sz w:val="26"/>
          <w:szCs w:val="26"/>
        </w:rPr>
        <w:t>а</w:t>
      </w:r>
      <w:r w:rsidRPr="003A7C6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электронной почты: </w:t>
      </w:r>
      <w:hyperlink r:id="rId10" w:history="1">
        <w:proofErr w:type="gramStart"/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Sgamzaeva</w:t>
        </w:r>
        <w:r w:rsidRPr="0013065F">
          <w:rPr>
            <w:rStyle w:val="a3"/>
            <w:bCs/>
            <w:color w:val="auto"/>
            <w:sz w:val="26"/>
            <w:szCs w:val="26"/>
            <w:u w:val="none"/>
          </w:rPr>
          <w:t>@</w:t>
        </w:r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svrw</w:t>
        </w:r>
        <w:r w:rsidRPr="0013065F">
          <w:rPr>
            <w:rStyle w:val="a3"/>
            <w:bCs/>
            <w:color w:val="auto"/>
            <w:sz w:val="26"/>
            <w:szCs w:val="26"/>
            <w:u w:val="none"/>
          </w:rPr>
          <w:t>.</w:t>
        </w:r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13065F">
        <w:rPr>
          <w:bCs/>
          <w:sz w:val="26"/>
          <w:szCs w:val="26"/>
        </w:rPr>
        <w:t xml:space="preserve">; </w:t>
      </w:r>
      <w:hyperlink r:id="rId11" w:history="1"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Akonstantinov</w:t>
        </w:r>
        <w:r w:rsidRPr="0013065F">
          <w:rPr>
            <w:rStyle w:val="a3"/>
            <w:bCs/>
            <w:color w:val="auto"/>
            <w:sz w:val="26"/>
            <w:szCs w:val="26"/>
            <w:u w:val="none"/>
          </w:rPr>
          <w:t>@</w:t>
        </w:r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svrw</w:t>
        </w:r>
        <w:r w:rsidRPr="0013065F">
          <w:rPr>
            <w:rStyle w:val="a3"/>
            <w:bCs/>
            <w:color w:val="auto"/>
            <w:sz w:val="26"/>
            <w:szCs w:val="26"/>
            <w:u w:val="none"/>
          </w:rPr>
          <w:t>.</w:t>
        </w:r>
        <w:r w:rsidRPr="0013065F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13065F">
        <w:rPr>
          <w:bCs/>
          <w:sz w:val="26"/>
          <w:szCs w:val="26"/>
        </w:rPr>
        <w:t>».</w:t>
      </w:r>
      <w:proofErr w:type="gramEnd"/>
    </w:p>
    <w:p w:rsidR="00C91FA9" w:rsidRDefault="00C91FA9" w:rsidP="00915D75">
      <w:pPr>
        <w:widowControl w:val="0"/>
        <w:suppressLineNumbers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915D7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</w:t>
      </w:r>
      <w:r w:rsidR="00915D75">
        <w:rPr>
          <w:bCs/>
          <w:sz w:val="26"/>
          <w:szCs w:val="26"/>
        </w:rPr>
        <w:t xml:space="preserve">2. </w:t>
      </w:r>
      <w:r>
        <w:rPr>
          <w:bCs/>
          <w:sz w:val="26"/>
          <w:szCs w:val="26"/>
        </w:rPr>
        <w:t xml:space="preserve">В </w:t>
      </w:r>
      <w:r w:rsidR="0013065F">
        <w:rPr>
          <w:bCs/>
          <w:sz w:val="26"/>
          <w:szCs w:val="26"/>
        </w:rPr>
        <w:t xml:space="preserve">подпункте </w:t>
      </w:r>
      <w:r>
        <w:rPr>
          <w:bCs/>
          <w:sz w:val="26"/>
          <w:szCs w:val="26"/>
        </w:rPr>
        <w:t xml:space="preserve"> г</w:t>
      </w:r>
      <w:r w:rsidR="0013065F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п</w:t>
      </w:r>
      <w:r w:rsidR="0013065F">
        <w:rPr>
          <w:bCs/>
          <w:sz w:val="26"/>
          <w:szCs w:val="26"/>
        </w:rPr>
        <w:t>ункта 1.3.2</w:t>
      </w:r>
      <w:r w:rsidR="00915D75">
        <w:rPr>
          <w:bCs/>
          <w:sz w:val="26"/>
          <w:szCs w:val="26"/>
        </w:rPr>
        <w:t xml:space="preserve"> </w:t>
      </w:r>
      <w:r w:rsidR="0013065F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 xml:space="preserve">лова «телефоны для справок: 8(34667) 2-61-47» заменить словами: </w:t>
      </w:r>
      <w:r w:rsidR="0013065F">
        <w:rPr>
          <w:bCs/>
          <w:sz w:val="26"/>
          <w:szCs w:val="26"/>
        </w:rPr>
        <w:t>«телефоны для справок: 8(34667) 2-76-32»</w:t>
      </w:r>
      <w:r>
        <w:rPr>
          <w:bCs/>
          <w:sz w:val="26"/>
          <w:szCs w:val="26"/>
        </w:rPr>
        <w:t xml:space="preserve">; </w:t>
      </w:r>
      <w:r w:rsidR="0013065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слова «адрес электронной почты: </w:t>
      </w:r>
      <w:r>
        <w:rPr>
          <w:bCs/>
          <w:sz w:val="26"/>
          <w:szCs w:val="26"/>
          <w:lang w:val="en-US"/>
        </w:rPr>
        <w:t>energy</w:t>
      </w:r>
      <w:r w:rsidRPr="003A7C61">
        <w:rPr>
          <w:bCs/>
          <w:sz w:val="26"/>
          <w:szCs w:val="26"/>
        </w:rPr>
        <w:t>-</w:t>
      </w:r>
      <w:proofErr w:type="spellStart"/>
      <w:r>
        <w:rPr>
          <w:bCs/>
          <w:sz w:val="26"/>
          <w:szCs w:val="26"/>
          <w:lang w:val="en-US"/>
        </w:rPr>
        <w:t>kogalym</w:t>
      </w:r>
      <w:proofErr w:type="spellEnd"/>
      <w:r w:rsidRPr="003A7C61">
        <w:rPr>
          <w:bCs/>
          <w:sz w:val="26"/>
          <w:szCs w:val="26"/>
        </w:rPr>
        <w:t>@</w:t>
      </w:r>
      <w:r>
        <w:rPr>
          <w:bCs/>
          <w:sz w:val="26"/>
          <w:szCs w:val="26"/>
          <w:lang w:val="en-US"/>
        </w:rPr>
        <w:t>mail</w:t>
      </w:r>
      <w:r w:rsidRPr="003A7C61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»</w:t>
      </w:r>
      <w:r w:rsidRPr="003A7C6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заменить словами «адрес электронной почты: </w:t>
      </w:r>
      <w:proofErr w:type="spellStart"/>
      <w:r>
        <w:rPr>
          <w:bCs/>
          <w:sz w:val="26"/>
          <w:szCs w:val="26"/>
          <w:lang w:val="en-US"/>
        </w:rPr>
        <w:t>pto</w:t>
      </w:r>
      <w:proofErr w:type="spellEnd"/>
      <w:r w:rsidRPr="003A7C61">
        <w:rPr>
          <w:bCs/>
          <w:sz w:val="26"/>
          <w:szCs w:val="26"/>
        </w:rPr>
        <w:t>-</w:t>
      </w:r>
      <w:proofErr w:type="spellStart"/>
      <w:r>
        <w:rPr>
          <w:bCs/>
          <w:sz w:val="26"/>
          <w:szCs w:val="26"/>
          <w:lang w:val="en-US"/>
        </w:rPr>
        <w:t>utec</w:t>
      </w:r>
      <w:proofErr w:type="spellEnd"/>
      <w:r w:rsidRPr="003A7C61"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yandex</w:t>
      </w:r>
      <w:proofErr w:type="spellEnd"/>
      <w:r w:rsidRPr="003A7C61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».</w:t>
      </w:r>
    </w:p>
    <w:p w:rsidR="00C91FA9" w:rsidRDefault="00C91FA9" w:rsidP="00C91FA9">
      <w:pPr>
        <w:widowControl w:val="0"/>
        <w:suppressLineNumbers/>
        <w:autoSpaceDE w:val="0"/>
        <w:autoSpaceDN w:val="0"/>
        <w:adjustRightInd w:val="0"/>
        <w:spacing w:line="240" w:lineRule="auto"/>
        <w:ind w:firstLine="748"/>
        <w:jc w:val="both"/>
        <w:rPr>
          <w:color w:val="FF0000"/>
          <w:sz w:val="26"/>
          <w:szCs w:val="26"/>
          <w:lang w:eastAsia="ru-RU"/>
        </w:rPr>
      </w:pPr>
      <w:r>
        <w:rPr>
          <w:bCs/>
          <w:sz w:val="26"/>
          <w:szCs w:val="26"/>
        </w:rPr>
        <w:t>1.</w:t>
      </w:r>
      <w:r w:rsidR="00915D7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</w:t>
      </w:r>
      <w:r w:rsidR="00915D75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 В </w:t>
      </w:r>
      <w:r w:rsidR="0013065F">
        <w:rPr>
          <w:bCs/>
          <w:sz w:val="26"/>
          <w:szCs w:val="26"/>
        </w:rPr>
        <w:t>пункте</w:t>
      </w:r>
      <w:r>
        <w:rPr>
          <w:bCs/>
          <w:sz w:val="26"/>
          <w:szCs w:val="26"/>
        </w:rPr>
        <w:t xml:space="preserve"> д</w:t>
      </w:r>
      <w:r w:rsidR="0013065F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п</w:t>
      </w:r>
      <w:r w:rsidR="0013065F">
        <w:rPr>
          <w:bCs/>
          <w:sz w:val="26"/>
          <w:szCs w:val="26"/>
        </w:rPr>
        <w:t xml:space="preserve">ункта </w:t>
      </w:r>
      <w:r>
        <w:rPr>
          <w:bCs/>
          <w:sz w:val="26"/>
          <w:szCs w:val="26"/>
        </w:rPr>
        <w:t>1.3.2 слова «адрес электронной почты:</w:t>
      </w:r>
      <w:r w:rsidRPr="001C1A44">
        <w:t xml:space="preserve"> </w:t>
      </w:r>
      <w:hyperlink r:id="rId12" w:history="1">
        <w:r w:rsidRPr="0013065F">
          <w:rPr>
            <w:rStyle w:val="a3"/>
            <w:color w:val="000000" w:themeColor="text1"/>
            <w:sz w:val="26"/>
            <w:szCs w:val="26"/>
            <w:u w:val="none"/>
            <w:lang w:val="en-US" w:eastAsia="ru-RU"/>
          </w:rPr>
          <w:t>ws</w:t>
        </w:r>
        <w:r w:rsidRPr="0013065F">
          <w:rPr>
            <w:rStyle w:val="a3"/>
            <w:color w:val="000000" w:themeColor="text1"/>
            <w:sz w:val="26"/>
            <w:szCs w:val="26"/>
            <w:u w:val="none"/>
            <w:lang w:eastAsia="ru-RU"/>
          </w:rPr>
          <w:t>@</w:t>
        </w:r>
        <w:r w:rsidRPr="0013065F">
          <w:rPr>
            <w:rStyle w:val="a3"/>
            <w:color w:val="000000" w:themeColor="text1"/>
            <w:sz w:val="26"/>
            <w:szCs w:val="26"/>
            <w:u w:val="none"/>
            <w:lang w:val="en-US" w:eastAsia="ru-RU"/>
          </w:rPr>
          <w:t>lukoil</w:t>
        </w:r>
        <w:r w:rsidRPr="0013065F">
          <w:rPr>
            <w:rStyle w:val="a3"/>
            <w:color w:val="000000" w:themeColor="text1"/>
            <w:sz w:val="26"/>
            <w:szCs w:val="26"/>
            <w:u w:val="none"/>
            <w:lang w:eastAsia="ru-RU"/>
          </w:rPr>
          <w:t>.</w:t>
        </w:r>
        <w:r w:rsidRPr="0013065F">
          <w:rPr>
            <w:rStyle w:val="a3"/>
            <w:color w:val="000000" w:themeColor="text1"/>
            <w:sz w:val="26"/>
            <w:szCs w:val="26"/>
            <w:u w:val="none"/>
            <w:lang w:val="en-US" w:eastAsia="ru-RU"/>
          </w:rPr>
          <w:t>com</w:t>
        </w:r>
      </w:hyperlink>
      <w:r w:rsidRPr="0013065F">
        <w:rPr>
          <w:rStyle w:val="a3"/>
          <w:color w:val="000000" w:themeColor="text1"/>
          <w:sz w:val="26"/>
          <w:szCs w:val="26"/>
          <w:u w:val="none"/>
          <w:lang w:eastAsia="ru-RU"/>
        </w:rPr>
        <w:t xml:space="preserve">» заменить словами «адрес электронной почты: </w:t>
      </w:r>
      <w:r w:rsidRPr="001C1A44">
        <w:rPr>
          <w:color w:val="000000" w:themeColor="text1"/>
          <w:sz w:val="26"/>
          <w:szCs w:val="26"/>
          <w:lang w:eastAsia="ru-RU"/>
        </w:rPr>
        <w:lastRenderedPageBreak/>
        <w:t>Aleksandr.Sadkov@lukoil.com».</w:t>
      </w:r>
    </w:p>
    <w:p w:rsidR="00C91FA9" w:rsidRPr="0013065F" w:rsidRDefault="00C91FA9" w:rsidP="00C91FA9">
      <w:pPr>
        <w:widowControl w:val="0"/>
        <w:suppressLineNumbers/>
        <w:autoSpaceDE w:val="0"/>
        <w:autoSpaceDN w:val="0"/>
        <w:adjustRightInd w:val="0"/>
        <w:spacing w:line="240" w:lineRule="auto"/>
        <w:ind w:firstLine="748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>1.</w:t>
      </w:r>
      <w:r w:rsidR="00915D7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</w:t>
      </w:r>
      <w:r w:rsidR="00915D75"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 xml:space="preserve"> В </w:t>
      </w:r>
      <w:r w:rsidR="0013065F">
        <w:rPr>
          <w:bCs/>
          <w:sz w:val="26"/>
          <w:szCs w:val="26"/>
        </w:rPr>
        <w:t>пункте</w:t>
      </w:r>
      <w:r>
        <w:rPr>
          <w:bCs/>
          <w:sz w:val="26"/>
          <w:szCs w:val="26"/>
        </w:rPr>
        <w:t xml:space="preserve"> е</w:t>
      </w:r>
      <w:r w:rsidR="0013065F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п</w:t>
      </w:r>
      <w:r w:rsidR="0013065F">
        <w:rPr>
          <w:bCs/>
          <w:sz w:val="26"/>
          <w:szCs w:val="26"/>
        </w:rPr>
        <w:t xml:space="preserve">ункта </w:t>
      </w:r>
      <w:r>
        <w:rPr>
          <w:bCs/>
          <w:sz w:val="26"/>
          <w:szCs w:val="26"/>
        </w:rPr>
        <w:t xml:space="preserve">1.3.2 слова «адрес электронной почты: </w:t>
      </w:r>
      <w:hyperlink r:id="rId13" w:history="1">
        <w:r w:rsidRPr="0013065F">
          <w:rPr>
            <w:rStyle w:val="a3"/>
            <w:color w:val="auto"/>
            <w:sz w:val="26"/>
            <w:szCs w:val="26"/>
            <w:u w:val="none"/>
            <w:lang w:val="en-US" w:eastAsia="ru-RU"/>
          </w:rPr>
          <w:t>ws</w:t>
        </w:r>
        <w:r w:rsidRPr="0013065F">
          <w:rPr>
            <w:rStyle w:val="a3"/>
            <w:color w:val="auto"/>
            <w:sz w:val="26"/>
            <w:szCs w:val="26"/>
            <w:u w:val="none"/>
            <w:lang w:eastAsia="ru-RU"/>
          </w:rPr>
          <w:t>@</w:t>
        </w:r>
        <w:r w:rsidRPr="0013065F">
          <w:rPr>
            <w:rStyle w:val="a3"/>
            <w:color w:val="auto"/>
            <w:sz w:val="26"/>
            <w:szCs w:val="26"/>
            <w:u w:val="none"/>
            <w:lang w:val="en-US" w:eastAsia="ru-RU"/>
          </w:rPr>
          <w:t>lukoil</w:t>
        </w:r>
        <w:r w:rsidRPr="0013065F">
          <w:rPr>
            <w:rStyle w:val="a3"/>
            <w:color w:val="auto"/>
            <w:sz w:val="26"/>
            <w:szCs w:val="26"/>
            <w:u w:val="none"/>
            <w:lang w:eastAsia="ru-RU"/>
          </w:rPr>
          <w:t>.</w:t>
        </w:r>
        <w:r w:rsidRPr="0013065F">
          <w:rPr>
            <w:rStyle w:val="a3"/>
            <w:color w:val="auto"/>
            <w:sz w:val="26"/>
            <w:szCs w:val="26"/>
            <w:u w:val="none"/>
            <w:lang w:val="en-US" w:eastAsia="ru-RU"/>
          </w:rPr>
          <w:t>com</w:t>
        </w:r>
        <w:r w:rsidRPr="0013065F">
          <w:rPr>
            <w:rStyle w:val="a3"/>
            <w:color w:val="auto"/>
            <w:sz w:val="26"/>
            <w:szCs w:val="26"/>
            <w:u w:val="none"/>
            <w:lang w:eastAsia="ru-RU"/>
          </w:rPr>
          <w:t>»</w:t>
        </w:r>
      </w:hyperlink>
      <w:r w:rsidRPr="00731D07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заменить словами </w:t>
      </w:r>
      <w:r w:rsidRPr="0013065F">
        <w:rPr>
          <w:rStyle w:val="a3"/>
          <w:color w:val="000000" w:themeColor="text1"/>
          <w:sz w:val="26"/>
          <w:szCs w:val="26"/>
          <w:u w:val="none"/>
          <w:lang w:eastAsia="ru-RU"/>
        </w:rPr>
        <w:t>«</w:t>
      </w:r>
      <w:r w:rsidRPr="0013065F">
        <w:rPr>
          <w:bCs/>
          <w:sz w:val="26"/>
          <w:szCs w:val="26"/>
        </w:rPr>
        <w:t>адрес</w:t>
      </w:r>
      <w:r>
        <w:rPr>
          <w:bCs/>
          <w:sz w:val="26"/>
          <w:szCs w:val="26"/>
        </w:rPr>
        <w:t xml:space="preserve"> электронной почты</w:t>
      </w:r>
      <w:r w:rsidRPr="00183157">
        <w:rPr>
          <w:color w:val="FF0000"/>
          <w:sz w:val="26"/>
          <w:szCs w:val="26"/>
          <w:lang w:eastAsia="ru-RU"/>
        </w:rPr>
        <w:t xml:space="preserve"> </w:t>
      </w:r>
      <w:r w:rsidRPr="0013065F">
        <w:rPr>
          <w:sz w:val="26"/>
          <w:szCs w:val="26"/>
          <w:lang w:eastAsia="ru-RU"/>
        </w:rPr>
        <w:t>Anna.Gilmanova@lukoil.com».</w:t>
      </w:r>
    </w:p>
    <w:p w:rsidR="00C91FA9" w:rsidRPr="001C1A44" w:rsidRDefault="00C91FA9" w:rsidP="00C91FA9">
      <w:pPr>
        <w:widowControl w:val="0"/>
        <w:suppressLineNumbers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>1.</w:t>
      </w:r>
      <w:r w:rsidR="00915D75">
        <w:rPr>
          <w:color w:val="000000" w:themeColor="text1"/>
          <w:sz w:val="26"/>
          <w:szCs w:val="26"/>
          <w:lang w:eastAsia="ru-RU"/>
        </w:rPr>
        <w:t>2</w:t>
      </w:r>
      <w:r>
        <w:rPr>
          <w:color w:val="000000" w:themeColor="text1"/>
          <w:sz w:val="26"/>
          <w:szCs w:val="26"/>
          <w:lang w:eastAsia="ru-RU"/>
        </w:rPr>
        <w:t>.</w:t>
      </w:r>
      <w:r w:rsidR="00915D75">
        <w:rPr>
          <w:color w:val="000000" w:themeColor="text1"/>
          <w:sz w:val="26"/>
          <w:szCs w:val="26"/>
          <w:lang w:eastAsia="ru-RU"/>
        </w:rPr>
        <w:t>5.</w:t>
      </w:r>
      <w:r>
        <w:rPr>
          <w:color w:val="000000" w:themeColor="text1"/>
          <w:sz w:val="26"/>
          <w:szCs w:val="26"/>
          <w:lang w:eastAsia="ru-RU"/>
        </w:rPr>
        <w:t xml:space="preserve"> В </w:t>
      </w:r>
      <w:r w:rsidR="0013065F">
        <w:rPr>
          <w:color w:val="000000" w:themeColor="text1"/>
          <w:sz w:val="26"/>
          <w:szCs w:val="26"/>
          <w:lang w:eastAsia="ru-RU"/>
        </w:rPr>
        <w:t>подпункте</w:t>
      </w:r>
      <w:r>
        <w:rPr>
          <w:color w:val="000000" w:themeColor="text1"/>
          <w:sz w:val="26"/>
          <w:szCs w:val="26"/>
          <w:lang w:eastAsia="ru-RU"/>
        </w:rPr>
        <w:t xml:space="preserve"> ж</w:t>
      </w:r>
      <w:r w:rsidR="0013065F">
        <w:rPr>
          <w:color w:val="000000" w:themeColor="text1"/>
          <w:sz w:val="26"/>
          <w:szCs w:val="26"/>
          <w:lang w:eastAsia="ru-RU"/>
        </w:rPr>
        <w:t>)</w:t>
      </w:r>
      <w:r>
        <w:rPr>
          <w:color w:val="000000" w:themeColor="text1"/>
          <w:sz w:val="26"/>
          <w:szCs w:val="26"/>
          <w:lang w:eastAsia="ru-RU"/>
        </w:rPr>
        <w:t xml:space="preserve"> п</w:t>
      </w:r>
      <w:r w:rsidR="0013065F">
        <w:rPr>
          <w:color w:val="000000" w:themeColor="text1"/>
          <w:sz w:val="26"/>
          <w:szCs w:val="26"/>
          <w:lang w:eastAsia="ru-RU"/>
        </w:rPr>
        <w:t xml:space="preserve">ункта </w:t>
      </w:r>
      <w:r>
        <w:rPr>
          <w:color w:val="000000" w:themeColor="text1"/>
          <w:sz w:val="26"/>
          <w:szCs w:val="26"/>
          <w:lang w:eastAsia="ru-RU"/>
        </w:rPr>
        <w:t>1.3.2 слова</w:t>
      </w:r>
      <w:r w:rsidRPr="003D010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43396">
        <w:rPr>
          <w:sz w:val="26"/>
          <w:szCs w:val="26"/>
        </w:rPr>
        <w:t>адрес электронной почты</w:t>
      </w:r>
      <w:proofErr w:type="gramStart"/>
      <w:r>
        <w:rPr>
          <w:sz w:val="26"/>
          <w:szCs w:val="26"/>
        </w:rPr>
        <w:t>:»</w:t>
      </w:r>
      <w:proofErr w:type="gramEnd"/>
      <w:r>
        <w:rPr>
          <w:sz w:val="26"/>
          <w:szCs w:val="26"/>
        </w:rPr>
        <w:t xml:space="preserve"> заменить словами «официальный сайт: </w:t>
      </w:r>
      <w:r>
        <w:rPr>
          <w:sz w:val="26"/>
          <w:szCs w:val="26"/>
          <w:lang w:val="en-US"/>
        </w:rPr>
        <w:t>www</w:t>
      </w:r>
      <w:r w:rsidRPr="00B000D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gibdd</w:t>
      </w:r>
      <w:proofErr w:type="spellEnd"/>
      <w:r w:rsidRPr="00B000D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».</w:t>
      </w:r>
    </w:p>
    <w:p w:rsidR="00C91FA9" w:rsidRDefault="00C91FA9" w:rsidP="00C91FA9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 w:rsidRPr="002F7BD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  <w:r w:rsidR="00915D75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 </w:t>
      </w:r>
      <w:r w:rsidR="00915D75">
        <w:rPr>
          <w:bCs/>
          <w:sz w:val="26"/>
          <w:szCs w:val="26"/>
        </w:rPr>
        <w:t>По</w:t>
      </w:r>
      <w:r>
        <w:rPr>
          <w:bCs/>
          <w:sz w:val="26"/>
          <w:szCs w:val="26"/>
        </w:rPr>
        <w:t xml:space="preserve"> текст</w:t>
      </w:r>
      <w:r w:rsidR="00915D75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 приложения к постановлению</w:t>
      </w:r>
      <w:r w:rsidR="00915D7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слова «глав</w:t>
      </w:r>
      <w:r w:rsidR="00915D75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Администрации города Когалыма» заменить словами «</w:t>
      </w:r>
      <w:r w:rsidR="00915D75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лав</w:t>
      </w:r>
      <w:r w:rsidR="00915D75">
        <w:rPr>
          <w:bCs/>
          <w:sz w:val="26"/>
          <w:szCs w:val="26"/>
        </w:rPr>
        <w:t>а города Когалыма» в соответствующих падежах</w:t>
      </w:r>
      <w:r>
        <w:rPr>
          <w:bCs/>
          <w:sz w:val="26"/>
          <w:szCs w:val="26"/>
        </w:rPr>
        <w:t>.</w:t>
      </w:r>
    </w:p>
    <w:p w:rsidR="00C91FA9" w:rsidRDefault="00C91FA9" w:rsidP="00915D75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915D75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 </w:t>
      </w:r>
      <w:r w:rsidR="00915D75">
        <w:rPr>
          <w:bCs/>
          <w:sz w:val="26"/>
          <w:szCs w:val="26"/>
        </w:rPr>
        <w:t>Пункт 2.13 изложить в редакции согласно приложению к настоящему постановлению.</w:t>
      </w:r>
      <w:r>
        <w:rPr>
          <w:bCs/>
          <w:sz w:val="26"/>
          <w:szCs w:val="26"/>
        </w:rPr>
        <w:t xml:space="preserve"> </w:t>
      </w:r>
    </w:p>
    <w:p w:rsidR="00915D75" w:rsidRPr="00734B6B" w:rsidRDefault="00915D75" w:rsidP="00915D75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</w:p>
    <w:p w:rsidR="00C91FA9" w:rsidRDefault="00C91FA9" w:rsidP="00C91FA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B43396">
        <w:rPr>
          <w:sz w:val="26"/>
          <w:szCs w:val="26"/>
        </w:rPr>
        <w:t xml:space="preserve">2. </w:t>
      </w:r>
      <w:proofErr w:type="gramStart"/>
      <w:r w:rsidRPr="00B43396">
        <w:rPr>
          <w:sz w:val="26"/>
          <w:szCs w:val="26"/>
          <w:lang w:eastAsia="ru-RU"/>
        </w:rPr>
        <w:t>Муниципальному к</w:t>
      </w:r>
      <w:r>
        <w:rPr>
          <w:sz w:val="26"/>
          <w:szCs w:val="26"/>
          <w:lang w:eastAsia="ru-RU"/>
        </w:rPr>
        <w:t>азенному учреждению «Управление жилищно-</w:t>
      </w:r>
      <w:r w:rsidRPr="00B43396">
        <w:rPr>
          <w:sz w:val="26"/>
          <w:szCs w:val="26"/>
          <w:lang w:eastAsia="ru-RU"/>
        </w:rPr>
        <w:t xml:space="preserve">коммунального хозяйства города Когалыма» </w:t>
      </w:r>
      <w:r w:rsidRPr="00B43396">
        <w:rPr>
          <w:sz w:val="26"/>
          <w:szCs w:val="26"/>
        </w:rPr>
        <w:t>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>
        <w:rPr>
          <w:sz w:val="26"/>
          <w:szCs w:val="26"/>
        </w:rPr>
        <w:t xml:space="preserve">а Когалыма от 19.06.2013 №149-р </w:t>
      </w:r>
      <w:r w:rsidRPr="00B43396">
        <w:rPr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округа–Югры» для дальнейшего направления в Управление государственной регистрации нормативных</w:t>
      </w:r>
      <w:proofErr w:type="gramEnd"/>
      <w:r w:rsidRPr="00B43396">
        <w:rPr>
          <w:sz w:val="26"/>
          <w:szCs w:val="26"/>
        </w:rPr>
        <w:t xml:space="preserve"> правовых актов Аппарата Губернатора Ханты-Мансийского автономного округа – Югры. </w:t>
      </w:r>
    </w:p>
    <w:p w:rsidR="00C91FA9" w:rsidRPr="00B43396" w:rsidRDefault="00C91FA9" w:rsidP="00C91F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FA9" w:rsidRDefault="00C91FA9" w:rsidP="00C91F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568AA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</w:t>
      </w:r>
      <w:r w:rsidR="009A5B87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D568AA">
        <w:rPr>
          <w:rFonts w:ascii="Times New Roman" w:hAnsi="Times New Roman" w:cs="Times New Roman"/>
          <w:sz w:val="26"/>
          <w:szCs w:val="26"/>
        </w:rPr>
        <w:t>сети «Интернет» (</w:t>
      </w:r>
      <w:hyperlink r:id="rId14" w:history="1">
        <w:r w:rsidRPr="00D568AA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D568AA">
        <w:rPr>
          <w:rFonts w:ascii="Times New Roman" w:hAnsi="Times New Roman" w:cs="Times New Roman"/>
          <w:sz w:val="26"/>
          <w:szCs w:val="26"/>
        </w:rPr>
        <w:t>).</w:t>
      </w:r>
    </w:p>
    <w:p w:rsidR="00C91FA9" w:rsidRPr="00D568AA" w:rsidRDefault="00C91FA9" w:rsidP="00C91F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1FA9" w:rsidRPr="00B43396" w:rsidRDefault="00C91FA9" w:rsidP="00C91FA9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43396">
        <w:rPr>
          <w:sz w:val="26"/>
          <w:szCs w:val="26"/>
        </w:rPr>
        <w:t xml:space="preserve">. Контроль за выполнением постановления возложить на </w:t>
      </w:r>
      <w:r>
        <w:rPr>
          <w:sz w:val="26"/>
          <w:szCs w:val="26"/>
        </w:rPr>
        <w:t xml:space="preserve">заместителя главы </w:t>
      </w:r>
      <w:r w:rsidRPr="00B43396">
        <w:rPr>
          <w:sz w:val="26"/>
          <w:szCs w:val="26"/>
        </w:rPr>
        <w:t xml:space="preserve">города Когалыма </w:t>
      </w:r>
      <w:r>
        <w:rPr>
          <w:sz w:val="26"/>
          <w:szCs w:val="26"/>
        </w:rPr>
        <w:t xml:space="preserve"> ________________________________________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C91FA9" w:rsidRPr="00B43396" w:rsidRDefault="00C91FA9" w:rsidP="00C91FA9">
      <w:pPr>
        <w:spacing w:line="240" w:lineRule="auto"/>
        <w:ind w:firstLine="709"/>
        <w:jc w:val="both"/>
        <w:rPr>
          <w:sz w:val="26"/>
          <w:szCs w:val="26"/>
        </w:rPr>
      </w:pPr>
    </w:p>
    <w:p w:rsidR="00C91FA9" w:rsidRDefault="00C91FA9" w:rsidP="00C91FA9">
      <w:pPr>
        <w:spacing w:line="240" w:lineRule="auto"/>
        <w:ind w:firstLine="709"/>
        <w:jc w:val="both"/>
        <w:rPr>
          <w:sz w:val="26"/>
          <w:szCs w:val="26"/>
        </w:rPr>
      </w:pPr>
    </w:p>
    <w:p w:rsidR="00C91FA9" w:rsidRDefault="00C91FA9" w:rsidP="00C91FA9">
      <w:pPr>
        <w:spacing w:line="240" w:lineRule="auto"/>
        <w:ind w:firstLine="709"/>
        <w:jc w:val="both"/>
        <w:rPr>
          <w:sz w:val="26"/>
          <w:szCs w:val="26"/>
        </w:rPr>
      </w:pPr>
    </w:p>
    <w:p w:rsidR="00C91FA9" w:rsidRPr="00B43396" w:rsidRDefault="00C91FA9" w:rsidP="00C91FA9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Когалыма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4339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Н.Н. Пальчиков</w:t>
      </w:r>
    </w:p>
    <w:p w:rsidR="00C91FA9" w:rsidRPr="00A81E74" w:rsidRDefault="00C91FA9" w:rsidP="00C91FA9">
      <w:pPr>
        <w:spacing w:line="240" w:lineRule="auto"/>
        <w:jc w:val="both"/>
        <w:rPr>
          <w:color w:val="FFFFFF"/>
          <w:sz w:val="22"/>
        </w:rPr>
      </w:pPr>
    </w:p>
    <w:p w:rsidR="009A5B87" w:rsidRDefault="009A5B87" w:rsidP="00C91FA9">
      <w:pPr>
        <w:spacing w:line="240" w:lineRule="auto"/>
        <w:jc w:val="both"/>
        <w:rPr>
          <w:sz w:val="22"/>
        </w:rPr>
      </w:pPr>
    </w:p>
    <w:p w:rsidR="00C91FA9" w:rsidRPr="00AE41C5" w:rsidRDefault="00C91FA9" w:rsidP="00C91FA9">
      <w:pPr>
        <w:spacing w:line="240" w:lineRule="auto"/>
        <w:jc w:val="both"/>
        <w:rPr>
          <w:sz w:val="22"/>
        </w:rPr>
      </w:pPr>
      <w:r w:rsidRPr="00AE41C5">
        <w:rPr>
          <w:sz w:val="22"/>
        </w:rPr>
        <w:t>Согласованно:</w:t>
      </w:r>
    </w:p>
    <w:p w:rsidR="00C91FA9" w:rsidRPr="00AE41C5" w:rsidRDefault="00C91FA9" w:rsidP="00C91FA9">
      <w:pPr>
        <w:spacing w:line="240" w:lineRule="auto"/>
        <w:rPr>
          <w:sz w:val="22"/>
        </w:rPr>
      </w:pPr>
      <w:r>
        <w:rPr>
          <w:sz w:val="22"/>
        </w:rPr>
        <w:t>начальник УЭ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A5B87">
        <w:rPr>
          <w:sz w:val="22"/>
        </w:rPr>
        <w:tab/>
      </w:r>
      <w:bookmarkStart w:id="0" w:name="_GoBack"/>
      <w:bookmarkEnd w:id="0"/>
      <w:r w:rsidR="000E613E">
        <w:rPr>
          <w:sz w:val="22"/>
        </w:rPr>
        <w:t xml:space="preserve"> </w:t>
      </w:r>
      <w:proofErr w:type="spellStart"/>
      <w:r w:rsidR="009A5B87">
        <w:rPr>
          <w:sz w:val="22"/>
        </w:rPr>
        <w:t>Е.</w:t>
      </w:r>
      <w:r w:rsidR="00A237B7">
        <w:rPr>
          <w:sz w:val="22"/>
        </w:rPr>
        <w:t>Г</w:t>
      </w:r>
      <w:r w:rsidR="009A5B87">
        <w:rPr>
          <w:sz w:val="22"/>
        </w:rPr>
        <w:t>.Загорская</w:t>
      </w:r>
      <w:proofErr w:type="spellEnd"/>
    </w:p>
    <w:p w:rsidR="00C91FA9" w:rsidRPr="00AE41C5" w:rsidRDefault="00C91FA9" w:rsidP="00C91FA9">
      <w:pPr>
        <w:spacing w:line="240" w:lineRule="auto"/>
        <w:rPr>
          <w:sz w:val="22"/>
        </w:rPr>
      </w:pPr>
      <w:r>
        <w:rPr>
          <w:sz w:val="22"/>
        </w:rPr>
        <w:t>н</w:t>
      </w:r>
      <w:r w:rsidRPr="00AE41C5">
        <w:rPr>
          <w:sz w:val="22"/>
        </w:rPr>
        <w:t>ачальник ЮУ</w:t>
      </w:r>
      <w:r w:rsidRPr="00AE41C5">
        <w:rPr>
          <w:sz w:val="22"/>
        </w:rPr>
        <w:tab/>
      </w:r>
      <w:r w:rsidRPr="00AE41C5">
        <w:rPr>
          <w:sz w:val="22"/>
        </w:rPr>
        <w:tab/>
      </w:r>
      <w:r w:rsidRPr="00AE41C5">
        <w:rPr>
          <w:sz w:val="22"/>
        </w:rPr>
        <w:tab/>
      </w:r>
      <w:r w:rsidRPr="00AE41C5">
        <w:rPr>
          <w:sz w:val="22"/>
        </w:rPr>
        <w:tab/>
      </w:r>
      <w:r w:rsidRPr="00AE41C5">
        <w:rPr>
          <w:sz w:val="22"/>
        </w:rPr>
        <w:tab/>
      </w:r>
      <w:r w:rsidRPr="00AE41C5">
        <w:rPr>
          <w:sz w:val="22"/>
        </w:rPr>
        <w:tab/>
      </w:r>
      <w:r w:rsidRPr="00AE41C5">
        <w:rPr>
          <w:sz w:val="22"/>
        </w:rPr>
        <w:tab/>
      </w:r>
      <w:r w:rsidR="000E613E">
        <w:rPr>
          <w:sz w:val="22"/>
        </w:rPr>
        <w:t xml:space="preserve"> </w:t>
      </w:r>
      <w:proofErr w:type="spellStart"/>
      <w:r w:rsidR="009A5B87">
        <w:rPr>
          <w:sz w:val="22"/>
        </w:rPr>
        <w:t>А.В.Косолапов</w:t>
      </w:r>
      <w:proofErr w:type="spellEnd"/>
    </w:p>
    <w:p w:rsidR="00C91FA9" w:rsidRPr="00AE41C5" w:rsidRDefault="009A5B87" w:rsidP="00C91FA9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начальник </w:t>
      </w:r>
      <w:r w:rsidR="00C91FA9">
        <w:rPr>
          <w:sz w:val="22"/>
        </w:rPr>
        <w:t>ОРАР УЭ</w:t>
      </w:r>
      <w:r w:rsidR="00C91FA9">
        <w:rPr>
          <w:sz w:val="22"/>
        </w:rPr>
        <w:tab/>
      </w:r>
      <w:r w:rsidR="00C91FA9">
        <w:rPr>
          <w:sz w:val="22"/>
        </w:rPr>
        <w:tab/>
      </w:r>
      <w:r w:rsidR="00C91FA9">
        <w:rPr>
          <w:sz w:val="22"/>
        </w:rPr>
        <w:tab/>
      </w:r>
      <w:r w:rsidR="00C91FA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E613E">
        <w:rPr>
          <w:sz w:val="22"/>
        </w:rPr>
        <w:t xml:space="preserve"> </w:t>
      </w:r>
      <w:proofErr w:type="spellStart"/>
      <w:r>
        <w:rPr>
          <w:sz w:val="22"/>
        </w:rPr>
        <w:t>А.А.Шумков</w:t>
      </w:r>
      <w:proofErr w:type="spellEnd"/>
      <w:r w:rsidR="00C91FA9" w:rsidRPr="00AE41C5">
        <w:rPr>
          <w:sz w:val="22"/>
        </w:rPr>
        <w:t xml:space="preserve"> </w:t>
      </w:r>
    </w:p>
    <w:p w:rsidR="00C91FA9" w:rsidRPr="00AE41C5" w:rsidRDefault="00C91FA9" w:rsidP="00C91FA9">
      <w:pPr>
        <w:spacing w:line="240" w:lineRule="auto"/>
        <w:jc w:val="both"/>
        <w:rPr>
          <w:sz w:val="22"/>
        </w:rPr>
      </w:pPr>
      <w:r>
        <w:rPr>
          <w:sz w:val="22"/>
        </w:rPr>
        <w:t>начальник</w:t>
      </w:r>
      <w:r w:rsidRPr="00AE41C5">
        <w:rPr>
          <w:sz w:val="22"/>
        </w:rPr>
        <w:t xml:space="preserve"> ОРЖКХ</w:t>
      </w:r>
      <w:r w:rsidRPr="00AE41C5">
        <w:rPr>
          <w:sz w:val="22"/>
        </w:rPr>
        <w:tab/>
      </w:r>
      <w:r w:rsidRPr="00AE41C5">
        <w:rPr>
          <w:sz w:val="22"/>
        </w:rPr>
        <w:tab/>
      </w:r>
      <w:r w:rsidRPr="00AE41C5">
        <w:rPr>
          <w:sz w:val="22"/>
        </w:rPr>
        <w:tab/>
      </w:r>
      <w:r w:rsidRPr="00AE41C5">
        <w:rPr>
          <w:sz w:val="22"/>
        </w:rPr>
        <w:tab/>
      </w:r>
      <w:r w:rsidRPr="00AE41C5">
        <w:rPr>
          <w:sz w:val="22"/>
        </w:rPr>
        <w:tab/>
      </w:r>
      <w:r w:rsidR="009A5B87">
        <w:rPr>
          <w:sz w:val="22"/>
        </w:rPr>
        <w:t xml:space="preserve">         </w:t>
      </w:r>
      <w:r w:rsidR="000E613E">
        <w:rPr>
          <w:sz w:val="22"/>
        </w:rPr>
        <w:t xml:space="preserve"> </w:t>
      </w:r>
      <w:r w:rsidR="009A5B87">
        <w:rPr>
          <w:sz w:val="22"/>
        </w:rPr>
        <w:t xml:space="preserve"> </w:t>
      </w:r>
      <w:r w:rsidR="00A237B7">
        <w:rPr>
          <w:sz w:val="22"/>
        </w:rPr>
        <w:t xml:space="preserve"> </w:t>
      </w:r>
      <w:r w:rsidR="009A5B87">
        <w:rPr>
          <w:sz w:val="22"/>
        </w:rPr>
        <w:t xml:space="preserve"> </w:t>
      </w:r>
      <w:proofErr w:type="spellStart"/>
      <w:r w:rsidR="000E613E">
        <w:rPr>
          <w:sz w:val="22"/>
        </w:rPr>
        <w:t>Е.В.Епифанова</w:t>
      </w:r>
      <w:proofErr w:type="spellEnd"/>
    </w:p>
    <w:p w:rsidR="00B12547" w:rsidRDefault="00B12547" w:rsidP="00C91FA9">
      <w:pPr>
        <w:spacing w:line="240" w:lineRule="auto"/>
        <w:jc w:val="both"/>
        <w:rPr>
          <w:sz w:val="22"/>
          <w:lang w:eastAsia="ru-RU"/>
        </w:rPr>
      </w:pPr>
      <w:r>
        <w:rPr>
          <w:sz w:val="22"/>
          <w:lang w:eastAsia="ru-RU"/>
        </w:rPr>
        <w:t>начальник ОО ЮУ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0E613E">
        <w:rPr>
          <w:sz w:val="22"/>
          <w:lang w:eastAsia="ru-RU"/>
        </w:rPr>
        <w:t xml:space="preserve"> </w:t>
      </w:r>
      <w:proofErr w:type="spellStart"/>
      <w:r>
        <w:rPr>
          <w:sz w:val="22"/>
          <w:lang w:eastAsia="ru-RU"/>
        </w:rPr>
        <w:t>Д.А.Дидур</w:t>
      </w:r>
      <w:proofErr w:type="spellEnd"/>
    </w:p>
    <w:p w:rsidR="00C91FA9" w:rsidRPr="00AE41C5" w:rsidRDefault="000E613E" w:rsidP="00C91FA9">
      <w:pPr>
        <w:spacing w:line="240" w:lineRule="auto"/>
        <w:jc w:val="both"/>
        <w:rPr>
          <w:sz w:val="22"/>
          <w:lang w:eastAsia="ru-RU"/>
        </w:rPr>
      </w:pPr>
      <w:proofErr w:type="spellStart"/>
      <w:r>
        <w:rPr>
          <w:sz w:val="22"/>
          <w:lang w:eastAsia="ru-RU"/>
        </w:rPr>
        <w:t>и.о</w:t>
      </w:r>
      <w:proofErr w:type="gramStart"/>
      <w:r>
        <w:rPr>
          <w:sz w:val="22"/>
          <w:lang w:eastAsia="ru-RU"/>
        </w:rPr>
        <w:t>.</w:t>
      </w:r>
      <w:r w:rsidR="00C91FA9">
        <w:rPr>
          <w:sz w:val="22"/>
          <w:lang w:eastAsia="ru-RU"/>
        </w:rPr>
        <w:t>д</w:t>
      </w:r>
      <w:proofErr w:type="gramEnd"/>
      <w:r w:rsidR="00C91FA9" w:rsidRPr="00AE41C5">
        <w:rPr>
          <w:sz w:val="22"/>
          <w:lang w:eastAsia="ru-RU"/>
        </w:rPr>
        <w:t>иректор</w:t>
      </w:r>
      <w:r>
        <w:rPr>
          <w:sz w:val="22"/>
          <w:lang w:eastAsia="ru-RU"/>
        </w:rPr>
        <w:t>а</w:t>
      </w:r>
      <w:proofErr w:type="spellEnd"/>
      <w:r w:rsidR="00C91FA9" w:rsidRPr="00AE41C5">
        <w:rPr>
          <w:sz w:val="22"/>
          <w:lang w:eastAsia="ru-RU"/>
        </w:rPr>
        <w:t xml:space="preserve"> МКУ «УЖКХ» </w:t>
      </w:r>
      <w:r w:rsidR="00C91FA9" w:rsidRPr="00AE41C5">
        <w:rPr>
          <w:sz w:val="22"/>
          <w:lang w:eastAsia="ru-RU"/>
        </w:rPr>
        <w:tab/>
      </w:r>
      <w:r w:rsidR="00C91FA9" w:rsidRPr="00AE41C5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  <w:t xml:space="preserve"> </w:t>
      </w:r>
      <w:proofErr w:type="spellStart"/>
      <w:r w:rsidR="00D67D94">
        <w:rPr>
          <w:sz w:val="22"/>
          <w:lang w:eastAsia="ru-RU"/>
        </w:rPr>
        <w:t>Л.К.Чернявская</w:t>
      </w:r>
      <w:proofErr w:type="spellEnd"/>
    </w:p>
    <w:p w:rsidR="00C91FA9" w:rsidRPr="00AE41C5" w:rsidRDefault="009A5B87" w:rsidP="00C91FA9">
      <w:pPr>
        <w:spacing w:line="240" w:lineRule="auto"/>
        <w:jc w:val="both"/>
        <w:rPr>
          <w:sz w:val="22"/>
          <w:lang w:eastAsia="ru-RU"/>
        </w:rPr>
      </w:pPr>
      <w:r>
        <w:rPr>
          <w:sz w:val="22"/>
          <w:lang w:eastAsia="ru-RU"/>
        </w:rPr>
        <w:t>д</w:t>
      </w:r>
      <w:r w:rsidR="00C91FA9" w:rsidRPr="00AE41C5">
        <w:rPr>
          <w:sz w:val="22"/>
          <w:lang w:eastAsia="ru-RU"/>
        </w:rPr>
        <w:t>иректор МКУ «УОДОМС»</w:t>
      </w:r>
      <w:r w:rsidR="00C91FA9" w:rsidRPr="00AE41C5">
        <w:rPr>
          <w:sz w:val="22"/>
          <w:lang w:eastAsia="ru-RU"/>
        </w:rPr>
        <w:tab/>
      </w:r>
      <w:r w:rsidR="00C91FA9" w:rsidRPr="00AE41C5">
        <w:rPr>
          <w:sz w:val="22"/>
          <w:lang w:eastAsia="ru-RU"/>
        </w:rPr>
        <w:tab/>
      </w:r>
      <w:r w:rsidR="00C91FA9" w:rsidRPr="00AE41C5">
        <w:rPr>
          <w:sz w:val="22"/>
          <w:lang w:eastAsia="ru-RU"/>
        </w:rPr>
        <w:tab/>
      </w:r>
      <w:r w:rsidR="00C91FA9" w:rsidRPr="00AE41C5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0E613E">
        <w:rPr>
          <w:sz w:val="22"/>
          <w:lang w:eastAsia="ru-RU"/>
        </w:rPr>
        <w:t xml:space="preserve"> </w:t>
      </w:r>
      <w:proofErr w:type="spellStart"/>
      <w:r>
        <w:rPr>
          <w:sz w:val="22"/>
          <w:lang w:eastAsia="ru-RU"/>
        </w:rPr>
        <w:t>М.В.Владыкина</w:t>
      </w:r>
      <w:proofErr w:type="spellEnd"/>
    </w:p>
    <w:p w:rsidR="009A5B87" w:rsidRDefault="009A5B87" w:rsidP="00C91FA9">
      <w:pPr>
        <w:spacing w:line="240" w:lineRule="auto"/>
        <w:rPr>
          <w:sz w:val="22"/>
        </w:rPr>
      </w:pPr>
    </w:p>
    <w:p w:rsidR="00C91FA9" w:rsidRPr="00AE41C5" w:rsidRDefault="00C91FA9" w:rsidP="00C91FA9">
      <w:pPr>
        <w:spacing w:line="240" w:lineRule="auto"/>
        <w:rPr>
          <w:sz w:val="22"/>
        </w:rPr>
      </w:pPr>
      <w:r w:rsidRPr="00AE41C5">
        <w:rPr>
          <w:sz w:val="22"/>
        </w:rPr>
        <w:t>Подготовлено:</w:t>
      </w:r>
    </w:p>
    <w:p w:rsidR="00C91FA9" w:rsidRPr="00AE41C5" w:rsidRDefault="00C91FA9" w:rsidP="00C91FA9">
      <w:pPr>
        <w:spacing w:line="240" w:lineRule="auto"/>
        <w:rPr>
          <w:sz w:val="22"/>
          <w:lang w:eastAsia="ru-RU"/>
        </w:rPr>
      </w:pPr>
      <w:r>
        <w:rPr>
          <w:sz w:val="22"/>
        </w:rPr>
        <w:t>в</w:t>
      </w:r>
      <w:r w:rsidRPr="00AE41C5">
        <w:rPr>
          <w:sz w:val="22"/>
        </w:rPr>
        <w:t>ед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 w:rsidRPr="00AE41C5">
        <w:rPr>
          <w:sz w:val="22"/>
        </w:rPr>
        <w:t>и</w:t>
      </w:r>
      <w:proofErr w:type="gramEnd"/>
      <w:r w:rsidRPr="00AE41C5">
        <w:rPr>
          <w:sz w:val="22"/>
        </w:rPr>
        <w:t xml:space="preserve">нженер ОГХ </w:t>
      </w:r>
      <w:r w:rsidRPr="00AE41C5">
        <w:rPr>
          <w:sz w:val="22"/>
          <w:lang w:eastAsia="ru-RU"/>
        </w:rPr>
        <w:t xml:space="preserve">МКУ «УЖКХ»      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proofErr w:type="spellStart"/>
      <w:r>
        <w:rPr>
          <w:sz w:val="22"/>
          <w:lang w:eastAsia="ru-RU"/>
        </w:rPr>
        <w:t>В.А.</w:t>
      </w:r>
      <w:r w:rsidRPr="00AE41C5">
        <w:rPr>
          <w:sz w:val="22"/>
          <w:lang w:eastAsia="ru-RU"/>
        </w:rPr>
        <w:t>Галамага</w:t>
      </w:r>
      <w:proofErr w:type="spellEnd"/>
    </w:p>
    <w:p w:rsidR="00C91FA9" w:rsidRPr="00AE41C5" w:rsidRDefault="00C91FA9" w:rsidP="00C91FA9">
      <w:pPr>
        <w:spacing w:line="240" w:lineRule="auto"/>
        <w:rPr>
          <w:sz w:val="22"/>
          <w:lang w:eastAsia="ru-RU"/>
        </w:rPr>
      </w:pPr>
    </w:p>
    <w:p w:rsidR="001E7966" w:rsidRDefault="00C91FA9" w:rsidP="00C91FA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2"/>
        </w:rPr>
      </w:pPr>
      <w:r>
        <w:rPr>
          <w:sz w:val="22"/>
        </w:rPr>
        <w:t>Р</w:t>
      </w:r>
      <w:r w:rsidRPr="00AE41C5">
        <w:rPr>
          <w:sz w:val="22"/>
        </w:rPr>
        <w:t xml:space="preserve">азослать: МКУ «УЖКХ», ОРЖКХ, ЮУ, УЭ, МКУ «УОДОМС», ОГИБДД, МБУ «КСАТ», </w:t>
      </w:r>
      <w:r w:rsidRPr="00AE41C5">
        <w:rPr>
          <w:sz w:val="22"/>
          <w:lang w:eastAsia="ru-RU"/>
        </w:rPr>
        <w:t>ОАО «ЮТЭК-Когалым», ТПП «</w:t>
      </w:r>
      <w:proofErr w:type="spellStart"/>
      <w:r w:rsidRPr="00AE41C5">
        <w:rPr>
          <w:sz w:val="22"/>
          <w:lang w:eastAsia="ru-RU"/>
        </w:rPr>
        <w:t>Когалымнефтегаз</w:t>
      </w:r>
      <w:proofErr w:type="spellEnd"/>
      <w:r w:rsidRPr="00AE41C5">
        <w:rPr>
          <w:sz w:val="22"/>
          <w:lang w:eastAsia="ru-RU"/>
        </w:rPr>
        <w:t>»,</w:t>
      </w:r>
      <w:r>
        <w:rPr>
          <w:sz w:val="22"/>
          <w:lang w:eastAsia="ru-RU"/>
        </w:rPr>
        <w:t xml:space="preserve"> </w:t>
      </w:r>
      <w:r w:rsidRPr="00AE41C5">
        <w:rPr>
          <w:sz w:val="22"/>
          <w:lang w:eastAsia="ru-RU"/>
        </w:rPr>
        <w:t>ТПП «</w:t>
      </w:r>
      <w:proofErr w:type="spellStart"/>
      <w:r w:rsidRPr="00AE41C5">
        <w:rPr>
          <w:sz w:val="22"/>
          <w:lang w:eastAsia="ru-RU"/>
        </w:rPr>
        <w:t>Повхнефтегаз</w:t>
      </w:r>
      <w:proofErr w:type="spellEnd"/>
      <w:r w:rsidRPr="00AE41C5">
        <w:rPr>
          <w:sz w:val="22"/>
          <w:lang w:eastAsia="ru-RU"/>
        </w:rPr>
        <w:t>»,</w:t>
      </w:r>
      <w:r>
        <w:rPr>
          <w:sz w:val="22"/>
        </w:rPr>
        <w:t xml:space="preserve"> прокуратура, печатное издание</w:t>
      </w:r>
      <w:r w:rsidRPr="00AE41C5">
        <w:rPr>
          <w:sz w:val="22"/>
        </w:rPr>
        <w:t>,</w:t>
      </w:r>
      <w:r>
        <w:rPr>
          <w:sz w:val="22"/>
        </w:rPr>
        <w:t xml:space="preserve"> </w:t>
      </w:r>
      <w:r w:rsidRPr="00AE41C5">
        <w:rPr>
          <w:sz w:val="22"/>
        </w:rPr>
        <w:t>Сабуров.</w:t>
      </w:r>
    </w:p>
    <w:p w:rsidR="00915D75" w:rsidRPr="00915D75" w:rsidRDefault="00915D75" w:rsidP="00915D75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  <w:r w:rsidRPr="00915D75">
        <w:rPr>
          <w:sz w:val="26"/>
          <w:szCs w:val="26"/>
        </w:rPr>
        <w:lastRenderedPageBreak/>
        <w:t xml:space="preserve">Приложение </w:t>
      </w:r>
    </w:p>
    <w:p w:rsidR="00915D75" w:rsidRPr="00915D75" w:rsidRDefault="00915D75" w:rsidP="00915D75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  <w:r w:rsidRPr="00915D75">
        <w:rPr>
          <w:sz w:val="26"/>
          <w:szCs w:val="26"/>
        </w:rPr>
        <w:t xml:space="preserve">к постановлению </w:t>
      </w:r>
    </w:p>
    <w:p w:rsidR="00915D75" w:rsidRPr="00915D75" w:rsidRDefault="00915D75" w:rsidP="00915D75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  <w:r w:rsidRPr="00915D75">
        <w:rPr>
          <w:sz w:val="26"/>
          <w:szCs w:val="26"/>
        </w:rPr>
        <w:t>Администрации города Когалыма</w:t>
      </w:r>
    </w:p>
    <w:p w:rsidR="00915D75" w:rsidRDefault="00915D75" w:rsidP="00915D75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  <w:r w:rsidRPr="00915D75">
        <w:rPr>
          <w:sz w:val="26"/>
          <w:szCs w:val="26"/>
        </w:rPr>
        <w:t>от ______________ №________</w:t>
      </w:r>
    </w:p>
    <w:p w:rsidR="00915D75" w:rsidRDefault="00915D75" w:rsidP="00915D75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915D75" w:rsidRPr="00B43396" w:rsidRDefault="00915D75" w:rsidP="00915D75">
      <w:pPr>
        <w:tabs>
          <w:tab w:val="left" w:pos="0"/>
        </w:tabs>
        <w:spacing w:line="240" w:lineRule="auto"/>
        <w:ind w:firstLine="709"/>
        <w:jc w:val="both"/>
        <w:rPr>
          <w:sz w:val="26"/>
          <w:szCs w:val="26"/>
        </w:rPr>
      </w:pPr>
      <w:r w:rsidRPr="00B43396">
        <w:rPr>
          <w:sz w:val="26"/>
          <w:szCs w:val="26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15D75" w:rsidRPr="00B43396" w:rsidRDefault="00915D75" w:rsidP="00915D7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6"/>
          <w:szCs w:val="26"/>
        </w:rPr>
      </w:pPr>
      <w:r w:rsidRPr="00B43396">
        <w:rPr>
          <w:sz w:val="26"/>
          <w:szCs w:val="26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15D75" w:rsidRDefault="00915D75" w:rsidP="00915D7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6"/>
          <w:szCs w:val="26"/>
        </w:rPr>
      </w:pPr>
      <w:r w:rsidRPr="00B43396">
        <w:rPr>
          <w:sz w:val="26"/>
          <w:szCs w:val="26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915D75" w:rsidRPr="00734B6B" w:rsidRDefault="00915D75" w:rsidP="00915D75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 w:rsidRPr="00734B6B">
        <w:rPr>
          <w:bCs/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 Вход и выход из помещения для предоставления муниципальной услуги оборудуются:</w:t>
      </w:r>
    </w:p>
    <w:p w:rsidR="00915D75" w:rsidRPr="00734B6B" w:rsidRDefault="00915D75" w:rsidP="00915D75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 w:rsidRPr="00734B6B">
        <w:rPr>
          <w:bCs/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15D75" w:rsidRPr="00734B6B" w:rsidRDefault="00915D75" w:rsidP="00915D75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 w:rsidRPr="00734B6B">
        <w:rPr>
          <w:bCs/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915D75" w:rsidRPr="00734B6B" w:rsidRDefault="00915D75" w:rsidP="00915D75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 w:rsidRPr="00734B6B">
        <w:rPr>
          <w:bCs/>
          <w:sz w:val="26"/>
          <w:szCs w:val="26"/>
        </w:rPr>
        <w:t>контрастной маркировкой ступеней по пути движения;</w:t>
      </w:r>
    </w:p>
    <w:p w:rsidR="00915D75" w:rsidRPr="00734B6B" w:rsidRDefault="00915D75" w:rsidP="00915D75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 w:rsidRPr="00734B6B">
        <w:rPr>
          <w:bCs/>
          <w:sz w:val="26"/>
          <w:szCs w:val="26"/>
        </w:rPr>
        <w:t>информационной мнемосхемой (тактильной схемой движения);</w:t>
      </w:r>
    </w:p>
    <w:p w:rsidR="00915D75" w:rsidRPr="00734B6B" w:rsidRDefault="00915D75" w:rsidP="00915D75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 w:rsidRPr="00734B6B">
        <w:rPr>
          <w:bCs/>
          <w:sz w:val="26"/>
          <w:szCs w:val="26"/>
        </w:rPr>
        <w:t>тактильными табличками с надписями, дублированными шрифтом Брайля.</w:t>
      </w:r>
    </w:p>
    <w:p w:rsidR="00915D75" w:rsidRPr="00734B6B" w:rsidRDefault="00915D75" w:rsidP="00915D75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 w:rsidRPr="00734B6B">
        <w:rPr>
          <w:bCs/>
          <w:sz w:val="26"/>
          <w:szCs w:val="26"/>
        </w:rPr>
        <w:t>Лестницы, находящиеся по пути движения в помещение для предоставления муниципальной услуги оборудуются:</w:t>
      </w:r>
    </w:p>
    <w:p w:rsidR="00915D75" w:rsidRPr="00734B6B" w:rsidRDefault="00915D75" w:rsidP="00915D75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</w:t>
      </w:r>
      <w:r w:rsidRPr="00734B6B">
        <w:rPr>
          <w:bCs/>
          <w:sz w:val="26"/>
          <w:szCs w:val="26"/>
        </w:rPr>
        <w:t>актильными полосами;</w:t>
      </w:r>
    </w:p>
    <w:p w:rsidR="00915D75" w:rsidRPr="00734B6B" w:rsidRDefault="00915D75" w:rsidP="00915D75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Pr="00734B6B">
        <w:rPr>
          <w:bCs/>
          <w:sz w:val="26"/>
          <w:szCs w:val="26"/>
        </w:rPr>
        <w:t>онтрастной маркировкой крайних ступеней;</w:t>
      </w:r>
    </w:p>
    <w:p w:rsidR="00915D75" w:rsidRPr="00734B6B" w:rsidRDefault="00915D75" w:rsidP="00915D75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734B6B">
        <w:rPr>
          <w:bCs/>
          <w:sz w:val="26"/>
          <w:szCs w:val="26"/>
        </w:rPr>
        <w:t>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915D75" w:rsidRPr="00734B6B" w:rsidRDefault="00915D75" w:rsidP="00915D75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</w:t>
      </w:r>
      <w:r w:rsidRPr="00734B6B">
        <w:rPr>
          <w:bCs/>
          <w:sz w:val="26"/>
          <w:szCs w:val="26"/>
        </w:rPr>
        <w:t>актильными табличками с указанием этажей, дублированными шрифтом Брайля.</w:t>
      </w:r>
    </w:p>
    <w:p w:rsidR="00915D75" w:rsidRPr="00734B6B" w:rsidRDefault="00915D75" w:rsidP="00915D75">
      <w:pPr>
        <w:widowControl w:val="0"/>
        <w:autoSpaceDE w:val="0"/>
        <w:autoSpaceDN w:val="0"/>
        <w:adjustRightInd w:val="0"/>
        <w:spacing w:line="240" w:lineRule="auto"/>
        <w:ind w:firstLine="748"/>
        <w:jc w:val="both"/>
        <w:rPr>
          <w:bCs/>
          <w:sz w:val="26"/>
          <w:szCs w:val="26"/>
        </w:rPr>
      </w:pPr>
      <w:proofErr w:type="gramStart"/>
      <w:r w:rsidRPr="00734B6B">
        <w:rPr>
          <w:bCs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инвалидов».</w:t>
      </w:r>
      <w:proofErr w:type="gramEnd"/>
    </w:p>
    <w:p w:rsidR="00915D75" w:rsidRPr="00B43396" w:rsidRDefault="00915D75" w:rsidP="00915D7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6"/>
          <w:szCs w:val="26"/>
        </w:rPr>
      </w:pPr>
      <w:r w:rsidRPr="00B43396">
        <w:rPr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915D75" w:rsidRPr="00B43396" w:rsidRDefault="00915D75" w:rsidP="00915D7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6"/>
          <w:szCs w:val="26"/>
        </w:rPr>
      </w:pPr>
      <w:r w:rsidRPr="00B43396">
        <w:rPr>
          <w:sz w:val="26"/>
          <w:szCs w:val="26"/>
        </w:rPr>
        <w:t xml:space="preserve">Каждое рабочее место работника,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</w:t>
      </w:r>
      <w:r w:rsidRPr="00B43396">
        <w:rPr>
          <w:sz w:val="26"/>
          <w:szCs w:val="26"/>
        </w:rPr>
        <w:lastRenderedPageBreak/>
        <w:t>по вопросам предоставления услуги и организовать предоставление муниципальной услуги в полном объеме.</w:t>
      </w:r>
    </w:p>
    <w:p w:rsidR="00915D75" w:rsidRPr="00B43396" w:rsidRDefault="00915D75" w:rsidP="00915D7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6"/>
          <w:szCs w:val="26"/>
        </w:rPr>
      </w:pPr>
      <w:r w:rsidRPr="00B43396">
        <w:rPr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915D75" w:rsidRPr="00B43396" w:rsidRDefault="00915D75" w:rsidP="00915D7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6"/>
          <w:szCs w:val="26"/>
        </w:rPr>
      </w:pPr>
      <w:r w:rsidRPr="00B43396">
        <w:rPr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B43396">
        <w:rPr>
          <w:sz w:val="26"/>
          <w:szCs w:val="26"/>
        </w:rPr>
        <w:t>банкетками</w:t>
      </w:r>
      <w:proofErr w:type="spellEnd"/>
      <w:r w:rsidRPr="00B43396">
        <w:rPr>
          <w:sz w:val="26"/>
          <w:szCs w:val="26"/>
        </w:rPr>
        <w:t xml:space="preserve">), информационными стендами, </w:t>
      </w:r>
      <w:r w:rsidRPr="00B43396">
        <w:rPr>
          <w:color w:val="000000"/>
          <w:sz w:val="26"/>
          <w:szCs w:val="26"/>
        </w:rPr>
        <w:t>информационными терминалами, обеспечиваются писчей бумагой и канцелярскими принадлежностями в количестве, достаточном для</w:t>
      </w:r>
      <w:r w:rsidRPr="00B43396">
        <w:rPr>
          <w:sz w:val="26"/>
          <w:szCs w:val="26"/>
        </w:rPr>
        <w:t xml:space="preserve"> оформления документов заявителями.</w:t>
      </w:r>
    </w:p>
    <w:p w:rsidR="00915D75" w:rsidRPr="00B43396" w:rsidRDefault="00915D75" w:rsidP="00915D7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6"/>
          <w:szCs w:val="26"/>
        </w:rPr>
      </w:pPr>
      <w:r w:rsidRPr="00B43396">
        <w:rPr>
          <w:sz w:val="26"/>
          <w:szCs w:val="26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шрифтом.</w:t>
      </w:r>
    </w:p>
    <w:p w:rsidR="00915D75" w:rsidRPr="00B43396" w:rsidRDefault="00915D75" w:rsidP="00915D7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6"/>
          <w:szCs w:val="26"/>
        </w:rPr>
      </w:pPr>
      <w:r w:rsidRPr="00B43396">
        <w:rPr>
          <w:sz w:val="26"/>
          <w:szCs w:val="26"/>
        </w:rPr>
        <w:t xml:space="preserve">Оформление визуальной, текстовой и </w:t>
      </w:r>
      <w:r w:rsidRPr="00B43396">
        <w:rPr>
          <w:color w:val="000000"/>
          <w:sz w:val="26"/>
          <w:szCs w:val="26"/>
        </w:rPr>
        <w:t>мультимедийной информации</w:t>
      </w:r>
      <w:r w:rsidRPr="00B43396">
        <w:rPr>
          <w:sz w:val="26"/>
          <w:szCs w:val="26"/>
        </w:rPr>
        <w:t xml:space="preserve">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15D75" w:rsidRPr="00B43396" w:rsidRDefault="00915D75" w:rsidP="00915D7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6"/>
          <w:szCs w:val="26"/>
        </w:rPr>
      </w:pPr>
      <w:r w:rsidRPr="00B43396">
        <w:rPr>
          <w:sz w:val="26"/>
          <w:szCs w:val="26"/>
        </w:rPr>
        <w:t>На информационных стендах и в информационно-телекоммуникационной сети «Интернет» размещается информация, указанная в пункте 1.3.9 настоящего административного регламента.</w:t>
      </w:r>
    </w:p>
    <w:p w:rsidR="00915D75" w:rsidRPr="00915D75" w:rsidRDefault="00915D75" w:rsidP="00915D75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sz w:val="26"/>
          <w:szCs w:val="26"/>
        </w:rPr>
      </w:pPr>
    </w:p>
    <w:sectPr w:rsidR="00915D75" w:rsidRPr="009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3C"/>
    <w:rsid w:val="000235A4"/>
    <w:rsid w:val="000E613E"/>
    <w:rsid w:val="0013065F"/>
    <w:rsid w:val="001E7966"/>
    <w:rsid w:val="004F4E3C"/>
    <w:rsid w:val="008E4078"/>
    <w:rsid w:val="00915D75"/>
    <w:rsid w:val="009A5B87"/>
    <w:rsid w:val="00A237B7"/>
    <w:rsid w:val="00B12547"/>
    <w:rsid w:val="00C91FA9"/>
    <w:rsid w:val="00D67D94"/>
    <w:rsid w:val="00D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A9"/>
    <w:pPr>
      <w:spacing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1FA9"/>
    <w:pPr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C91FA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D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A9"/>
    <w:pPr>
      <w:spacing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1FA9"/>
    <w:pPr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C91FA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D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t@mail.ru" TargetMode="External"/><Relationship Id="rId13" Type="http://schemas.openxmlformats.org/officeDocument/2006/relationships/hyperlink" Target="mailto:ws@luko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mir.galamaga@admkogalym.ru" TargetMode="External"/><Relationship Id="rId12" Type="http://schemas.openxmlformats.org/officeDocument/2006/relationships/hyperlink" Target="mailto:ws@luko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76BCBC83046C668EBEA9471556AE161A9BB6EFAF10E6EE0EE5FC16B4B1D981C2A6460194FB883EDDFCD54667BCG" TargetMode="External"/><Relationship Id="rId11" Type="http://schemas.openxmlformats.org/officeDocument/2006/relationships/hyperlink" Target="mailto:Akonstantinov@svrw.ru" TargetMode="External"/><Relationship Id="rId5" Type="http://schemas.openxmlformats.org/officeDocument/2006/relationships/hyperlink" Target="consultantplus://offline/ref=A876BCBC83046C668EBEB74A033AF9191D96EEE2AB15EEBF5BB6FA41EBE1DFD482E64054D7BF85366DB9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gamzaeva@svr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atpto@mail.ru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Галамага Владимир Анатольевич</dc:creator>
  <cp:keywords/>
  <dc:description/>
  <cp:lastModifiedBy>Крылова Маргарита Евгеньевна</cp:lastModifiedBy>
  <cp:revision>6</cp:revision>
  <cp:lastPrinted>2016-03-28T06:33:00Z</cp:lastPrinted>
  <dcterms:created xsi:type="dcterms:W3CDTF">2016-03-17T04:25:00Z</dcterms:created>
  <dcterms:modified xsi:type="dcterms:W3CDTF">2016-03-28T06:35:00Z</dcterms:modified>
</cp:coreProperties>
</file>