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BD" w:rsidRDefault="00B377BD" w:rsidP="004A0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AB679E" w:rsidRDefault="00D15F6E" w:rsidP="0009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ДУМА ГОРОДА КОГАЛЫМА</w:t>
      </w:r>
    </w:p>
    <w:p w:rsidR="00D15F6E" w:rsidRDefault="00D15F6E" w:rsidP="004A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377BD" w:rsidRPr="00B377BD" w:rsidRDefault="00D15F6E" w:rsidP="004A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B377BD" w:rsidRPr="00B377BD" w:rsidRDefault="00B377BD" w:rsidP="004A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05FE" w:rsidRDefault="00E205FE" w:rsidP="00E20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377BD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внесении дополнени</w:t>
      </w:r>
      <w:r w:rsidR="006457A8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изменений </w:t>
      </w:r>
    </w:p>
    <w:p w:rsidR="00E205FE" w:rsidRDefault="00E205FE" w:rsidP="00E205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E205FE" w:rsidRPr="00B377BD" w:rsidRDefault="00E205FE" w:rsidP="00E039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59</w:t>
      </w:r>
      <w:r w:rsidR="00E03916">
        <w:rPr>
          <w:rFonts w:ascii="Times New Roman" w:hAnsi="Times New Roman" w:cs="Times New Roman"/>
          <w:bCs/>
          <w:sz w:val="26"/>
          <w:szCs w:val="26"/>
        </w:rPr>
        <w:t>0</w:t>
      </w:r>
      <w:bookmarkStart w:id="0" w:name="_GoBack"/>
      <w:bookmarkEnd w:id="0"/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B377BD" w:rsidRPr="00B377BD" w:rsidRDefault="00B377BD" w:rsidP="004A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77BD" w:rsidRPr="00B377BD" w:rsidRDefault="00B377BD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7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377BD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B377BD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</w:t>
      </w:r>
      <w:r w:rsidR="003B791F">
        <w:rPr>
          <w:rFonts w:ascii="Times New Roman" w:eastAsia="Calibri" w:hAnsi="Times New Roman" w:cs="Times New Roman"/>
          <w:bCs/>
          <w:sz w:val="26"/>
          <w:szCs w:val="26"/>
        </w:rPr>
        <w:t xml:space="preserve">учитывая экспертное заключение на решение Думы города Когалыма от 01.09.2021 №590-ГД «Об утверждении Положения о муниципальном лесном контроле в городе Когалыме» от 24.11.2021 №01.03-М-807, </w:t>
      </w:r>
      <w:r w:rsidRPr="00B377BD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Pr="00B377BD">
        <w:rPr>
          <w:rFonts w:ascii="Times New Roman" w:hAnsi="Times New Roman" w:cs="Times New Roman"/>
          <w:sz w:val="26"/>
          <w:szCs w:val="26"/>
        </w:rPr>
        <w:t>:</w:t>
      </w:r>
    </w:p>
    <w:p w:rsidR="006A240B" w:rsidRPr="00E205FE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5FE" w:rsidRDefault="00E205FE" w:rsidP="00E205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E6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45688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7A8">
        <w:rPr>
          <w:rFonts w:ascii="Times New Roman" w:hAnsi="Times New Roman" w:cs="Times New Roman"/>
          <w:sz w:val="26"/>
          <w:szCs w:val="26"/>
        </w:rPr>
        <w:t>р</w:t>
      </w:r>
      <w:r w:rsidRPr="00656E65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56E65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59</w:t>
      </w:r>
      <w:r w:rsidR="006457A8">
        <w:rPr>
          <w:rFonts w:ascii="Times New Roman" w:hAnsi="Times New Roman" w:cs="Times New Roman"/>
          <w:bCs/>
          <w:sz w:val="26"/>
          <w:szCs w:val="26"/>
        </w:rPr>
        <w:t>0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6457A8">
        <w:rPr>
          <w:rFonts w:ascii="Times New Roman" w:eastAsia="Calibri" w:hAnsi="Times New Roman" w:cs="Times New Roman"/>
          <w:bCs/>
          <w:sz w:val="26"/>
          <w:szCs w:val="26"/>
        </w:rPr>
        <w:t>Об утверждении Положения о муниципальном лесном контроле в городе Когалыме</w:t>
      </w:r>
      <w:r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Pr="00EA7C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57A8">
        <w:rPr>
          <w:rFonts w:ascii="Times New Roman" w:hAnsi="Times New Roman" w:cs="Times New Roman"/>
          <w:sz w:val="26"/>
          <w:szCs w:val="26"/>
        </w:rPr>
        <w:t>р</w:t>
      </w:r>
      <w:r w:rsidRPr="00656E65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56E65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59</w:t>
      </w:r>
      <w:r w:rsidR="006457A8">
        <w:rPr>
          <w:rFonts w:ascii="Times New Roman" w:hAnsi="Times New Roman" w:cs="Times New Roman"/>
          <w:bCs/>
          <w:sz w:val="26"/>
          <w:szCs w:val="26"/>
        </w:rPr>
        <w:t>0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5688B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bCs/>
          <w:sz w:val="26"/>
          <w:szCs w:val="26"/>
        </w:rPr>
        <w:t>следующ</w:t>
      </w:r>
      <w:r w:rsidR="006457A8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дополнени</w:t>
      </w:r>
      <w:r w:rsidR="006457A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205FE" w:rsidRPr="006457A8" w:rsidRDefault="00E205FE" w:rsidP="006457A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656E65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6457A8">
        <w:rPr>
          <w:rFonts w:ascii="Times New Roman" w:hAnsi="Times New Roman" w:cs="Times New Roman"/>
          <w:sz w:val="26"/>
          <w:szCs w:val="26"/>
        </w:rPr>
        <w:t>р</w:t>
      </w:r>
      <w:r w:rsidRPr="00656E65">
        <w:rPr>
          <w:rFonts w:ascii="Times New Roman" w:hAnsi="Times New Roman" w:cs="Times New Roman"/>
          <w:sz w:val="26"/>
          <w:szCs w:val="26"/>
        </w:rPr>
        <w:t xml:space="preserve">ешения Думы города Когалыма </w:t>
      </w:r>
      <w:r>
        <w:rPr>
          <w:rFonts w:ascii="Times New Roman" w:hAnsi="Times New Roman" w:cs="Times New Roman"/>
          <w:bCs/>
          <w:sz w:val="26"/>
          <w:szCs w:val="26"/>
        </w:rPr>
        <w:t>от 01.09.2021 №</w:t>
      </w:r>
      <w:r w:rsidRPr="00B377BD">
        <w:rPr>
          <w:rFonts w:ascii="Times New Roman" w:hAnsi="Times New Roman" w:cs="Times New Roman"/>
          <w:bCs/>
          <w:sz w:val="26"/>
          <w:szCs w:val="26"/>
        </w:rPr>
        <w:t>59</w:t>
      </w:r>
      <w:r w:rsidR="006457A8">
        <w:rPr>
          <w:rFonts w:ascii="Times New Roman" w:hAnsi="Times New Roman" w:cs="Times New Roman"/>
          <w:bCs/>
          <w:sz w:val="26"/>
          <w:szCs w:val="26"/>
        </w:rPr>
        <w:t>0</w:t>
      </w:r>
      <w:r w:rsidRPr="00B377BD">
        <w:rPr>
          <w:rFonts w:ascii="Times New Roman" w:hAnsi="Times New Roman" w:cs="Times New Roman"/>
          <w:bCs/>
          <w:sz w:val="26"/>
          <w:szCs w:val="26"/>
        </w:rPr>
        <w:t>-ГД</w:t>
      </w:r>
      <w:r w:rsidRPr="00656E65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6457A8">
        <w:rPr>
          <w:rFonts w:ascii="Times New Roman" w:hAnsi="Times New Roman" w:cs="Times New Roman"/>
          <w:sz w:val="26"/>
          <w:szCs w:val="26"/>
        </w:rPr>
        <w:t xml:space="preserve"> п</w:t>
      </w:r>
      <w:r w:rsidRPr="00656E65">
        <w:rPr>
          <w:rFonts w:ascii="Times New Roman" w:hAnsi="Times New Roman" w:cs="Times New Roman"/>
          <w:sz w:val="26"/>
          <w:szCs w:val="26"/>
        </w:rPr>
        <w:t>одпун</w:t>
      </w:r>
      <w:r>
        <w:rPr>
          <w:rFonts w:ascii="Times New Roman" w:hAnsi="Times New Roman" w:cs="Times New Roman"/>
          <w:sz w:val="26"/>
          <w:szCs w:val="26"/>
        </w:rPr>
        <w:t>ктом 2.1 и изложить в следующей редакции</w:t>
      </w:r>
      <w:r w:rsidRPr="00656E65">
        <w:rPr>
          <w:rFonts w:ascii="Times New Roman" w:hAnsi="Times New Roman" w:cs="Times New Roman"/>
          <w:sz w:val="26"/>
          <w:szCs w:val="26"/>
        </w:rPr>
        <w:t>:</w:t>
      </w:r>
    </w:p>
    <w:p w:rsidR="00E205FE" w:rsidRDefault="00E205FE" w:rsidP="00E2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6E65">
        <w:rPr>
          <w:rFonts w:ascii="Times New Roman" w:eastAsia="Calibri" w:hAnsi="Times New Roman" w:cs="Times New Roman"/>
          <w:sz w:val="26"/>
          <w:szCs w:val="26"/>
        </w:rPr>
        <w:t>«</w:t>
      </w:r>
      <w:r w:rsidRPr="0001638A">
        <w:rPr>
          <w:rFonts w:ascii="Times New Roman" w:eastAsia="Calibri" w:hAnsi="Times New Roman" w:cs="Times New Roman"/>
          <w:sz w:val="26"/>
          <w:szCs w:val="26"/>
        </w:rPr>
        <w:t>2</w:t>
      </w:r>
      <w:r w:rsidRPr="00656E65">
        <w:rPr>
          <w:rFonts w:ascii="Times New Roman" w:eastAsia="Calibri" w:hAnsi="Times New Roman" w:cs="Times New Roman"/>
          <w:sz w:val="26"/>
          <w:szCs w:val="26"/>
        </w:rPr>
        <w:t>.1</w:t>
      </w:r>
      <w:r w:rsidRPr="0001638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56E65">
        <w:rPr>
          <w:rFonts w:ascii="Times New Roman" w:eastAsia="Calibri" w:hAnsi="Times New Roman" w:cs="Times New Roman"/>
          <w:sz w:val="26"/>
          <w:szCs w:val="26"/>
        </w:rPr>
        <w:t xml:space="preserve">Абзац первый пункта </w:t>
      </w:r>
      <w:r w:rsidR="006457A8">
        <w:rPr>
          <w:rFonts w:ascii="Times New Roman" w:eastAsia="Calibri" w:hAnsi="Times New Roman" w:cs="Times New Roman"/>
          <w:sz w:val="26"/>
          <w:szCs w:val="26"/>
        </w:rPr>
        <w:t>55</w:t>
      </w:r>
      <w:r w:rsidRPr="00656E65">
        <w:rPr>
          <w:rFonts w:ascii="Times New Roman" w:eastAsia="Calibri" w:hAnsi="Times New Roman" w:cs="Times New Roman"/>
          <w:sz w:val="26"/>
          <w:szCs w:val="26"/>
        </w:rPr>
        <w:t xml:space="preserve"> приложения к настоящему решению </w:t>
      </w:r>
      <w:r w:rsidR="006457A8">
        <w:rPr>
          <w:rFonts w:ascii="Times New Roman" w:eastAsia="Calibri" w:hAnsi="Times New Roman" w:cs="Times New Roman"/>
          <w:sz w:val="26"/>
          <w:szCs w:val="26"/>
        </w:rPr>
        <w:t>применяется с 31.12.2023 года.».</w:t>
      </w:r>
    </w:p>
    <w:p w:rsidR="00E205FE" w:rsidRDefault="00E205FE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7BD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. </w:t>
      </w:r>
      <w:r w:rsidR="0045688B">
        <w:rPr>
          <w:rFonts w:ascii="Times New Roman" w:hAnsi="Times New Roman" w:cs="Times New Roman"/>
          <w:sz w:val="26"/>
          <w:szCs w:val="26"/>
        </w:rPr>
        <w:t>В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</w:t>
      </w:r>
      <w:r w:rsidR="00E40DCC" w:rsidRPr="00B377BD">
        <w:rPr>
          <w:rFonts w:ascii="Times New Roman" w:hAnsi="Times New Roman" w:cs="Times New Roman"/>
          <w:sz w:val="26"/>
          <w:szCs w:val="26"/>
        </w:rPr>
        <w:t>приложени</w:t>
      </w:r>
      <w:r w:rsidR="00E40DCC">
        <w:rPr>
          <w:rFonts w:ascii="Times New Roman" w:hAnsi="Times New Roman" w:cs="Times New Roman"/>
          <w:sz w:val="26"/>
          <w:szCs w:val="26"/>
        </w:rPr>
        <w:t xml:space="preserve">е </w:t>
      </w:r>
      <w:r w:rsidR="00E40DCC" w:rsidRPr="00B377BD">
        <w:rPr>
          <w:rFonts w:ascii="Times New Roman" w:hAnsi="Times New Roman" w:cs="Times New Roman"/>
          <w:sz w:val="26"/>
          <w:szCs w:val="26"/>
        </w:rPr>
        <w:t>к решению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B377BD" w:rsidRPr="00B377BD">
        <w:rPr>
          <w:rFonts w:ascii="Times New Roman" w:hAnsi="Times New Roman" w:cs="Times New Roman"/>
          <w:bCs/>
          <w:sz w:val="26"/>
          <w:szCs w:val="26"/>
        </w:rPr>
        <w:t>01.09.2021 №590-ГД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«</w:t>
      </w:r>
      <w:r w:rsidR="00B377BD" w:rsidRPr="00B377BD">
        <w:rPr>
          <w:rFonts w:ascii="Times New Roman" w:eastAsia="Calibri" w:hAnsi="Times New Roman" w:cs="Times New Roman"/>
          <w:sz w:val="26"/>
          <w:szCs w:val="26"/>
        </w:rPr>
        <w:t xml:space="preserve">Об </w:t>
      </w:r>
      <w:r w:rsidR="00B377BD">
        <w:rPr>
          <w:rFonts w:ascii="Times New Roman" w:eastAsia="Calibri" w:hAnsi="Times New Roman" w:cs="Times New Roman"/>
          <w:sz w:val="26"/>
          <w:szCs w:val="26"/>
        </w:rPr>
        <w:t xml:space="preserve">утверждении Положения о </w:t>
      </w:r>
      <w:r w:rsidR="00B377BD" w:rsidRPr="00B377BD">
        <w:rPr>
          <w:rFonts w:ascii="Times New Roman" w:eastAsia="Calibri" w:hAnsi="Times New Roman" w:cs="Times New Roman"/>
          <w:sz w:val="26"/>
          <w:szCs w:val="26"/>
        </w:rPr>
        <w:t>муниципальном лесном контроле в городе Когалыме</w:t>
      </w:r>
      <w:r w:rsidR="00B377BD">
        <w:rPr>
          <w:rFonts w:ascii="Times New Roman" w:hAnsi="Times New Roman" w:cs="Times New Roman"/>
          <w:sz w:val="26"/>
          <w:szCs w:val="26"/>
        </w:rPr>
        <w:t>»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0DCC">
        <w:rPr>
          <w:rFonts w:ascii="Times New Roman" w:hAnsi="Times New Roman" w:cs="Times New Roman"/>
          <w:sz w:val="26"/>
          <w:szCs w:val="26"/>
        </w:rPr>
        <w:t xml:space="preserve">- </w:t>
      </w:r>
      <w:r w:rsidR="00E40DCC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) </w:t>
      </w:r>
      <w:r w:rsidR="00A640F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377BD" w:rsidRPr="00B377B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40DCC" w:rsidRPr="00B377BD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0DCC">
        <w:rPr>
          <w:rFonts w:ascii="Times New Roman" w:hAnsi="Times New Roman" w:cs="Times New Roman"/>
          <w:sz w:val="26"/>
          <w:szCs w:val="26"/>
        </w:rPr>
        <w:t xml:space="preserve">.1. В пункте 5 </w:t>
      </w:r>
      <w:r w:rsidR="00E332A2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="00E40DCC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E40DCC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77BD" w:rsidRPr="00B377BD">
        <w:rPr>
          <w:rFonts w:ascii="Times New Roman" w:hAnsi="Times New Roman" w:cs="Times New Roman"/>
          <w:sz w:val="26"/>
          <w:szCs w:val="26"/>
        </w:rPr>
        <w:t>.1.</w:t>
      </w:r>
      <w:r w:rsidR="00E40DCC">
        <w:rPr>
          <w:rFonts w:ascii="Times New Roman" w:hAnsi="Times New Roman" w:cs="Times New Roman"/>
          <w:sz w:val="26"/>
          <w:szCs w:val="26"/>
        </w:rPr>
        <w:t>1.</w:t>
      </w:r>
      <w:r w:rsidR="00B377BD" w:rsidRPr="00B377BD">
        <w:rPr>
          <w:rFonts w:ascii="Times New Roman" w:hAnsi="Times New Roman" w:cs="Times New Roman"/>
          <w:sz w:val="26"/>
          <w:szCs w:val="26"/>
        </w:rPr>
        <w:t xml:space="preserve">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E40DCC">
        <w:rPr>
          <w:rFonts w:ascii="Times New Roman" w:eastAsia="Calibri" w:hAnsi="Times New Roman" w:cs="Times New Roman"/>
          <w:sz w:val="26"/>
          <w:szCs w:val="26"/>
        </w:rPr>
        <w:t>исключить;</w:t>
      </w:r>
    </w:p>
    <w:p w:rsidR="00E40DCC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0DCC">
        <w:rPr>
          <w:rFonts w:ascii="Times New Roman" w:eastAsia="Calibri" w:hAnsi="Times New Roman" w:cs="Times New Roman"/>
          <w:sz w:val="26"/>
          <w:szCs w:val="26"/>
        </w:rPr>
        <w:t xml:space="preserve">.1.2.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3 </w:t>
      </w:r>
      <w:r w:rsidR="007F77F1">
        <w:rPr>
          <w:rFonts w:ascii="Times New Roman" w:hAnsi="Times New Roman" w:cs="Times New Roman"/>
          <w:sz w:val="26"/>
          <w:szCs w:val="26"/>
        </w:rPr>
        <w:t>с</w:t>
      </w:r>
      <w:r w:rsidR="00E40DCC">
        <w:rPr>
          <w:rFonts w:ascii="Times New Roman" w:eastAsia="Calibri" w:hAnsi="Times New Roman" w:cs="Times New Roman"/>
          <w:sz w:val="26"/>
          <w:szCs w:val="26"/>
        </w:rPr>
        <w:t>читать подпунктом 2;</w:t>
      </w:r>
    </w:p>
    <w:p w:rsidR="00E40DCC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0DCC">
        <w:rPr>
          <w:rFonts w:ascii="Times New Roman" w:eastAsia="Calibri" w:hAnsi="Times New Roman" w:cs="Times New Roman"/>
          <w:sz w:val="26"/>
          <w:szCs w:val="26"/>
        </w:rPr>
        <w:t xml:space="preserve">.1.3. </w:t>
      </w:r>
      <w:r w:rsidR="00E40DCC">
        <w:rPr>
          <w:rFonts w:ascii="Times New Roman" w:hAnsi="Times New Roman" w:cs="Times New Roman"/>
          <w:sz w:val="26"/>
          <w:szCs w:val="26"/>
        </w:rPr>
        <w:t xml:space="preserve">Подпункт 2 </w:t>
      </w:r>
      <w:r w:rsidR="00B377BD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B377BD" w:rsidRPr="00B377BD">
        <w:rPr>
          <w:rFonts w:ascii="Times New Roman" w:hAnsi="Times New Roman" w:cs="Times New Roman"/>
          <w:sz w:val="26"/>
          <w:szCs w:val="26"/>
        </w:rPr>
        <w:t>:</w:t>
      </w:r>
    </w:p>
    <w:p w:rsidR="00E40DCC" w:rsidRDefault="00D306D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77BD">
        <w:rPr>
          <w:rFonts w:ascii="Times New Roman" w:hAnsi="Times New Roman" w:cs="Times New Roman"/>
          <w:sz w:val="26"/>
          <w:szCs w:val="26"/>
        </w:rPr>
        <w:t xml:space="preserve">«5. Муниципальный </w:t>
      </w:r>
      <w:r w:rsidR="00B377BD" w:rsidRPr="00B377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осуществляется посредством проведения:</w:t>
      </w:r>
    </w:p>
    <w:p w:rsidR="00E40DCC" w:rsidRDefault="00B377BD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7B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профилактических мероприятий;</w:t>
      </w:r>
    </w:p>
    <w:p w:rsidR="00E40DCC" w:rsidRDefault="00B377BD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контрольных мероприятий в том числе:</w:t>
      </w:r>
    </w:p>
    <w:p w:rsidR="00E40DCC" w:rsidRDefault="00B377BD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мероприятия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контролируемым лицом,</w:t>
      </w:r>
    </w:p>
    <w:p w:rsidR="007F77F1" w:rsidRDefault="00B377BD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контрольные мероприятия без взаимодействия с контролируемым лицом</w:t>
      </w:r>
      <w:r w:rsidR="00C757F9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E40D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347A" w:rsidRPr="007036D2" w:rsidRDefault="006A240B" w:rsidP="004B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B347A" w:rsidRPr="004B347A">
        <w:rPr>
          <w:rFonts w:ascii="Times New Roman" w:eastAsia="Calibri" w:hAnsi="Times New Roman" w:cs="Times New Roman"/>
          <w:sz w:val="26"/>
          <w:szCs w:val="26"/>
        </w:rPr>
        <w:t>.2. В пункте 26</w:t>
      </w:r>
      <w:r w:rsidR="00E332A2" w:rsidRPr="00E332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>раздела 3</w:t>
      </w:r>
      <w:r w:rsidR="004B347A" w:rsidRPr="004B347A">
        <w:rPr>
          <w:rFonts w:ascii="Times New Roman" w:eastAsia="Calibri" w:hAnsi="Times New Roman" w:cs="Times New Roman"/>
          <w:sz w:val="26"/>
          <w:szCs w:val="26"/>
        </w:rPr>
        <w:t xml:space="preserve"> Положения слова «устанавливаются Правительством»</w:t>
      </w:r>
      <w:r w:rsidR="004B347A" w:rsidRPr="007036D2">
        <w:rPr>
          <w:rFonts w:ascii="Times New Roman" w:eastAsia="Calibri" w:hAnsi="Times New Roman" w:cs="Times New Roman"/>
          <w:sz w:val="26"/>
          <w:szCs w:val="26"/>
        </w:rPr>
        <w:t xml:space="preserve"> заменить на слова «</w:t>
      </w:r>
      <w:r w:rsidR="004B347A" w:rsidRPr="007036D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CA2F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B347A" w:rsidRPr="00703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Правительством»;</w:t>
      </w:r>
    </w:p>
    <w:p w:rsidR="003F7032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0C3F">
        <w:rPr>
          <w:rFonts w:ascii="Times New Roman" w:hAnsi="Times New Roman" w:cs="Times New Roman"/>
          <w:sz w:val="26"/>
          <w:szCs w:val="26"/>
        </w:rPr>
        <w:t>.</w:t>
      </w:r>
      <w:r w:rsidR="004B347A">
        <w:rPr>
          <w:rFonts w:ascii="Times New Roman" w:hAnsi="Times New Roman" w:cs="Times New Roman"/>
          <w:sz w:val="26"/>
          <w:szCs w:val="26"/>
        </w:rPr>
        <w:t>3</w:t>
      </w:r>
      <w:r w:rsidR="004A0C3F">
        <w:rPr>
          <w:rFonts w:ascii="Times New Roman" w:hAnsi="Times New Roman" w:cs="Times New Roman"/>
          <w:sz w:val="26"/>
          <w:szCs w:val="26"/>
        </w:rPr>
        <w:t>. Пункт 28</w:t>
      </w:r>
      <w:r w:rsidR="00E332A2" w:rsidRPr="00E332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>раздела 3</w:t>
      </w:r>
      <w:r w:rsidR="003F7032">
        <w:rPr>
          <w:rFonts w:ascii="Times New Roman" w:hAnsi="Times New Roman" w:cs="Times New Roman"/>
          <w:sz w:val="26"/>
          <w:szCs w:val="26"/>
        </w:rPr>
        <w:t xml:space="preserve"> </w:t>
      </w:r>
      <w:r w:rsidR="003F7032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r w:rsidR="004A0C3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A0C3F" w:rsidRPr="00B377BD">
        <w:rPr>
          <w:rFonts w:ascii="Times New Roman" w:hAnsi="Times New Roman" w:cs="Times New Roman"/>
          <w:sz w:val="26"/>
          <w:szCs w:val="26"/>
        </w:rPr>
        <w:t>:</w:t>
      </w:r>
    </w:p>
    <w:p w:rsidR="004A0C3F" w:rsidRPr="004A0C3F" w:rsidRDefault="004A0C3F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C3F">
        <w:rPr>
          <w:rFonts w:ascii="Times New Roman" w:hAnsi="Times New Roman" w:cs="Times New Roman"/>
          <w:sz w:val="26"/>
          <w:szCs w:val="26"/>
        </w:rPr>
        <w:t>«</w:t>
      </w:r>
      <w:r w:rsidRPr="004A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</w:t>
      </w:r>
      <w:r w:rsidRPr="00371F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  <w:r w:rsidRPr="004A0C3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F77F1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0DCC" w:rsidRPr="007F77F1">
        <w:rPr>
          <w:rFonts w:ascii="Times New Roman" w:hAnsi="Times New Roman" w:cs="Times New Roman"/>
          <w:sz w:val="26"/>
          <w:szCs w:val="26"/>
        </w:rPr>
        <w:t>.</w:t>
      </w:r>
      <w:r w:rsidR="004B347A">
        <w:rPr>
          <w:rFonts w:ascii="Times New Roman" w:hAnsi="Times New Roman" w:cs="Times New Roman"/>
          <w:sz w:val="26"/>
          <w:szCs w:val="26"/>
        </w:rPr>
        <w:t>4</w:t>
      </w:r>
      <w:r w:rsidR="00E40DCC" w:rsidRPr="007F77F1">
        <w:rPr>
          <w:rFonts w:ascii="Times New Roman" w:hAnsi="Times New Roman" w:cs="Times New Roman"/>
          <w:sz w:val="26"/>
          <w:szCs w:val="26"/>
        </w:rPr>
        <w:t xml:space="preserve">. </w:t>
      </w:r>
      <w:r w:rsidR="007F77F1">
        <w:rPr>
          <w:rFonts w:ascii="Times New Roman" w:hAnsi="Times New Roman" w:cs="Times New Roman"/>
          <w:sz w:val="26"/>
          <w:szCs w:val="26"/>
        </w:rPr>
        <w:t xml:space="preserve">В пункте 35 </w:t>
      </w:r>
      <w:r w:rsidR="00E332A2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7F77F1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7F77F1" w:rsidRPr="007F77F1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77F1">
        <w:rPr>
          <w:rFonts w:ascii="Times New Roman" w:hAnsi="Times New Roman" w:cs="Times New Roman"/>
          <w:sz w:val="26"/>
          <w:szCs w:val="26"/>
        </w:rPr>
        <w:t>.</w:t>
      </w:r>
      <w:r w:rsidR="004B347A">
        <w:rPr>
          <w:rFonts w:ascii="Times New Roman" w:hAnsi="Times New Roman" w:cs="Times New Roman"/>
          <w:sz w:val="26"/>
          <w:szCs w:val="26"/>
        </w:rPr>
        <w:t>4</w:t>
      </w:r>
      <w:r w:rsidR="007F77F1">
        <w:rPr>
          <w:rFonts w:ascii="Times New Roman" w:hAnsi="Times New Roman" w:cs="Times New Roman"/>
          <w:sz w:val="26"/>
          <w:szCs w:val="26"/>
        </w:rPr>
        <w:t xml:space="preserve">.1. 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В абзаце первом 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(далее – ЕРКНМ), в соответствии с Правилами формирования и ведения ЕРКНМ, утвержденными 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постановлением Правительства Российской Федерации от 16.04.2021 №604</w:t>
      </w:r>
      <w:r w:rsidR="007F77F1" w:rsidRP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ЕРКНМ)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 xml:space="preserve">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ЕРКНМ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, зафиксированных оператором реестра»;</w:t>
      </w:r>
    </w:p>
    <w:p w:rsidR="007F77F1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.</w:t>
      </w:r>
      <w:r w:rsidR="004B347A">
        <w:rPr>
          <w:rFonts w:ascii="Times New Roman" w:eastAsia="Calibri" w:hAnsi="Times New Roman" w:cs="Times New Roman"/>
          <w:sz w:val="26"/>
          <w:szCs w:val="26"/>
        </w:rPr>
        <w:t>4</w:t>
      </w:r>
      <w:r w:rsidR="007F77F1" w:rsidRPr="007F77F1">
        <w:rPr>
          <w:rFonts w:ascii="Times New Roman" w:eastAsia="Calibri" w:hAnsi="Times New Roman" w:cs="Times New Roman"/>
          <w:sz w:val="26"/>
          <w:szCs w:val="26"/>
        </w:rPr>
        <w:t>.1.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</w:t>
      </w:r>
      <w:r w:rsidR="007F77F1">
        <w:rPr>
          <w:rFonts w:ascii="Times New Roman" w:hAnsi="Times New Roman" w:cs="Times New Roman"/>
          <w:sz w:val="26"/>
          <w:szCs w:val="26"/>
        </w:rPr>
        <w:t>А</w:t>
      </w:r>
      <w:r w:rsidR="007F77F1" w:rsidRPr="007F77F1">
        <w:rPr>
          <w:rFonts w:ascii="Times New Roman" w:hAnsi="Times New Roman" w:cs="Times New Roman"/>
          <w:sz w:val="26"/>
          <w:szCs w:val="26"/>
        </w:rPr>
        <w:t>бзац второ</w:t>
      </w:r>
      <w:r w:rsidR="007F77F1">
        <w:rPr>
          <w:rFonts w:ascii="Times New Roman" w:hAnsi="Times New Roman" w:cs="Times New Roman"/>
          <w:sz w:val="26"/>
          <w:szCs w:val="26"/>
        </w:rPr>
        <w:t>й</w:t>
      </w:r>
      <w:r w:rsidR="007F77F1" w:rsidRPr="007F77F1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7F77F1" w:rsidRPr="00C32F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включенного в ЕРКНМ</w:t>
      </w:r>
      <w:r w:rsidR="007F77F1" w:rsidRP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r w:rsidR="007F77F1" w:rsidRPr="008848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 «</w:t>
      </w:r>
      <w:r w:rsidR="008848D7" w:rsidRPr="008848D7">
        <w:rPr>
          <w:rFonts w:ascii="Times New Roman" w:eastAsia="Calibri" w:hAnsi="Times New Roman" w:cs="Times New Roman"/>
          <w:iCs/>
          <w:sz w:val="26"/>
          <w:szCs w:val="26"/>
        </w:rPr>
        <w:t>за исключением проведения наблюдения за соблюдением обязательных требований и выездного обследования,»</w:t>
      </w:r>
      <w:r w:rsidR="008848D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A640F7" w:rsidRPr="00F00973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A640F7" w:rsidRPr="00E93AF2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="004B347A">
        <w:rPr>
          <w:rFonts w:ascii="Times New Roman" w:eastAsia="Calibri" w:hAnsi="Times New Roman" w:cs="Times New Roman"/>
          <w:iCs/>
          <w:sz w:val="26"/>
          <w:szCs w:val="26"/>
        </w:rPr>
        <w:t>5</w:t>
      </w:r>
      <w:r w:rsidR="00A640F7" w:rsidRPr="00E93AF2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E93AF2" w:rsidRPr="00E93AF2">
        <w:rPr>
          <w:rFonts w:ascii="Times New Roman" w:eastAsia="Calibri" w:hAnsi="Times New Roman" w:cs="Times New Roman"/>
          <w:iCs/>
          <w:sz w:val="26"/>
          <w:szCs w:val="26"/>
        </w:rPr>
        <w:t xml:space="preserve">В </w:t>
      </w:r>
      <w:r w:rsidR="00E93AF2" w:rsidRPr="00E93AF2">
        <w:rPr>
          <w:rFonts w:ascii="Times New Roman" w:hAnsi="Times New Roman" w:cs="Times New Roman"/>
          <w:sz w:val="26"/>
          <w:szCs w:val="26"/>
        </w:rPr>
        <w:t>пункте</w:t>
      </w:r>
      <w:r w:rsidR="00A640F7" w:rsidRPr="00E93AF2">
        <w:rPr>
          <w:rFonts w:ascii="Times New Roman" w:hAnsi="Times New Roman" w:cs="Times New Roman"/>
          <w:sz w:val="26"/>
          <w:szCs w:val="26"/>
        </w:rPr>
        <w:t xml:space="preserve"> 39 </w:t>
      </w:r>
      <w:r w:rsidR="00E332A2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A640F7" w:rsidRPr="00E93AF2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E93AF2" w:rsidRPr="00E93AF2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="00E93AF2" w:rsidRPr="00E93AF2">
        <w:rPr>
          <w:rFonts w:ascii="Times New Roman" w:eastAsia="Calibri" w:hAnsi="Times New Roman" w:cs="Times New Roman"/>
          <w:bCs/>
          <w:sz w:val="26"/>
          <w:szCs w:val="26"/>
        </w:rPr>
        <w:t xml:space="preserve">предусмотренных </w:t>
      </w:r>
      <w:r w:rsidR="00E93AF2" w:rsidRPr="00AA5F1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38 настоящего Положения</w:t>
      </w:r>
      <w:r w:rsidR="00E93AF2" w:rsidRPr="00E93AF2">
        <w:rPr>
          <w:rFonts w:ascii="Times New Roman" w:eastAsia="Calibri" w:hAnsi="Times New Roman" w:cs="Times New Roman"/>
          <w:bCs/>
          <w:sz w:val="26"/>
          <w:szCs w:val="26"/>
        </w:rPr>
        <w:t xml:space="preserve">.» дополнить словами «В этом случае уведомление контролируемого лица о проведении внепланового контрольного мероприятия </w:t>
      </w:r>
      <w:r w:rsidR="00E93AF2" w:rsidRPr="00F00973">
        <w:rPr>
          <w:rFonts w:ascii="Times New Roman" w:eastAsia="Calibri" w:hAnsi="Times New Roman" w:cs="Times New Roman"/>
          <w:bCs/>
          <w:sz w:val="26"/>
          <w:szCs w:val="26"/>
        </w:rPr>
        <w:t>может не проводиться.»;</w:t>
      </w:r>
    </w:p>
    <w:p w:rsidR="002F4941" w:rsidRDefault="006A240B" w:rsidP="002F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2F4941" w:rsidRPr="00AB679E">
        <w:rPr>
          <w:rFonts w:ascii="Times New Roman" w:eastAsia="Calibri" w:hAnsi="Times New Roman" w:cs="Times New Roman"/>
          <w:bCs/>
          <w:sz w:val="26"/>
          <w:szCs w:val="26"/>
        </w:rPr>
        <w:t>.6.</w:t>
      </w:r>
      <w:r w:rsidR="002F4941" w:rsidRPr="00AB679E">
        <w:rPr>
          <w:rFonts w:ascii="Times New Roman" w:hAnsi="Times New Roman" w:cs="Times New Roman"/>
          <w:sz w:val="26"/>
          <w:szCs w:val="26"/>
        </w:rPr>
        <w:t xml:space="preserve"> Пункт 42 </w:t>
      </w:r>
      <w:r w:rsidR="002F4941" w:rsidRPr="00AB679E">
        <w:rPr>
          <w:rFonts w:ascii="Times New Roman" w:eastAsia="Calibri" w:hAnsi="Times New Roman" w:cs="Times New Roman"/>
          <w:sz w:val="26"/>
          <w:szCs w:val="26"/>
        </w:rPr>
        <w:t>Положения исключить;</w:t>
      </w:r>
    </w:p>
    <w:p w:rsidR="00F00973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F00973" w:rsidRPr="00F0097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F4941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F00973" w:rsidRPr="00F00973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F00973">
        <w:rPr>
          <w:rFonts w:ascii="Times New Roman" w:hAnsi="Times New Roman" w:cs="Times New Roman"/>
          <w:sz w:val="26"/>
          <w:szCs w:val="26"/>
        </w:rPr>
        <w:t xml:space="preserve">В пункте 46 </w:t>
      </w:r>
      <w:r w:rsidR="00E332A2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F00973">
        <w:rPr>
          <w:rFonts w:ascii="Times New Roman" w:eastAsia="Calibri" w:hAnsi="Times New Roman" w:cs="Times New Roman"/>
          <w:sz w:val="26"/>
          <w:szCs w:val="26"/>
        </w:rPr>
        <w:t>Положения:</w:t>
      </w:r>
    </w:p>
    <w:p w:rsidR="00F00973" w:rsidRDefault="006A240B" w:rsidP="00F0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F0097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F4941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F00973">
        <w:rPr>
          <w:rFonts w:ascii="Times New Roman" w:eastAsia="Calibri" w:hAnsi="Times New Roman" w:cs="Times New Roman"/>
          <w:bCs/>
          <w:sz w:val="26"/>
          <w:szCs w:val="26"/>
        </w:rPr>
        <w:t xml:space="preserve">.1. </w:t>
      </w:r>
      <w:r w:rsidR="00F00973" w:rsidRPr="00F00973">
        <w:rPr>
          <w:rFonts w:ascii="Times New Roman" w:eastAsia="Calibri" w:hAnsi="Times New Roman" w:cs="Times New Roman"/>
          <w:bCs/>
          <w:sz w:val="26"/>
          <w:szCs w:val="26"/>
        </w:rPr>
        <w:t xml:space="preserve">В абзаце втором </w:t>
      </w:r>
      <w:r w:rsidR="00F00973" w:rsidRPr="00F00973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F00973" w:rsidRP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инспекционного визита» заменить словами </w:t>
      </w:r>
      <w:r w:rsidR="00F00973" w:rsidRPr="00F00973">
        <w:rPr>
          <w:rFonts w:ascii="Times New Roman" w:eastAsia="Calibri" w:hAnsi="Times New Roman" w:cs="Times New Roman"/>
          <w:sz w:val="26"/>
          <w:szCs w:val="26"/>
        </w:rPr>
        <w:t>«</w:t>
      </w:r>
      <w:r w:rsidR="00F00973" w:rsidRP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рейдового осмотра»</w:t>
      </w:r>
      <w:r w:rsid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0973" w:rsidRPr="00F00973" w:rsidRDefault="006A240B" w:rsidP="00F0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00973" w:rsidRP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494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00973" w:rsidRP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подпункте 7 слова «инструментальное обследование» заменить словом «экспертиза»</w:t>
      </w:r>
      <w:r w:rsidR="00F009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06DB" w:rsidRPr="004A5210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D306DB" w:rsidRPr="004A521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F4941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D306DB" w:rsidRPr="004A5210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D306DB" w:rsidRPr="004A5210">
        <w:rPr>
          <w:rFonts w:ascii="Times New Roman" w:eastAsia="Calibri" w:hAnsi="Times New Roman" w:cs="Times New Roman"/>
          <w:iCs/>
          <w:sz w:val="26"/>
          <w:szCs w:val="26"/>
        </w:rPr>
        <w:t xml:space="preserve">В </w:t>
      </w:r>
      <w:r w:rsidR="00D306DB" w:rsidRPr="004A5210">
        <w:rPr>
          <w:rFonts w:ascii="Times New Roman" w:hAnsi="Times New Roman" w:cs="Times New Roman"/>
          <w:sz w:val="26"/>
          <w:szCs w:val="26"/>
        </w:rPr>
        <w:t xml:space="preserve">пункте 50 </w:t>
      </w:r>
      <w:r w:rsidR="00E332A2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D306DB" w:rsidRPr="004A5210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D306DB" w:rsidRPr="004A5210">
        <w:rPr>
          <w:rFonts w:ascii="Times New Roman" w:hAnsi="Times New Roman" w:cs="Times New Roman"/>
          <w:sz w:val="26"/>
          <w:szCs w:val="26"/>
        </w:rPr>
        <w:t xml:space="preserve"> абзац второй изложить в следующей редакции:</w:t>
      </w:r>
    </w:p>
    <w:p w:rsidR="00D306DB" w:rsidRPr="004A5210" w:rsidRDefault="00D306DB" w:rsidP="004A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210">
        <w:rPr>
          <w:rFonts w:ascii="Times New Roman" w:eastAsia="Calibri" w:hAnsi="Times New Roman" w:cs="Times New Roman"/>
          <w:sz w:val="26"/>
          <w:szCs w:val="26"/>
        </w:rPr>
        <w:t xml:space="preserve"> «В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306DB" w:rsidRPr="004A5210" w:rsidRDefault="00D306DB" w:rsidP="004A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210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D306DB" w:rsidRPr="004A5210" w:rsidRDefault="00D306DB" w:rsidP="004A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210">
        <w:rPr>
          <w:rFonts w:ascii="Times New Roman" w:eastAsia="Calibri" w:hAnsi="Times New Roman" w:cs="Times New Roman"/>
          <w:sz w:val="26"/>
          <w:szCs w:val="26"/>
        </w:rPr>
        <w:t>2) отбор проб (образцов);</w:t>
      </w:r>
    </w:p>
    <w:p w:rsidR="00D306DB" w:rsidRPr="004A5210" w:rsidRDefault="00D306DB" w:rsidP="004A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210">
        <w:rPr>
          <w:rFonts w:ascii="Times New Roman" w:eastAsia="Calibri" w:hAnsi="Times New Roman" w:cs="Times New Roman"/>
          <w:sz w:val="26"/>
          <w:szCs w:val="26"/>
        </w:rPr>
        <w:t>3) инструментальное обследование (с применением видеозаписи);</w:t>
      </w:r>
    </w:p>
    <w:p w:rsidR="00D306DB" w:rsidRPr="004A5210" w:rsidRDefault="00D306DB" w:rsidP="004A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210">
        <w:rPr>
          <w:rFonts w:ascii="Times New Roman" w:eastAsia="Calibri" w:hAnsi="Times New Roman" w:cs="Times New Roman"/>
          <w:sz w:val="26"/>
          <w:szCs w:val="26"/>
        </w:rPr>
        <w:t>4) испытание;</w:t>
      </w:r>
    </w:p>
    <w:p w:rsidR="00D306DB" w:rsidRPr="004A5210" w:rsidRDefault="00D306D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210">
        <w:rPr>
          <w:rFonts w:ascii="Times New Roman" w:eastAsia="Calibri" w:hAnsi="Times New Roman" w:cs="Times New Roman"/>
          <w:sz w:val="26"/>
          <w:szCs w:val="26"/>
        </w:rPr>
        <w:t>5) экспертиза.»;</w:t>
      </w:r>
    </w:p>
    <w:p w:rsidR="00EC3665" w:rsidRPr="00602A2D" w:rsidRDefault="006A240B" w:rsidP="00EC3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3665" w:rsidRPr="00602A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49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C3665" w:rsidRPr="0060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C36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C3665">
        <w:rPr>
          <w:rFonts w:ascii="Times New Roman" w:hAnsi="Times New Roman" w:cs="Times New Roman"/>
          <w:sz w:val="26"/>
          <w:szCs w:val="26"/>
        </w:rPr>
        <w:t>ункт</w:t>
      </w:r>
      <w:r w:rsidR="00EC3665" w:rsidRPr="00602A2D">
        <w:rPr>
          <w:rFonts w:ascii="Times New Roman" w:hAnsi="Times New Roman" w:cs="Times New Roman"/>
          <w:sz w:val="26"/>
          <w:szCs w:val="26"/>
        </w:rPr>
        <w:t xml:space="preserve"> </w:t>
      </w:r>
      <w:r w:rsidR="00EC3665">
        <w:rPr>
          <w:rFonts w:ascii="Times New Roman" w:hAnsi="Times New Roman" w:cs="Times New Roman"/>
          <w:sz w:val="26"/>
          <w:szCs w:val="26"/>
        </w:rPr>
        <w:t>52</w:t>
      </w:r>
      <w:r w:rsidR="00E332A2" w:rsidRPr="00E332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="00EC3665" w:rsidRPr="00602A2D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="00EC3665" w:rsidRPr="00602A2D">
        <w:rPr>
          <w:rFonts w:ascii="Times New Roman" w:hAnsi="Times New Roman" w:cs="Times New Roman"/>
          <w:sz w:val="26"/>
          <w:szCs w:val="26"/>
        </w:rPr>
        <w:t xml:space="preserve"> </w:t>
      </w:r>
      <w:r w:rsidR="00EC366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EC3665" w:rsidRPr="00B377BD">
        <w:rPr>
          <w:rFonts w:ascii="Times New Roman" w:hAnsi="Times New Roman" w:cs="Times New Roman"/>
          <w:sz w:val="26"/>
          <w:szCs w:val="26"/>
        </w:rPr>
        <w:t>:</w:t>
      </w:r>
    </w:p>
    <w:p w:rsidR="00EC3665" w:rsidRPr="00602A2D" w:rsidRDefault="00EC3665" w:rsidP="00EC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A2D">
        <w:rPr>
          <w:rFonts w:ascii="Times New Roman" w:eastAsia="Calibri" w:hAnsi="Times New Roman" w:cs="Times New Roman"/>
          <w:sz w:val="26"/>
          <w:szCs w:val="26"/>
        </w:rPr>
        <w:t>«</w:t>
      </w:r>
      <w:r w:rsidR="007A1D95">
        <w:rPr>
          <w:rFonts w:ascii="Times New Roman" w:eastAsia="Calibri" w:hAnsi="Times New Roman" w:cs="Times New Roman"/>
          <w:sz w:val="26"/>
          <w:szCs w:val="26"/>
        </w:rPr>
        <w:t>52</w:t>
      </w:r>
      <w:r w:rsidRPr="00602A2D">
        <w:rPr>
          <w:rFonts w:ascii="Times New Roman" w:eastAsia="Calibri" w:hAnsi="Times New Roman" w:cs="Times New Roman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акту.»;</w:t>
      </w:r>
    </w:p>
    <w:p w:rsidR="00E40DCC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40DCC" w:rsidRPr="004A52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494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40DCC" w:rsidRPr="004A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77F1" w:rsidRPr="004A5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77F1" w:rsidRPr="004A5210">
        <w:rPr>
          <w:rFonts w:ascii="Times New Roman" w:hAnsi="Times New Roman" w:cs="Times New Roman"/>
          <w:sz w:val="26"/>
          <w:szCs w:val="26"/>
        </w:rPr>
        <w:t>пункте</w:t>
      </w:r>
      <w:r w:rsidR="00E40DCC" w:rsidRPr="004A5210">
        <w:rPr>
          <w:rFonts w:ascii="Times New Roman" w:hAnsi="Times New Roman" w:cs="Times New Roman"/>
          <w:sz w:val="26"/>
          <w:szCs w:val="26"/>
        </w:rPr>
        <w:t xml:space="preserve"> 53 </w:t>
      </w:r>
      <w:r w:rsidR="00E332A2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="00E40DCC" w:rsidRPr="004A5210">
        <w:rPr>
          <w:rFonts w:ascii="Times New Roman" w:eastAsia="Calibri" w:hAnsi="Times New Roman" w:cs="Times New Roman"/>
          <w:sz w:val="26"/>
          <w:szCs w:val="26"/>
        </w:rPr>
        <w:t>Положения слова «</w:t>
      </w:r>
      <w:r w:rsidR="00E40DCC" w:rsidRPr="004A52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исключением, если составление акта по результатам контрольного мероприятия на месте его проведения невозможно по причине» заменить словами «</w:t>
      </w:r>
      <w:r w:rsidR="00E40DCC" w:rsidRPr="004A5210">
        <w:rPr>
          <w:rFonts w:ascii="Times New Roman" w:eastAsia="Calibri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Федерации»</w:t>
      </w:r>
      <w:r w:rsidR="00E332A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91CC7" w:rsidRPr="0045688B" w:rsidRDefault="00E91CC7" w:rsidP="00E91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688B">
        <w:rPr>
          <w:rFonts w:ascii="Times New Roman" w:eastAsia="Calibri" w:hAnsi="Times New Roman" w:cs="Times New Roman"/>
          <w:sz w:val="26"/>
          <w:szCs w:val="26"/>
        </w:rPr>
        <w:t>2.11. В абзаце втором пункта 55 Положения слова «Формы документов» заменить словами «Типовые формы документов»;</w:t>
      </w:r>
    </w:p>
    <w:p w:rsidR="00E332A2" w:rsidRPr="00E332A2" w:rsidRDefault="006A240B" w:rsidP="004A0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2F4941">
        <w:rPr>
          <w:rFonts w:ascii="Times New Roman" w:eastAsia="Calibri" w:hAnsi="Times New Roman" w:cs="Times New Roman"/>
          <w:sz w:val="26"/>
          <w:szCs w:val="26"/>
        </w:rPr>
        <w:t>.1</w:t>
      </w:r>
      <w:r w:rsidR="00E91CC7">
        <w:rPr>
          <w:rFonts w:ascii="Times New Roman" w:eastAsia="Calibri" w:hAnsi="Times New Roman" w:cs="Times New Roman"/>
          <w:sz w:val="26"/>
          <w:szCs w:val="26"/>
        </w:rPr>
        <w:t>2</w:t>
      </w:r>
      <w:r w:rsidR="00E332A2" w:rsidRPr="00E332A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332A2" w:rsidRPr="00E33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подпункте 2 </w:t>
      </w:r>
      <w:r w:rsidR="00E332A2" w:rsidRPr="00E332A2">
        <w:rPr>
          <w:rFonts w:ascii="Times New Roman" w:hAnsi="Times New Roman" w:cs="Times New Roman"/>
          <w:sz w:val="26"/>
          <w:szCs w:val="26"/>
        </w:rPr>
        <w:t xml:space="preserve">пункта 56 </w:t>
      </w:r>
      <w:r w:rsidR="00E332A2">
        <w:rPr>
          <w:rFonts w:ascii="Times New Roman" w:hAnsi="Times New Roman" w:cs="Times New Roman"/>
          <w:sz w:val="26"/>
          <w:szCs w:val="26"/>
        </w:rPr>
        <w:t>раздела 4</w:t>
      </w:r>
      <w:r w:rsidR="00E332A2" w:rsidRPr="00E332A2">
        <w:rPr>
          <w:rFonts w:ascii="Times New Roman" w:hAnsi="Times New Roman" w:cs="Times New Roman"/>
          <w:sz w:val="26"/>
          <w:szCs w:val="26"/>
        </w:rPr>
        <w:t xml:space="preserve"> </w:t>
      </w:r>
      <w:r w:rsidR="00E332A2" w:rsidRPr="00E332A2">
        <w:rPr>
          <w:rFonts w:ascii="Times New Roman" w:eastAsia="Calibri" w:hAnsi="Times New Roman" w:cs="Times New Roman"/>
          <w:sz w:val="26"/>
          <w:szCs w:val="26"/>
        </w:rPr>
        <w:t>Положения слово «</w:t>
      </w:r>
      <w:r w:rsidR="00E332A2" w:rsidRPr="00186CC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(надзорного)</w:t>
      </w:r>
      <w:r w:rsidR="00E332A2" w:rsidRPr="00E332A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исключить.</w:t>
      </w:r>
    </w:p>
    <w:p w:rsidR="00E40DCC" w:rsidRPr="004A5210" w:rsidRDefault="00E40DCC" w:rsidP="004A0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791F" w:rsidRPr="004A5210" w:rsidRDefault="006A240B" w:rsidP="006A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3B791F" w:rsidRPr="004A5210">
        <w:rPr>
          <w:rFonts w:ascii="Times New Roman" w:hAnsi="Times New Roman" w:cs="Times New Roman"/>
          <w:iCs/>
          <w:sz w:val="26"/>
          <w:szCs w:val="26"/>
        </w:rPr>
        <w:t xml:space="preserve">. Настоящее решение вступает в силу после </w:t>
      </w:r>
      <w:r w:rsidR="00186890" w:rsidRPr="004A5210">
        <w:rPr>
          <w:rFonts w:ascii="Times New Roman" w:hAnsi="Times New Roman" w:cs="Times New Roman"/>
          <w:iCs/>
          <w:sz w:val="26"/>
          <w:szCs w:val="26"/>
        </w:rPr>
        <w:t>его официального опубликования.</w:t>
      </w:r>
    </w:p>
    <w:p w:rsidR="004A0C3F" w:rsidRPr="004A5210" w:rsidRDefault="004A0C3F" w:rsidP="004A0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B791F" w:rsidRPr="004A5210" w:rsidRDefault="006A240B" w:rsidP="006A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</w:t>
      </w:r>
      <w:r w:rsidR="003B791F" w:rsidRPr="004A5210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решение в газете </w:t>
      </w:r>
      <w:r w:rsidR="00186890" w:rsidRPr="004A5210">
        <w:rPr>
          <w:rFonts w:ascii="Times New Roman" w:hAnsi="Times New Roman" w:cs="Times New Roman"/>
          <w:iCs/>
          <w:sz w:val="26"/>
          <w:szCs w:val="26"/>
        </w:rPr>
        <w:t>«</w:t>
      </w:r>
      <w:r w:rsidR="003B791F" w:rsidRPr="004A5210">
        <w:rPr>
          <w:rFonts w:ascii="Times New Roman" w:hAnsi="Times New Roman" w:cs="Times New Roman"/>
          <w:iCs/>
          <w:sz w:val="26"/>
          <w:szCs w:val="26"/>
        </w:rPr>
        <w:t>Когалымский вестник</w:t>
      </w:r>
      <w:r w:rsidR="00186890" w:rsidRPr="004A5210">
        <w:rPr>
          <w:rFonts w:ascii="Times New Roman" w:hAnsi="Times New Roman" w:cs="Times New Roman"/>
          <w:iCs/>
          <w:sz w:val="26"/>
          <w:szCs w:val="26"/>
        </w:rPr>
        <w:t>»</w:t>
      </w:r>
      <w:r w:rsidR="003B791F" w:rsidRPr="004A5210">
        <w:rPr>
          <w:rFonts w:ascii="Times New Roman" w:hAnsi="Times New Roman" w:cs="Times New Roman"/>
          <w:iCs/>
          <w:sz w:val="26"/>
          <w:szCs w:val="26"/>
        </w:rPr>
        <w:t>.</w:t>
      </w:r>
    </w:p>
    <w:p w:rsidR="003B791F" w:rsidRPr="00B377BD" w:rsidRDefault="003B791F" w:rsidP="004A0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268" w:rsidRDefault="001A5268" w:rsidP="004A0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91F" w:rsidRPr="003B791F" w:rsidRDefault="003B791F" w:rsidP="004A0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3B791F" w:rsidRPr="003B791F" w:rsidRDefault="003B791F" w:rsidP="004A0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А.Ю.Говорищева</w:t>
      </w:r>
    </w:p>
    <w:p w:rsidR="003B791F" w:rsidRPr="003B791F" w:rsidRDefault="003B791F" w:rsidP="004A0C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A5268" w:rsidRDefault="001A5268" w:rsidP="00E33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0C3F" w:rsidRPr="003B791F" w:rsidRDefault="003B791F" w:rsidP="00E33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91F">
        <w:rPr>
          <w:rFonts w:ascii="Times New Roman" w:eastAsia="Times New Roman" w:hAnsi="Times New Roman" w:cs="Times New Roman"/>
          <w:sz w:val="26"/>
          <w:szCs w:val="26"/>
        </w:rPr>
        <w:t>Глава города Когалыма</w:t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</w:r>
      <w:r w:rsidRPr="003B791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Н.Н.Пальчиков</w:t>
      </w:r>
    </w:p>
    <w:p w:rsidR="00E332A2" w:rsidRDefault="00E332A2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68" w:rsidRDefault="001A5268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91F" w:rsidRPr="003B791F" w:rsidRDefault="003B791F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Согласовано:</w:t>
      </w:r>
    </w:p>
    <w:p w:rsidR="003B791F" w:rsidRPr="003B791F" w:rsidRDefault="003B791F" w:rsidP="004A0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3B791F" w:rsidRPr="003B791F" w:rsidTr="00A01B27">
        <w:tc>
          <w:tcPr>
            <w:tcW w:w="1895" w:type="dxa"/>
            <w:vAlign w:val="center"/>
          </w:tcPr>
          <w:p w:rsidR="003B791F" w:rsidRPr="003B791F" w:rsidRDefault="003B791F" w:rsidP="004A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vAlign w:val="center"/>
          </w:tcPr>
          <w:p w:rsidR="003B791F" w:rsidRPr="003B791F" w:rsidRDefault="003B791F" w:rsidP="004A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3B791F" w:rsidRPr="003B791F" w:rsidRDefault="003B791F" w:rsidP="004A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843" w:type="dxa"/>
            <w:vAlign w:val="center"/>
          </w:tcPr>
          <w:p w:rsidR="003B791F" w:rsidRPr="003B791F" w:rsidRDefault="003B791F" w:rsidP="004A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3B791F" w:rsidRPr="003B791F" w:rsidTr="00A01B27">
        <w:trPr>
          <w:trHeight w:val="280"/>
        </w:trPr>
        <w:tc>
          <w:tcPr>
            <w:tcW w:w="1895" w:type="dxa"/>
          </w:tcPr>
          <w:p w:rsidR="003B791F" w:rsidRPr="003B791F" w:rsidRDefault="003B791F" w:rsidP="004A0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2495" w:type="dxa"/>
          </w:tcPr>
          <w:p w:rsidR="003B791F" w:rsidRPr="003B791F" w:rsidRDefault="003B791F" w:rsidP="004A0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3B791F" w:rsidRPr="003B791F" w:rsidRDefault="003B791F" w:rsidP="004A0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3B791F" w:rsidRPr="003B791F" w:rsidRDefault="003B791F" w:rsidP="004A0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791F" w:rsidRPr="003B791F" w:rsidTr="00A01B27">
        <w:trPr>
          <w:trHeight w:val="255"/>
        </w:trPr>
        <w:tc>
          <w:tcPr>
            <w:tcW w:w="1895" w:type="dxa"/>
            <w:vAlign w:val="center"/>
          </w:tcPr>
          <w:p w:rsidR="003B791F" w:rsidRPr="003B791F" w:rsidRDefault="003B791F" w:rsidP="004A0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791F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2495" w:type="dxa"/>
            <w:vAlign w:val="center"/>
          </w:tcPr>
          <w:p w:rsidR="003B791F" w:rsidRPr="003B791F" w:rsidRDefault="003B791F" w:rsidP="004A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3B791F" w:rsidRPr="003B791F" w:rsidRDefault="003B791F" w:rsidP="004A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B791F" w:rsidRPr="003B791F" w:rsidRDefault="003B791F" w:rsidP="004A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32A2" w:rsidRDefault="00E332A2" w:rsidP="004A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791F" w:rsidRPr="003B791F" w:rsidRDefault="003B791F" w:rsidP="004A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Подготовлено:</w:t>
      </w:r>
    </w:p>
    <w:p w:rsidR="003B791F" w:rsidRPr="003B791F" w:rsidRDefault="003B791F" w:rsidP="004A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 xml:space="preserve">специалист эксперт ОМК                _____________           С.Е.Грязева </w:t>
      </w:r>
    </w:p>
    <w:p w:rsidR="00C15489" w:rsidRPr="00E332A2" w:rsidRDefault="003B791F" w:rsidP="00E332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791F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sectPr w:rsidR="00C15489" w:rsidRPr="00E332A2" w:rsidSect="00D15F6E">
      <w:pgSz w:w="11905" w:h="16838"/>
      <w:pgMar w:top="1135" w:right="565" w:bottom="567" w:left="25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6313"/>
    <w:rsid w:val="0009018B"/>
    <w:rsid w:val="000913B5"/>
    <w:rsid w:val="00186890"/>
    <w:rsid w:val="001A5268"/>
    <w:rsid w:val="002F4941"/>
    <w:rsid w:val="003B791F"/>
    <w:rsid w:val="003F7032"/>
    <w:rsid w:val="0045688B"/>
    <w:rsid w:val="004A0C3F"/>
    <w:rsid w:val="004A5210"/>
    <w:rsid w:val="004B347A"/>
    <w:rsid w:val="006457A8"/>
    <w:rsid w:val="006A240B"/>
    <w:rsid w:val="007967EB"/>
    <w:rsid w:val="007A1D95"/>
    <w:rsid w:val="007F77F1"/>
    <w:rsid w:val="00825C20"/>
    <w:rsid w:val="008848D7"/>
    <w:rsid w:val="00961024"/>
    <w:rsid w:val="00A640F7"/>
    <w:rsid w:val="00AB679E"/>
    <w:rsid w:val="00B377BD"/>
    <w:rsid w:val="00C757F9"/>
    <w:rsid w:val="00CA2F86"/>
    <w:rsid w:val="00CF5A68"/>
    <w:rsid w:val="00D15F6E"/>
    <w:rsid w:val="00D306DB"/>
    <w:rsid w:val="00E03916"/>
    <w:rsid w:val="00E205FE"/>
    <w:rsid w:val="00E332A2"/>
    <w:rsid w:val="00E40DCC"/>
    <w:rsid w:val="00E91CC7"/>
    <w:rsid w:val="00E93AF2"/>
    <w:rsid w:val="00EC3665"/>
    <w:rsid w:val="00F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23</cp:revision>
  <cp:lastPrinted>2021-12-06T05:36:00Z</cp:lastPrinted>
  <dcterms:created xsi:type="dcterms:W3CDTF">2021-12-02T09:17:00Z</dcterms:created>
  <dcterms:modified xsi:type="dcterms:W3CDTF">2021-12-10T12:08:00Z</dcterms:modified>
</cp:coreProperties>
</file>