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8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8751C2" w:rsidRPr="008751C2" w:rsidTr="008751C2">
        <w:tc>
          <w:tcPr>
            <w:tcW w:w="2235" w:type="dxa"/>
            <w:hideMark/>
          </w:tcPr>
          <w:p w:rsidR="008751C2" w:rsidRPr="008751C2" w:rsidRDefault="008751C2" w:rsidP="008751C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51C2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751C2">
              <w:rPr>
                <w:sz w:val="26"/>
                <w:szCs w:val="26"/>
                <w:lang w:eastAsia="en-US"/>
              </w:rPr>
              <w:t xml:space="preserve"> </w:t>
            </w:r>
          </w:p>
          <w:p w:rsidR="008751C2" w:rsidRPr="008751C2" w:rsidRDefault="008751C2" w:rsidP="008751C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51C2">
              <w:rPr>
                <w:sz w:val="26"/>
                <w:szCs w:val="26"/>
                <w:lang w:eastAsia="en-US"/>
              </w:rPr>
              <w:t>вносится Думой</w:t>
            </w:r>
          </w:p>
          <w:p w:rsidR="008751C2" w:rsidRPr="008751C2" w:rsidRDefault="008751C2" w:rsidP="008751C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51C2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8751C2" w:rsidRPr="008751C2" w:rsidRDefault="008751C2" w:rsidP="008751C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751C2">
        <w:rPr>
          <w:noProof/>
        </w:rPr>
        <w:drawing>
          <wp:anchor distT="36830" distB="36830" distL="6400800" distR="6400800" simplePos="0" relativeHeight="251659264" behindDoc="0" locked="0" layoutInCell="1" allowOverlap="1" wp14:anchorId="3F4C46AF" wp14:editId="6C40835C">
            <wp:simplePos x="0" y="0"/>
            <wp:positionH relativeFrom="margin">
              <wp:posOffset>2442845</wp:posOffset>
            </wp:positionH>
            <wp:positionV relativeFrom="paragraph">
              <wp:posOffset>-517525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751C2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751C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751C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8751C2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1622DF" w:rsidRDefault="001622DF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8E69AD" w:rsidRDefault="008E69A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69AD" w:rsidRDefault="008E69A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69AD" w:rsidRDefault="008E69A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>Утвердить проект решения Думы города Когалыма «О внесении изменени</w:t>
      </w:r>
      <w:r w:rsidR="003D139C">
        <w:rPr>
          <w:sz w:val="26"/>
          <w:szCs w:val="26"/>
        </w:rPr>
        <w:t>й</w:t>
      </w:r>
      <w:r w:rsidR="009D399A">
        <w:rPr>
          <w:sz w:val="26"/>
          <w:szCs w:val="26"/>
        </w:rPr>
        <w:t xml:space="preserve">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22DF" w:rsidRPr="00926DF3" w:rsidRDefault="001622DF" w:rsidP="001622DF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1622DF" w:rsidRPr="00926DF3" w:rsidRDefault="001622DF" w:rsidP="001622DF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40E91" w:rsidRDefault="00640E91" w:rsidP="00DC339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1622D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C369D" w:rsidRDefault="00AA6395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369D">
        <w:rPr>
          <w:sz w:val="26"/>
          <w:szCs w:val="26"/>
        </w:rPr>
        <w:t>П</w:t>
      </w:r>
      <w:r w:rsidR="00CC369D" w:rsidRPr="00CC369D">
        <w:rPr>
          <w:sz w:val="26"/>
          <w:szCs w:val="26"/>
        </w:rPr>
        <w:t>ункт 32.1</w:t>
      </w:r>
      <w:r w:rsidR="00CC369D" w:rsidRPr="00CC369D">
        <w:t xml:space="preserve"> </w:t>
      </w:r>
      <w:r w:rsidR="00CC369D">
        <w:rPr>
          <w:sz w:val="26"/>
          <w:szCs w:val="26"/>
        </w:rPr>
        <w:t>ч</w:t>
      </w:r>
      <w:r w:rsidR="00CC369D" w:rsidRPr="00CC369D">
        <w:rPr>
          <w:sz w:val="26"/>
          <w:szCs w:val="26"/>
        </w:rPr>
        <w:t>аст</w:t>
      </w:r>
      <w:r w:rsidR="00CC369D">
        <w:rPr>
          <w:sz w:val="26"/>
          <w:szCs w:val="26"/>
        </w:rPr>
        <w:t>и</w:t>
      </w:r>
      <w:r w:rsidR="00CC369D" w:rsidRPr="00CC369D">
        <w:rPr>
          <w:sz w:val="26"/>
          <w:szCs w:val="26"/>
        </w:rPr>
        <w:t xml:space="preserve"> 1 статьи 6</w:t>
      </w:r>
      <w:r w:rsidR="00CC369D">
        <w:rPr>
          <w:sz w:val="26"/>
          <w:szCs w:val="26"/>
        </w:rPr>
        <w:t>,</w:t>
      </w:r>
      <w:r w:rsidR="00CC369D" w:rsidRPr="00CC369D">
        <w:rPr>
          <w:sz w:val="26"/>
          <w:szCs w:val="26"/>
        </w:rPr>
        <w:t xml:space="preserve"> </w:t>
      </w:r>
      <w:r w:rsidR="00CC369D">
        <w:rPr>
          <w:sz w:val="26"/>
          <w:szCs w:val="26"/>
        </w:rPr>
        <w:t>пункт 8.2 части 2 статьи 28</w:t>
      </w:r>
      <w:r w:rsidR="00CC369D" w:rsidRPr="00CC369D">
        <w:rPr>
          <w:sz w:val="26"/>
          <w:szCs w:val="26"/>
        </w:rPr>
        <w:t xml:space="preserve"> Устава города Когалыма</w:t>
      </w:r>
      <w:r w:rsidR="00CC369D">
        <w:rPr>
          <w:sz w:val="26"/>
          <w:szCs w:val="26"/>
        </w:rPr>
        <w:t xml:space="preserve"> после </w:t>
      </w:r>
      <w:r w:rsidR="00CC369D" w:rsidRPr="00CC369D">
        <w:rPr>
          <w:sz w:val="26"/>
          <w:szCs w:val="26"/>
        </w:rPr>
        <w:t xml:space="preserve">слова </w:t>
      </w:r>
      <w:r w:rsidR="00CC369D">
        <w:rPr>
          <w:sz w:val="26"/>
          <w:szCs w:val="26"/>
        </w:rPr>
        <w:t>«</w:t>
      </w:r>
      <w:r w:rsidR="00CC369D" w:rsidRPr="00CC369D">
        <w:rPr>
          <w:sz w:val="26"/>
          <w:szCs w:val="26"/>
        </w:rPr>
        <w:t>прав</w:t>
      </w:r>
      <w:r w:rsidR="00CC369D">
        <w:rPr>
          <w:sz w:val="26"/>
          <w:szCs w:val="26"/>
        </w:rPr>
        <w:t>»</w:t>
      </w:r>
      <w:r w:rsidR="00CC369D" w:rsidRPr="00CC369D">
        <w:rPr>
          <w:sz w:val="26"/>
          <w:szCs w:val="26"/>
        </w:rPr>
        <w:t xml:space="preserve"> дополнить словами </w:t>
      </w:r>
      <w:r w:rsidR="00CC369D">
        <w:rPr>
          <w:sz w:val="26"/>
          <w:szCs w:val="26"/>
        </w:rPr>
        <w:t>«</w:t>
      </w:r>
      <w:r w:rsidR="00CC369D" w:rsidRPr="00CC369D">
        <w:rPr>
          <w:sz w:val="26"/>
          <w:szCs w:val="26"/>
        </w:rPr>
        <w:t>коренных малочисленных народов и других</w:t>
      </w:r>
      <w:r w:rsidR="00CC369D">
        <w:rPr>
          <w:sz w:val="26"/>
          <w:szCs w:val="26"/>
        </w:rPr>
        <w:t>»</w:t>
      </w:r>
      <w:r w:rsidR="00CC369D" w:rsidRPr="00CC369D">
        <w:rPr>
          <w:sz w:val="26"/>
          <w:szCs w:val="26"/>
        </w:rPr>
        <w:t>.</w:t>
      </w:r>
    </w:p>
    <w:p w:rsidR="00F858E2" w:rsidRDefault="00242ADF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42ADF">
        <w:rPr>
          <w:sz w:val="26"/>
          <w:szCs w:val="26"/>
        </w:rPr>
        <w:t>В статье 28 Устава города Когалыма:</w:t>
      </w:r>
    </w:p>
    <w:p w:rsidR="00242ADF" w:rsidRDefault="00242ADF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42ADF">
        <w:rPr>
          <w:sz w:val="26"/>
          <w:szCs w:val="26"/>
        </w:rPr>
        <w:t>абзац первый части 6 изложить в следующей редакции:</w:t>
      </w:r>
    </w:p>
    <w:p w:rsidR="00242ADF" w:rsidRDefault="00242ADF" w:rsidP="00242ADF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42ADF">
        <w:rPr>
          <w:sz w:val="26"/>
          <w:szCs w:val="26"/>
        </w:rPr>
        <w:t>6.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характера, участия в профилактике терроризма и экстремизма, а также в минимизации и (или) ликвидации последствий их проявлений</w:t>
      </w:r>
      <w:r w:rsidR="00314F90">
        <w:rPr>
          <w:sz w:val="26"/>
          <w:szCs w:val="26"/>
        </w:rPr>
        <w:t xml:space="preserve">, </w:t>
      </w:r>
      <w:r w:rsidRPr="00242ADF">
        <w:rPr>
          <w:sz w:val="26"/>
          <w:szCs w:val="26"/>
        </w:rPr>
        <w:t>участия в профилактике</w:t>
      </w:r>
      <w:r w:rsidR="00314F90" w:rsidRPr="00314F90">
        <w:rPr>
          <w:sz w:val="26"/>
          <w:szCs w:val="26"/>
        </w:rPr>
        <w:t xml:space="preserve"> </w:t>
      </w:r>
      <w:r w:rsidR="00314F90" w:rsidRPr="00640E91">
        <w:rPr>
          <w:sz w:val="26"/>
          <w:szCs w:val="26"/>
        </w:rPr>
        <w:t>правонарушений</w:t>
      </w:r>
      <w:proofErr w:type="gramStart"/>
      <w:r w:rsidRPr="00242ADF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 w:rsidRPr="00242ADF">
        <w:rPr>
          <w:sz w:val="26"/>
          <w:szCs w:val="26"/>
        </w:rPr>
        <w:t>;</w:t>
      </w:r>
    </w:p>
    <w:p w:rsidR="00242ADF" w:rsidRPr="00314F90" w:rsidRDefault="00314F90" w:rsidP="00314F9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314F90">
        <w:rPr>
          <w:sz w:val="26"/>
          <w:szCs w:val="26"/>
        </w:rPr>
        <w:t>часть 6 дополнить пункт</w:t>
      </w:r>
      <w:r>
        <w:rPr>
          <w:sz w:val="26"/>
          <w:szCs w:val="26"/>
        </w:rPr>
        <w:t>ом</w:t>
      </w:r>
      <w:r w:rsidRPr="00314F90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Pr="00314F90">
        <w:rPr>
          <w:sz w:val="26"/>
          <w:szCs w:val="26"/>
        </w:rPr>
        <w:t xml:space="preserve"> следующего содержания:</w:t>
      </w:r>
    </w:p>
    <w:p w:rsidR="00634B14" w:rsidRDefault="00314F90" w:rsidP="00314F9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«15) </w:t>
      </w:r>
      <w:r w:rsidR="00640E91" w:rsidRPr="00640E91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="00640E91" w:rsidRPr="00640E9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="00640E91" w:rsidRPr="00640E91">
        <w:rPr>
          <w:sz w:val="26"/>
          <w:szCs w:val="26"/>
        </w:rPr>
        <w:t xml:space="preserve"> в сфере профилактики правонарушений, предусмотренных Федеральным законом </w:t>
      </w:r>
      <w:r>
        <w:rPr>
          <w:sz w:val="26"/>
          <w:szCs w:val="26"/>
        </w:rPr>
        <w:t>«</w:t>
      </w:r>
      <w:r w:rsidR="00640E91" w:rsidRPr="00640E91">
        <w:rPr>
          <w:sz w:val="26"/>
          <w:szCs w:val="26"/>
        </w:rPr>
        <w:t>Об основах системы профилактики правонарушений в Российской Федерации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314F90" w:rsidRDefault="00314F90" w:rsidP="00314F9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314F9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15</w:t>
      </w:r>
      <w:r w:rsidRPr="00314F90">
        <w:rPr>
          <w:sz w:val="26"/>
          <w:szCs w:val="26"/>
        </w:rPr>
        <w:t xml:space="preserve"> считать соответственно пунктом 1</w:t>
      </w:r>
      <w:r>
        <w:rPr>
          <w:sz w:val="26"/>
          <w:szCs w:val="26"/>
        </w:rPr>
        <w:t>6</w:t>
      </w:r>
      <w:r w:rsidRPr="00314F90">
        <w:rPr>
          <w:sz w:val="26"/>
          <w:szCs w:val="26"/>
        </w:rPr>
        <w:t>;</w:t>
      </w:r>
    </w:p>
    <w:p w:rsidR="00314F90" w:rsidRDefault="00314F90" w:rsidP="00314F9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A3C87">
        <w:rPr>
          <w:sz w:val="26"/>
          <w:szCs w:val="26"/>
        </w:rPr>
        <w:t>пункт</w:t>
      </w:r>
      <w:r w:rsidRPr="00314F90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314F90">
        <w:rPr>
          <w:sz w:val="26"/>
          <w:szCs w:val="26"/>
        </w:rPr>
        <w:t xml:space="preserve"> после слов </w:t>
      </w:r>
      <w:r>
        <w:rPr>
          <w:sz w:val="26"/>
          <w:szCs w:val="26"/>
        </w:rPr>
        <w:t>«</w:t>
      </w:r>
      <w:r w:rsidRPr="00314F90">
        <w:rPr>
          <w:sz w:val="26"/>
          <w:szCs w:val="26"/>
        </w:rPr>
        <w:t>последствий его проявлений</w:t>
      </w:r>
      <w:r>
        <w:rPr>
          <w:sz w:val="26"/>
          <w:szCs w:val="26"/>
        </w:rPr>
        <w:t>»</w:t>
      </w:r>
      <w:r w:rsidRPr="00314F90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314F90">
        <w:rPr>
          <w:sz w:val="26"/>
          <w:szCs w:val="26"/>
        </w:rPr>
        <w:t>, участия в профилактике правонарушений</w:t>
      </w:r>
      <w:r>
        <w:rPr>
          <w:sz w:val="26"/>
          <w:szCs w:val="26"/>
        </w:rPr>
        <w:t>»</w:t>
      </w:r>
      <w:r w:rsidRPr="00314F90">
        <w:rPr>
          <w:sz w:val="26"/>
          <w:szCs w:val="26"/>
        </w:rPr>
        <w:t>.</w:t>
      </w: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F4" w:rsidRDefault="000E4BF4" w:rsidP="00B32789">
      <w:r>
        <w:separator/>
      </w:r>
    </w:p>
  </w:endnote>
  <w:endnote w:type="continuationSeparator" w:id="0">
    <w:p w:rsidR="000E4BF4" w:rsidRDefault="000E4BF4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F4" w:rsidRDefault="000E4BF4" w:rsidP="00B32789">
      <w:r>
        <w:separator/>
      </w:r>
    </w:p>
  </w:footnote>
  <w:footnote w:type="continuationSeparator" w:id="0">
    <w:p w:rsidR="000E4BF4" w:rsidRDefault="000E4BF4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B646C"/>
    <w:rsid w:val="000C24D9"/>
    <w:rsid w:val="000C2EA3"/>
    <w:rsid w:val="000C52A9"/>
    <w:rsid w:val="000D6CB1"/>
    <w:rsid w:val="000D6D2C"/>
    <w:rsid w:val="000E4BF4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F90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64584"/>
    <w:rsid w:val="00470B2A"/>
    <w:rsid w:val="00475005"/>
    <w:rsid w:val="0048504A"/>
    <w:rsid w:val="00490F3F"/>
    <w:rsid w:val="004A25F7"/>
    <w:rsid w:val="004A6734"/>
    <w:rsid w:val="004E4AD9"/>
    <w:rsid w:val="004F21A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751C2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E69AD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382D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03F1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13363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0984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655B-2BDE-418B-A0E9-1B1DF4EE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48</cp:revision>
  <cp:lastPrinted>2019-03-04T12:53:00Z</cp:lastPrinted>
  <dcterms:created xsi:type="dcterms:W3CDTF">2017-07-04T05:19:00Z</dcterms:created>
  <dcterms:modified xsi:type="dcterms:W3CDTF">2019-04-12T09:48:00Z</dcterms:modified>
</cp:coreProperties>
</file>