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901940" w:rsidRPr="00901940" w:rsidTr="00711551">
        <w:tc>
          <w:tcPr>
            <w:tcW w:w="3049" w:type="dxa"/>
            <w:shd w:val="clear" w:color="auto" w:fill="auto"/>
          </w:tcPr>
          <w:tbl>
            <w:tblPr>
              <w:tblpPr w:leftFromText="180" w:rightFromText="180" w:bottomFromText="200" w:vertAnchor="text" w:horzAnchor="margin" w:tblpY="4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</w:tblGrid>
            <w:tr w:rsidR="00901940" w:rsidRPr="00901940" w:rsidTr="00711551">
              <w:tc>
                <w:tcPr>
                  <w:tcW w:w="2833" w:type="dxa"/>
                  <w:hideMark/>
                </w:tcPr>
                <w:p w:rsidR="00901940" w:rsidRPr="00901940" w:rsidRDefault="00901940" w:rsidP="009019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01940">
                    <w:rPr>
                      <w:rFonts w:ascii="Times New Roman" w:eastAsia="Calibri" w:hAnsi="Times New Roman" w:cs="Times New Roman"/>
                      <w:caps/>
                      <w:sz w:val="28"/>
                      <w:szCs w:val="28"/>
                    </w:rPr>
                    <w:t>проект</w:t>
                  </w:r>
                  <w:r w:rsidRPr="0090194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901940" w:rsidRPr="00901940" w:rsidRDefault="00901940" w:rsidP="009019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0194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вносится главой </w:t>
                  </w:r>
                </w:p>
                <w:p w:rsidR="00901940" w:rsidRPr="00901940" w:rsidRDefault="00901940" w:rsidP="009019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2"/>
                    <w:contextualSpacing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901940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города Когалыма</w:t>
                  </w:r>
                </w:p>
              </w:tc>
            </w:tr>
          </w:tbl>
          <w:p w:rsidR="00901940" w:rsidRPr="00901940" w:rsidRDefault="00901940" w:rsidP="00901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1940" w:rsidRPr="00901940" w:rsidRDefault="00901940" w:rsidP="00901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94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1A05227E" wp14:editId="5208EAE7">
            <wp:simplePos x="0" y="0"/>
            <wp:positionH relativeFrom="margin">
              <wp:posOffset>2524125</wp:posOffset>
            </wp:positionH>
            <wp:positionV relativeFrom="paragraph">
              <wp:posOffset>-499110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40" w:rsidRPr="00901940" w:rsidRDefault="00901940" w:rsidP="00901940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01940" w:rsidRPr="00901940" w:rsidRDefault="00901940" w:rsidP="00901940">
      <w:pPr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01940" w:rsidRPr="00901940" w:rsidRDefault="00901940" w:rsidP="00901940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01940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901940" w:rsidRPr="00901940" w:rsidRDefault="00901940" w:rsidP="0090194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901940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901940" w:rsidRPr="00901940" w:rsidRDefault="00901940" w:rsidP="0090194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901940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901940" w:rsidRPr="00901940" w:rsidRDefault="00901940" w:rsidP="00901940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901940" w:rsidRPr="00901940" w:rsidRDefault="00901940" w:rsidP="00901940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01940" w:rsidRPr="00901940" w:rsidRDefault="00901940" w:rsidP="00901940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901940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№_______ </w:t>
      </w: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2E02F6" w:rsidRPr="001F4ACC" w:rsidRDefault="00CE75A2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 внесении изменений </w:t>
      </w:r>
    </w:p>
    <w:p w:rsidR="00CE75A2" w:rsidRPr="001F4ACC" w:rsidRDefault="00CE75A2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решение</w:t>
      </w:r>
      <w:r w:rsidR="002E02F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Думы города Когалыма </w:t>
      </w:r>
    </w:p>
    <w:p w:rsidR="00CE75A2" w:rsidRPr="001F4ACC" w:rsidRDefault="00CE75A2" w:rsidP="001F4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от 01.09.2021 №</w:t>
      </w:r>
      <w:r w:rsidR="002E02F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592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-ГД</w:t>
      </w:r>
    </w:p>
    <w:p w:rsidR="00B377BD" w:rsidRDefault="00B377BD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F4ACC" w:rsidRPr="001F4ACC" w:rsidRDefault="001F4ACC" w:rsidP="00921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02F6" w:rsidRPr="001F4ACC" w:rsidRDefault="002E02F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Федеральным законом от 31.07.2020 №248-ФЗ </w:t>
      </w:r>
      <w:r w:rsid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города Когалыма, Дума города Когалыма РЕШИЛА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E02F6" w:rsidRPr="001F4ACC" w:rsidRDefault="002E02F6" w:rsidP="001F4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2E02F6" w:rsidRPr="001F4ACC" w:rsidRDefault="002E02F6" w:rsidP="001F4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 </w:t>
      </w:r>
      <w:r w:rsidR="00735006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73500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нести в </w:t>
      </w:r>
      <w:r w:rsidR="00735006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Думы города Когалыма 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от 01.09.2021 №592-ГД </w:t>
      </w:r>
      <w:r w:rsid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«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территории города Когалыма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» (далее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решение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) следующ</w:t>
      </w:r>
      <w:r w:rsidR="0073500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е </w:t>
      </w:r>
      <w:r w:rsidR="00735006"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изменения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35006" w:rsidRPr="001F4ACC" w:rsidRDefault="00735006" w:rsidP="001F4A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Пункт 2 решения дополнить подпунктом 2.1 следующего </w:t>
      </w:r>
      <w:r w:rsidRPr="001F4AC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содержания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«2.1. Абзац первый пункта 55 приложения к настоящему решению применяется с 31.12.2023.»;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В приложение к решению (далее -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Положение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):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1.2.1. пункт 5 раздела 1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Положения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«5. Муниципальный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осуществляется посредством проведения: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профилактических мероприятий;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контрольных мероприятий в том числе: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контрольные мероприятия при взаимодействии с контролируемым лицом,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контрольные мероприятия без взаимодействия с контролируемым лицом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  <w:proofErr w:type="gramEnd"/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1.3.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разделе 3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Положения: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1.3.1. в пункте 26 слова «устанавливаются Правительством» заменить словами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установлены Правительством»;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1.3.2. пункт 28 изложить в следующей редакции: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28. Контрольный орган в соответствии со статьей 32 Федерального закона №248-ФЗ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End"/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1.3.3. в пункте 35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1F4ACC" w:rsidRDefault="001F4ACC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1F4ACC" w:rsidSect="005E1570">
          <w:pgSz w:w="11905" w:h="16838"/>
          <w:pgMar w:top="1134" w:right="567" w:bottom="1134" w:left="2552" w:header="0" w:footer="0" w:gutter="0"/>
          <w:cols w:space="720"/>
          <w:noEndnote/>
        </w:sectPr>
      </w:pPr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gramStart"/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1.3.3.1. в абзаце первом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слова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№604» заменить словами «(далее – ЕРКНМ)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ЕРКНМ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зафиксированных оператором реестра»;</w:t>
      </w:r>
      <w:proofErr w:type="gramEnd"/>
    </w:p>
    <w:p w:rsidR="00735006" w:rsidRPr="001F4ACC" w:rsidRDefault="00735006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1.3.3.2.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абзац второй после слов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включенного в ЕРКНМ» дополнить словами «</w:t>
      </w: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за исключением проведения наблюдения за соблюдением обязательных требований и выездного обследования</w:t>
      </w:r>
      <w:proofErr w:type="gramStart"/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,»</w:t>
      </w:r>
      <w:proofErr w:type="gramEnd"/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1.3.4. дополнить пунктом 36.1 следующего содержания:</w:t>
      </w:r>
    </w:p>
    <w:p w:rsidR="000D6721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«36.1. </w:t>
      </w:r>
      <w:r w:rsidR="000D6721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 целях оценки риска причинения вреда (ущерба) при принятии решения о проведении и выборе вида внепланового контрольного мероприятия орган муниципального контроля разрабатывает индикаторы риска нарушения обязательных требований</w:t>
      </w:r>
      <w:proofErr w:type="gramStart"/>
      <w:r w:rsidR="000D6721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D1361"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1.3.5. дополнить пунктом 36.2 следующего содержания: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«36.2. </w:t>
      </w:r>
      <w:hyperlink r:id="rId8" w:history="1">
        <w:r w:rsidRPr="001F4AC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Перечень</w:t>
        </w:r>
      </w:hyperlink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индикаторов риска нарушения обязательных требований установлен приложением 1 к настоящему Положению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.»; 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>1.3.6. дополнить пунктом 36.3 следующего содержания: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«36.3. </w:t>
      </w:r>
      <w:r w:rsidRPr="001F4A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Порядок </w:t>
      </w:r>
      <w:proofErr w:type="gramStart"/>
      <w:r w:rsidRPr="001F4AC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выявления индикаторов риска нарушения обязательных требований</w:t>
      </w:r>
      <w:proofErr w:type="gramEnd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D1361"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установлен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статьей 24 Федерального закона №248-ФЗ.»;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iCs/>
          <w:color w:val="000000" w:themeColor="text1"/>
          <w:sz w:val="26"/>
          <w:szCs w:val="26"/>
        </w:rPr>
        <w:t xml:space="preserve">1.3.7.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пункте 39 после слов «</w:t>
      </w: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предусмотренных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пунктом 38 настоящего Положения</w:t>
      </w:r>
      <w:proofErr w:type="gramStart"/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.» </w:t>
      </w:r>
      <w:proofErr w:type="gramEnd"/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дополнить словами «В этом случае уведомление контролируемого лица о проведении внепланового контрольного мероприятия может не проводиться.»;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1.3.8.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 42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признать утратившим силу;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1.3.9.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в пункте 46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1.3.9.1. в абзаце втором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слова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ходе инспекционного визита» заменить словами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ходе рейдового осмотра»;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1.3.9.2. подпункт 7 изложить в следующей редакции: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«7) экспертиза</w:t>
      </w:r>
      <w:proofErr w:type="gramStart"/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1.3.10.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абзац второй пункта 50 изложить в следующей редакции: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«В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осмотр;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 отбор проб (образцов);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3) инструментальное обследование (с применением видеозаписи);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 испытание;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5) экспертиза</w:t>
      </w:r>
      <w:proofErr w:type="gramStart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В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разделе 4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Положения: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1.4.1. п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>ункт 52 изложить в следующей редакции: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«52.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</w:t>
      </w:r>
      <w:proofErr w:type="gramStart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  <w:proofErr w:type="gramStart"/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Заполненные при проведении контрольного мероприятия проверочные листы должны быть приобщены к акту.»;</w:t>
      </w:r>
      <w:proofErr w:type="gramEnd"/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1.4.2. в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53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слова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 исключением, если составление акта по результатам контрольного мероприятия на месте его проведения невозможно по причине совершения экспертизы» заменить словами «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если иной порядок оформления акта не установлен Правительством Российской Федерации»;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1.4.3. в абзаце втором пункта 55 слова «Формы документов» заменить словами «Типовые формы документов»;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1.4.4. 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подпункте 2 </w:t>
      </w:r>
      <w:r w:rsidRPr="001F4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56 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слово «</w:t>
      </w:r>
      <w:r w:rsidRPr="001F4AC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(надзорного)» исключить;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1.5. Д</w:t>
      </w:r>
      <w:r w:rsidR="00070A1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ополнить Положение приложением в редакции</w:t>
      </w:r>
      <w:r w:rsidRPr="001F4AC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согласно приложению к настоящему решению.</w:t>
      </w:r>
    </w:p>
    <w:p w:rsidR="00D71CFB" w:rsidRPr="001F4ACC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</w:p>
    <w:p w:rsidR="00D71CFB" w:rsidRPr="004A5210" w:rsidRDefault="00D71CFB" w:rsidP="001F4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F4AC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2. Опубликовать настоящее решение в газете «Ког</w:t>
      </w:r>
      <w:r w:rsidRPr="004A5210">
        <w:rPr>
          <w:rFonts w:ascii="Times New Roman" w:hAnsi="Times New Roman" w:cs="Times New Roman"/>
          <w:iCs/>
          <w:sz w:val="26"/>
          <w:szCs w:val="26"/>
        </w:rPr>
        <w:t>алымский вестник».</w:t>
      </w:r>
    </w:p>
    <w:p w:rsidR="00D71CFB" w:rsidRDefault="00D71CFB" w:rsidP="001F4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ACC" w:rsidRDefault="001F4ACC" w:rsidP="00D71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4ACC" w:rsidRPr="00B377BD" w:rsidRDefault="001F4ACC" w:rsidP="00D71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FB" w:rsidRDefault="00D71CFB" w:rsidP="00D7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1F4ACC" w:rsidRPr="001F4ACC" w:rsidTr="00B939CC">
        <w:tc>
          <w:tcPr>
            <w:tcW w:w="4107" w:type="dxa"/>
            <w:hideMark/>
          </w:tcPr>
          <w:p w:rsidR="001F4ACC" w:rsidRPr="001F4ACC" w:rsidRDefault="001F4ACC" w:rsidP="001F4AC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1F4ACC" w:rsidRPr="001F4ACC" w:rsidTr="00B939CC">
        <w:tc>
          <w:tcPr>
            <w:tcW w:w="4107" w:type="dxa"/>
          </w:tcPr>
          <w:p w:rsidR="001F4ACC" w:rsidRPr="001F4ACC" w:rsidRDefault="001F4ACC" w:rsidP="001F4AC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1F4ACC" w:rsidRPr="001F4ACC" w:rsidRDefault="001F4ACC" w:rsidP="001F4AC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1F4ACC" w:rsidRPr="001F4ACC" w:rsidTr="00B939CC">
        <w:tc>
          <w:tcPr>
            <w:tcW w:w="4107" w:type="dxa"/>
            <w:hideMark/>
          </w:tcPr>
          <w:p w:rsidR="001F4ACC" w:rsidRPr="001F4ACC" w:rsidRDefault="001F4ACC" w:rsidP="001F4AC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 </w:t>
            </w:r>
            <w:proofErr w:type="spellStart"/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</w:tcPr>
          <w:p w:rsidR="001F4ACC" w:rsidRPr="001F4ACC" w:rsidRDefault="001F4ACC" w:rsidP="001F4AC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:rsidR="001F4ACC" w:rsidRPr="001F4ACC" w:rsidRDefault="001F4ACC" w:rsidP="001F4ACC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1F4ACC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Default="00D71CFB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4ACC" w:rsidRDefault="001F4ACC" w:rsidP="00D71C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left="4536"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F4ACC" w:rsidRDefault="00D71CFB" w:rsidP="001F4ACC">
      <w:pPr>
        <w:autoSpaceDE w:val="0"/>
        <w:autoSpaceDN w:val="0"/>
        <w:adjustRightInd w:val="0"/>
        <w:spacing w:after="0" w:line="240" w:lineRule="auto"/>
        <w:ind w:left="4536"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left="4536" w:firstLine="19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left="4536" w:firstLine="198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1F4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D71CFB" w:rsidRPr="00274CCB" w:rsidRDefault="00D71CFB" w:rsidP="001F4ACC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:rsidR="001F4ACC" w:rsidRDefault="00070A11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D71CFB"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4ACC" w:rsidRDefault="00D71CFB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</w:t>
      </w:r>
      <w:proofErr w:type="gramStart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</w:t>
      </w:r>
      <w:proofErr w:type="gramEnd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4ACC" w:rsidRDefault="00D71CFB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</w:t>
      </w:r>
      <w:proofErr w:type="gramEnd"/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0D67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сфере </w:t>
      </w:r>
    </w:p>
    <w:p w:rsidR="001F4ACC" w:rsidRDefault="000D6721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территории </w:t>
      </w:r>
    </w:p>
    <w:p w:rsidR="00D71CFB" w:rsidRPr="00274CCB" w:rsidRDefault="00D71CFB" w:rsidP="001F4AC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="000D67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4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</w:t>
      </w:r>
      <w:r w:rsidR="000D672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D71CFB" w:rsidRDefault="00D71CFB" w:rsidP="00D7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0D6721" w:rsidRDefault="000D6721" w:rsidP="00D7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6721" w:rsidRDefault="000D6721" w:rsidP="000D6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0D6721" w:rsidRDefault="000D6721" w:rsidP="000D6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ИНДИКАТОРОВ РИСКА НАРУШЕНИЯ ОБЯЗАТЕЛЬНЫХ ТРЕБОВАНИЙ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4D1361" w:rsidRPr="004D1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ИСПОЛЬЗУЕМЫХ</w:t>
      </w:r>
      <w:r w:rsidR="004D1361" w:rsidRPr="004D1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ПРИ ОСУЩЕСТВЛЕНИИ МУНИЦИПАЛЬНОГО КОНТРОЛЯ В СФЕРЕ БЛАГОУСТРОЙСТВА ТЕРРИТОРИИ</w:t>
      </w:r>
      <w:r w:rsidR="004D1361" w:rsidRPr="00274CCB">
        <w:rPr>
          <w:rFonts w:ascii="Times New Roman" w:hAnsi="Times New Roman" w:cs="Times New Roman"/>
          <w:b/>
          <w:bCs/>
          <w:sz w:val="26"/>
          <w:szCs w:val="26"/>
        </w:rPr>
        <w:t xml:space="preserve"> ГОРОД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="004D1361" w:rsidRPr="00274CCB">
        <w:rPr>
          <w:rFonts w:ascii="Times New Roman" w:hAnsi="Times New Roman" w:cs="Times New Roman"/>
          <w:b/>
          <w:bCs/>
          <w:sz w:val="26"/>
          <w:szCs w:val="26"/>
        </w:rPr>
        <w:t>КОГАЛЫМ</w:t>
      </w:r>
      <w:r w:rsidR="004D1361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D6721">
        <w:rPr>
          <w:rFonts w:ascii="Times New Roman" w:hAnsi="Times New Roman" w:cs="Times New Roman"/>
          <w:sz w:val="26"/>
          <w:szCs w:val="26"/>
        </w:rPr>
        <w:t>.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6721">
        <w:rPr>
          <w:rFonts w:ascii="Times New Roman" w:hAnsi="Times New Roman" w:cs="Times New Roman"/>
          <w:sz w:val="26"/>
          <w:szCs w:val="26"/>
        </w:rPr>
        <w:t>. Перечень индикаторов риска нар</w:t>
      </w:r>
      <w:r>
        <w:rPr>
          <w:rFonts w:ascii="Times New Roman" w:hAnsi="Times New Roman" w:cs="Times New Roman"/>
          <w:sz w:val="26"/>
          <w:szCs w:val="26"/>
        </w:rPr>
        <w:t>ушения обязательных требований:</w:t>
      </w:r>
    </w:p>
    <w:p w:rsidR="004D136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наличие в уведомлении об исполнении предписания, выданного </w:t>
      </w:r>
      <w:r w:rsidR="004D1361">
        <w:rPr>
          <w:rFonts w:ascii="Times New Roman" w:hAnsi="Times New Roman" w:cs="Times New Roman"/>
          <w:sz w:val="26"/>
          <w:szCs w:val="26"/>
        </w:rPr>
        <w:t>контрольным органом</w:t>
      </w:r>
      <w:r>
        <w:rPr>
          <w:rFonts w:ascii="Times New Roman" w:hAnsi="Times New Roman" w:cs="Times New Roman"/>
          <w:sz w:val="26"/>
          <w:szCs w:val="26"/>
        </w:rPr>
        <w:t>, об устранении выявленных нарушений обязательных требований сведений о недостаточно принятых мерах по устранению выявленных нарушений обязательных требований;</w:t>
      </w:r>
    </w:p>
    <w:p w:rsidR="000D672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непредставление в срок, установленный в предписании об устранении выявленных нарушений обязательных требований, уведомления о принятии мер по обеспечению соблюдения обязательных требований;</w:t>
      </w:r>
    </w:p>
    <w:p w:rsidR="004D136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наличие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признаков нарушения </w:t>
      </w:r>
      <w:r w:rsidR="004D136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равил благоустройства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sz w:val="26"/>
          <w:szCs w:val="26"/>
        </w:rPr>
        <w:t>города Когалыма</w:t>
      </w:r>
      <w:r w:rsidR="004D1361" w:rsidRPr="004D1361">
        <w:rPr>
          <w:rFonts w:ascii="Times New Roman" w:hAnsi="Times New Roman" w:cs="Times New Roman"/>
          <w:sz w:val="26"/>
          <w:szCs w:val="26"/>
        </w:rPr>
        <w:t xml:space="preserve"> </w:t>
      </w:r>
      <w:r w:rsidR="004D1361">
        <w:rPr>
          <w:rFonts w:ascii="Times New Roman" w:hAnsi="Times New Roman" w:cs="Times New Roman"/>
          <w:sz w:val="26"/>
          <w:szCs w:val="26"/>
        </w:rPr>
        <w:t>в том числе: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к внешнему виду фасадов и ограждений зданий и сооружений;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к организации благоустройства территории города Когалыма;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требований к перечням работ по благоустройству, санитарной очистке территорий и периодичности их выполнения;</w:t>
      </w:r>
    </w:p>
    <w:p w:rsidR="000D6721" w:rsidRDefault="000D672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наличие признаков нарушения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361" w:rsidRDefault="004D1361" w:rsidP="004D1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5489" w:rsidRPr="009B0240" w:rsidRDefault="00BA2170" w:rsidP="00D7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C15489" w:rsidRPr="009B0240" w:rsidSect="001F4ACC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170" w:rsidRDefault="00BA2170" w:rsidP="003D5DA7">
      <w:pPr>
        <w:spacing w:after="0" w:line="240" w:lineRule="auto"/>
      </w:pPr>
      <w:r>
        <w:separator/>
      </w:r>
    </w:p>
  </w:endnote>
  <w:endnote w:type="continuationSeparator" w:id="0">
    <w:p w:rsidR="00BA2170" w:rsidRDefault="00BA2170" w:rsidP="003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170" w:rsidRDefault="00BA2170" w:rsidP="003D5DA7">
      <w:pPr>
        <w:spacing w:after="0" w:line="240" w:lineRule="auto"/>
      </w:pPr>
      <w:r>
        <w:separator/>
      </w:r>
    </w:p>
  </w:footnote>
  <w:footnote w:type="continuationSeparator" w:id="0">
    <w:p w:rsidR="00BA2170" w:rsidRDefault="00BA2170" w:rsidP="003D5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B"/>
    <w:rsid w:val="00006313"/>
    <w:rsid w:val="00056121"/>
    <w:rsid w:val="00070A11"/>
    <w:rsid w:val="0009018B"/>
    <w:rsid w:val="00097307"/>
    <w:rsid w:val="000D6721"/>
    <w:rsid w:val="00136F0B"/>
    <w:rsid w:val="00186890"/>
    <w:rsid w:val="001F4ACC"/>
    <w:rsid w:val="002E02F6"/>
    <w:rsid w:val="003B791F"/>
    <w:rsid w:val="003D5DA7"/>
    <w:rsid w:val="003F7032"/>
    <w:rsid w:val="004D1361"/>
    <w:rsid w:val="00546AD1"/>
    <w:rsid w:val="005E1570"/>
    <w:rsid w:val="006065CF"/>
    <w:rsid w:val="00724662"/>
    <w:rsid w:val="00735006"/>
    <w:rsid w:val="007F77F1"/>
    <w:rsid w:val="00825C20"/>
    <w:rsid w:val="008848D7"/>
    <w:rsid w:val="00901940"/>
    <w:rsid w:val="00921283"/>
    <w:rsid w:val="009B0240"/>
    <w:rsid w:val="00A36E9A"/>
    <w:rsid w:val="00A640F7"/>
    <w:rsid w:val="00A87DA2"/>
    <w:rsid w:val="00AA72D3"/>
    <w:rsid w:val="00B377BD"/>
    <w:rsid w:val="00B8600F"/>
    <w:rsid w:val="00BA2170"/>
    <w:rsid w:val="00C757F9"/>
    <w:rsid w:val="00CE75A2"/>
    <w:rsid w:val="00CF5A68"/>
    <w:rsid w:val="00D306DB"/>
    <w:rsid w:val="00D71CFB"/>
    <w:rsid w:val="00D7405F"/>
    <w:rsid w:val="00D97197"/>
    <w:rsid w:val="00E40DCC"/>
    <w:rsid w:val="00E722AE"/>
    <w:rsid w:val="00E93AF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A7"/>
  </w:style>
  <w:style w:type="paragraph" w:styleId="a6">
    <w:name w:val="footer"/>
    <w:basedOn w:val="a"/>
    <w:link w:val="a7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A7"/>
  </w:style>
  <w:style w:type="paragraph" w:styleId="a8">
    <w:name w:val="Balloon Text"/>
    <w:basedOn w:val="a"/>
    <w:link w:val="a9"/>
    <w:uiPriority w:val="99"/>
    <w:semiHidden/>
    <w:unhideWhenUsed/>
    <w:rsid w:val="00A8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5DA7"/>
  </w:style>
  <w:style w:type="paragraph" w:styleId="a6">
    <w:name w:val="footer"/>
    <w:basedOn w:val="a"/>
    <w:link w:val="a7"/>
    <w:uiPriority w:val="99"/>
    <w:unhideWhenUsed/>
    <w:rsid w:val="003D5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5DA7"/>
  </w:style>
  <w:style w:type="paragraph" w:styleId="a8">
    <w:name w:val="Balloon Text"/>
    <w:basedOn w:val="a"/>
    <w:link w:val="a9"/>
    <w:uiPriority w:val="99"/>
    <w:semiHidden/>
    <w:unhideWhenUsed/>
    <w:rsid w:val="00A8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A79A93D1E0AF527136510BD9EEE3447245DD4E8C4C584EC9337A636AEF4F609F099A94E8BD23E17573469CDBF39599A32F602416616E66pD0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Киямова Юлия Валерьевна</cp:lastModifiedBy>
  <cp:revision>27</cp:revision>
  <cp:lastPrinted>2022-01-31T12:29:00Z</cp:lastPrinted>
  <dcterms:created xsi:type="dcterms:W3CDTF">2021-12-02T09:17:00Z</dcterms:created>
  <dcterms:modified xsi:type="dcterms:W3CDTF">2022-02-08T03:46:00Z</dcterms:modified>
</cp:coreProperties>
</file>