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13E76" w:rsidRPr="00F13E76" w:rsidTr="00F13E76">
        <w:tc>
          <w:tcPr>
            <w:tcW w:w="2660" w:type="dxa"/>
            <w:shd w:val="clear" w:color="auto" w:fill="auto"/>
          </w:tcPr>
          <w:p w:rsidR="00F13E76" w:rsidRPr="00F13E76" w:rsidRDefault="00F13E76" w:rsidP="00F13E76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F13E7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F13E76">
              <w:rPr>
                <w:sz w:val="26"/>
                <w:szCs w:val="26"/>
              </w:rPr>
              <w:t xml:space="preserve"> </w:t>
            </w:r>
          </w:p>
          <w:p w:rsidR="00F13E76" w:rsidRPr="00F13E76" w:rsidRDefault="00F13E76" w:rsidP="00F13E76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F13E76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1048D" w:rsidRPr="006C008B" w:rsidRDefault="00676292" w:rsidP="006C008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9.5pt;margin-top:-44.45pt;width:39.4pt;height:48.65pt;z-index:2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1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6C008B" w:rsidRPr="006C008B">
        <w:rPr>
          <w:sz w:val="20"/>
          <w:szCs w:val="20"/>
        </w:rPr>
        <w:t xml:space="preserve">                                                                 </w:t>
      </w:r>
    </w:p>
    <w:p w:rsidR="00F13E76" w:rsidRPr="00676292" w:rsidRDefault="00F13E76" w:rsidP="00F13E7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"/>
          <w:szCs w:val="20"/>
        </w:rPr>
      </w:pPr>
    </w:p>
    <w:p w:rsidR="00F13E76" w:rsidRPr="00676292" w:rsidRDefault="00F13E76" w:rsidP="00F13E7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2"/>
          <w:szCs w:val="12"/>
        </w:rPr>
      </w:pP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</w:r>
      <w:r w:rsidRPr="00F13E76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13E7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13E7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13E76" w:rsidRPr="00F13E76" w:rsidRDefault="00F13E76" w:rsidP="00F13E7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13E7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0AB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  <w:bookmarkStart w:id="0" w:name="_GoBack"/>
      <w:bookmarkEnd w:id="0"/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</w:t>
      </w:r>
      <w:r w:rsidR="00076AAF" w:rsidRPr="00076AAF">
        <w:rPr>
          <w:lang w:val="ru-RU"/>
        </w:rPr>
        <w:t>Федеральны</w:t>
      </w:r>
      <w:r w:rsidR="00076AAF">
        <w:rPr>
          <w:lang w:val="ru-RU"/>
        </w:rPr>
        <w:t>м</w:t>
      </w:r>
      <w:r w:rsidR="00076AAF" w:rsidRPr="00076AAF">
        <w:rPr>
          <w:lang w:val="ru-RU"/>
        </w:rPr>
        <w:t xml:space="preserve"> закон</w:t>
      </w:r>
      <w:r w:rsidR="00076AAF">
        <w:rPr>
          <w:lang w:val="ru-RU"/>
        </w:rPr>
        <w:t>ом</w:t>
      </w:r>
      <w:r w:rsidR="00076AAF" w:rsidRPr="00076AAF">
        <w:rPr>
          <w:lang w:val="ru-RU"/>
        </w:rPr>
        <w:t xml:space="preserve"> от 28.12.2013 </w:t>
      </w:r>
      <w:r w:rsidR="00076AAF">
        <w:rPr>
          <w:lang w:val="ru-RU"/>
        </w:rPr>
        <w:t>№</w:t>
      </w:r>
      <w:r w:rsidR="00076AAF" w:rsidRPr="00076AAF">
        <w:rPr>
          <w:lang w:val="ru-RU"/>
        </w:rPr>
        <w:t xml:space="preserve">400-ФЗ </w:t>
      </w:r>
      <w:r w:rsidR="00076AAF">
        <w:rPr>
          <w:lang w:val="ru-RU"/>
        </w:rPr>
        <w:t>«</w:t>
      </w:r>
      <w:r w:rsidR="00076AAF" w:rsidRPr="00076AAF">
        <w:rPr>
          <w:lang w:val="ru-RU"/>
        </w:rPr>
        <w:t>О страховых пенсиях</w:t>
      </w:r>
      <w:r w:rsidR="00076AAF">
        <w:rPr>
          <w:lang w:val="ru-RU"/>
        </w:rPr>
        <w:t>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7E4B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="005B0AB0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решени</w:t>
      </w:r>
      <w:r w:rsidR="005B0AB0">
        <w:rPr>
          <w:sz w:val="26"/>
          <w:szCs w:val="26"/>
        </w:rPr>
        <w:t>ю</w:t>
      </w:r>
      <w:r>
        <w:rPr>
          <w:sz w:val="26"/>
          <w:szCs w:val="26"/>
        </w:rPr>
        <w:t xml:space="preserve"> Думы города Когалыма от 11.12.2007 №200-ГД «Об утверждении положения о дополнительных гарантиях, предоста</w:t>
      </w:r>
      <w:r w:rsidR="00383CAA">
        <w:rPr>
          <w:sz w:val="26"/>
          <w:szCs w:val="26"/>
        </w:rPr>
        <w:t xml:space="preserve">вляемых муниципальным служащим» </w:t>
      </w:r>
      <w:r>
        <w:rPr>
          <w:sz w:val="26"/>
          <w:szCs w:val="26"/>
        </w:rPr>
        <w:t>следующ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5B0AB0" w:rsidRDefault="003D7FBE" w:rsidP="005B0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B0AB0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 xml:space="preserve"> 2.</w:t>
      </w:r>
      <w:r w:rsidR="00076AA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076AAF">
        <w:rPr>
          <w:sz w:val="26"/>
          <w:szCs w:val="26"/>
        </w:rPr>
        <w:t>части</w:t>
      </w:r>
      <w:r>
        <w:rPr>
          <w:sz w:val="26"/>
          <w:szCs w:val="26"/>
        </w:rPr>
        <w:t xml:space="preserve"> 2 </w:t>
      </w:r>
      <w:r w:rsidR="005B0AB0">
        <w:rPr>
          <w:sz w:val="26"/>
          <w:szCs w:val="26"/>
        </w:rPr>
        <w:t>слова «</w:t>
      </w:r>
      <w:r w:rsidR="00076AAF" w:rsidRPr="00076AAF">
        <w:rPr>
          <w:sz w:val="26"/>
          <w:szCs w:val="26"/>
        </w:rPr>
        <w:t xml:space="preserve">Федеральным законом </w:t>
      </w:r>
      <w:r w:rsidR="00076AAF">
        <w:rPr>
          <w:sz w:val="26"/>
          <w:szCs w:val="26"/>
        </w:rPr>
        <w:t>«</w:t>
      </w:r>
      <w:r w:rsidR="00076AAF" w:rsidRPr="00076AAF">
        <w:rPr>
          <w:sz w:val="26"/>
          <w:szCs w:val="26"/>
        </w:rPr>
        <w:t>О трудовых пенсиях в Российской Федерации</w:t>
      </w:r>
      <w:r w:rsidR="00076AAF">
        <w:rPr>
          <w:sz w:val="26"/>
          <w:szCs w:val="26"/>
        </w:rPr>
        <w:t>»</w:t>
      </w:r>
      <w:r w:rsidR="005B0AB0">
        <w:rPr>
          <w:sz w:val="26"/>
          <w:szCs w:val="26"/>
        </w:rPr>
        <w:t>» заменить словами «</w:t>
      </w:r>
      <w:r w:rsidR="00076AAF" w:rsidRPr="00076AAF">
        <w:rPr>
          <w:sz w:val="26"/>
          <w:szCs w:val="26"/>
        </w:rPr>
        <w:t>Федеральны</w:t>
      </w:r>
      <w:r w:rsidR="00076AAF">
        <w:rPr>
          <w:sz w:val="26"/>
          <w:szCs w:val="26"/>
        </w:rPr>
        <w:t>м</w:t>
      </w:r>
      <w:r w:rsidR="00076AAF" w:rsidRPr="00076AAF">
        <w:rPr>
          <w:sz w:val="26"/>
          <w:szCs w:val="26"/>
        </w:rPr>
        <w:t xml:space="preserve"> закон</w:t>
      </w:r>
      <w:r w:rsidR="00076AAF">
        <w:rPr>
          <w:sz w:val="26"/>
          <w:szCs w:val="26"/>
        </w:rPr>
        <w:t>ом</w:t>
      </w:r>
      <w:r w:rsidR="00076AAF" w:rsidRPr="00076AAF">
        <w:rPr>
          <w:sz w:val="26"/>
          <w:szCs w:val="26"/>
        </w:rPr>
        <w:t xml:space="preserve"> от 28.12.2013 </w:t>
      </w:r>
      <w:r w:rsidR="00076AAF">
        <w:rPr>
          <w:sz w:val="26"/>
          <w:szCs w:val="26"/>
        </w:rPr>
        <w:t>№</w:t>
      </w:r>
      <w:r w:rsidR="00076AAF" w:rsidRPr="00076AAF">
        <w:rPr>
          <w:sz w:val="26"/>
          <w:szCs w:val="26"/>
        </w:rPr>
        <w:t xml:space="preserve">400-ФЗ </w:t>
      </w:r>
      <w:r w:rsidR="00076AAF">
        <w:rPr>
          <w:sz w:val="26"/>
          <w:szCs w:val="26"/>
        </w:rPr>
        <w:t>«</w:t>
      </w:r>
      <w:r w:rsidR="00076AAF" w:rsidRPr="00076AAF">
        <w:rPr>
          <w:sz w:val="26"/>
          <w:szCs w:val="26"/>
        </w:rPr>
        <w:t>О страховых пенсиях</w:t>
      </w:r>
      <w:r w:rsidR="00076AAF">
        <w:rPr>
          <w:sz w:val="26"/>
          <w:szCs w:val="26"/>
        </w:rPr>
        <w:t>»</w:t>
      </w:r>
      <w:r w:rsidR="005B0AB0">
        <w:rPr>
          <w:sz w:val="26"/>
          <w:szCs w:val="26"/>
        </w:rPr>
        <w:t xml:space="preserve">». </w:t>
      </w:r>
    </w:p>
    <w:p w:rsidR="00076AAF" w:rsidRDefault="00076AAF" w:rsidP="007638A5">
      <w:pPr>
        <w:ind w:firstLine="709"/>
        <w:jc w:val="both"/>
        <w:rPr>
          <w:sz w:val="26"/>
          <w:szCs w:val="26"/>
        </w:rPr>
      </w:pPr>
    </w:p>
    <w:p w:rsidR="003D7FBE" w:rsidRPr="00AC2362" w:rsidRDefault="00076AAF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7FBE">
        <w:rPr>
          <w:sz w:val="26"/>
          <w:szCs w:val="26"/>
        </w:rPr>
        <w:t xml:space="preserve">. </w:t>
      </w:r>
      <w:r w:rsidR="003D7FBE"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="003D7FBE" w:rsidRPr="002D4803">
        <w:rPr>
          <w:sz w:val="26"/>
          <w:szCs w:val="26"/>
        </w:rPr>
        <w:t>в газете «Когалымский вестник»</w:t>
      </w:r>
      <w:r w:rsidR="003D7FBE"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sectPr w:rsidR="003D7FBE" w:rsidSect="0091048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76AAF"/>
    <w:rsid w:val="00082E7B"/>
    <w:rsid w:val="000850AB"/>
    <w:rsid w:val="00093482"/>
    <w:rsid w:val="00103D6F"/>
    <w:rsid w:val="00167C56"/>
    <w:rsid w:val="001959DE"/>
    <w:rsid w:val="001B3849"/>
    <w:rsid w:val="002D4803"/>
    <w:rsid w:val="002F29D6"/>
    <w:rsid w:val="00313DC0"/>
    <w:rsid w:val="00327F37"/>
    <w:rsid w:val="00337374"/>
    <w:rsid w:val="00383CAA"/>
    <w:rsid w:val="003D1136"/>
    <w:rsid w:val="003D7FBE"/>
    <w:rsid w:val="00433710"/>
    <w:rsid w:val="004576D3"/>
    <w:rsid w:val="004F1ADA"/>
    <w:rsid w:val="00573E8B"/>
    <w:rsid w:val="005753EE"/>
    <w:rsid w:val="005B0AB0"/>
    <w:rsid w:val="005F68E7"/>
    <w:rsid w:val="00676292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8F7E4B"/>
    <w:rsid w:val="0091048D"/>
    <w:rsid w:val="00921D51"/>
    <w:rsid w:val="00A218A7"/>
    <w:rsid w:val="00A42B30"/>
    <w:rsid w:val="00AC2362"/>
    <w:rsid w:val="00AD1C37"/>
    <w:rsid w:val="00AF00E3"/>
    <w:rsid w:val="00B00CB1"/>
    <w:rsid w:val="00B254D1"/>
    <w:rsid w:val="00B41893"/>
    <w:rsid w:val="00C8252E"/>
    <w:rsid w:val="00D00FF2"/>
    <w:rsid w:val="00D96BE5"/>
    <w:rsid w:val="00DE42BE"/>
    <w:rsid w:val="00F13E76"/>
    <w:rsid w:val="00F36175"/>
    <w:rsid w:val="00F712AC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Киямова Юлия Валерьевна</cp:lastModifiedBy>
  <cp:revision>10</cp:revision>
  <cp:lastPrinted>2019-09-06T04:15:00Z</cp:lastPrinted>
  <dcterms:created xsi:type="dcterms:W3CDTF">2016-12-08T12:16:00Z</dcterms:created>
  <dcterms:modified xsi:type="dcterms:W3CDTF">2021-04-26T05:11:00Z</dcterms:modified>
</cp:coreProperties>
</file>