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DDF" w:rsidRDefault="00687DDF" w:rsidP="00687DDF">
      <w:pPr>
        <w:autoSpaceDE w:val="0"/>
        <w:autoSpaceDN w:val="0"/>
        <w:adjustRightInd w:val="0"/>
        <w:jc w:val="right"/>
        <w:rPr>
          <w:b/>
          <w:sz w:val="26"/>
          <w:szCs w:val="26"/>
          <w:u w:val="single"/>
        </w:rPr>
      </w:pPr>
      <w:r w:rsidRPr="001C774E">
        <w:rPr>
          <w:b/>
          <w:sz w:val="26"/>
          <w:szCs w:val="26"/>
          <w:u w:val="single"/>
        </w:rPr>
        <w:t>ПРОЕКТ</w:t>
      </w:r>
    </w:p>
    <w:p w:rsidR="00687DDF" w:rsidRPr="001C774E" w:rsidRDefault="00687DDF" w:rsidP="00687DD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87DDF" w:rsidRPr="001C774E" w:rsidRDefault="00687DDF" w:rsidP="00687DDF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687DDF" w:rsidRPr="001C774E" w:rsidRDefault="00687DDF" w:rsidP="00687D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74E">
        <w:rPr>
          <w:b/>
          <w:sz w:val="26"/>
          <w:szCs w:val="26"/>
        </w:rPr>
        <w:t>ПОСТАНОВЛЕНИЕ</w:t>
      </w:r>
    </w:p>
    <w:p w:rsidR="00687DDF" w:rsidRPr="001C774E" w:rsidRDefault="00687DDF" w:rsidP="00687DDF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C774E">
        <w:rPr>
          <w:b/>
          <w:sz w:val="26"/>
          <w:szCs w:val="26"/>
        </w:rPr>
        <w:t>АДМИНИСТРАЦИИ ГОРОДА КОГАЛЫМА</w:t>
      </w: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О внесении изменений</w:t>
      </w: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в постановление Администрации</w:t>
      </w: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города Когалыма</w:t>
      </w:r>
    </w:p>
    <w:p w:rsidR="006D0948" w:rsidRPr="00AB6143" w:rsidRDefault="006D0948" w:rsidP="004638D5">
      <w:pPr>
        <w:autoSpaceDE w:val="0"/>
        <w:autoSpaceDN w:val="0"/>
        <w:adjustRightInd w:val="0"/>
        <w:rPr>
          <w:sz w:val="26"/>
          <w:szCs w:val="26"/>
        </w:rPr>
      </w:pPr>
      <w:r w:rsidRPr="00AB6143">
        <w:rPr>
          <w:sz w:val="26"/>
          <w:szCs w:val="26"/>
        </w:rPr>
        <w:t>от 02.10.2013 №2810</w:t>
      </w:r>
    </w:p>
    <w:p w:rsidR="006D0948" w:rsidRPr="00AB6143" w:rsidRDefault="006D0948" w:rsidP="004638D5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0948" w:rsidRPr="00AB6143" w:rsidRDefault="006D0948" w:rsidP="008D6A8A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D0948" w:rsidRPr="00AB6143" w:rsidRDefault="006D0948" w:rsidP="008D6A8A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AB6143">
        <w:rPr>
          <w:sz w:val="26"/>
          <w:szCs w:val="26"/>
        </w:rPr>
        <w:t>В соответствии с Федеральным законом от 06.10.2003 №131-ФЗ                   «Об общих принципах организации местного самоуправления в Российской Федерации», решением Думы го</w:t>
      </w:r>
      <w:r w:rsidR="00AB6143" w:rsidRPr="00AB6143">
        <w:rPr>
          <w:sz w:val="26"/>
          <w:szCs w:val="26"/>
        </w:rPr>
        <w:t xml:space="preserve">рода Когалыма от </w:t>
      </w:r>
      <w:r w:rsidR="004D585E">
        <w:rPr>
          <w:sz w:val="26"/>
          <w:szCs w:val="26"/>
        </w:rPr>
        <w:t xml:space="preserve">04.12.2014 </w:t>
      </w:r>
      <w:r w:rsidRPr="00AB6143">
        <w:rPr>
          <w:sz w:val="26"/>
          <w:szCs w:val="26"/>
        </w:rPr>
        <w:t>№487-ГД</w:t>
      </w:r>
      <w:r w:rsidR="004D585E">
        <w:rPr>
          <w:sz w:val="26"/>
          <w:szCs w:val="26"/>
        </w:rPr>
        <w:t xml:space="preserve"> «О бюджете города Когалыма на 2015 год и на плановый период 2016 и 2017 годов</w:t>
      </w:r>
      <w:r w:rsidRPr="00AB6143">
        <w:rPr>
          <w:sz w:val="26"/>
          <w:szCs w:val="26"/>
        </w:rPr>
        <w:t>», постановлением Администрации города Когалыма от 26.08.2013 №2514 «О муниципальных и ведомственных целевых программах», в целях совершенствования механизмов реализации и уточнения объёмов финансирования муниципальной программы «Защита населения и территорий от чрезвычайных ситуаций и укрепление пожарной безопасности в городе Когалыме на 2014 – 2017 годы»:</w:t>
      </w:r>
    </w:p>
    <w:p w:rsidR="006D0948" w:rsidRPr="00AB6143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AB6143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6143">
        <w:rPr>
          <w:sz w:val="26"/>
          <w:szCs w:val="26"/>
        </w:rPr>
        <w:t>1. В постановление Администрации города Когалыма от 02.10.2013 №2810 «Об утверждении муниципальной программы «Защита населения и территорий от чрезвычайных ситуаций и укрепление пожарной безопасности в городе Когалыме на 2014 – 2017 годы» (далее - Программа) внести следующие изменения:</w:t>
      </w:r>
    </w:p>
    <w:p w:rsidR="006D0948" w:rsidRPr="00E01DEF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1DEF">
        <w:rPr>
          <w:sz w:val="26"/>
          <w:szCs w:val="26"/>
        </w:rPr>
        <w:t>1.1. В паспорте Программы:</w:t>
      </w:r>
    </w:p>
    <w:p w:rsidR="00E16DA6" w:rsidRPr="000A18B7" w:rsidRDefault="00E16DA6" w:rsidP="00E16D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1.1.1. Строку «Целевые показатели муниципальной программы (показатели непосредственных результатов)» изложить в следующей редакции:</w:t>
      </w:r>
    </w:p>
    <w:p w:rsidR="00E16DA6" w:rsidRPr="000A18B7" w:rsidRDefault="00E16DA6" w:rsidP="00E16DA6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 xml:space="preserve">«1. Обеспечение работников муниципальных организаций города Когалыма средствами защиты, приборов химического и дозиметрического контроля, от 11,9% до </w:t>
      </w:r>
      <w:r w:rsidR="000A18B7" w:rsidRPr="000A18B7">
        <w:rPr>
          <w:rFonts w:ascii="Times New Roman" w:hAnsi="Times New Roman" w:cs="Times New Roman"/>
          <w:sz w:val="26"/>
          <w:szCs w:val="26"/>
        </w:rPr>
        <w:t>29,8</w:t>
      </w:r>
      <w:r w:rsidRPr="000A18B7">
        <w:rPr>
          <w:rFonts w:ascii="Times New Roman" w:hAnsi="Times New Roman" w:cs="Times New Roman"/>
          <w:sz w:val="26"/>
          <w:szCs w:val="26"/>
        </w:rPr>
        <w:t>%;</w:t>
      </w:r>
    </w:p>
    <w:p w:rsidR="00E16DA6" w:rsidRPr="000A18B7" w:rsidRDefault="00E16DA6" w:rsidP="00E16DA6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 xml:space="preserve">2. Обеспечение информированности и уровня знаний в области пожарной безопасности населения города Когалыма, до 100%; </w:t>
      </w:r>
    </w:p>
    <w:p w:rsidR="00E16DA6" w:rsidRPr="000A18B7" w:rsidRDefault="00E16DA6" w:rsidP="00E16DA6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3. Оснащение добровольных пожарных дружин пожарно-техническим вооружением, от 20 до 50%;</w:t>
      </w:r>
    </w:p>
    <w:p w:rsidR="00E16DA6" w:rsidRPr="000A18B7" w:rsidRDefault="00E16DA6" w:rsidP="00E16DA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4. Оснащение учебно-консультационного пункта техническими средствами и оборудованием для подготовки населения города Когалыма, от 78 до 89%.».</w:t>
      </w:r>
    </w:p>
    <w:p w:rsidR="006D0948" w:rsidRPr="000A18B7" w:rsidRDefault="00E16DA6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1.1.2</w:t>
      </w:r>
      <w:r w:rsidR="006D0948" w:rsidRPr="000A18B7">
        <w:rPr>
          <w:sz w:val="26"/>
          <w:szCs w:val="26"/>
        </w:rPr>
        <w:t>. Строку «Финансовое обеспечение муниципальной программы» изложить в следующей редакции: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«Объём финансирования Программы: 191</w:t>
      </w:r>
      <w:r w:rsidR="00E01DEF" w:rsidRPr="000A18B7">
        <w:rPr>
          <w:rFonts w:ascii="Times New Roman" w:hAnsi="Times New Roman" w:cs="Times New Roman"/>
          <w:sz w:val="26"/>
          <w:szCs w:val="26"/>
        </w:rPr>
        <w:t>195,8</w:t>
      </w:r>
      <w:r w:rsidRPr="000A18B7">
        <w:rPr>
          <w:rFonts w:ascii="Times New Roman" w:hAnsi="Times New Roman" w:cs="Times New Roman"/>
          <w:sz w:val="26"/>
          <w:szCs w:val="26"/>
        </w:rPr>
        <w:t>7 тыс. руб., в том числе: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lastRenderedPageBreak/>
        <w:t>2014 год – 59032,30 тыс. руб., из них: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8B7">
        <w:rPr>
          <w:rFonts w:ascii="Times New Roman" w:hAnsi="Times New Roman" w:cs="Times New Roman"/>
          <w:spacing w:val="-6"/>
          <w:sz w:val="26"/>
          <w:szCs w:val="26"/>
        </w:rPr>
        <w:t>99,40 тыс. руб. – бюджет Ханты-Мансийского автономного округа – Югры,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33 776,90 тыс. руб. – бюджет города Когалыма;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25 156,00 тыс. руб. – средства открытого акционерного общества «Нефтяная Компания «ЛУКОЙЛ»;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8B7">
        <w:rPr>
          <w:rFonts w:ascii="Times New Roman" w:hAnsi="Times New Roman" w:cs="Times New Roman"/>
          <w:spacing w:val="-6"/>
          <w:sz w:val="26"/>
          <w:szCs w:val="26"/>
        </w:rPr>
        <w:t>2015 год – 56</w:t>
      </w:r>
      <w:r w:rsidR="00E01DEF" w:rsidRPr="000A18B7">
        <w:rPr>
          <w:rFonts w:ascii="Times New Roman" w:hAnsi="Times New Roman" w:cs="Times New Roman"/>
          <w:spacing w:val="-6"/>
          <w:sz w:val="26"/>
          <w:szCs w:val="26"/>
        </w:rPr>
        <w:t>047</w:t>
      </w:r>
      <w:r w:rsidRPr="000A18B7">
        <w:rPr>
          <w:rFonts w:ascii="Times New Roman" w:hAnsi="Times New Roman" w:cs="Times New Roman"/>
          <w:spacing w:val="-6"/>
          <w:sz w:val="26"/>
          <w:szCs w:val="26"/>
        </w:rPr>
        <w:t>,</w:t>
      </w:r>
      <w:r w:rsidR="00E01DEF" w:rsidRPr="000A18B7">
        <w:rPr>
          <w:rFonts w:ascii="Times New Roman" w:hAnsi="Times New Roman" w:cs="Times New Roman"/>
          <w:spacing w:val="-6"/>
          <w:sz w:val="26"/>
          <w:szCs w:val="26"/>
        </w:rPr>
        <w:t>5</w:t>
      </w:r>
      <w:r w:rsidRPr="000A18B7">
        <w:rPr>
          <w:rFonts w:ascii="Times New Roman" w:hAnsi="Times New Roman" w:cs="Times New Roman"/>
          <w:spacing w:val="-6"/>
          <w:sz w:val="26"/>
          <w:szCs w:val="26"/>
        </w:rPr>
        <w:t>7 тыс. руб., из них: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pacing w:val="-6"/>
          <w:sz w:val="26"/>
          <w:szCs w:val="26"/>
        </w:rPr>
      </w:pPr>
      <w:r w:rsidRPr="000A18B7">
        <w:rPr>
          <w:rFonts w:ascii="Times New Roman" w:hAnsi="Times New Roman" w:cs="Times New Roman"/>
          <w:spacing w:val="-6"/>
          <w:sz w:val="26"/>
          <w:szCs w:val="26"/>
        </w:rPr>
        <w:t>99,40 тыс. руб. – бюджет Ханты-Мансийского автономного округа – Югры;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 xml:space="preserve">40 </w:t>
      </w:r>
      <w:r w:rsidR="00E01DEF" w:rsidRPr="000A18B7">
        <w:rPr>
          <w:rFonts w:ascii="Times New Roman" w:hAnsi="Times New Roman" w:cs="Times New Roman"/>
          <w:sz w:val="26"/>
          <w:szCs w:val="26"/>
        </w:rPr>
        <w:t>173,9</w:t>
      </w:r>
      <w:r w:rsidRPr="000A18B7">
        <w:rPr>
          <w:rFonts w:ascii="Times New Roman" w:hAnsi="Times New Roman" w:cs="Times New Roman"/>
          <w:sz w:val="26"/>
          <w:szCs w:val="26"/>
        </w:rPr>
        <w:t>0 тыс. руб. – бюджет города Когалыма;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15 000,00 тыс. руб. – средства открытого акционерного общества «Нефтяная Компания «ЛУКОЙЛ»;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774,27 тыс. руб. – средства открытого акционерного общества «Нефтяная Компания «ЛУКОЙЛ», переходящие с 2014 года;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2016 год – 37 201,90 тыс. руб., из них:</w:t>
      </w:r>
    </w:p>
    <w:p w:rsidR="006D0948" w:rsidRPr="000A18B7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37 201,90 тыс. руб. – бюджет города Когалыма»;</w:t>
      </w:r>
    </w:p>
    <w:p w:rsidR="006D0948" w:rsidRPr="000A18B7" w:rsidRDefault="006D0948" w:rsidP="008D6A8A">
      <w:pPr>
        <w:pStyle w:val="ConsPlusCell"/>
        <w:tabs>
          <w:tab w:val="center" w:pos="4677"/>
          <w:tab w:val="right" w:pos="9355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2017 год – 38 914,10 тыс. руб., из них:</w:t>
      </w:r>
    </w:p>
    <w:p w:rsidR="006D0948" w:rsidRPr="000A18B7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38 914,10 тыс. руб. – бюджет города Когалыма.».</w:t>
      </w:r>
    </w:p>
    <w:p w:rsidR="008A442B" w:rsidRPr="000A18B7" w:rsidRDefault="008A442B" w:rsidP="008A442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1.1.3. Строку «Ожидаемые результаты реализации муниципальной программы (показатели конечных результатов)» изложить в следующей редакции:</w:t>
      </w:r>
    </w:p>
    <w:p w:rsidR="000A18B7" w:rsidRPr="000A18B7" w:rsidRDefault="000A18B7" w:rsidP="000A18B7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8B7">
        <w:rPr>
          <w:rFonts w:ascii="Times New Roman" w:hAnsi="Times New Roman" w:cs="Times New Roman"/>
          <w:sz w:val="26"/>
          <w:szCs w:val="26"/>
        </w:rPr>
        <w:t>«1. Обеспечение работников муниципальных организаций города Когалыма средствами защиты, приборов химического и дозиметрического контроля, до 29,8%;</w:t>
      </w:r>
    </w:p>
    <w:p w:rsidR="000A18B7" w:rsidRPr="000A18B7" w:rsidRDefault="000A18B7" w:rsidP="000A18B7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2. Обеспечение информированности и уровня знаний в области пожарной безопасности населения города Когалыма, до 100%;</w:t>
      </w:r>
    </w:p>
    <w:p w:rsidR="000A18B7" w:rsidRPr="000A18B7" w:rsidRDefault="000A18B7" w:rsidP="000A18B7">
      <w:pPr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3. Увеличение количества ежегодно обучаемого неработающего населения города Когалыма способам защиты и действиям в чрезвычайной ситуации, до 1260 человек;</w:t>
      </w:r>
    </w:p>
    <w:p w:rsidR="008A442B" w:rsidRPr="000A18B7" w:rsidRDefault="000A18B7" w:rsidP="000A18B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A18B7">
        <w:rPr>
          <w:sz w:val="26"/>
          <w:szCs w:val="26"/>
        </w:rPr>
        <w:t>4. Увеличение количества ежегодно информируемого населения города Когалыма безопасности жизнедеятельности, до 15,7 тысяч человек.».</w:t>
      </w:r>
    </w:p>
    <w:p w:rsidR="00995A08" w:rsidRPr="00995A08" w:rsidRDefault="00254EDC" w:rsidP="00995A0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95A08">
        <w:rPr>
          <w:sz w:val="26"/>
          <w:szCs w:val="26"/>
        </w:rPr>
        <w:t xml:space="preserve">1.2. </w:t>
      </w:r>
      <w:r w:rsidR="00995A08" w:rsidRPr="00995A08">
        <w:rPr>
          <w:sz w:val="26"/>
          <w:szCs w:val="26"/>
        </w:rPr>
        <w:t>Раздел</w:t>
      </w:r>
      <w:r w:rsidR="00995A08" w:rsidRPr="00A74818">
        <w:rPr>
          <w:sz w:val="26"/>
          <w:szCs w:val="26"/>
        </w:rPr>
        <w:t xml:space="preserve"> 2 Программы изложить в редакции </w:t>
      </w:r>
      <w:r w:rsidR="00995A08" w:rsidRPr="00995A08">
        <w:rPr>
          <w:sz w:val="26"/>
          <w:szCs w:val="26"/>
        </w:rPr>
        <w:t xml:space="preserve">согласно </w:t>
      </w:r>
      <w:hyperlink w:anchor="Par27" w:history="1">
        <w:r w:rsidR="00995A08" w:rsidRPr="00995A08">
          <w:rPr>
            <w:rStyle w:val="ad"/>
            <w:color w:val="auto"/>
            <w:sz w:val="26"/>
            <w:szCs w:val="26"/>
            <w:u w:val="none"/>
          </w:rPr>
          <w:t>приложению</w:t>
        </w:r>
      </w:hyperlink>
      <w:r w:rsidR="00995A08" w:rsidRPr="00995A08">
        <w:rPr>
          <w:sz w:val="26"/>
          <w:szCs w:val="26"/>
        </w:rPr>
        <w:t xml:space="preserve"> 1</w:t>
      </w:r>
      <w:r w:rsidR="00995A08" w:rsidRPr="00A74818">
        <w:rPr>
          <w:sz w:val="26"/>
          <w:szCs w:val="26"/>
        </w:rPr>
        <w:t xml:space="preserve"> к </w:t>
      </w:r>
      <w:r w:rsidR="00995A08" w:rsidRPr="00995A08">
        <w:rPr>
          <w:sz w:val="26"/>
          <w:szCs w:val="26"/>
        </w:rPr>
        <w:t>настоящему постановлению.</w:t>
      </w:r>
    </w:p>
    <w:p w:rsidR="00995A08" w:rsidRPr="00995A08" w:rsidRDefault="00995A08" w:rsidP="00995A08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95A08">
        <w:rPr>
          <w:sz w:val="26"/>
          <w:szCs w:val="26"/>
        </w:rPr>
        <w:t xml:space="preserve">1.3. Приложение 1 к Программе изложить в редакции согласно </w:t>
      </w:r>
      <w:hyperlink w:anchor="Par27" w:history="1">
        <w:r w:rsidRPr="00995A08">
          <w:rPr>
            <w:sz w:val="26"/>
            <w:szCs w:val="26"/>
          </w:rPr>
          <w:t>приложению</w:t>
        </w:r>
      </w:hyperlink>
      <w:r w:rsidRPr="00995A08">
        <w:rPr>
          <w:sz w:val="26"/>
          <w:szCs w:val="26"/>
        </w:rPr>
        <w:t xml:space="preserve"> 2 к настоящему постановлению.</w:t>
      </w:r>
    </w:p>
    <w:p w:rsidR="006D0948" w:rsidRPr="00E01DEF" w:rsidRDefault="00995A08" w:rsidP="008D6A8A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995A08">
        <w:rPr>
          <w:sz w:val="26"/>
          <w:szCs w:val="26"/>
        </w:rPr>
        <w:t>1.4</w:t>
      </w:r>
      <w:r w:rsidR="006D0948" w:rsidRPr="00995A08">
        <w:rPr>
          <w:sz w:val="26"/>
          <w:szCs w:val="26"/>
        </w:rPr>
        <w:t>.</w:t>
      </w:r>
      <w:r w:rsidR="006D0948" w:rsidRPr="00E01DEF">
        <w:rPr>
          <w:sz w:val="26"/>
          <w:szCs w:val="26"/>
        </w:rPr>
        <w:t xml:space="preserve"> Приложение 2 к Программе изложить в редакции согласно </w:t>
      </w:r>
      <w:hyperlink w:anchor="Par27" w:history="1">
        <w:r w:rsidR="006D0948" w:rsidRPr="00E01DEF">
          <w:rPr>
            <w:sz w:val="26"/>
            <w:szCs w:val="26"/>
          </w:rPr>
          <w:t>приложению</w:t>
        </w:r>
      </w:hyperlink>
      <w:r w:rsidR="006D0948" w:rsidRPr="00E01DE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3 </w:t>
      </w:r>
      <w:r w:rsidR="006D0948" w:rsidRPr="00E01DEF">
        <w:rPr>
          <w:sz w:val="26"/>
          <w:szCs w:val="26"/>
        </w:rPr>
        <w:t>к настоящему постановлению.</w:t>
      </w: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6D0948" w:rsidRPr="0071542A" w:rsidRDefault="006D0948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>2. Постановление Ад</w:t>
      </w:r>
      <w:r w:rsidR="00E01DEF" w:rsidRPr="0071542A">
        <w:rPr>
          <w:sz w:val="26"/>
          <w:szCs w:val="26"/>
        </w:rPr>
        <w:t>министрации города Когалыма от 31.07.2015 №2369</w:t>
      </w:r>
      <w:r w:rsidRPr="0071542A">
        <w:rPr>
          <w:sz w:val="26"/>
          <w:szCs w:val="26"/>
        </w:rPr>
        <w:t xml:space="preserve"> «О внесении изменений в постановление Администрации города </w:t>
      </w:r>
      <w:r w:rsidR="00E01DEF" w:rsidRPr="0071542A">
        <w:rPr>
          <w:sz w:val="26"/>
          <w:szCs w:val="26"/>
        </w:rPr>
        <w:t xml:space="preserve">Когалыма </w:t>
      </w:r>
      <w:r w:rsidRPr="0071542A">
        <w:rPr>
          <w:sz w:val="26"/>
          <w:szCs w:val="26"/>
        </w:rPr>
        <w:t>от 02.10.2013 №2810» признать утратившим силу.</w:t>
      </w:r>
    </w:p>
    <w:p w:rsidR="006D0948" w:rsidRPr="0071542A" w:rsidRDefault="006D0948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71542A" w:rsidRDefault="006D0948" w:rsidP="008D6A8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 xml:space="preserve">3. Отделу по делам гражданской обороны и чрезвычайным ситуациям Администрации города Когалыма (В.М.Пантелеев) направить в юридическое управление Администрации города Когалыма текст постановления и </w:t>
      </w:r>
      <w:hyperlink r:id="rId7" w:history="1">
        <w:r w:rsidRPr="0071542A">
          <w:rPr>
            <w:sz w:val="26"/>
            <w:szCs w:val="26"/>
          </w:rPr>
          <w:t>приложение</w:t>
        </w:r>
      </w:hyperlink>
      <w:r w:rsidRPr="0071542A">
        <w:rPr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</w:t>
      </w:r>
      <w:r w:rsidRPr="0071542A">
        <w:rPr>
          <w:sz w:val="26"/>
          <w:szCs w:val="26"/>
        </w:rPr>
        <w:lastRenderedPageBreak/>
        <w:t>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 xml:space="preserve">4. Опубликовать настоящее постановление и </w:t>
      </w:r>
      <w:hyperlink w:anchor="Par27" w:history="1">
        <w:r w:rsidRPr="0071542A">
          <w:rPr>
            <w:sz w:val="26"/>
            <w:szCs w:val="26"/>
          </w:rPr>
          <w:t>приложени</w:t>
        </w:r>
      </w:hyperlink>
      <w:r w:rsidRPr="0071542A">
        <w:rPr>
          <w:sz w:val="26"/>
          <w:szCs w:val="26"/>
        </w:rPr>
        <w:t>е к нему в газете «Когалымский вестник» и разместить на официальном сайте Администрации города Когалыма в сети «Интернет» (www.admkogalym.ru).</w:t>
      </w: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>5. Контроль за выполнением постановления возложить на заместителя главы Администрации города Когалыма С.В.Подивилова.</w:t>
      </w: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D0948" w:rsidRPr="0071542A" w:rsidRDefault="006D0948" w:rsidP="008D6A8A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542A">
        <w:rPr>
          <w:sz w:val="26"/>
          <w:szCs w:val="26"/>
        </w:rPr>
        <w:t>Глава Администрации города Когалыма                                 В.И.Степура</w:t>
      </w:r>
    </w:p>
    <w:p w:rsidR="006D0948" w:rsidRPr="0071542A" w:rsidRDefault="006D094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D0948" w:rsidRPr="0071542A" w:rsidRDefault="006D0948" w:rsidP="008D6A8A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6D0948" w:rsidRPr="0071542A" w:rsidRDefault="006D0948" w:rsidP="00192337">
      <w:pPr>
        <w:autoSpaceDE w:val="0"/>
        <w:autoSpaceDN w:val="0"/>
        <w:adjustRightInd w:val="0"/>
        <w:rPr>
          <w:sz w:val="22"/>
          <w:szCs w:val="22"/>
        </w:rPr>
      </w:pPr>
      <w:r w:rsidRPr="0071542A">
        <w:rPr>
          <w:sz w:val="22"/>
          <w:szCs w:val="22"/>
        </w:rPr>
        <w:t>Согласовано:</w:t>
      </w:r>
    </w:p>
    <w:p w:rsidR="0071542A" w:rsidRPr="0071542A" w:rsidRDefault="0071542A" w:rsidP="00192337">
      <w:pPr>
        <w:rPr>
          <w:sz w:val="22"/>
          <w:szCs w:val="22"/>
        </w:rPr>
      </w:pPr>
      <w:r w:rsidRPr="0071542A">
        <w:rPr>
          <w:sz w:val="22"/>
          <w:szCs w:val="22"/>
        </w:rPr>
        <w:t>зам. главы Администрации г. Когалыма</w:t>
      </w:r>
      <w:r w:rsidRPr="0071542A">
        <w:rPr>
          <w:sz w:val="22"/>
          <w:szCs w:val="22"/>
        </w:rPr>
        <w:tab/>
      </w:r>
      <w:r w:rsidRPr="0071542A">
        <w:rPr>
          <w:sz w:val="22"/>
          <w:szCs w:val="22"/>
        </w:rPr>
        <w:tab/>
      </w:r>
      <w:r w:rsidRPr="0071542A">
        <w:rPr>
          <w:sz w:val="22"/>
          <w:szCs w:val="22"/>
        </w:rPr>
        <w:tab/>
      </w:r>
      <w:r w:rsidRPr="0071542A">
        <w:rPr>
          <w:sz w:val="22"/>
          <w:szCs w:val="22"/>
        </w:rPr>
        <w:tab/>
        <w:t>С.В. Подивилов</w:t>
      </w:r>
    </w:p>
    <w:p w:rsidR="0071542A" w:rsidRPr="00863322" w:rsidRDefault="0071542A" w:rsidP="00192337">
      <w:pPr>
        <w:rPr>
          <w:sz w:val="22"/>
          <w:szCs w:val="22"/>
        </w:rPr>
      </w:pPr>
    </w:p>
    <w:p w:rsidR="006D0948" w:rsidRPr="00863322" w:rsidRDefault="006D0948" w:rsidP="00192337">
      <w:pPr>
        <w:rPr>
          <w:sz w:val="22"/>
          <w:szCs w:val="22"/>
        </w:rPr>
      </w:pPr>
      <w:r w:rsidRPr="00863322">
        <w:rPr>
          <w:sz w:val="22"/>
          <w:szCs w:val="22"/>
        </w:rPr>
        <w:t>председателя КФ</w:t>
      </w:r>
      <w:r w:rsidRPr="00863322">
        <w:rPr>
          <w:sz w:val="22"/>
          <w:szCs w:val="22"/>
        </w:rPr>
        <w:tab/>
      </w:r>
      <w:r w:rsidRPr="00863322">
        <w:rPr>
          <w:sz w:val="22"/>
          <w:szCs w:val="22"/>
        </w:rPr>
        <w:tab/>
      </w:r>
      <w:r w:rsidRPr="00863322">
        <w:rPr>
          <w:sz w:val="22"/>
          <w:szCs w:val="22"/>
        </w:rPr>
        <w:tab/>
      </w:r>
      <w:r w:rsidRPr="00863322">
        <w:rPr>
          <w:sz w:val="22"/>
          <w:szCs w:val="22"/>
        </w:rPr>
        <w:tab/>
      </w:r>
      <w:r w:rsidRPr="00863322">
        <w:rPr>
          <w:sz w:val="22"/>
          <w:szCs w:val="22"/>
        </w:rPr>
        <w:tab/>
      </w:r>
      <w:r w:rsidR="00863322" w:rsidRPr="00863322">
        <w:rPr>
          <w:sz w:val="22"/>
          <w:szCs w:val="22"/>
        </w:rPr>
        <w:tab/>
      </w:r>
      <w:r w:rsidR="00863322" w:rsidRPr="00863322">
        <w:rPr>
          <w:sz w:val="22"/>
          <w:szCs w:val="22"/>
        </w:rPr>
        <w:tab/>
        <w:t>М.Г.Рыбачок</w:t>
      </w:r>
    </w:p>
    <w:p w:rsidR="0071542A" w:rsidRPr="00863322" w:rsidRDefault="0071542A" w:rsidP="00192337">
      <w:pPr>
        <w:rPr>
          <w:sz w:val="22"/>
          <w:szCs w:val="22"/>
        </w:rPr>
      </w:pPr>
    </w:p>
    <w:p w:rsidR="006D0948" w:rsidRPr="00730269" w:rsidRDefault="00E01DEF" w:rsidP="00192337">
      <w:pPr>
        <w:rPr>
          <w:sz w:val="22"/>
          <w:szCs w:val="22"/>
        </w:rPr>
      </w:pPr>
      <w:r w:rsidRPr="00863322">
        <w:rPr>
          <w:sz w:val="22"/>
          <w:szCs w:val="22"/>
        </w:rPr>
        <w:t xml:space="preserve">зам. </w:t>
      </w:r>
      <w:r w:rsidR="006D0948" w:rsidRPr="00863322">
        <w:rPr>
          <w:sz w:val="22"/>
          <w:szCs w:val="22"/>
        </w:rPr>
        <w:t>начальник</w:t>
      </w:r>
      <w:r w:rsidRPr="00863322">
        <w:rPr>
          <w:sz w:val="22"/>
          <w:szCs w:val="22"/>
        </w:rPr>
        <w:t>а</w:t>
      </w:r>
      <w:r w:rsidR="006D0948" w:rsidRPr="00730269">
        <w:rPr>
          <w:sz w:val="22"/>
          <w:szCs w:val="22"/>
        </w:rPr>
        <w:t xml:space="preserve"> УЭ</w:t>
      </w:r>
      <w:r w:rsidR="006D0948"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>Ю.Л.Спиридонова</w:t>
      </w:r>
    </w:p>
    <w:p w:rsidR="0071542A" w:rsidRPr="00730269" w:rsidRDefault="0071542A" w:rsidP="00192337">
      <w:pPr>
        <w:rPr>
          <w:sz w:val="22"/>
          <w:szCs w:val="22"/>
        </w:rPr>
      </w:pPr>
    </w:p>
    <w:p w:rsidR="006D0948" w:rsidRPr="00730269" w:rsidRDefault="006D0948" w:rsidP="00192337">
      <w:pPr>
        <w:rPr>
          <w:sz w:val="22"/>
          <w:szCs w:val="22"/>
        </w:rPr>
      </w:pPr>
      <w:r w:rsidRPr="00730269">
        <w:rPr>
          <w:sz w:val="22"/>
          <w:szCs w:val="22"/>
        </w:rPr>
        <w:t>начальника ЮУ</w:t>
      </w:r>
      <w:r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ab/>
      </w:r>
      <w:r w:rsidR="00E01DEF" w:rsidRPr="00730269">
        <w:rPr>
          <w:sz w:val="22"/>
          <w:szCs w:val="22"/>
        </w:rPr>
        <w:tab/>
      </w:r>
      <w:r w:rsidR="00E01DEF"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ab/>
      </w:r>
      <w:r w:rsidR="00E01DEF" w:rsidRPr="00730269">
        <w:rPr>
          <w:sz w:val="22"/>
          <w:szCs w:val="22"/>
        </w:rPr>
        <w:t>И.А.Леонтьева</w:t>
      </w:r>
    </w:p>
    <w:p w:rsidR="00D76AC1" w:rsidRPr="00D76AC1" w:rsidRDefault="00D76AC1" w:rsidP="00D76AC1">
      <w:pPr>
        <w:jc w:val="both"/>
        <w:rPr>
          <w:sz w:val="22"/>
          <w:szCs w:val="22"/>
        </w:rPr>
      </w:pPr>
    </w:p>
    <w:p w:rsidR="00D76AC1" w:rsidRPr="00D76AC1" w:rsidRDefault="00D76AC1" w:rsidP="00D76AC1">
      <w:pPr>
        <w:jc w:val="both"/>
        <w:rPr>
          <w:sz w:val="22"/>
          <w:szCs w:val="22"/>
        </w:rPr>
      </w:pPr>
      <w:r w:rsidRPr="00D76AC1">
        <w:rPr>
          <w:sz w:val="22"/>
          <w:szCs w:val="22"/>
        </w:rPr>
        <w:t xml:space="preserve">начальник отдела ОО ЮУ </w:t>
      </w:r>
      <w:r w:rsidRPr="00D76AC1">
        <w:rPr>
          <w:sz w:val="22"/>
          <w:szCs w:val="22"/>
        </w:rPr>
        <w:tab/>
      </w:r>
      <w:r w:rsidRPr="00D76AC1">
        <w:rPr>
          <w:sz w:val="22"/>
          <w:szCs w:val="22"/>
        </w:rPr>
        <w:tab/>
      </w:r>
      <w:r w:rsidRPr="00D76AC1">
        <w:rPr>
          <w:sz w:val="22"/>
          <w:szCs w:val="22"/>
        </w:rPr>
        <w:tab/>
      </w:r>
      <w:r w:rsidRPr="00D76AC1">
        <w:rPr>
          <w:sz w:val="22"/>
          <w:szCs w:val="22"/>
        </w:rPr>
        <w:tab/>
      </w:r>
      <w:r w:rsidRPr="00D76AC1">
        <w:rPr>
          <w:sz w:val="22"/>
          <w:szCs w:val="22"/>
        </w:rPr>
        <w:tab/>
      </w:r>
      <w:r w:rsidRPr="00D76AC1">
        <w:rPr>
          <w:sz w:val="22"/>
          <w:szCs w:val="22"/>
        </w:rPr>
        <w:tab/>
        <w:t>Д.А.Дидур</w:t>
      </w:r>
    </w:p>
    <w:p w:rsidR="0071542A" w:rsidRPr="00730269" w:rsidRDefault="0071542A" w:rsidP="008D6A8A">
      <w:pPr>
        <w:rPr>
          <w:sz w:val="22"/>
          <w:szCs w:val="22"/>
        </w:rPr>
      </w:pPr>
    </w:p>
    <w:p w:rsidR="006D0948" w:rsidRPr="00730269" w:rsidRDefault="006D0948" w:rsidP="008D6A8A">
      <w:pPr>
        <w:rPr>
          <w:sz w:val="22"/>
          <w:szCs w:val="22"/>
        </w:rPr>
      </w:pPr>
      <w:r w:rsidRPr="00730269">
        <w:rPr>
          <w:sz w:val="22"/>
          <w:szCs w:val="22"/>
        </w:rPr>
        <w:t>начальник ОпоДГОиЧС</w:t>
      </w:r>
      <w:r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ab/>
      </w:r>
      <w:r w:rsidR="0071542A" w:rsidRPr="00730269">
        <w:rPr>
          <w:sz w:val="22"/>
          <w:szCs w:val="22"/>
        </w:rPr>
        <w:tab/>
      </w:r>
      <w:r w:rsidR="0071542A" w:rsidRPr="00730269">
        <w:rPr>
          <w:sz w:val="22"/>
          <w:szCs w:val="22"/>
        </w:rPr>
        <w:tab/>
      </w:r>
      <w:r w:rsidR="0071542A" w:rsidRPr="00730269">
        <w:rPr>
          <w:sz w:val="22"/>
          <w:szCs w:val="22"/>
        </w:rPr>
        <w:tab/>
      </w:r>
      <w:r w:rsidRPr="00730269">
        <w:rPr>
          <w:sz w:val="22"/>
          <w:szCs w:val="22"/>
        </w:rPr>
        <w:t>В.М.Пантелеев</w:t>
      </w:r>
    </w:p>
    <w:p w:rsidR="006D0948" w:rsidRPr="00730269" w:rsidRDefault="006D0948" w:rsidP="005A7AD8">
      <w:pPr>
        <w:jc w:val="both"/>
        <w:rPr>
          <w:sz w:val="22"/>
          <w:szCs w:val="22"/>
        </w:rPr>
      </w:pPr>
      <w:r w:rsidRPr="00730269">
        <w:rPr>
          <w:sz w:val="22"/>
          <w:szCs w:val="22"/>
        </w:rPr>
        <w:t>Подготовлено:</w:t>
      </w:r>
    </w:p>
    <w:p w:rsidR="006D0948" w:rsidRPr="00730269" w:rsidRDefault="00D76AC1" w:rsidP="00192337">
      <w:pPr>
        <w:tabs>
          <w:tab w:val="left" w:pos="2800"/>
        </w:tabs>
        <w:rPr>
          <w:sz w:val="22"/>
          <w:szCs w:val="22"/>
        </w:rPr>
      </w:pPr>
      <w:r>
        <w:rPr>
          <w:sz w:val="22"/>
          <w:szCs w:val="22"/>
        </w:rPr>
        <w:t>специалист</w:t>
      </w:r>
      <w:r w:rsidR="006D0948" w:rsidRPr="00730269">
        <w:rPr>
          <w:sz w:val="22"/>
          <w:szCs w:val="22"/>
        </w:rPr>
        <w:t>-эксперт ОпоД ГОиЧС</w:t>
      </w:r>
      <w:r w:rsidR="006D0948"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="006D0948" w:rsidRPr="00730269">
        <w:rPr>
          <w:sz w:val="22"/>
          <w:szCs w:val="22"/>
        </w:rPr>
        <w:tab/>
      </w:r>
      <w:r w:rsidR="0071542A" w:rsidRPr="00730269">
        <w:rPr>
          <w:sz w:val="22"/>
          <w:szCs w:val="22"/>
        </w:rPr>
        <w:tab/>
      </w:r>
      <w:r w:rsidR="00730269">
        <w:rPr>
          <w:sz w:val="22"/>
          <w:szCs w:val="22"/>
        </w:rPr>
        <w:t>С.А.</w:t>
      </w:r>
      <w:r w:rsidR="0071542A" w:rsidRPr="00730269">
        <w:rPr>
          <w:sz w:val="22"/>
          <w:szCs w:val="22"/>
        </w:rPr>
        <w:t>Ларионов</w:t>
      </w:r>
    </w:p>
    <w:p w:rsidR="00D76AC1" w:rsidRDefault="00D76AC1" w:rsidP="00192337">
      <w:pPr>
        <w:ind w:right="-2"/>
        <w:jc w:val="both"/>
        <w:rPr>
          <w:sz w:val="22"/>
          <w:szCs w:val="22"/>
        </w:rPr>
      </w:pPr>
    </w:p>
    <w:p w:rsidR="006D0948" w:rsidRDefault="006D0948" w:rsidP="00192337">
      <w:pPr>
        <w:ind w:right="-2"/>
        <w:jc w:val="both"/>
        <w:rPr>
          <w:sz w:val="22"/>
          <w:szCs w:val="22"/>
        </w:rPr>
      </w:pPr>
      <w:r w:rsidRPr="00730269">
        <w:rPr>
          <w:sz w:val="22"/>
          <w:szCs w:val="22"/>
        </w:rPr>
        <w:t>Разослать: Подивилов С.В., Черных Т.И, ОпоДГОиЧС, КФ, отдел ФЭОиК, МКУ «УКС»,</w:t>
      </w:r>
      <w:r w:rsidRPr="0071542A">
        <w:rPr>
          <w:sz w:val="22"/>
          <w:szCs w:val="22"/>
        </w:rPr>
        <w:t xml:space="preserve"> ЮУ, УЭ, МКУ «ЕДДС», прокуратура, газета «Когалымский вестник», Сабуров.</w:t>
      </w: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Pr="00254EDC" w:rsidRDefault="00254EDC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t xml:space="preserve">Приложение </w:t>
      </w:r>
      <w:r w:rsidR="00995A08">
        <w:rPr>
          <w:sz w:val="26"/>
          <w:szCs w:val="26"/>
        </w:rPr>
        <w:t>1</w:t>
      </w:r>
    </w:p>
    <w:p w:rsidR="00254EDC" w:rsidRPr="00254EDC" w:rsidRDefault="00254EDC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t xml:space="preserve">к постановлению Администрации </w:t>
      </w:r>
    </w:p>
    <w:p w:rsidR="00254EDC" w:rsidRPr="00254EDC" w:rsidRDefault="00254EDC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города Когалыма</w:t>
      </w:r>
    </w:p>
    <w:p w:rsidR="00254EDC" w:rsidRDefault="00254EDC" w:rsidP="00254EDC">
      <w:pPr>
        <w:ind w:firstLine="4678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от                     №</w:t>
      </w:r>
    </w:p>
    <w:p w:rsidR="00254EDC" w:rsidRDefault="00254EDC" w:rsidP="00254EDC">
      <w:pPr>
        <w:ind w:firstLine="709"/>
        <w:jc w:val="center"/>
        <w:rPr>
          <w:sz w:val="26"/>
          <w:szCs w:val="26"/>
        </w:rPr>
      </w:pPr>
    </w:p>
    <w:p w:rsidR="00254EDC" w:rsidRPr="00AD68F1" w:rsidRDefault="00254EDC" w:rsidP="00254EDC">
      <w:pPr>
        <w:ind w:firstLine="709"/>
        <w:jc w:val="center"/>
        <w:rPr>
          <w:sz w:val="26"/>
          <w:szCs w:val="26"/>
        </w:rPr>
      </w:pPr>
      <w:r w:rsidRPr="00AD68F1">
        <w:rPr>
          <w:sz w:val="26"/>
          <w:szCs w:val="26"/>
        </w:rPr>
        <w:t>Раздел 2. Цели, задачи и показатели их достижения</w:t>
      </w:r>
    </w:p>
    <w:p w:rsidR="00254EDC" w:rsidRPr="00AD68F1" w:rsidRDefault="00254EDC" w:rsidP="00254EDC">
      <w:pPr>
        <w:ind w:firstLine="709"/>
        <w:jc w:val="both"/>
        <w:rPr>
          <w:sz w:val="26"/>
          <w:szCs w:val="26"/>
        </w:rPr>
      </w:pPr>
    </w:p>
    <w:p w:rsidR="00254EDC" w:rsidRPr="00AD68F1" w:rsidRDefault="00254EDC" w:rsidP="00254EDC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К долгосрочным целям стратегии социально-экономического развития Ханты-Мансийского автономного округа – Югры до 2020 года и на период до 2030 года, утверждённой распоряжением Правительства Ханты-Мансийского автономного округа – Югры от 22.03.2013 №101-рп, относится обеспечение безопасности граждан. Приоритетной задачей социально-экономического развития и государственной политики Ханты-Мансийского автономного округа – Югры на долгосрочную перспективу является, в том числе, совершенствование системы предупреждения и защиты населения                         от чрезвычайных ситуаций природного и техногенного характера.</w:t>
      </w:r>
    </w:p>
    <w:p w:rsidR="00254EDC" w:rsidRPr="00AD68F1" w:rsidRDefault="00254EDC" w:rsidP="00254EDC">
      <w:pPr>
        <w:ind w:firstLine="709"/>
        <w:jc w:val="both"/>
        <w:rPr>
          <w:sz w:val="26"/>
          <w:szCs w:val="26"/>
        </w:rPr>
      </w:pPr>
      <w:r w:rsidRPr="00AD68F1">
        <w:rPr>
          <w:sz w:val="26"/>
          <w:szCs w:val="26"/>
        </w:rPr>
        <w:t>Поэтому целью муниципальной программы является укрепление пожарной безопасности, повышение уровня защиты населения и территорий города Когалыма от чрезвычайных ситуаций.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>В связи с этим к задачам муниципальной программы относятся: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1. </w:t>
      </w:r>
      <w:r w:rsidRPr="00AD68F1">
        <w:rPr>
          <w:bCs/>
          <w:sz w:val="26"/>
          <w:szCs w:val="26"/>
        </w:rPr>
        <w:t xml:space="preserve">Совершенствование организации и функционирования городского звена </w:t>
      </w:r>
      <w:r w:rsidRPr="00AD68F1">
        <w:rPr>
          <w:sz w:val="26"/>
          <w:szCs w:val="26"/>
        </w:rPr>
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ситуаций;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2. </w:t>
      </w:r>
      <w:r w:rsidRPr="00AD68F1">
        <w:rPr>
          <w:bCs/>
          <w:sz w:val="26"/>
          <w:szCs w:val="26"/>
        </w:rPr>
        <w:t>Обеспечение населения города Когалыма средствами защиты;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 xml:space="preserve">3. </w:t>
      </w:r>
      <w:r w:rsidRPr="00AD68F1">
        <w:rPr>
          <w:sz w:val="26"/>
          <w:szCs w:val="26"/>
        </w:rPr>
        <w:t>Развитие материально-технической базы гражданской обороны и защиты от чрезвычайных ситуаций;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4. </w:t>
      </w:r>
      <w:r w:rsidRPr="00AD68F1">
        <w:rPr>
          <w:bCs/>
          <w:sz w:val="26"/>
          <w:szCs w:val="26"/>
        </w:rPr>
        <w:t>Создание общественных спасательных постов в местах массового отдыха людей на водных объектах города Когалыма;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sz w:val="26"/>
          <w:szCs w:val="26"/>
        </w:rPr>
        <w:t xml:space="preserve">5. </w:t>
      </w:r>
      <w:r w:rsidRPr="00AD68F1">
        <w:rPr>
          <w:bCs/>
          <w:sz w:val="26"/>
          <w:szCs w:val="26"/>
        </w:rPr>
        <w:t>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>6. Обеспечение тушения лесных пожаров;</w:t>
      </w:r>
    </w:p>
    <w:p w:rsidR="00254EDC" w:rsidRPr="00AD68F1" w:rsidRDefault="00254EDC" w:rsidP="00254ED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AD68F1">
        <w:rPr>
          <w:bCs/>
          <w:sz w:val="26"/>
          <w:szCs w:val="26"/>
        </w:rPr>
        <w:t xml:space="preserve">7. </w:t>
      </w:r>
      <w:r w:rsidRPr="00AD68F1">
        <w:rPr>
          <w:sz w:val="26"/>
          <w:szCs w:val="26"/>
        </w:rPr>
        <w:t>Обеспечение эффективной деятельности отдела по делам гражданской обороны и чрезвычайных ситуаций Администрации города Когалыма. Соответственно целевыми показателями муниципальной программы определены:</w:t>
      </w:r>
    </w:p>
    <w:p w:rsidR="00254EDC" w:rsidRPr="00254EDC" w:rsidRDefault="00254EDC" w:rsidP="00254EDC">
      <w:pPr>
        <w:pStyle w:val="ac"/>
        <w:numPr>
          <w:ilvl w:val="0"/>
          <w:numId w:val="4"/>
        </w:numPr>
        <w:tabs>
          <w:tab w:val="clear" w:pos="1744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607E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D68F1">
        <w:rPr>
          <w:rFonts w:ascii="Times New Roman" w:hAnsi="Times New Roman" w:cs="Times New Roman"/>
          <w:sz w:val="26"/>
          <w:szCs w:val="26"/>
        </w:rPr>
        <w:t xml:space="preserve"> от 11,9 </w:t>
      </w:r>
      <w:r w:rsidRPr="00254EDC">
        <w:rPr>
          <w:rFonts w:ascii="Times New Roman" w:hAnsi="Times New Roman" w:cs="Times New Roman"/>
          <w:sz w:val="26"/>
          <w:szCs w:val="26"/>
        </w:rPr>
        <w:t>до 29,8%;</w:t>
      </w:r>
    </w:p>
    <w:p w:rsidR="00254EDC" w:rsidRPr="00254EDC" w:rsidRDefault="00254EDC" w:rsidP="00254EDC">
      <w:pPr>
        <w:numPr>
          <w:ilvl w:val="0"/>
          <w:numId w:val="4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 xml:space="preserve">Обеспечение информированности и уровня знаний в области пожарной безопасности населения города Когалыма, до 100%; </w:t>
      </w:r>
    </w:p>
    <w:p w:rsidR="00254EDC" w:rsidRPr="00254EDC" w:rsidRDefault="00254EDC" w:rsidP="00254EDC">
      <w:pPr>
        <w:numPr>
          <w:ilvl w:val="0"/>
          <w:numId w:val="4"/>
        </w:numPr>
        <w:tabs>
          <w:tab w:val="clear" w:pos="1744"/>
          <w:tab w:val="left" w:pos="10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Оснащение добровольных пожарных дружин пожарно-техническим вооружением, от 20 до 50%;</w:t>
      </w:r>
    </w:p>
    <w:p w:rsidR="00254EDC" w:rsidRPr="00254EDC" w:rsidRDefault="00254EDC" w:rsidP="00254EDC">
      <w:pPr>
        <w:numPr>
          <w:ilvl w:val="0"/>
          <w:numId w:val="4"/>
        </w:numPr>
        <w:tabs>
          <w:tab w:val="clear" w:pos="1744"/>
          <w:tab w:val="left" w:pos="1000"/>
          <w:tab w:val="left" w:pos="11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Оснащение учебно-консультационного пункта техническими средствами и оборудованием для подготовки населения города Когалыма,                от 78 до 89%.</w:t>
      </w:r>
    </w:p>
    <w:p w:rsidR="00254EDC" w:rsidRPr="00254EDC" w:rsidRDefault="00254EDC" w:rsidP="00254EDC"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EDC">
        <w:rPr>
          <w:rFonts w:ascii="Times New Roman" w:hAnsi="Times New Roman" w:cs="Times New Roman"/>
          <w:sz w:val="26"/>
          <w:szCs w:val="26"/>
        </w:rPr>
        <w:t>Ожидаемыми результатами реализации муниципальной программы будут являться:</w:t>
      </w:r>
    </w:p>
    <w:p w:rsidR="00254EDC" w:rsidRPr="00254EDC" w:rsidRDefault="00254EDC" w:rsidP="00254EDC">
      <w:pPr>
        <w:pStyle w:val="ac"/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EDC">
        <w:rPr>
          <w:rFonts w:ascii="Times New Roman" w:hAnsi="Times New Roman" w:cs="Times New Roman"/>
          <w:sz w:val="26"/>
          <w:szCs w:val="26"/>
        </w:rPr>
        <w:t>Обеспечение работников муниципальных организаций города Когалыма средствами защиты, приборов химического и дозиметрического контроля, до 29,8%;</w:t>
      </w:r>
    </w:p>
    <w:p w:rsidR="00254EDC" w:rsidRPr="00A14124" w:rsidRDefault="00254EDC" w:rsidP="00254EDC">
      <w:pPr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</w:rPr>
      </w:pPr>
      <w:r w:rsidRPr="00254EDC">
        <w:rPr>
          <w:sz w:val="26"/>
          <w:szCs w:val="26"/>
        </w:rPr>
        <w:t>Обеспечение информированности и уровня знаний в области пожарной безопасности населения</w:t>
      </w:r>
      <w:r w:rsidRPr="00A14124">
        <w:rPr>
          <w:sz w:val="26"/>
          <w:szCs w:val="26"/>
        </w:rPr>
        <w:t xml:space="preserve"> города Когалыма, до 100%;</w:t>
      </w:r>
    </w:p>
    <w:p w:rsidR="00254EDC" w:rsidRPr="00A14124" w:rsidRDefault="00254EDC" w:rsidP="00254EDC">
      <w:pPr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обучаемого неработающего населения города Когалыма способам защиты и действиям в чрезвычайной ситуации, до 1260 человек;</w:t>
      </w:r>
    </w:p>
    <w:p w:rsidR="00254EDC" w:rsidRPr="00A14124" w:rsidRDefault="00254EDC" w:rsidP="00254EDC">
      <w:pPr>
        <w:numPr>
          <w:ilvl w:val="0"/>
          <w:numId w:val="5"/>
        </w:numPr>
        <w:tabs>
          <w:tab w:val="clear" w:pos="1069"/>
          <w:tab w:val="num" w:pos="-100"/>
          <w:tab w:val="left" w:pos="1000"/>
        </w:tabs>
        <w:ind w:left="0"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>Увеличение количества ежегодно информируемого населения города Когалыма безопасности жизнедеятельности, до 15,7 тысяч человек.</w:t>
      </w:r>
    </w:p>
    <w:p w:rsidR="00254EDC" w:rsidRPr="00A14124" w:rsidRDefault="00254EDC" w:rsidP="00254EDC">
      <w:pPr>
        <w:ind w:firstLine="709"/>
        <w:jc w:val="both"/>
        <w:rPr>
          <w:sz w:val="26"/>
          <w:szCs w:val="26"/>
          <w:lang w:eastAsia="en-US"/>
        </w:rPr>
      </w:pPr>
      <w:r w:rsidRPr="00A14124">
        <w:rPr>
          <w:sz w:val="26"/>
          <w:szCs w:val="26"/>
        </w:rPr>
        <w:t xml:space="preserve">Перечень целевых показателей приведён в приложении 1 к муниципальной программе </w:t>
      </w:r>
      <w:r w:rsidRPr="00A14124">
        <w:rPr>
          <w:sz w:val="26"/>
          <w:szCs w:val="26"/>
          <w:lang w:eastAsia="en-US"/>
        </w:rPr>
        <w:t>«Защита населения и территорий от чрезвычайных ситуаций и укрепление пожарной безопасности в городе Когалыме на 2014 – 2017 годы».</w:t>
      </w:r>
    </w:p>
    <w:p w:rsidR="00254EDC" w:rsidRPr="009064D4" w:rsidRDefault="00254EDC" w:rsidP="00254EDC">
      <w:pPr>
        <w:ind w:firstLine="709"/>
        <w:jc w:val="both"/>
        <w:rPr>
          <w:sz w:val="26"/>
          <w:szCs w:val="26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Default="00254EDC" w:rsidP="00192337">
      <w:pPr>
        <w:ind w:right="-2"/>
        <w:jc w:val="both"/>
        <w:rPr>
          <w:sz w:val="22"/>
          <w:szCs w:val="22"/>
        </w:rPr>
      </w:pPr>
    </w:p>
    <w:p w:rsidR="00254EDC" w:rsidRPr="0071542A" w:rsidRDefault="00254EDC" w:rsidP="00192337">
      <w:pPr>
        <w:ind w:right="-2"/>
        <w:jc w:val="both"/>
        <w:rPr>
          <w:sz w:val="22"/>
          <w:szCs w:val="22"/>
        </w:rPr>
      </w:pPr>
    </w:p>
    <w:p w:rsidR="006D0948" w:rsidRPr="00687DDF" w:rsidRDefault="006D0948" w:rsidP="004638D5">
      <w:pPr>
        <w:widowControl w:val="0"/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  <w:sectPr w:rsidR="006D0948" w:rsidRPr="00687DDF" w:rsidSect="008D6A8A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2552" w:header="709" w:footer="709" w:gutter="0"/>
          <w:cols w:space="708"/>
          <w:titlePg/>
          <w:docGrid w:linePitch="360"/>
        </w:sectPr>
      </w:pP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Приложение </w:t>
      </w:r>
      <w:r w:rsidR="00995A08" w:rsidRPr="005436EA">
        <w:rPr>
          <w:sz w:val="26"/>
          <w:szCs w:val="26"/>
        </w:rPr>
        <w:t>2</w:t>
      </w: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к постановлению Администрации </w:t>
      </w: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>города Когалыма</w:t>
      </w: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>от                     №</w:t>
      </w:r>
    </w:p>
    <w:p w:rsidR="002E7982" w:rsidRPr="00086005" w:rsidRDefault="002E7982" w:rsidP="002E7982">
      <w:pPr>
        <w:pStyle w:val="ConsPlusTitle"/>
        <w:jc w:val="center"/>
        <w:outlineLvl w:val="1"/>
        <w:rPr>
          <w:rFonts w:ascii="Times New Roman" w:hAnsi="Times New Roman" w:cs="Times New Roman"/>
          <w:sz w:val="18"/>
          <w:szCs w:val="26"/>
        </w:rPr>
      </w:pPr>
    </w:p>
    <w:p w:rsidR="002E7982" w:rsidRPr="00086005" w:rsidRDefault="002E7982" w:rsidP="002E798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Система показателей</w:t>
      </w:r>
    </w:p>
    <w:p w:rsidR="002E7982" w:rsidRPr="00086005" w:rsidRDefault="002E7982" w:rsidP="002E798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</w:t>
      </w:r>
    </w:p>
    <w:p w:rsidR="002E7982" w:rsidRPr="00086005" w:rsidRDefault="002E7982" w:rsidP="002E7982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86005">
        <w:rPr>
          <w:rFonts w:ascii="Times New Roman" w:hAnsi="Times New Roman" w:cs="Times New Roman"/>
          <w:b w:val="0"/>
          <w:bCs w:val="0"/>
          <w:sz w:val="26"/>
          <w:szCs w:val="26"/>
        </w:rPr>
        <w:t>чрезвычайных ситуаций и укрепление пожарной безопасности в городе Когалыме на 2014 - 2017 годы»</w:t>
      </w:r>
    </w:p>
    <w:p w:rsidR="002E7982" w:rsidRPr="00086005" w:rsidRDefault="002E7982" w:rsidP="002E7982">
      <w:pPr>
        <w:widowControl w:val="0"/>
        <w:autoSpaceDE w:val="0"/>
        <w:autoSpaceDN w:val="0"/>
        <w:adjustRightInd w:val="0"/>
        <w:ind w:firstLine="540"/>
        <w:jc w:val="both"/>
        <w:rPr>
          <w:sz w:val="1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84"/>
        <w:gridCol w:w="4375"/>
        <w:gridCol w:w="863"/>
        <w:gridCol w:w="3684"/>
        <w:gridCol w:w="1134"/>
        <w:gridCol w:w="993"/>
        <w:gridCol w:w="1140"/>
        <w:gridCol w:w="958"/>
        <w:gridCol w:w="2089"/>
      </w:tblGrid>
      <w:tr w:rsidR="002E7982" w:rsidRPr="00086005" w:rsidTr="00003C11">
        <w:tc>
          <w:tcPr>
            <w:tcW w:w="215" w:type="pct"/>
            <w:vMerge w:val="restar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№</w:t>
            </w:r>
          </w:p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п/п</w:t>
            </w:r>
          </w:p>
        </w:tc>
        <w:tc>
          <w:tcPr>
            <w:tcW w:w="1374" w:type="pct"/>
            <w:vMerge w:val="restar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Наименование</w:t>
            </w:r>
          </w:p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показателей</w:t>
            </w:r>
          </w:p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результатов</w:t>
            </w:r>
          </w:p>
        </w:tc>
        <w:tc>
          <w:tcPr>
            <w:tcW w:w="271" w:type="pct"/>
            <w:vMerge w:val="restar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Ед. изм.</w:t>
            </w:r>
          </w:p>
        </w:tc>
        <w:tc>
          <w:tcPr>
            <w:tcW w:w="1157" w:type="pct"/>
            <w:vMerge w:val="restar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Базовый показатель</w:t>
            </w:r>
          </w:p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 начало реализации муниципальной</w:t>
            </w:r>
          </w:p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программы</w:t>
            </w:r>
          </w:p>
        </w:tc>
        <w:tc>
          <w:tcPr>
            <w:tcW w:w="1327" w:type="pct"/>
            <w:gridSpan w:val="4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Значения показателя</w:t>
            </w:r>
          </w:p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по годам</w:t>
            </w:r>
          </w:p>
        </w:tc>
        <w:tc>
          <w:tcPr>
            <w:tcW w:w="656" w:type="pct"/>
            <w:vMerge w:val="restar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Целевое значение показателя</w:t>
            </w:r>
          </w:p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ind w:left="-108" w:right="-143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на момент окончания действия муниципальной программы</w:t>
            </w:r>
          </w:p>
        </w:tc>
      </w:tr>
      <w:tr w:rsidR="002E7982" w:rsidRPr="00086005" w:rsidTr="00003C11">
        <w:tc>
          <w:tcPr>
            <w:tcW w:w="215" w:type="pct"/>
            <w:vMerge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374" w:type="pct"/>
            <w:vMerge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271" w:type="pct"/>
            <w:vMerge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157" w:type="pct"/>
            <w:vMerge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2014</w:t>
            </w:r>
          </w:p>
        </w:tc>
        <w:tc>
          <w:tcPr>
            <w:tcW w:w="312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2015</w:t>
            </w:r>
          </w:p>
        </w:tc>
        <w:tc>
          <w:tcPr>
            <w:tcW w:w="35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2016</w:t>
            </w:r>
          </w:p>
        </w:tc>
        <w:tc>
          <w:tcPr>
            <w:tcW w:w="30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2017</w:t>
            </w:r>
          </w:p>
        </w:tc>
        <w:tc>
          <w:tcPr>
            <w:tcW w:w="656" w:type="pct"/>
            <w:vMerge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E7982" w:rsidRPr="00086005" w:rsidTr="00003C11">
        <w:tc>
          <w:tcPr>
            <w:tcW w:w="215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</w:t>
            </w:r>
          </w:p>
        </w:tc>
        <w:tc>
          <w:tcPr>
            <w:tcW w:w="1374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</w:t>
            </w:r>
          </w:p>
        </w:tc>
        <w:tc>
          <w:tcPr>
            <w:tcW w:w="271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</w:t>
            </w:r>
          </w:p>
        </w:tc>
        <w:tc>
          <w:tcPr>
            <w:tcW w:w="1157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</w:t>
            </w:r>
          </w:p>
        </w:tc>
        <w:tc>
          <w:tcPr>
            <w:tcW w:w="356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12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</w:t>
            </w:r>
          </w:p>
        </w:tc>
        <w:tc>
          <w:tcPr>
            <w:tcW w:w="358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6</w:t>
            </w:r>
          </w:p>
        </w:tc>
        <w:tc>
          <w:tcPr>
            <w:tcW w:w="301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7</w:t>
            </w:r>
          </w:p>
        </w:tc>
        <w:tc>
          <w:tcPr>
            <w:tcW w:w="656" w:type="pct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</w:t>
            </w:r>
          </w:p>
        </w:tc>
      </w:tr>
      <w:tr w:rsidR="002E7982" w:rsidRPr="00086005" w:rsidTr="00003C11">
        <w:tc>
          <w:tcPr>
            <w:tcW w:w="5000" w:type="pct"/>
            <w:gridSpan w:val="9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005">
              <w:rPr>
                <w:b/>
                <w:bCs/>
                <w:sz w:val="26"/>
                <w:szCs w:val="26"/>
                <w:lang w:val="en-US"/>
              </w:rPr>
              <w:t xml:space="preserve">I. </w:t>
            </w:r>
            <w:r w:rsidRPr="00086005">
              <w:rPr>
                <w:b/>
                <w:bCs/>
                <w:sz w:val="26"/>
                <w:szCs w:val="26"/>
              </w:rPr>
              <w:t>Показатели непосредственных результатов.</w:t>
            </w:r>
          </w:p>
        </w:tc>
      </w:tr>
      <w:tr w:rsidR="002E7982" w:rsidRPr="00086005" w:rsidTr="00003C11">
        <w:tc>
          <w:tcPr>
            <w:tcW w:w="215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1.</w:t>
            </w:r>
          </w:p>
        </w:tc>
        <w:tc>
          <w:tcPr>
            <w:tcW w:w="1374" w:type="pct"/>
          </w:tcPr>
          <w:p w:rsidR="002E7982" w:rsidRPr="00086005" w:rsidRDefault="002E7982" w:rsidP="00003C1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005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муниципальных организаций города Когалыма средствами защиты, приборов химического и дозиметрического контроля</w:t>
            </w:r>
          </w:p>
        </w:tc>
        <w:tc>
          <w:tcPr>
            <w:tcW w:w="27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7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12" w:type="pct"/>
            <w:vAlign w:val="center"/>
          </w:tcPr>
          <w:p w:rsidR="002E7982" w:rsidRPr="00086005" w:rsidRDefault="005B57C1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8" w:type="pct"/>
            <w:vAlign w:val="center"/>
          </w:tcPr>
          <w:p w:rsidR="005B57C1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301" w:type="pct"/>
            <w:vAlign w:val="center"/>
          </w:tcPr>
          <w:p w:rsidR="005B57C1" w:rsidRPr="00086005" w:rsidRDefault="00EB0B35" w:rsidP="00EB0B3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656" w:type="pct"/>
            <w:vAlign w:val="center"/>
          </w:tcPr>
          <w:p w:rsidR="005B57C1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</w:tr>
      <w:tr w:rsidR="002E7982" w:rsidRPr="00086005" w:rsidTr="00003C11">
        <w:tc>
          <w:tcPr>
            <w:tcW w:w="215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2.</w:t>
            </w:r>
          </w:p>
        </w:tc>
        <w:tc>
          <w:tcPr>
            <w:tcW w:w="1374" w:type="pct"/>
          </w:tcPr>
          <w:p w:rsidR="002E7982" w:rsidRPr="00086005" w:rsidRDefault="002E7982" w:rsidP="00003C11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7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7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2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0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6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</w:tr>
    </w:tbl>
    <w:p w:rsidR="002E7982" w:rsidRPr="00086005" w:rsidRDefault="002E7982" w:rsidP="002E7982">
      <w:pPr>
        <w:sectPr w:rsidR="002E7982" w:rsidRPr="00086005" w:rsidSect="00033354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7"/>
        <w:gridCol w:w="4292"/>
        <w:gridCol w:w="850"/>
        <w:gridCol w:w="3687"/>
        <w:gridCol w:w="1134"/>
        <w:gridCol w:w="993"/>
        <w:gridCol w:w="1134"/>
        <w:gridCol w:w="990"/>
        <w:gridCol w:w="2063"/>
      </w:tblGrid>
      <w:tr w:rsidR="002E7982" w:rsidRPr="00086005" w:rsidTr="00003C11">
        <w:tc>
          <w:tcPr>
            <w:tcW w:w="244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3.</w:t>
            </w:r>
          </w:p>
        </w:tc>
        <w:tc>
          <w:tcPr>
            <w:tcW w:w="1348" w:type="pct"/>
          </w:tcPr>
          <w:p w:rsidR="002E7982" w:rsidRPr="00086005" w:rsidRDefault="002E7982" w:rsidP="00003C11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Оснащение добровольных пожарных дружин пожарно-техническим вооружением</w:t>
            </w:r>
          </w:p>
        </w:tc>
        <w:tc>
          <w:tcPr>
            <w:tcW w:w="267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20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30</w:t>
            </w:r>
          </w:p>
        </w:tc>
        <w:tc>
          <w:tcPr>
            <w:tcW w:w="312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40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45</w:t>
            </w:r>
          </w:p>
        </w:tc>
        <w:tc>
          <w:tcPr>
            <w:tcW w:w="31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50</w:t>
            </w:r>
          </w:p>
        </w:tc>
        <w:tc>
          <w:tcPr>
            <w:tcW w:w="64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50</w:t>
            </w:r>
          </w:p>
        </w:tc>
      </w:tr>
      <w:tr w:rsidR="002E7982" w:rsidRPr="00086005" w:rsidTr="00003C11">
        <w:tc>
          <w:tcPr>
            <w:tcW w:w="244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4.</w:t>
            </w:r>
          </w:p>
        </w:tc>
        <w:tc>
          <w:tcPr>
            <w:tcW w:w="1348" w:type="pct"/>
          </w:tcPr>
          <w:p w:rsidR="002E7982" w:rsidRPr="00086005" w:rsidRDefault="002E7982" w:rsidP="00003C11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Оснащение учебно-консультационного пункта техническими средствами и оборудованием для подготовки населения города Когалыма</w:t>
            </w:r>
          </w:p>
        </w:tc>
        <w:tc>
          <w:tcPr>
            <w:tcW w:w="267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%</w:t>
            </w:r>
          </w:p>
        </w:tc>
        <w:tc>
          <w:tcPr>
            <w:tcW w:w="115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78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82</w:t>
            </w:r>
          </w:p>
        </w:tc>
        <w:tc>
          <w:tcPr>
            <w:tcW w:w="312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86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87</w:t>
            </w:r>
          </w:p>
        </w:tc>
        <w:tc>
          <w:tcPr>
            <w:tcW w:w="31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89</w:t>
            </w:r>
          </w:p>
        </w:tc>
        <w:tc>
          <w:tcPr>
            <w:tcW w:w="64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89</w:t>
            </w:r>
          </w:p>
        </w:tc>
      </w:tr>
      <w:tr w:rsidR="002E7982" w:rsidRPr="00086005" w:rsidTr="00003C11">
        <w:tc>
          <w:tcPr>
            <w:tcW w:w="5000" w:type="pct"/>
            <w:gridSpan w:val="9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086005">
              <w:rPr>
                <w:b/>
                <w:bCs/>
                <w:sz w:val="26"/>
                <w:szCs w:val="26"/>
                <w:lang w:val="en-US"/>
              </w:rPr>
              <w:t xml:space="preserve">II. </w:t>
            </w:r>
            <w:r w:rsidRPr="00086005">
              <w:rPr>
                <w:b/>
                <w:bCs/>
                <w:sz w:val="26"/>
                <w:szCs w:val="26"/>
              </w:rPr>
              <w:t>Показатели конечных результатов.</w:t>
            </w:r>
          </w:p>
        </w:tc>
      </w:tr>
      <w:tr w:rsidR="00EB0B35" w:rsidRPr="00086005" w:rsidTr="00003C11">
        <w:tc>
          <w:tcPr>
            <w:tcW w:w="244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1.</w:t>
            </w:r>
          </w:p>
        </w:tc>
        <w:tc>
          <w:tcPr>
            <w:tcW w:w="1348" w:type="pct"/>
          </w:tcPr>
          <w:p w:rsidR="00EB0B35" w:rsidRPr="00086005" w:rsidRDefault="00EB0B35" w:rsidP="00003C11">
            <w:pPr>
              <w:pStyle w:val="ac"/>
              <w:spacing w:after="0" w:line="240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086005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муниципальных организаций города Когалыма средствами защиты</w:t>
            </w:r>
          </w:p>
        </w:tc>
        <w:tc>
          <w:tcPr>
            <w:tcW w:w="267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12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11,9</w:t>
            </w:r>
          </w:p>
        </w:tc>
        <w:tc>
          <w:tcPr>
            <w:tcW w:w="356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20,6</w:t>
            </w:r>
          </w:p>
        </w:tc>
        <w:tc>
          <w:tcPr>
            <w:tcW w:w="311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  <w:tc>
          <w:tcPr>
            <w:tcW w:w="648" w:type="pct"/>
            <w:vAlign w:val="center"/>
          </w:tcPr>
          <w:p w:rsidR="00EB0B35" w:rsidRPr="00086005" w:rsidRDefault="00EB0B35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29,8</w:t>
            </w:r>
          </w:p>
        </w:tc>
      </w:tr>
      <w:tr w:rsidR="002E7982" w:rsidRPr="00086005" w:rsidTr="00003C11">
        <w:tc>
          <w:tcPr>
            <w:tcW w:w="244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2.</w:t>
            </w:r>
          </w:p>
        </w:tc>
        <w:tc>
          <w:tcPr>
            <w:tcW w:w="1348" w:type="pct"/>
          </w:tcPr>
          <w:p w:rsidR="002E7982" w:rsidRPr="00086005" w:rsidRDefault="002E7982" w:rsidP="00003C11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Обеспечение информированности и уровня знаний в области пожарной безопасности населения города Когалыма</w:t>
            </w:r>
          </w:p>
        </w:tc>
        <w:tc>
          <w:tcPr>
            <w:tcW w:w="267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086005">
              <w:rPr>
                <w:sz w:val="26"/>
                <w:szCs w:val="26"/>
                <w:lang w:val="en-US"/>
              </w:rPr>
              <w:t>%</w:t>
            </w:r>
          </w:p>
        </w:tc>
        <w:tc>
          <w:tcPr>
            <w:tcW w:w="115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2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31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  <w:tc>
          <w:tcPr>
            <w:tcW w:w="64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100</w:t>
            </w:r>
          </w:p>
        </w:tc>
      </w:tr>
      <w:tr w:rsidR="002E7982" w:rsidRPr="00086005" w:rsidTr="00003C11">
        <w:tc>
          <w:tcPr>
            <w:tcW w:w="244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3.</w:t>
            </w:r>
          </w:p>
        </w:tc>
        <w:tc>
          <w:tcPr>
            <w:tcW w:w="1348" w:type="pct"/>
          </w:tcPr>
          <w:p w:rsidR="002E7982" w:rsidRPr="00086005" w:rsidRDefault="002E7982" w:rsidP="00003C11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Увеличение количества ежегодно обучаемого неработающего населения города Когалыма способам защиты и действиям в ЧС</w:t>
            </w:r>
          </w:p>
        </w:tc>
        <w:tc>
          <w:tcPr>
            <w:tcW w:w="267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чел.</w:t>
            </w:r>
          </w:p>
        </w:tc>
        <w:tc>
          <w:tcPr>
            <w:tcW w:w="115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1050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1150</w:t>
            </w:r>
          </w:p>
        </w:tc>
        <w:tc>
          <w:tcPr>
            <w:tcW w:w="312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1200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1250</w:t>
            </w:r>
          </w:p>
        </w:tc>
        <w:tc>
          <w:tcPr>
            <w:tcW w:w="31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1260</w:t>
            </w:r>
          </w:p>
        </w:tc>
        <w:tc>
          <w:tcPr>
            <w:tcW w:w="64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1260</w:t>
            </w:r>
          </w:p>
        </w:tc>
      </w:tr>
      <w:tr w:rsidR="002E7982" w:rsidRPr="00086005" w:rsidTr="00003C11">
        <w:tc>
          <w:tcPr>
            <w:tcW w:w="244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4.</w:t>
            </w:r>
          </w:p>
        </w:tc>
        <w:tc>
          <w:tcPr>
            <w:tcW w:w="1348" w:type="pct"/>
          </w:tcPr>
          <w:p w:rsidR="002E7982" w:rsidRPr="00086005" w:rsidRDefault="002E7982" w:rsidP="00003C11">
            <w:pPr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Увеличение количества ежегодно информируемого населения города Когалыма безопасности жизнедеятельности</w:t>
            </w:r>
          </w:p>
        </w:tc>
        <w:tc>
          <w:tcPr>
            <w:tcW w:w="267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тыс. чел.</w:t>
            </w:r>
          </w:p>
        </w:tc>
        <w:tc>
          <w:tcPr>
            <w:tcW w:w="115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13,75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14,5</w:t>
            </w:r>
          </w:p>
        </w:tc>
        <w:tc>
          <w:tcPr>
            <w:tcW w:w="312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15,25</w:t>
            </w:r>
          </w:p>
        </w:tc>
        <w:tc>
          <w:tcPr>
            <w:tcW w:w="356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15,5</w:t>
            </w:r>
          </w:p>
        </w:tc>
        <w:tc>
          <w:tcPr>
            <w:tcW w:w="311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15,7</w:t>
            </w:r>
          </w:p>
        </w:tc>
        <w:tc>
          <w:tcPr>
            <w:tcW w:w="648" w:type="pct"/>
            <w:vAlign w:val="center"/>
          </w:tcPr>
          <w:p w:rsidR="002E7982" w:rsidRPr="00086005" w:rsidRDefault="002E7982" w:rsidP="00003C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86005">
              <w:rPr>
                <w:sz w:val="26"/>
                <w:szCs w:val="26"/>
              </w:rPr>
              <w:t>15,7</w:t>
            </w:r>
          </w:p>
        </w:tc>
      </w:tr>
    </w:tbl>
    <w:p w:rsidR="002E7982" w:rsidRPr="00086005" w:rsidRDefault="002E7982" w:rsidP="002E7982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</w:pPr>
    </w:p>
    <w:p w:rsidR="002E7982" w:rsidRPr="00086005" w:rsidRDefault="002E7982" w:rsidP="002E7982">
      <w:pPr>
        <w:widowControl w:val="0"/>
        <w:autoSpaceDE w:val="0"/>
        <w:autoSpaceDN w:val="0"/>
        <w:adjustRightInd w:val="0"/>
        <w:ind w:left="5500"/>
        <w:outlineLvl w:val="0"/>
        <w:rPr>
          <w:sz w:val="24"/>
          <w:szCs w:val="24"/>
        </w:rPr>
      </w:pP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</w:pPr>
    </w:p>
    <w:p w:rsidR="002E7982" w:rsidRPr="005436EA" w:rsidRDefault="002E7982" w:rsidP="002E7982">
      <w:pPr>
        <w:widowControl w:val="0"/>
        <w:autoSpaceDE w:val="0"/>
        <w:autoSpaceDN w:val="0"/>
        <w:adjustRightInd w:val="0"/>
        <w:ind w:right="-145"/>
        <w:jc w:val="right"/>
        <w:outlineLvl w:val="0"/>
        <w:rPr>
          <w:sz w:val="26"/>
          <w:szCs w:val="26"/>
        </w:rPr>
        <w:sectPr w:rsidR="002E7982" w:rsidRPr="005436EA" w:rsidSect="00033354"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6D0948" w:rsidRPr="005436EA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Приложение </w:t>
      </w:r>
      <w:r w:rsidR="005436EA" w:rsidRPr="005436EA">
        <w:rPr>
          <w:sz w:val="26"/>
          <w:szCs w:val="26"/>
        </w:rPr>
        <w:t>3</w:t>
      </w:r>
    </w:p>
    <w:p w:rsidR="006D0948" w:rsidRPr="005436EA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к постановлению Администрации </w:t>
      </w:r>
    </w:p>
    <w:p w:rsidR="006D0948" w:rsidRPr="005436EA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>города Когалыма</w:t>
      </w:r>
    </w:p>
    <w:p w:rsidR="006D0948" w:rsidRPr="005436EA" w:rsidRDefault="006D0948" w:rsidP="00DE0302">
      <w:pPr>
        <w:widowControl w:val="0"/>
        <w:autoSpaceDE w:val="0"/>
        <w:autoSpaceDN w:val="0"/>
        <w:adjustRightInd w:val="0"/>
        <w:ind w:left="11907"/>
        <w:outlineLvl w:val="0"/>
        <w:rPr>
          <w:sz w:val="26"/>
          <w:szCs w:val="26"/>
        </w:rPr>
      </w:pPr>
      <w:r w:rsidRPr="005436EA">
        <w:rPr>
          <w:sz w:val="26"/>
          <w:szCs w:val="26"/>
        </w:rPr>
        <w:t xml:space="preserve">от </w:t>
      </w:r>
      <w:r w:rsidR="002C71A3" w:rsidRPr="005436EA">
        <w:rPr>
          <w:sz w:val="26"/>
          <w:szCs w:val="26"/>
        </w:rPr>
        <w:t xml:space="preserve">                    </w:t>
      </w:r>
      <w:r w:rsidR="004A09B1" w:rsidRPr="005436EA">
        <w:rPr>
          <w:sz w:val="26"/>
          <w:szCs w:val="26"/>
        </w:rPr>
        <w:t>№</w:t>
      </w:r>
    </w:p>
    <w:p w:rsidR="006D0948" w:rsidRPr="002C71A3" w:rsidRDefault="006D0948" w:rsidP="00DE0302">
      <w:pPr>
        <w:widowControl w:val="0"/>
        <w:autoSpaceDE w:val="0"/>
        <w:autoSpaceDN w:val="0"/>
        <w:adjustRightInd w:val="0"/>
        <w:ind w:left="11900" w:right="-145"/>
        <w:outlineLvl w:val="0"/>
        <w:rPr>
          <w:bCs/>
          <w:sz w:val="16"/>
          <w:szCs w:val="26"/>
        </w:rPr>
      </w:pPr>
    </w:p>
    <w:p w:rsidR="006D0948" w:rsidRPr="002C71A3" w:rsidRDefault="006D0948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Основные мероприятия</w:t>
      </w:r>
    </w:p>
    <w:p w:rsidR="006D0948" w:rsidRPr="002C71A3" w:rsidRDefault="006D0948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C71A3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муниципальной программы «Защита населения и территорий от чрезвычайных ситуаций и укрепление пожарной безопасности в городе Когалыме на 2014–2017 годы»</w:t>
      </w:r>
    </w:p>
    <w:p w:rsidR="006D0948" w:rsidRPr="002C71A3" w:rsidRDefault="006D0948" w:rsidP="002D3265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12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2697"/>
        <w:gridCol w:w="1559"/>
        <w:gridCol w:w="1559"/>
        <w:gridCol w:w="1229"/>
        <w:gridCol w:w="1229"/>
        <w:gridCol w:w="1229"/>
        <w:gridCol w:w="1236"/>
        <w:gridCol w:w="1920"/>
      </w:tblGrid>
      <w:tr w:rsidR="00687DDF" w:rsidRPr="002C71A3" w:rsidTr="004A09B1">
        <w:trPr>
          <w:cantSplit/>
          <w:trHeight w:val="70"/>
        </w:trPr>
        <w:tc>
          <w:tcPr>
            <w:tcW w:w="155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</w:t>
            </w:r>
          </w:p>
        </w:tc>
        <w:tc>
          <w:tcPr>
            <w:tcW w:w="851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</w:t>
            </w:r>
          </w:p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соисполнитель, учреждение, организация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7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Срок выполнения (год)</w:t>
            </w:r>
          </w:p>
        </w:tc>
        <w:tc>
          <w:tcPr>
            <w:tcW w:w="2046" w:type="pct"/>
            <w:gridSpan w:val="5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  <w:tc>
          <w:tcPr>
            <w:tcW w:w="606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687DDF" w:rsidRPr="002C71A3" w:rsidTr="00676A75">
        <w:trPr>
          <w:cantSplit/>
          <w:trHeight w:val="240"/>
        </w:trPr>
        <w:tc>
          <w:tcPr>
            <w:tcW w:w="155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4" w:type="pct"/>
            <w:gridSpan w:val="4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606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DF" w:rsidRPr="002C71A3" w:rsidTr="004A09B1">
        <w:trPr>
          <w:cantSplit/>
          <w:trHeight w:val="123"/>
        </w:trPr>
        <w:tc>
          <w:tcPr>
            <w:tcW w:w="155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pct"/>
            <w:vMerge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9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06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DDF" w:rsidRPr="002C71A3" w:rsidTr="00676A75">
        <w:trPr>
          <w:cantSplit/>
          <w:trHeight w:val="240"/>
        </w:trPr>
        <w:tc>
          <w:tcPr>
            <w:tcW w:w="155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pct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7DDF" w:rsidRPr="002C71A3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6D0948" w:rsidRPr="002C71A3" w:rsidRDefault="006D0948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Цель: Повышение защиты населения и территории города Когалыма от угроз природного и техногенного характера </w:t>
            </w:r>
          </w:p>
        </w:tc>
      </w:tr>
      <w:tr w:rsidR="00687DDF" w:rsidRPr="002C71A3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6D0948" w:rsidRPr="002C71A3" w:rsidRDefault="006D0948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1: Организация и обеспечение мероприятий в сфере гражданской обороны, защиты населения и территории города Когалыма от чрезвычайных ситуаций</w:t>
            </w:r>
          </w:p>
        </w:tc>
      </w:tr>
      <w:tr w:rsidR="00687DDF" w:rsidRPr="002C71A3" w:rsidTr="00676A75">
        <w:trPr>
          <w:cantSplit/>
          <w:trHeight w:val="240"/>
        </w:trPr>
        <w:tc>
          <w:tcPr>
            <w:tcW w:w="5000" w:type="pct"/>
            <w:gridSpan w:val="10"/>
          </w:tcPr>
          <w:p w:rsidR="006D0948" w:rsidRPr="002C71A3" w:rsidRDefault="006D0948" w:rsidP="00676A7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71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Задача: Совершенствование организации и функционирования городского звена </w:t>
            </w:r>
            <w:r w:rsidRPr="002C71A3">
              <w:rPr>
                <w:rFonts w:ascii="Times New Roman" w:hAnsi="Times New Roman" w:cs="Times New Roman"/>
                <w:sz w:val="24"/>
                <w:szCs w:val="24"/>
              </w:rPr>
              <w:t>территориальной подсистемы Ханты-Мансийского автономного округа – Югры единой государственной системы предупреждения и ликвидации чрезвычайных ситуаций</w:t>
            </w:r>
          </w:p>
        </w:tc>
      </w:tr>
      <w:tr w:rsidR="00687DDF" w:rsidRPr="002C71A3" w:rsidTr="004A09B1">
        <w:trPr>
          <w:cantSplit/>
          <w:trHeight w:val="1607"/>
        </w:trPr>
        <w:tc>
          <w:tcPr>
            <w:tcW w:w="155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850" w:type="pct"/>
          </w:tcPr>
          <w:p w:rsidR="004A09B1" w:rsidRPr="002C71A3" w:rsidRDefault="006D0948" w:rsidP="004A09B1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Содержание и развитие Муниципального казённого учреждения «Единая дежурно-диспетчерская служба</w:t>
            </w:r>
            <w:r w:rsidR="004A09B1" w:rsidRPr="002C71A3">
              <w:rPr>
                <w:sz w:val="26"/>
                <w:szCs w:val="26"/>
              </w:rPr>
              <w:t xml:space="preserve"> города Когалыма»,</w:t>
            </w:r>
          </w:p>
          <w:p w:rsidR="006D0948" w:rsidRPr="002C71A3" w:rsidRDefault="004A09B1" w:rsidP="004A09B1">
            <w:pPr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в том числе:</w:t>
            </w:r>
          </w:p>
        </w:tc>
        <w:tc>
          <w:tcPr>
            <w:tcW w:w="851" w:type="pct"/>
            <w:vAlign w:val="bottom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  <w:r w:rsidR="004A09B1" w:rsidRPr="002C71A3">
              <w:rPr>
                <w:sz w:val="26"/>
                <w:szCs w:val="26"/>
              </w:rPr>
              <w:t xml:space="preserve"> Муниципальное казённое учреждение «Единая дежурно- 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2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110500,90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21148,50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28235,30</w:t>
            </w:r>
          </w:p>
        </w:tc>
        <w:tc>
          <w:tcPr>
            <w:tcW w:w="388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9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6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6D0948" w:rsidRPr="002C71A3" w:rsidRDefault="006D0948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sz w:val="26"/>
          <w:szCs w:val="26"/>
        </w:rPr>
        <w:sectPr w:rsidR="006D0948" w:rsidRPr="002C71A3" w:rsidSect="004A09B1">
          <w:pgSz w:w="16838" w:h="11906" w:orient="landscape"/>
          <w:pgMar w:top="2410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687DDF" w:rsidRPr="002C71A3" w:rsidTr="00676A75">
        <w:trPr>
          <w:cantSplit/>
          <w:trHeight w:val="945"/>
        </w:trPr>
        <w:tc>
          <w:tcPr>
            <w:tcW w:w="23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1.1.1.</w:t>
            </w:r>
          </w:p>
        </w:tc>
        <w:tc>
          <w:tcPr>
            <w:tcW w:w="775" w:type="pct"/>
            <w:vAlign w:val="center"/>
          </w:tcPr>
          <w:p w:rsidR="006D0948" w:rsidRPr="002C71A3" w:rsidRDefault="006D0948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Содержание Муниципального казённого учреждения «Единая дежурно-диспетчерская служба города Когалыма»</w:t>
            </w: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72640,10</w:t>
            </w:r>
          </w:p>
        </w:tc>
        <w:tc>
          <w:tcPr>
            <w:tcW w:w="404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16929,80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17667,90</w:t>
            </w:r>
          </w:p>
        </w:tc>
        <w:tc>
          <w:tcPr>
            <w:tcW w:w="38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18547,10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19495,30</w:t>
            </w:r>
          </w:p>
        </w:tc>
        <w:tc>
          <w:tcPr>
            <w:tcW w:w="61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2C71A3" w:rsidTr="00676A75">
        <w:trPr>
          <w:cantSplit/>
          <w:trHeight w:val="990"/>
        </w:trPr>
        <w:tc>
          <w:tcPr>
            <w:tcW w:w="23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1.1.2.</w:t>
            </w:r>
          </w:p>
        </w:tc>
        <w:tc>
          <w:tcPr>
            <w:tcW w:w="775" w:type="pct"/>
            <w:vAlign w:val="center"/>
          </w:tcPr>
          <w:p w:rsidR="006D0948" w:rsidRPr="002C71A3" w:rsidRDefault="006D0948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Охрана и эксплуатационное обслуживание интегрированного технического комплекса безопасности города Когалыма</w:t>
            </w: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2014–2017</w:t>
            </w:r>
          </w:p>
        </w:tc>
        <w:tc>
          <w:tcPr>
            <w:tcW w:w="49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37860,80</w:t>
            </w:r>
          </w:p>
        </w:tc>
        <w:tc>
          <w:tcPr>
            <w:tcW w:w="404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4218,70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10567,40</w:t>
            </w:r>
          </w:p>
        </w:tc>
        <w:tc>
          <w:tcPr>
            <w:tcW w:w="38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11201,30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11873,40</w:t>
            </w:r>
          </w:p>
        </w:tc>
        <w:tc>
          <w:tcPr>
            <w:tcW w:w="61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2C71A3" w:rsidTr="00676A75">
        <w:trPr>
          <w:cantSplit/>
          <w:trHeight w:val="2110"/>
        </w:trPr>
        <w:tc>
          <w:tcPr>
            <w:tcW w:w="23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775" w:type="pct"/>
            <w:vAlign w:val="center"/>
          </w:tcPr>
          <w:p w:rsidR="006D0948" w:rsidRPr="002C71A3" w:rsidRDefault="006D0948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Монтаж системы оповещения гражданской обороны и чрезвычайных ситуаций в городе </w:t>
            </w:r>
            <w:r w:rsidR="004A09B1" w:rsidRPr="002C71A3">
              <w:rPr>
                <w:sz w:val="26"/>
                <w:szCs w:val="26"/>
              </w:rPr>
              <w:t>Когалыме</w:t>
            </w: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Отдел по делам гражданской обороны и чрезвычайных ситуаций Администрации города Когалыма </w:t>
            </w:r>
            <w:r w:rsidR="004A09B1" w:rsidRPr="002C71A3">
              <w:rPr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</w:t>
            </w:r>
          </w:p>
        </w:tc>
        <w:tc>
          <w:tcPr>
            <w:tcW w:w="49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404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5 236,60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</w:tbl>
    <w:p w:rsidR="006D0948" w:rsidRPr="002C71A3" w:rsidRDefault="006D0948" w:rsidP="002D3265">
      <w:pPr>
        <w:sectPr w:rsidR="006D0948" w:rsidRPr="002C71A3" w:rsidSect="00676A75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D0948" w:rsidRPr="002C71A3" w:rsidRDefault="006D0948" w:rsidP="002D3265"/>
    <w:p w:rsidR="006D0948" w:rsidRPr="002C71A3" w:rsidRDefault="006D0948" w:rsidP="002D3265">
      <w:pPr>
        <w:sectPr w:rsidR="006D0948" w:rsidRPr="002C71A3" w:rsidSect="00676A75">
          <w:type w:val="continuous"/>
          <w:pgSz w:w="16838" w:h="11906" w:orient="landscape"/>
          <w:pgMar w:top="2410" w:right="567" w:bottom="567" w:left="567" w:header="709" w:footer="178" w:gutter="0"/>
          <w:cols w:space="708"/>
          <w:titlePg/>
          <w:docGrid w:linePitch="360"/>
        </w:sectPr>
      </w:pPr>
    </w:p>
    <w:p w:rsidR="006D0948" w:rsidRPr="002C71A3" w:rsidRDefault="006D0948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57"/>
        <w:gridCol w:w="2693"/>
        <w:gridCol w:w="1559"/>
        <w:gridCol w:w="1562"/>
        <w:gridCol w:w="1280"/>
        <w:gridCol w:w="1207"/>
        <w:gridCol w:w="1204"/>
        <w:gridCol w:w="1207"/>
        <w:gridCol w:w="1936"/>
      </w:tblGrid>
      <w:tr w:rsidR="00687DDF" w:rsidRPr="002C71A3" w:rsidTr="004A09B1">
        <w:trPr>
          <w:cantSplit/>
          <w:trHeight w:val="2041"/>
        </w:trPr>
        <w:tc>
          <w:tcPr>
            <w:tcW w:w="233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775" w:type="pct"/>
            <w:vMerge w:val="restart"/>
            <w:vAlign w:val="center"/>
          </w:tcPr>
          <w:p w:rsidR="006D0948" w:rsidRPr="002C71A3" w:rsidRDefault="006D0948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Демонтаж и монтаж пульта управления радиотрансляционной сетью озвучивания улиц города Когалыма</w:t>
            </w: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590,20</w:t>
            </w:r>
          </w:p>
        </w:tc>
        <w:tc>
          <w:tcPr>
            <w:tcW w:w="404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234,80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355,40</w:t>
            </w:r>
          </w:p>
        </w:tc>
        <w:tc>
          <w:tcPr>
            <w:tcW w:w="380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2C71A3" w:rsidTr="004A09B1">
        <w:trPr>
          <w:cantSplit/>
          <w:trHeight w:val="1971"/>
        </w:trPr>
        <w:tc>
          <w:tcPr>
            <w:tcW w:w="233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center"/>
          </w:tcPr>
          <w:p w:rsidR="006D0948" w:rsidRPr="002C71A3" w:rsidRDefault="006D0948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DDF" w:rsidRPr="002C71A3" w:rsidTr="004A09B1">
        <w:trPr>
          <w:cantSplit/>
          <w:trHeight w:val="972"/>
        </w:trPr>
        <w:tc>
          <w:tcPr>
            <w:tcW w:w="233" w:type="pct"/>
            <w:vMerge w:val="restart"/>
            <w:vAlign w:val="center"/>
          </w:tcPr>
          <w:p w:rsidR="004A09B1" w:rsidRPr="002C71A3" w:rsidRDefault="004A09B1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775" w:type="pct"/>
            <w:vMerge w:val="restart"/>
            <w:vAlign w:val="center"/>
          </w:tcPr>
          <w:p w:rsidR="004A09B1" w:rsidRPr="002C71A3" w:rsidRDefault="004A09B1" w:rsidP="004A09B1">
            <w:pPr>
              <w:ind w:right="-63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Строительство гаража для специализированной техники по ликвидации чрезвычайных ситуаций на территории города Когалыма</w:t>
            </w:r>
          </w:p>
        </w:tc>
        <w:tc>
          <w:tcPr>
            <w:tcW w:w="850" w:type="pct"/>
            <w:vAlign w:val="bottom"/>
          </w:tcPr>
          <w:p w:rsidR="004A09B1" w:rsidRPr="002C71A3" w:rsidRDefault="004A09B1" w:rsidP="00585912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4A09B1" w:rsidRPr="002C71A3" w:rsidRDefault="004A09B1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493" w:type="pct"/>
            <w:vAlign w:val="center"/>
          </w:tcPr>
          <w:p w:rsidR="004A09B1" w:rsidRPr="002C71A3" w:rsidRDefault="004A09B1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4A09B1" w:rsidRPr="002C71A3" w:rsidRDefault="004A09B1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2C71A3" w:rsidRDefault="004A09B1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1" w:type="pct"/>
            <w:vAlign w:val="center"/>
          </w:tcPr>
          <w:p w:rsidR="004A09B1" w:rsidRPr="002C71A3" w:rsidRDefault="004A09B1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4A09B1" w:rsidRPr="002C71A3" w:rsidRDefault="004A09B1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687DDF" w:rsidRPr="002C71A3" w:rsidTr="004A09B1">
        <w:trPr>
          <w:cantSplit/>
          <w:trHeight w:val="2290"/>
        </w:trPr>
        <w:tc>
          <w:tcPr>
            <w:tcW w:w="233" w:type="pct"/>
            <w:vMerge/>
            <w:vAlign w:val="center"/>
          </w:tcPr>
          <w:p w:rsidR="004A09B1" w:rsidRPr="002C71A3" w:rsidRDefault="004A09B1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  <w:vMerge/>
            <w:vAlign w:val="bottom"/>
          </w:tcPr>
          <w:p w:rsidR="004A09B1" w:rsidRPr="002C71A3" w:rsidRDefault="004A09B1" w:rsidP="00585912">
            <w:pPr>
              <w:ind w:right="-63"/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2C71A3" w:rsidRDefault="004A09B1" w:rsidP="004A09B1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4A09B1" w:rsidRPr="002C71A3" w:rsidRDefault="004A09B1" w:rsidP="004A09B1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капитального строительства города Когалыма»</w:t>
            </w:r>
          </w:p>
        </w:tc>
        <w:tc>
          <w:tcPr>
            <w:tcW w:w="492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1" w:type="pct"/>
            <w:vAlign w:val="center"/>
          </w:tcPr>
          <w:p w:rsidR="004A09B1" w:rsidRPr="002C71A3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4A09B1" w:rsidRPr="002C71A3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6D0948" w:rsidRPr="002C71A3" w:rsidRDefault="006D0948" w:rsidP="002D3265">
      <w:pPr>
        <w:sectPr w:rsidR="006D0948" w:rsidRPr="002C71A3" w:rsidSect="00676A75">
          <w:type w:val="continuous"/>
          <w:pgSz w:w="16838" w:h="11906" w:orient="landscape"/>
          <w:pgMar w:top="2552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687DDF" w:rsidRPr="002C71A3" w:rsidTr="004A09B1">
        <w:trPr>
          <w:cantSplit/>
          <w:trHeight w:val="834"/>
        </w:trPr>
        <w:tc>
          <w:tcPr>
            <w:tcW w:w="233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777" w:type="pct"/>
            <w:vMerge w:val="restart"/>
            <w:vAlign w:val="center"/>
          </w:tcPr>
          <w:p w:rsidR="006D0948" w:rsidRPr="002C71A3" w:rsidRDefault="006D0948" w:rsidP="00676A75">
            <w:pPr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Капитальный ремонт кровли здания «Единой дежурно-диспетчерской службы», расположенного по адресу: ул. Молодёжная, д. 10/2 </w:t>
            </w: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3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404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4774,20</w:t>
            </w:r>
          </w:p>
        </w:tc>
        <w:tc>
          <w:tcPr>
            <w:tcW w:w="380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Merge w:val="restar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2C71A3" w:rsidTr="004A09B1">
        <w:trPr>
          <w:cantSplit/>
          <w:trHeight w:val="603"/>
        </w:trPr>
        <w:tc>
          <w:tcPr>
            <w:tcW w:w="233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Merge/>
            <w:vAlign w:val="center"/>
          </w:tcPr>
          <w:p w:rsidR="006D0948" w:rsidRPr="002C71A3" w:rsidRDefault="006D0948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6D0948" w:rsidRPr="002C71A3" w:rsidRDefault="006D0948" w:rsidP="00676A75">
            <w:pPr>
              <w:ind w:right="-63"/>
              <w:jc w:val="center"/>
              <w:rPr>
                <w:sz w:val="26"/>
                <w:szCs w:val="26"/>
              </w:rPr>
            </w:pPr>
            <w:r w:rsidRPr="002C71A3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4" w:type="pct"/>
            <w:vMerge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0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1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09" w:type="pct"/>
            <w:vMerge/>
            <w:vAlign w:val="center"/>
          </w:tcPr>
          <w:p w:rsidR="006D0948" w:rsidRPr="002C71A3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DDF" w:rsidRPr="002C71A3" w:rsidTr="008D6A8A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6D0948" w:rsidRPr="002C71A3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147032,17</w:t>
            </w:r>
          </w:p>
        </w:tc>
        <w:tc>
          <w:tcPr>
            <w:tcW w:w="404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51775,90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34139,17</w:t>
            </w:r>
          </w:p>
        </w:tc>
        <w:tc>
          <w:tcPr>
            <w:tcW w:w="38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87DDF" w:rsidRPr="002C71A3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6D0948" w:rsidRPr="002C71A3" w:rsidRDefault="006D0948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6D0948" w:rsidRPr="002C71A3" w:rsidRDefault="006D0948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121101,90</w:t>
            </w:r>
          </w:p>
        </w:tc>
        <w:tc>
          <w:tcPr>
            <w:tcW w:w="404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26619,90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33364,90</w:t>
            </w:r>
          </w:p>
        </w:tc>
        <w:tc>
          <w:tcPr>
            <w:tcW w:w="380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29748,40</w:t>
            </w:r>
          </w:p>
        </w:tc>
        <w:tc>
          <w:tcPr>
            <w:tcW w:w="381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31368,70</w:t>
            </w:r>
          </w:p>
        </w:tc>
        <w:tc>
          <w:tcPr>
            <w:tcW w:w="609" w:type="pct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2C71A3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4A09B1" w:rsidRPr="002C71A3" w:rsidRDefault="004A09B1" w:rsidP="004A09B1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2C71A3" w:rsidRDefault="004A09B1" w:rsidP="004A09B1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2C71A3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4A09B1" w:rsidRPr="002C71A3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  <w:tr w:rsidR="00687DDF" w:rsidRPr="002C71A3" w:rsidTr="00676A75">
        <w:trPr>
          <w:cantSplit/>
          <w:trHeight w:val="85"/>
        </w:trPr>
        <w:tc>
          <w:tcPr>
            <w:tcW w:w="233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4A09B1" w:rsidRPr="002C71A3" w:rsidRDefault="004A09B1" w:rsidP="004A09B1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2C71A3" w:rsidRDefault="004A09B1" w:rsidP="004A09B1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4A09B1" w:rsidRPr="002C71A3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4A09B1" w:rsidRPr="002C71A3" w:rsidRDefault="004A09B1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2C71A3" w:rsidRDefault="004A09B1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4A09B1" w:rsidRPr="002C71A3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4A09B1" w:rsidRPr="002C71A3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6D0948" w:rsidRPr="002C71A3" w:rsidRDefault="006D0948" w:rsidP="002D3265">
      <w:pPr>
        <w:sectPr w:rsidR="006D0948" w:rsidRPr="002C71A3" w:rsidSect="004A09B1">
          <w:type w:val="continuous"/>
          <w:pgSz w:w="16838" w:h="11906" w:orient="landscape"/>
          <w:pgMar w:top="567" w:right="567" w:bottom="2268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"/>
        <w:gridCol w:w="2424"/>
        <w:gridCol w:w="1559"/>
        <w:gridCol w:w="1562"/>
        <w:gridCol w:w="1280"/>
        <w:gridCol w:w="1207"/>
        <w:gridCol w:w="1204"/>
        <w:gridCol w:w="1207"/>
        <w:gridCol w:w="1930"/>
      </w:tblGrid>
      <w:tr w:rsidR="00687DDF" w:rsidRPr="002C71A3" w:rsidTr="004A09B1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6D0948" w:rsidRPr="002C71A3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71A3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населения города Когалыма средствами защиты</w:t>
            </w:r>
          </w:p>
        </w:tc>
      </w:tr>
      <w:tr w:rsidR="00687DDF" w:rsidRPr="007F15F6" w:rsidTr="004A09B1">
        <w:trPr>
          <w:cantSplit/>
          <w:trHeight w:val="668"/>
        </w:trPr>
        <w:tc>
          <w:tcPr>
            <w:tcW w:w="233" w:type="pct"/>
            <w:vAlign w:val="center"/>
          </w:tcPr>
          <w:p w:rsidR="006D0948" w:rsidRPr="007F15F6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777" w:type="pct"/>
            <w:vAlign w:val="center"/>
          </w:tcPr>
          <w:p w:rsidR="006D0948" w:rsidRPr="007F15F6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Приобретение средств защиты, приборов химического и дозиметрического контроля</w:t>
            </w:r>
          </w:p>
        </w:tc>
        <w:tc>
          <w:tcPr>
            <w:tcW w:w="850" w:type="pct"/>
            <w:gridSpan w:val="2"/>
            <w:vAlign w:val="center"/>
          </w:tcPr>
          <w:p w:rsidR="006D0948" w:rsidRPr="007F15F6" w:rsidRDefault="006D0948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F15F6">
              <w:rPr>
                <w:sz w:val="26"/>
                <w:szCs w:val="26"/>
              </w:rPr>
              <w:t xml:space="preserve"> </w:t>
            </w: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6D0948" w:rsidRPr="007F15F6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6D0948" w:rsidRPr="007F15F6" w:rsidRDefault="002C71A3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6D0948" w:rsidRPr="007F15F6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6D0948" w:rsidRPr="007F15F6" w:rsidRDefault="002C71A3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6D0948" w:rsidRPr="007F15F6" w:rsidRDefault="006D0948" w:rsidP="00676A75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6D0948" w:rsidRPr="007F15F6" w:rsidRDefault="006D0948" w:rsidP="00676A75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6D0948" w:rsidRPr="007F15F6" w:rsidRDefault="006D0948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F15F6" w:rsidTr="004A09B1">
        <w:trPr>
          <w:cantSplit/>
          <w:trHeight w:val="70"/>
        </w:trPr>
        <w:tc>
          <w:tcPr>
            <w:tcW w:w="2352" w:type="pct"/>
            <w:gridSpan w:val="5"/>
            <w:vAlign w:val="center"/>
          </w:tcPr>
          <w:p w:rsidR="004A09B1" w:rsidRPr="007F15F6" w:rsidRDefault="004A09B1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4A09B1" w:rsidRPr="007F15F6" w:rsidRDefault="002C71A3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1597,10</w:t>
            </w:r>
          </w:p>
        </w:tc>
        <w:tc>
          <w:tcPr>
            <w:tcW w:w="404" w:type="pct"/>
            <w:vAlign w:val="center"/>
          </w:tcPr>
          <w:p w:rsidR="004A09B1" w:rsidRPr="007F15F6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491,80</w:t>
            </w:r>
          </w:p>
        </w:tc>
        <w:tc>
          <w:tcPr>
            <w:tcW w:w="381" w:type="pct"/>
            <w:vAlign w:val="center"/>
          </w:tcPr>
          <w:p w:rsidR="004A09B1" w:rsidRPr="007F15F6" w:rsidRDefault="002C71A3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7F15F6" w:rsidRDefault="004A09B1" w:rsidP="004A09B1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542,10</w:t>
            </w:r>
          </w:p>
        </w:tc>
        <w:tc>
          <w:tcPr>
            <w:tcW w:w="381" w:type="pct"/>
            <w:vAlign w:val="center"/>
          </w:tcPr>
          <w:p w:rsidR="004A09B1" w:rsidRPr="007F15F6" w:rsidRDefault="004A09B1" w:rsidP="004A09B1">
            <w:pPr>
              <w:jc w:val="center"/>
              <w:rPr>
                <w:sz w:val="26"/>
                <w:szCs w:val="26"/>
              </w:rPr>
            </w:pPr>
            <w:r w:rsidRPr="007F15F6">
              <w:rPr>
                <w:sz w:val="26"/>
                <w:szCs w:val="26"/>
              </w:rPr>
              <w:t>563,20</w:t>
            </w:r>
          </w:p>
        </w:tc>
        <w:tc>
          <w:tcPr>
            <w:tcW w:w="609" w:type="pct"/>
            <w:vAlign w:val="center"/>
          </w:tcPr>
          <w:p w:rsidR="004A09B1" w:rsidRPr="007F15F6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F15F6" w:rsidTr="004A09B1">
        <w:trPr>
          <w:cantSplit/>
          <w:trHeight w:val="70"/>
        </w:trPr>
        <w:tc>
          <w:tcPr>
            <w:tcW w:w="5000" w:type="pct"/>
            <w:gridSpan w:val="11"/>
            <w:vAlign w:val="center"/>
          </w:tcPr>
          <w:p w:rsidR="004A09B1" w:rsidRPr="007F15F6" w:rsidRDefault="004A09B1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F15F6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гражданской обороны и защиты от чрезвычайных ситуаций</w:t>
            </w:r>
          </w:p>
        </w:tc>
      </w:tr>
      <w:tr w:rsidR="00687DDF" w:rsidRPr="0097591E" w:rsidTr="004A09B1">
        <w:trPr>
          <w:cantSplit/>
          <w:trHeight w:val="275"/>
        </w:trPr>
        <w:tc>
          <w:tcPr>
            <w:tcW w:w="233" w:type="pct"/>
            <w:vAlign w:val="center"/>
          </w:tcPr>
          <w:p w:rsidR="004A09B1" w:rsidRPr="0097591E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1.7.</w:t>
            </w:r>
          </w:p>
        </w:tc>
        <w:tc>
          <w:tcPr>
            <w:tcW w:w="862" w:type="pct"/>
            <w:gridSpan w:val="2"/>
          </w:tcPr>
          <w:p w:rsidR="004A09B1" w:rsidRPr="0097591E" w:rsidRDefault="004A09B1" w:rsidP="004A09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Приобретение технических средств и оборудования для подготовки населения, нужд гражданской обороны и защиты населения от чрезвычайных ситуаций</w:t>
            </w:r>
          </w:p>
        </w:tc>
        <w:tc>
          <w:tcPr>
            <w:tcW w:w="765" w:type="pct"/>
          </w:tcPr>
          <w:p w:rsidR="004A09B1" w:rsidRPr="0097591E" w:rsidRDefault="004A09B1" w:rsidP="004A09B1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97591E">
              <w:rPr>
                <w:sz w:val="26"/>
                <w:szCs w:val="26"/>
              </w:rPr>
              <w:t xml:space="preserve"> </w:t>
            </w: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4A09B1" w:rsidRPr="0097591E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4A09B1" w:rsidRPr="0097591E" w:rsidRDefault="0097591E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4A09B1" w:rsidRPr="0097591E" w:rsidRDefault="004A09B1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4A09B1" w:rsidRPr="0097591E" w:rsidRDefault="0097591E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97591E" w:rsidRDefault="004A09B1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4A09B1" w:rsidRPr="0097591E" w:rsidRDefault="004A09B1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4A09B1" w:rsidRPr="0097591E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97591E" w:rsidTr="004A09B1">
        <w:trPr>
          <w:cantSplit/>
          <w:trHeight w:val="275"/>
        </w:trPr>
        <w:tc>
          <w:tcPr>
            <w:tcW w:w="2352" w:type="pct"/>
            <w:gridSpan w:val="5"/>
            <w:vAlign w:val="center"/>
          </w:tcPr>
          <w:p w:rsidR="004A09B1" w:rsidRPr="0097591E" w:rsidRDefault="004A09B1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4A09B1" w:rsidRPr="0097591E" w:rsidRDefault="0097591E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1027,70</w:t>
            </w:r>
          </w:p>
        </w:tc>
        <w:tc>
          <w:tcPr>
            <w:tcW w:w="404" w:type="pct"/>
            <w:vAlign w:val="center"/>
          </w:tcPr>
          <w:p w:rsidR="004A09B1" w:rsidRPr="0097591E" w:rsidRDefault="004A09B1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240,50</w:t>
            </w:r>
          </w:p>
        </w:tc>
        <w:tc>
          <w:tcPr>
            <w:tcW w:w="381" w:type="pct"/>
            <w:vAlign w:val="center"/>
          </w:tcPr>
          <w:p w:rsidR="004A09B1" w:rsidRPr="0097591E" w:rsidRDefault="0097591E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97591E" w:rsidRDefault="004A09B1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386,10</w:t>
            </w:r>
          </w:p>
        </w:tc>
        <w:tc>
          <w:tcPr>
            <w:tcW w:w="381" w:type="pct"/>
            <w:vAlign w:val="center"/>
          </w:tcPr>
          <w:p w:rsidR="004A09B1" w:rsidRPr="0097591E" w:rsidRDefault="004A09B1" w:rsidP="004A09B1">
            <w:pPr>
              <w:jc w:val="center"/>
              <w:rPr>
                <w:sz w:val="26"/>
                <w:szCs w:val="26"/>
              </w:rPr>
            </w:pPr>
            <w:r w:rsidRPr="0097591E">
              <w:rPr>
                <w:sz w:val="26"/>
                <w:szCs w:val="26"/>
              </w:rPr>
              <w:t>401,10</w:t>
            </w:r>
          </w:p>
        </w:tc>
        <w:tc>
          <w:tcPr>
            <w:tcW w:w="609" w:type="pct"/>
            <w:vAlign w:val="center"/>
          </w:tcPr>
          <w:p w:rsidR="004A09B1" w:rsidRPr="0097591E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97591E" w:rsidTr="004A09B1">
        <w:trPr>
          <w:cantSplit/>
          <w:trHeight w:val="275"/>
        </w:trPr>
        <w:tc>
          <w:tcPr>
            <w:tcW w:w="5000" w:type="pct"/>
            <w:gridSpan w:val="11"/>
            <w:vAlign w:val="center"/>
          </w:tcPr>
          <w:p w:rsidR="004A09B1" w:rsidRPr="0097591E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7591E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97591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Создание общественных спасательных постов в местах массового отдыха людей на водных объектах города Когалыма</w:t>
            </w:r>
          </w:p>
        </w:tc>
      </w:tr>
      <w:tr w:rsidR="00687DDF" w:rsidRPr="00AD4284" w:rsidTr="004A09B1">
        <w:trPr>
          <w:cantSplit/>
          <w:trHeight w:val="275"/>
        </w:trPr>
        <w:tc>
          <w:tcPr>
            <w:tcW w:w="233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777" w:type="pct"/>
          </w:tcPr>
          <w:p w:rsidR="004A09B1" w:rsidRPr="00AD4284" w:rsidRDefault="004A09B1" w:rsidP="004A09B1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Создание общественных спасательных постов в местах массового отдыха людей на водных объектах города Когалыма</w:t>
            </w:r>
          </w:p>
        </w:tc>
        <w:tc>
          <w:tcPr>
            <w:tcW w:w="850" w:type="pct"/>
            <w:gridSpan w:val="2"/>
          </w:tcPr>
          <w:p w:rsidR="004A09B1" w:rsidRPr="00AD4284" w:rsidRDefault="004A09B1" w:rsidP="004A09B1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3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AD4284" w:rsidRDefault="004A09B1" w:rsidP="004A09B1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6D0948" w:rsidRPr="00AD4284" w:rsidRDefault="006D0948" w:rsidP="002D3265">
      <w:pPr>
        <w:sectPr w:rsidR="006D0948" w:rsidRPr="00AD4284" w:rsidSect="004A09B1">
          <w:type w:val="continuous"/>
          <w:pgSz w:w="16838" w:h="11906" w:orient="landscape"/>
          <w:pgMar w:top="2269" w:right="567" w:bottom="567" w:left="567" w:header="709" w:footer="176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9"/>
        <w:gridCol w:w="2463"/>
        <w:gridCol w:w="2693"/>
        <w:gridCol w:w="1559"/>
        <w:gridCol w:w="1562"/>
        <w:gridCol w:w="1280"/>
        <w:gridCol w:w="1207"/>
        <w:gridCol w:w="1204"/>
        <w:gridCol w:w="1207"/>
        <w:gridCol w:w="1930"/>
      </w:tblGrid>
      <w:tr w:rsidR="00687DDF" w:rsidRPr="00AD4284" w:rsidTr="00ED56CF">
        <w:trPr>
          <w:cantSplit/>
          <w:trHeight w:val="752"/>
        </w:trPr>
        <w:tc>
          <w:tcPr>
            <w:tcW w:w="233" w:type="pct"/>
            <w:vAlign w:val="center"/>
          </w:tcPr>
          <w:p w:rsidR="004A09B1" w:rsidRPr="00AD4284" w:rsidRDefault="004A09B1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pct"/>
            <w:vAlign w:val="center"/>
          </w:tcPr>
          <w:p w:rsidR="004A09B1" w:rsidRPr="00AD4284" w:rsidRDefault="004A09B1" w:rsidP="00676A75">
            <w:pPr>
              <w:rPr>
                <w:sz w:val="26"/>
                <w:szCs w:val="26"/>
              </w:rPr>
            </w:pPr>
          </w:p>
        </w:tc>
        <w:tc>
          <w:tcPr>
            <w:tcW w:w="850" w:type="pct"/>
          </w:tcPr>
          <w:p w:rsidR="004A09B1" w:rsidRPr="00AD4284" w:rsidRDefault="004A09B1" w:rsidP="00676A75">
            <w:pPr>
              <w:pStyle w:val="ConsPlusCell"/>
              <w:ind w:right="-63"/>
              <w:jc w:val="center"/>
              <w:rPr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Align w:val="center"/>
          </w:tcPr>
          <w:p w:rsidR="004A09B1" w:rsidRPr="00AD4284" w:rsidRDefault="004A09B1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AD4284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562,90</w:t>
            </w:r>
          </w:p>
        </w:tc>
        <w:tc>
          <w:tcPr>
            <w:tcW w:w="404" w:type="pct"/>
            <w:vAlign w:val="center"/>
          </w:tcPr>
          <w:p w:rsidR="004A09B1" w:rsidRPr="00AD4284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131,90</w:t>
            </w:r>
          </w:p>
        </w:tc>
        <w:tc>
          <w:tcPr>
            <w:tcW w:w="381" w:type="pct"/>
            <w:vAlign w:val="center"/>
          </w:tcPr>
          <w:p w:rsidR="004A09B1" w:rsidRPr="00AD4284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143,00</w:t>
            </w:r>
          </w:p>
        </w:tc>
        <w:tc>
          <w:tcPr>
            <w:tcW w:w="380" w:type="pct"/>
            <w:vAlign w:val="center"/>
          </w:tcPr>
          <w:p w:rsidR="004A09B1" w:rsidRPr="00AD4284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4A09B1" w:rsidRPr="00AD4284" w:rsidRDefault="004A09B1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4A09B1" w:rsidRPr="00AD4284" w:rsidRDefault="004A09B1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AD4284" w:rsidTr="00ED56CF">
        <w:trPr>
          <w:cantSplit/>
          <w:trHeight w:val="70"/>
        </w:trPr>
        <w:tc>
          <w:tcPr>
            <w:tcW w:w="2352" w:type="pct"/>
            <w:gridSpan w:val="4"/>
            <w:vAlign w:val="center"/>
          </w:tcPr>
          <w:p w:rsidR="006D0948" w:rsidRPr="00AD4284" w:rsidRDefault="006D0948" w:rsidP="008D6A8A">
            <w:pPr>
              <w:pStyle w:val="ConsPlusCel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3" w:type="pct"/>
            <w:vAlign w:val="center"/>
          </w:tcPr>
          <w:p w:rsidR="006D0948" w:rsidRPr="00AD4284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761,70</w:t>
            </w:r>
          </w:p>
        </w:tc>
        <w:tc>
          <w:tcPr>
            <w:tcW w:w="404" w:type="pct"/>
          </w:tcPr>
          <w:p w:rsidR="006D0948" w:rsidRPr="00AD4284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231,30</w:t>
            </w:r>
          </w:p>
        </w:tc>
        <w:tc>
          <w:tcPr>
            <w:tcW w:w="381" w:type="pct"/>
            <w:vAlign w:val="center"/>
          </w:tcPr>
          <w:p w:rsidR="006D0948" w:rsidRPr="00AD4284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242,40</w:t>
            </w:r>
          </w:p>
        </w:tc>
        <w:tc>
          <w:tcPr>
            <w:tcW w:w="380" w:type="pct"/>
            <w:vAlign w:val="center"/>
          </w:tcPr>
          <w:p w:rsidR="006D0948" w:rsidRPr="00AD4284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139,80</w:t>
            </w:r>
          </w:p>
        </w:tc>
        <w:tc>
          <w:tcPr>
            <w:tcW w:w="381" w:type="pct"/>
            <w:vAlign w:val="center"/>
          </w:tcPr>
          <w:p w:rsidR="006D0948" w:rsidRPr="00AD4284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148,20</w:t>
            </w:r>
          </w:p>
        </w:tc>
        <w:tc>
          <w:tcPr>
            <w:tcW w:w="609" w:type="pct"/>
            <w:vAlign w:val="center"/>
          </w:tcPr>
          <w:p w:rsidR="006D0948" w:rsidRPr="00AD4284" w:rsidRDefault="006D0948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284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87DDF" w:rsidRPr="001E01E9" w:rsidTr="00ED56CF">
        <w:trPr>
          <w:cantSplit/>
          <w:trHeight w:val="70"/>
        </w:trPr>
        <w:tc>
          <w:tcPr>
            <w:tcW w:w="2352" w:type="pct"/>
            <w:gridSpan w:val="4"/>
            <w:vMerge w:val="restart"/>
            <w:vAlign w:val="center"/>
          </w:tcPr>
          <w:p w:rsidR="004A09B1" w:rsidRPr="001E01E9" w:rsidRDefault="004A09B1" w:rsidP="004A09B1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1:</w:t>
            </w:r>
          </w:p>
        </w:tc>
        <w:tc>
          <w:tcPr>
            <w:tcW w:w="493" w:type="pct"/>
            <w:vAlign w:val="center"/>
          </w:tcPr>
          <w:p w:rsidR="004A09B1" w:rsidRPr="001E01E9" w:rsidRDefault="00AD4284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150418,67</w:t>
            </w:r>
          </w:p>
        </w:tc>
        <w:tc>
          <w:tcPr>
            <w:tcW w:w="404" w:type="pct"/>
            <w:vAlign w:val="center"/>
          </w:tcPr>
          <w:p w:rsidR="004A09B1" w:rsidRPr="001E01E9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52739,50</w:t>
            </w:r>
          </w:p>
        </w:tc>
        <w:tc>
          <w:tcPr>
            <w:tcW w:w="381" w:type="pct"/>
            <w:vAlign w:val="center"/>
          </w:tcPr>
          <w:p w:rsidR="004A09B1" w:rsidRPr="001E01E9" w:rsidRDefault="00AD4284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34381,57</w:t>
            </w:r>
          </w:p>
        </w:tc>
        <w:tc>
          <w:tcPr>
            <w:tcW w:w="380" w:type="pct"/>
            <w:vAlign w:val="center"/>
          </w:tcPr>
          <w:p w:rsidR="004A09B1" w:rsidRPr="001E01E9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4A09B1" w:rsidRPr="001E01E9" w:rsidRDefault="004A09B1" w:rsidP="004A09B1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87DDF" w:rsidRPr="00687DDF" w:rsidTr="00ED56CF">
        <w:trPr>
          <w:cantSplit/>
          <w:trHeight w:val="328"/>
        </w:trPr>
        <w:tc>
          <w:tcPr>
            <w:tcW w:w="2352" w:type="pct"/>
            <w:gridSpan w:val="4"/>
            <w:vMerge/>
            <w:vAlign w:val="center"/>
          </w:tcPr>
          <w:p w:rsidR="004A09B1" w:rsidRPr="00687DDF" w:rsidRDefault="004A09B1" w:rsidP="008D6A8A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80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1E01E9" w:rsidRDefault="004A09B1" w:rsidP="00ED56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687DDF" w:rsidRPr="00687DDF" w:rsidTr="00ED56CF">
        <w:trPr>
          <w:cantSplit/>
          <w:trHeight w:val="70"/>
        </w:trPr>
        <w:tc>
          <w:tcPr>
            <w:tcW w:w="2352" w:type="pct"/>
            <w:gridSpan w:val="4"/>
            <w:vMerge/>
            <w:vAlign w:val="center"/>
          </w:tcPr>
          <w:p w:rsidR="004A09B1" w:rsidRPr="00687DDF" w:rsidRDefault="004A09B1" w:rsidP="008D6A8A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1E01E9" w:rsidRDefault="00AD4284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bCs/>
                <w:sz w:val="26"/>
                <w:szCs w:val="26"/>
              </w:rPr>
              <w:t>124289,60</w:t>
            </w:r>
          </w:p>
        </w:tc>
        <w:tc>
          <w:tcPr>
            <w:tcW w:w="404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27484,10</w:t>
            </w:r>
          </w:p>
        </w:tc>
        <w:tc>
          <w:tcPr>
            <w:tcW w:w="381" w:type="pct"/>
            <w:vAlign w:val="center"/>
          </w:tcPr>
          <w:p w:rsidR="004A09B1" w:rsidRPr="001E01E9" w:rsidRDefault="00AD4284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bCs/>
                <w:sz w:val="26"/>
                <w:szCs w:val="26"/>
              </w:rPr>
              <w:t>33507,90</w:t>
            </w:r>
          </w:p>
        </w:tc>
        <w:tc>
          <w:tcPr>
            <w:tcW w:w="380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30816,40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32481,20</w:t>
            </w:r>
          </w:p>
        </w:tc>
        <w:tc>
          <w:tcPr>
            <w:tcW w:w="609" w:type="pct"/>
            <w:vAlign w:val="center"/>
          </w:tcPr>
          <w:p w:rsidR="004A09B1" w:rsidRPr="001E01E9" w:rsidRDefault="004A09B1" w:rsidP="00ED56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687DDF" w:rsidTr="00ED56CF">
        <w:trPr>
          <w:cantSplit/>
          <w:trHeight w:val="495"/>
        </w:trPr>
        <w:tc>
          <w:tcPr>
            <w:tcW w:w="2352" w:type="pct"/>
            <w:gridSpan w:val="4"/>
            <w:vMerge/>
            <w:vAlign w:val="center"/>
          </w:tcPr>
          <w:p w:rsidR="004A09B1" w:rsidRPr="00687DDF" w:rsidRDefault="004A09B1" w:rsidP="008D6A8A">
            <w:pPr>
              <w:pStyle w:val="ConsPlusCell"/>
              <w:jc w:val="right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4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0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8D6A8A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09" w:type="pct"/>
            <w:vAlign w:val="center"/>
          </w:tcPr>
          <w:p w:rsidR="004A09B1" w:rsidRPr="001E01E9" w:rsidRDefault="004A09B1" w:rsidP="00ED56C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687DDF" w:rsidRPr="00687DDF" w:rsidTr="004A09B1">
        <w:trPr>
          <w:cantSplit/>
          <w:trHeight w:val="85"/>
        </w:trPr>
        <w:tc>
          <w:tcPr>
            <w:tcW w:w="2352" w:type="pct"/>
            <w:gridSpan w:val="4"/>
            <w:vAlign w:val="center"/>
          </w:tcPr>
          <w:p w:rsidR="004A09B1" w:rsidRPr="00687DDF" w:rsidRDefault="004A09B1" w:rsidP="004A09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3" w:type="pct"/>
            <w:vAlign w:val="center"/>
          </w:tcPr>
          <w:p w:rsidR="004A09B1" w:rsidRPr="001E01E9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4A09B1" w:rsidRPr="001E01E9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4A09B1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80" w:type="pct"/>
            <w:vAlign w:val="center"/>
          </w:tcPr>
          <w:p w:rsidR="004A09B1" w:rsidRPr="001E01E9" w:rsidRDefault="004A09B1" w:rsidP="004A09B1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81" w:type="pct"/>
            <w:vAlign w:val="center"/>
          </w:tcPr>
          <w:p w:rsidR="004A09B1" w:rsidRPr="001E01E9" w:rsidRDefault="004A09B1" w:rsidP="004A09B1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09" w:type="pct"/>
            <w:vAlign w:val="center"/>
          </w:tcPr>
          <w:p w:rsidR="004A09B1" w:rsidRPr="001E01E9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4A09B1" w:rsidRPr="001E01E9" w:rsidRDefault="004A09B1" w:rsidP="004A09B1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E01E9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</w:tbl>
    <w:p w:rsidR="006D0948" w:rsidRPr="00687DDF" w:rsidRDefault="006D0948" w:rsidP="002D3265">
      <w:pPr>
        <w:rPr>
          <w:color w:val="FF0000"/>
        </w:rPr>
        <w:sectPr w:rsidR="006D0948" w:rsidRPr="00687DDF" w:rsidSect="00676A75">
          <w:type w:val="continuous"/>
          <w:pgSz w:w="16838" w:h="11906" w:orient="landscape"/>
          <w:pgMar w:top="567" w:right="567" w:bottom="2552" w:left="567" w:header="709" w:footer="176" w:gutter="0"/>
          <w:cols w:space="708"/>
          <w:titlePg/>
          <w:docGrid w:linePitch="360"/>
        </w:sectPr>
      </w:pPr>
    </w:p>
    <w:p w:rsidR="006D0948" w:rsidRPr="00687DDF" w:rsidRDefault="006D0948" w:rsidP="002D3265">
      <w:pPr>
        <w:rPr>
          <w:color w:val="FF0000"/>
        </w:rPr>
        <w:sectPr w:rsidR="006D0948" w:rsidRPr="00687DDF" w:rsidSect="00676A75">
          <w:type w:val="continuous"/>
          <w:pgSz w:w="16838" w:h="11906" w:orient="landscape"/>
          <w:pgMar w:top="567" w:right="567" w:bottom="2552" w:left="567" w:header="709" w:footer="178" w:gutter="0"/>
          <w:cols w:space="708"/>
          <w:titlePg/>
          <w:docGrid w:linePitch="360"/>
        </w:sectPr>
      </w:pPr>
    </w:p>
    <w:p w:rsidR="006D0948" w:rsidRPr="00687DDF" w:rsidRDefault="006D0948" w:rsidP="002D3265">
      <w:pPr>
        <w:rPr>
          <w:color w:val="FF0000"/>
        </w:rPr>
        <w:sectPr w:rsidR="006D0948" w:rsidRPr="00687DDF" w:rsidSect="00676A75">
          <w:type w:val="continuous"/>
          <w:pgSz w:w="16838" w:h="11906" w:orient="landscape"/>
          <w:pgMar w:top="2552" w:right="567" w:bottom="567" w:left="567" w:header="709" w:footer="17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687DDF" w:rsidRPr="00770A4E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6D0948" w:rsidRPr="00770A4E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>Цель: Повышение уровня пожарной безопасности в городе Когалыме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Подпрограмма 2: Укрепление пожарной безопасности в городе Когалыме</w:t>
            </w:r>
          </w:p>
        </w:tc>
      </w:tr>
      <w:tr w:rsidR="00687DDF" w:rsidRPr="00770A4E" w:rsidTr="008D6A8A">
        <w:trPr>
          <w:cantSplit/>
          <w:trHeight w:val="620"/>
        </w:trPr>
        <w:tc>
          <w:tcPr>
            <w:tcW w:w="5000" w:type="pct"/>
            <w:gridSpan w:val="10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Задача:</w:t>
            </w: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</w:tr>
      <w:tr w:rsidR="00687DDF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6D0948" w:rsidRPr="00770A4E" w:rsidRDefault="006D0948" w:rsidP="007E6DD6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787" w:type="pct"/>
          </w:tcPr>
          <w:p w:rsidR="006D0948" w:rsidRPr="00770A4E" w:rsidRDefault="006D0948" w:rsidP="007E6D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обучения населения мерам пожарной безопасности, агитация и пропаганда в области пожарной безопасности </w:t>
            </w:r>
          </w:p>
        </w:tc>
        <w:tc>
          <w:tcPr>
            <w:tcW w:w="850" w:type="pct"/>
            <w:vAlign w:val="center"/>
          </w:tcPr>
          <w:p w:rsidR="006D0948" w:rsidRPr="00770A4E" w:rsidRDefault="006D0948" w:rsidP="007E6DD6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70A4E">
              <w:rPr>
                <w:sz w:val="26"/>
                <w:szCs w:val="26"/>
              </w:rPr>
              <w:t xml:space="preserve"> </w:t>
            </w: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6D0948" w:rsidRPr="00770A4E" w:rsidRDefault="006D0948" w:rsidP="007E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6D0948" w:rsidRPr="00770A4E" w:rsidRDefault="006D0948" w:rsidP="007E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7E6D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6D0948" w:rsidRPr="00770A4E" w:rsidRDefault="006D0948" w:rsidP="007E6DD6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7E6DD6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7E6DD6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6D0948" w:rsidRPr="00770A4E" w:rsidRDefault="006D0948" w:rsidP="007E6DD6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1201,20</w:t>
            </w:r>
          </w:p>
        </w:tc>
        <w:tc>
          <w:tcPr>
            <w:tcW w:w="403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258,70</w:t>
            </w:r>
          </w:p>
        </w:tc>
        <w:tc>
          <w:tcPr>
            <w:tcW w:w="402" w:type="pct"/>
            <w:vAlign w:val="center"/>
          </w:tcPr>
          <w:p w:rsidR="00ED56CF" w:rsidRPr="00770A4E" w:rsidRDefault="00ED56CF" w:rsidP="00E01DEF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58" w:type="pct"/>
            <w:vAlign w:val="center"/>
          </w:tcPr>
          <w:p w:rsidR="00ED56CF" w:rsidRPr="00770A4E" w:rsidRDefault="00ED56CF" w:rsidP="00E01DEF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300,00</w:t>
            </w:r>
          </w:p>
        </w:tc>
        <w:tc>
          <w:tcPr>
            <w:tcW w:w="398" w:type="pct"/>
            <w:vAlign w:val="center"/>
          </w:tcPr>
          <w:p w:rsidR="00ED56CF" w:rsidRPr="00770A4E" w:rsidRDefault="00ED56CF" w:rsidP="00E01DEF">
            <w:pPr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342,50</w:t>
            </w:r>
          </w:p>
        </w:tc>
        <w:tc>
          <w:tcPr>
            <w:tcW w:w="599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70A4E" w:rsidTr="00676A75">
        <w:trPr>
          <w:cantSplit/>
          <w:trHeight w:val="198"/>
        </w:trPr>
        <w:tc>
          <w:tcPr>
            <w:tcW w:w="5000" w:type="pct"/>
            <w:gridSpan w:val="10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>Задача: Обеспечение тушения лесных пожаров</w:t>
            </w:r>
          </w:p>
        </w:tc>
      </w:tr>
      <w:tr w:rsidR="00687DDF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787" w:type="pct"/>
          </w:tcPr>
          <w:p w:rsidR="00ED56CF" w:rsidRPr="00770A4E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Приобретение средств по организации пожаротушения </w:t>
            </w:r>
          </w:p>
        </w:tc>
        <w:tc>
          <w:tcPr>
            <w:tcW w:w="850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right="-6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 Администрации города</w:t>
            </w:r>
            <w:r w:rsidRPr="00770A4E">
              <w:rPr>
                <w:sz w:val="26"/>
                <w:szCs w:val="26"/>
              </w:rPr>
              <w:t xml:space="preserve"> </w:t>
            </w: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Когалыма</w:t>
            </w:r>
          </w:p>
        </w:tc>
        <w:tc>
          <w:tcPr>
            <w:tcW w:w="492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2350" w:type="pct"/>
            <w:gridSpan w:val="4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410,50</w:t>
            </w:r>
          </w:p>
        </w:tc>
        <w:tc>
          <w:tcPr>
            <w:tcW w:w="403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402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99,00</w:t>
            </w:r>
          </w:p>
        </w:tc>
        <w:tc>
          <w:tcPr>
            <w:tcW w:w="358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398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111,50</w:t>
            </w:r>
          </w:p>
        </w:tc>
        <w:tc>
          <w:tcPr>
            <w:tcW w:w="599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Задача: Развитие материально-технической базы противопожарной службы города Когалыма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221" w:type="pct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787" w:type="pct"/>
          </w:tcPr>
          <w:p w:rsidR="00ED56CF" w:rsidRPr="00770A4E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Строительство тренажёрного комплекса «Теплодымокамера» (в том числе проектно-</w:t>
            </w:r>
          </w:p>
        </w:tc>
        <w:tc>
          <w:tcPr>
            <w:tcW w:w="850" w:type="pct"/>
            <w:vAlign w:val="center"/>
          </w:tcPr>
          <w:p w:rsidR="00ED56CF" w:rsidRPr="00770A4E" w:rsidRDefault="00ED56CF" w:rsidP="00ED56CF">
            <w:pPr>
              <w:ind w:right="-63"/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490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ED56CF" w:rsidRPr="00770A4E" w:rsidRDefault="00ED56CF" w:rsidP="00E01DEF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6D0948" w:rsidRPr="00770A4E" w:rsidRDefault="006D0948" w:rsidP="002D3265">
      <w:pPr>
        <w:sectPr w:rsidR="006D0948" w:rsidRPr="00770A4E" w:rsidSect="00ED56CF">
          <w:type w:val="continuous"/>
          <w:pgSz w:w="16838" w:h="11906" w:orient="landscape"/>
          <w:pgMar w:top="2126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2494"/>
        <w:gridCol w:w="2693"/>
        <w:gridCol w:w="1559"/>
        <w:gridCol w:w="1553"/>
        <w:gridCol w:w="1277"/>
        <w:gridCol w:w="1274"/>
        <w:gridCol w:w="1134"/>
        <w:gridCol w:w="1261"/>
        <w:gridCol w:w="1898"/>
      </w:tblGrid>
      <w:tr w:rsidR="00687DDF" w:rsidRPr="00770A4E" w:rsidTr="00ED56CF">
        <w:trPr>
          <w:cantSplit/>
          <w:trHeight w:val="217"/>
        </w:trPr>
        <w:tc>
          <w:tcPr>
            <w:tcW w:w="221" w:type="pct"/>
            <w:vAlign w:val="center"/>
          </w:tcPr>
          <w:p w:rsidR="006D0948" w:rsidRPr="00770A4E" w:rsidRDefault="006D0948" w:rsidP="000B688A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87" w:type="pct"/>
          </w:tcPr>
          <w:p w:rsidR="006D0948" w:rsidRPr="00770A4E" w:rsidRDefault="006D0948" w:rsidP="00ED56CF">
            <w:pPr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изыскательные работы)</w:t>
            </w:r>
          </w:p>
        </w:tc>
        <w:tc>
          <w:tcPr>
            <w:tcW w:w="850" w:type="pct"/>
            <w:vAlign w:val="center"/>
          </w:tcPr>
          <w:p w:rsidR="006D0948" w:rsidRPr="00770A4E" w:rsidRDefault="006D0948" w:rsidP="008D6A8A">
            <w:pPr>
              <w:ind w:right="-63"/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Муниципальное казённое учреждение «Управление</w:t>
            </w:r>
          </w:p>
          <w:p w:rsidR="006D0948" w:rsidRPr="00770A4E" w:rsidRDefault="006D0948" w:rsidP="008D6A8A">
            <w:pPr>
              <w:ind w:right="-63"/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 xml:space="preserve">капитального строительства города Когалыма»  </w:t>
            </w:r>
          </w:p>
        </w:tc>
        <w:tc>
          <w:tcPr>
            <w:tcW w:w="492" w:type="pct"/>
            <w:vAlign w:val="center"/>
          </w:tcPr>
          <w:p w:rsidR="006D0948" w:rsidRPr="00770A4E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770A4E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pct"/>
            <w:vAlign w:val="center"/>
          </w:tcPr>
          <w:p w:rsidR="006D0948" w:rsidRPr="00770A4E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pct"/>
            <w:vAlign w:val="center"/>
          </w:tcPr>
          <w:p w:rsidR="006D0948" w:rsidRPr="00770A4E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" w:type="pct"/>
            <w:vAlign w:val="center"/>
          </w:tcPr>
          <w:p w:rsidR="006D0948" w:rsidRPr="00770A4E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pct"/>
            <w:vAlign w:val="center"/>
          </w:tcPr>
          <w:p w:rsidR="006D0948" w:rsidRPr="00770A4E" w:rsidRDefault="006D0948" w:rsidP="0068040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9" w:type="pct"/>
            <w:vAlign w:val="center"/>
          </w:tcPr>
          <w:p w:rsidR="006D0948" w:rsidRPr="00770A4E" w:rsidRDefault="006D0948" w:rsidP="00680403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87DDF" w:rsidRPr="00770A4E" w:rsidTr="008D6A8A">
        <w:trPr>
          <w:cantSplit/>
          <w:trHeight w:val="503"/>
        </w:trPr>
        <w:tc>
          <w:tcPr>
            <w:tcW w:w="2350" w:type="pct"/>
            <w:gridSpan w:val="4"/>
            <w:vAlign w:val="center"/>
          </w:tcPr>
          <w:p w:rsidR="006D0948" w:rsidRPr="00770A4E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687DDF" w:rsidRPr="00770A4E" w:rsidTr="00585912">
        <w:trPr>
          <w:cantSplit/>
          <w:trHeight w:val="70"/>
        </w:trPr>
        <w:tc>
          <w:tcPr>
            <w:tcW w:w="2350" w:type="pct"/>
            <w:gridSpan w:val="4"/>
            <w:vMerge w:val="restart"/>
            <w:vAlign w:val="center"/>
          </w:tcPr>
          <w:p w:rsidR="006D0948" w:rsidRPr="00770A4E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 xml:space="preserve">Итого по подпрограмме 2: </w:t>
            </w:r>
          </w:p>
        </w:tc>
        <w:tc>
          <w:tcPr>
            <w:tcW w:w="490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16611,70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15399,00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bCs/>
                <w:sz w:val="26"/>
                <w:szCs w:val="26"/>
              </w:rPr>
              <w:t>Всего</w:t>
            </w:r>
          </w:p>
        </w:tc>
      </w:tr>
      <w:tr w:rsidR="00687DDF" w:rsidRPr="00770A4E" w:rsidTr="008D6A8A">
        <w:trPr>
          <w:cantSplit/>
          <w:trHeight w:val="620"/>
        </w:trPr>
        <w:tc>
          <w:tcPr>
            <w:tcW w:w="2350" w:type="pct"/>
            <w:gridSpan w:val="4"/>
            <w:vMerge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1611,70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358,70</w:t>
            </w:r>
          </w:p>
        </w:tc>
        <w:tc>
          <w:tcPr>
            <w:tcW w:w="402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399,00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400,00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454,00</w:t>
            </w:r>
          </w:p>
        </w:tc>
        <w:tc>
          <w:tcPr>
            <w:tcW w:w="599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70A4E" w:rsidTr="00676A75">
        <w:trPr>
          <w:cantSplit/>
          <w:trHeight w:val="620"/>
        </w:trPr>
        <w:tc>
          <w:tcPr>
            <w:tcW w:w="221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787" w:type="pct"/>
            <w:vAlign w:val="center"/>
          </w:tcPr>
          <w:p w:rsidR="006D0948" w:rsidRPr="00770A4E" w:rsidRDefault="006D0948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770A4E" w:rsidRDefault="006D0948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402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9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Цель: Создание условий для осуществления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5"/>
                <w:szCs w:val="25"/>
              </w:rPr>
              <w:t>Подпрограмма 3:Финансовое обеспечение деятельности отдела по делам гражданской обороны и чрезвычайных ситуаций Администрации города Когалыма</w:t>
            </w:r>
          </w:p>
        </w:tc>
      </w:tr>
      <w:tr w:rsidR="00687DDF" w:rsidRPr="00770A4E" w:rsidTr="00ED56CF">
        <w:trPr>
          <w:cantSplit/>
          <w:trHeight w:val="70"/>
        </w:trPr>
        <w:tc>
          <w:tcPr>
            <w:tcW w:w="5000" w:type="pct"/>
            <w:gridSpan w:val="10"/>
            <w:vAlign w:val="center"/>
          </w:tcPr>
          <w:p w:rsidR="00ED56CF" w:rsidRPr="00770A4E" w:rsidRDefault="00ED56CF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5"/>
                <w:szCs w:val="25"/>
              </w:rPr>
              <w:t>Задача: Обеспечение эффективной деятельности отдела по делам гражданской обороны и чрезвычайных ситуаций Администрации города Когалыма</w:t>
            </w:r>
          </w:p>
        </w:tc>
      </w:tr>
    </w:tbl>
    <w:p w:rsidR="006D0948" w:rsidRPr="00687DDF" w:rsidRDefault="006D0948" w:rsidP="002D3265">
      <w:pPr>
        <w:rPr>
          <w:color w:val="FF0000"/>
        </w:rPr>
        <w:sectPr w:rsidR="006D0948" w:rsidRPr="00687DDF" w:rsidSect="00ED56CF">
          <w:type w:val="continuous"/>
          <w:pgSz w:w="16838" w:h="11906" w:orient="landscape"/>
          <w:pgMar w:top="567" w:right="567" w:bottom="2552" w:left="567" w:header="709" w:footer="181" w:gutter="0"/>
          <w:cols w:space="708"/>
          <w:titlePg/>
          <w:docGrid w:linePitch="360"/>
        </w:sectPr>
      </w:pPr>
    </w:p>
    <w:p w:rsidR="006D0948" w:rsidRPr="00687DDF" w:rsidRDefault="006D0948" w:rsidP="002D3265">
      <w:pPr>
        <w:rPr>
          <w:color w:val="FF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0"/>
        <w:gridCol w:w="79"/>
        <w:gridCol w:w="2415"/>
        <w:gridCol w:w="2700"/>
        <w:gridCol w:w="1559"/>
        <w:gridCol w:w="1553"/>
        <w:gridCol w:w="1277"/>
        <w:gridCol w:w="1274"/>
        <w:gridCol w:w="1134"/>
        <w:gridCol w:w="1261"/>
        <w:gridCol w:w="1892"/>
      </w:tblGrid>
      <w:tr w:rsidR="00687DDF" w:rsidRPr="00770A4E" w:rsidTr="00ED56CF">
        <w:trPr>
          <w:cantSplit/>
          <w:trHeight w:val="2690"/>
        </w:trPr>
        <w:tc>
          <w:tcPr>
            <w:tcW w:w="221" w:type="pct"/>
            <w:vAlign w:val="center"/>
          </w:tcPr>
          <w:p w:rsidR="006D0948" w:rsidRPr="00770A4E" w:rsidRDefault="006D0948" w:rsidP="00B979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787" w:type="pct"/>
            <w:gridSpan w:val="2"/>
            <w:vAlign w:val="center"/>
          </w:tcPr>
          <w:p w:rsidR="006D0948" w:rsidRPr="00770A4E" w:rsidRDefault="006D0948" w:rsidP="00B97975">
            <w:pPr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Содержание отдела по делам гражданской обороны и чрезвычайных ситуаций Администрации города Когалыма</w:t>
            </w:r>
          </w:p>
        </w:tc>
        <w:tc>
          <w:tcPr>
            <w:tcW w:w="852" w:type="pct"/>
            <w:vAlign w:val="center"/>
          </w:tcPr>
          <w:p w:rsidR="006D0948" w:rsidRPr="00770A4E" w:rsidRDefault="006D0948" w:rsidP="00B97975">
            <w:pPr>
              <w:ind w:right="-63"/>
              <w:jc w:val="center"/>
              <w:rPr>
                <w:sz w:val="26"/>
                <w:szCs w:val="26"/>
              </w:rPr>
            </w:pPr>
            <w:r w:rsidRPr="00770A4E">
              <w:rPr>
                <w:sz w:val="26"/>
                <w:szCs w:val="26"/>
              </w:rPr>
              <w:t>Отдел по делам гражданской обороны и чрезвычайных ситуаций Администрации города Когалыма</w:t>
            </w:r>
          </w:p>
        </w:tc>
        <w:tc>
          <w:tcPr>
            <w:tcW w:w="492" w:type="pct"/>
            <w:vAlign w:val="center"/>
          </w:tcPr>
          <w:p w:rsidR="006D0948" w:rsidRPr="00770A4E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6D0948" w:rsidRPr="00770A4E" w:rsidRDefault="00770A4E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6D0948" w:rsidRPr="00770A4E" w:rsidRDefault="00770A4E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B979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6D0948" w:rsidRPr="00770A4E" w:rsidRDefault="006D0948" w:rsidP="00B979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70A4E" w:rsidTr="00ED56CF">
        <w:trPr>
          <w:cantSplit/>
          <w:trHeight w:val="842"/>
        </w:trPr>
        <w:tc>
          <w:tcPr>
            <w:tcW w:w="2352" w:type="pct"/>
            <w:gridSpan w:val="5"/>
            <w:vAlign w:val="center"/>
          </w:tcPr>
          <w:p w:rsidR="006D0948" w:rsidRPr="00770A4E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задаче:</w:t>
            </w:r>
          </w:p>
        </w:tc>
        <w:tc>
          <w:tcPr>
            <w:tcW w:w="490" w:type="pct"/>
            <w:vAlign w:val="center"/>
          </w:tcPr>
          <w:p w:rsidR="006D0948" w:rsidRPr="00770A4E" w:rsidRDefault="00770A4E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6D0948" w:rsidRPr="00770A4E" w:rsidRDefault="00770A4E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770A4E" w:rsidTr="00ED56CF">
        <w:trPr>
          <w:cantSplit/>
          <w:trHeight w:val="684"/>
        </w:trPr>
        <w:tc>
          <w:tcPr>
            <w:tcW w:w="2352" w:type="pct"/>
            <w:gridSpan w:val="5"/>
            <w:vAlign w:val="center"/>
          </w:tcPr>
          <w:p w:rsidR="006D0948" w:rsidRPr="00770A4E" w:rsidRDefault="006D0948" w:rsidP="008D6A8A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Итого по подпрограмме 3:</w:t>
            </w:r>
          </w:p>
        </w:tc>
        <w:tc>
          <w:tcPr>
            <w:tcW w:w="490" w:type="pct"/>
            <w:vAlign w:val="center"/>
          </w:tcPr>
          <w:p w:rsidR="006D0948" w:rsidRPr="00770A4E" w:rsidRDefault="00770A4E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24165,50</w:t>
            </w:r>
          </w:p>
        </w:tc>
        <w:tc>
          <w:tcPr>
            <w:tcW w:w="403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5934,10</w:t>
            </w:r>
          </w:p>
        </w:tc>
        <w:tc>
          <w:tcPr>
            <w:tcW w:w="402" w:type="pct"/>
            <w:vAlign w:val="center"/>
          </w:tcPr>
          <w:p w:rsidR="006D0948" w:rsidRPr="00770A4E" w:rsidRDefault="00770A4E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6267,00</w:t>
            </w:r>
          </w:p>
        </w:tc>
        <w:tc>
          <w:tcPr>
            <w:tcW w:w="35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5985,50</w:t>
            </w:r>
          </w:p>
        </w:tc>
        <w:tc>
          <w:tcPr>
            <w:tcW w:w="398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5978,90</w:t>
            </w:r>
          </w:p>
        </w:tc>
        <w:tc>
          <w:tcPr>
            <w:tcW w:w="597" w:type="pct"/>
            <w:vAlign w:val="center"/>
          </w:tcPr>
          <w:p w:rsidR="006D0948" w:rsidRPr="00770A4E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70A4E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687DDF" w:rsidTr="00ED56CF">
        <w:trPr>
          <w:cantSplit/>
          <w:trHeight w:val="424"/>
        </w:trPr>
        <w:tc>
          <w:tcPr>
            <w:tcW w:w="1860" w:type="pct"/>
            <w:gridSpan w:val="4"/>
            <w:vMerge w:val="restart"/>
            <w:vAlign w:val="center"/>
          </w:tcPr>
          <w:p w:rsidR="006D0948" w:rsidRPr="00AF5A0A" w:rsidRDefault="006D0948" w:rsidP="008D6A8A">
            <w:pPr>
              <w:ind w:right="-63"/>
              <w:jc w:val="right"/>
              <w:rPr>
                <w:sz w:val="26"/>
                <w:szCs w:val="26"/>
              </w:rPr>
            </w:pPr>
            <w:r w:rsidRPr="00AF5A0A">
              <w:rPr>
                <w:sz w:val="26"/>
                <w:szCs w:val="26"/>
              </w:rPr>
              <w:t>Всего по программе: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490" w:type="pct"/>
            <w:vAlign w:val="center"/>
          </w:tcPr>
          <w:p w:rsidR="006D0948" w:rsidRPr="00AF5A0A" w:rsidRDefault="00AF5A0A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191195,87</w:t>
            </w:r>
          </w:p>
        </w:tc>
        <w:tc>
          <w:tcPr>
            <w:tcW w:w="403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59032,30</w:t>
            </w:r>
          </w:p>
        </w:tc>
        <w:tc>
          <w:tcPr>
            <w:tcW w:w="402" w:type="pct"/>
            <w:vAlign w:val="center"/>
          </w:tcPr>
          <w:p w:rsidR="006D0948" w:rsidRPr="00AF5A0A" w:rsidRDefault="00AF5A0A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56047,57</w:t>
            </w:r>
          </w:p>
        </w:tc>
        <w:tc>
          <w:tcPr>
            <w:tcW w:w="35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87DDF" w:rsidRPr="00687DDF" w:rsidTr="00ED56CF">
        <w:trPr>
          <w:cantSplit/>
          <w:trHeight w:val="620"/>
        </w:trPr>
        <w:tc>
          <w:tcPr>
            <w:tcW w:w="1860" w:type="pct"/>
            <w:gridSpan w:val="4"/>
            <w:vMerge/>
            <w:vAlign w:val="center"/>
          </w:tcPr>
          <w:p w:rsidR="006D0948" w:rsidRPr="00687DDF" w:rsidRDefault="006D0948" w:rsidP="00676A75">
            <w:pPr>
              <w:ind w:right="-63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687DDF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3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402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5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- Югры</w:t>
            </w:r>
          </w:p>
        </w:tc>
      </w:tr>
      <w:tr w:rsidR="00687DDF" w:rsidRPr="00687DDF" w:rsidTr="00ED56CF">
        <w:trPr>
          <w:cantSplit/>
          <w:trHeight w:val="70"/>
        </w:trPr>
        <w:tc>
          <w:tcPr>
            <w:tcW w:w="1860" w:type="pct"/>
            <w:gridSpan w:val="4"/>
            <w:vMerge/>
            <w:vAlign w:val="center"/>
          </w:tcPr>
          <w:p w:rsidR="006D0948" w:rsidRPr="00687DDF" w:rsidRDefault="006D0948" w:rsidP="00676A75">
            <w:pPr>
              <w:ind w:right="-63"/>
              <w:jc w:val="center"/>
              <w:rPr>
                <w:b/>
                <w:color w:val="FF0000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687DDF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6D0948" w:rsidRPr="00AF5A0A" w:rsidRDefault="00AF5A0A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150066,80</w:t>
            </w:r>
          </w:p>
        </w:tc>
        <w:tc>
          <w:tcPr>
            <w:tcW w:w="403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33776,90</w:t>
            </w:r>
          </w:p>
        </w:tc>
        <w:tc>
          <w:tcPr>
            <w:tcW w:w="402" w:type="pct"/>
            <w:vAlign w:val="center"/>
          </w:tcPr>
          <w:p w:rsidR="006D0948" w:rsidRPr="00AF5A0A" w:rsidRDefault="00AF5A0A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40173,90</w:t>
            </w:r>
          </w:p>
        </w:tc>
        <w:tc>
          <w:tcPr>
            <w:tcW w:w="35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37201,90</w:t>
            </w:r>
          </w:p>
        </w:tc>
        <w:tc>
          <w:tcPr>
            <w:tcW w:w="39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38914,10</w:t>
            </w:r>
          </w:p>
        </w:tc>
        <w:tc>
          <w:tcPr>
            <w:tcW w:w="597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ED56CF" w:rsidRPr="00AF5A0A" w:rsidTr="00ED56CF">
        <w:trPr>
          <w:cantSplit/>
          <w:trHeight w:val="70"/>
        </w:trPr>
        <w:tc>
          <w:tcPr>
            <w:tcW w:w="246" w:type="pct"/>
            <w:gridSpan w:val="2"/>
            <w:vAlign w:val="center"/>
          </w:tcPr>
          <w:p w:rsidR="00ED56CF" w:rsidRPr="00AF5A0A" w:rsidRDefault="00ED56CF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2" w:type="pct"/>
            <w:vAlign w:val="center"/>
          </w:tcPr>
          <w:p w:rsidR="00ED56CF" w:rsidRPr="00AF5A0A" w:rsidRDefault="00ED56CF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2" w:type="pct"/>
            <w:vAlign w:val="center"/>
          </w:tcPr>
          <w:p w:rsidR="00ED56CF" w:rsidRPr="00AF5A0A" w:rsidRDefault="00ED56CF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90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3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402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58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98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597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Открытое акционерное общество «Нефтяная Компания «ЛУКОЙЛ»</w:t>
            </w:r>
          </w:p>
        </w:tc>
      </w:tr>
    </w:tbl>
    <w:p w:rsidR="006D0948" w:rsidRPr="00687DDF" w:rsidRDefault="006D0948" w:rsidP="002D3265">
      <w:pPr>
        <w:rPr>
          <w:vanish/>
          <w:color w:val="FF0000"/>
        </w:rPr>
      </w:pPr>
    </w:p>
    <w:p w:rsidR="006D0948" w:rsidRPr="00687DDF" w:rsidRDefault="006D0948" w:rsidP="002D3265">
      <w:pPr>
        <w:pStyle w:val="ConsPlusCell"/>
        <w:widowControl/>
        <w:ind w:left="-70" w:right="-130"/>
        <w:jc w:val="center"/>
        <w:rPr>
          <w:rFonts w:ascii="Times New Roman" w:hAnsi="Times New Roman" w:cs="Times New Roman"/>
          <w:color w:val="FF0000"/>
          <w:sz w:val="26"/>
          <w:szCs w:val="26"/>
        </w:rPr>
        <w:sectPr w:rsidR="006D0948" w:rsidRPr="00687DDF" w:rsidSect="00ED56CF">
          <w:type w:val="continuous"/>
          <w:pgSz w:w="16838" w:h="11906" w:orient="landscape"/>
          <w:pgMar w:top="2552" w:right="567" w:bottom="567" w:left="567" w:header="709" w:footer="181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687DDF" w:rsidRPr="00AF5A0A" w:rsidTr="00676A75">
        <w:trPr>
          <w:cantSplit/>
          <w:trHeight w:val="265"/>
        </w:trPr>
        <w:tc>
          <w:tcPr>
            <w:tcW w:w="232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6D0948" w:rsidRPr="00AF5A0A" w:rsidRDefault="006D0948" w:rsidP="00676A75">
            <w:pPr>
              <w:rPr>
                <w:b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AF5A0A" w:rsidRDefault="006D0948" w:rsidP="00676A75">
            <w:pPr>
              <w:ind w:right="-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AF5A0A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6D0948" w:rsidRPr="00AF5A0A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6D0948" w:rsidRPr="00AF5A0A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6D0948" w:rsidRPr="00AF5A0A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6D0948" w:rsidRPr="00AF5A0A" w:rsidRDefault="006D0948" w:rsidP="005231A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6D0948" w:rsidRPr="00AF5A0A" w:rsidRDefault="006D0948" w:rsidP="005231A9">
            <w:pPr>
              <w:pStyle w:val="ConsPlusCell"/>
              <w:widowControl/>
              <w:ind w:left="-70"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Средства открытого акционерного общества «Нефтяная Компания «ЛУКОЙЛ», переходящие с 2014 года</w:t>
            </w:r>
          </w:p>
        </w:tc>
      </w:tr>
      <w:tr w:rsidR="00687DDF" w:rsidRPr="00AF5A0A" w:rsidTr="00ED56CF">
        <w:trPr>
          <w:cantSplit/>
          <w:trHeight w:val="559"/>
        </w:trPr>
        <w:tc>
          <w:tcPr>
            <w:tcW w:w="232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числе: ответственный исполнитель:</w:t>
            </w:r>
          </w:p>
        </w:tc>
        <w:tc>
          <w:tcPr>
            <w:tcW w:w="850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Отдел по делам гражданской обороны и чрезвычайных ситуаций</w:t>
            </w:r>
          </w:p>
          <w:p w:rsidR="006D0948" w:rsidRPr="00AF5A0A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Когалыма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</w:tcPr>
          <w:p w:rsidR="006D0948" w:rsidRPr="00AF5A0A" w:rsidRDefault="00AF5A0A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28402,00</w:t>
            </w:r>
          </w:p>
        </w:tc>
        <w:tc>
          <w:tcPr>
            <w:tcW w:w="404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6D0948" w:rsidRPr="00AF5A0A" w:rsidRDefault="00AF5A0A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6666,00</w:t>
            </w:r>
          </w:p>
        </w:tc>
        <w:tc>
          <w:tcPr>
            <w:tcW w:w="378" w:type="pct"/>
            <w:vAlign w:val="center"/>
          </w:tcPr>
          <w:p w:rsidR="006D0948" w:rsidRPr="00AF5A0A" w:rsidRDefault="006D0948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6D0948" w:rsidRPr="00AF5A0A" w:rsidRDefault="006D0948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87DDF" w:rsidRPr="00AF5A0A" w:rsidTr="00CE672B">
        <w:trPr>
          <w:cantSplit/>
          <w:trHeight w:val="1545"/>
        </w:trPr>
        <w:tc>
          <w:tcPr>
            <w:tcW w:w="232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AF5A0A" w:rsidRDefault="00AF5A0A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28402,00</w:t>
            </w:r>
          </w:p>
        </w:tc>
        <w:tc>
          <w:tcPr>
            <w:tcW w:w="404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7025,10</w:t>
            </w:r>
          </w:p>
        </w:tc>
        <w:tc>
          <w:tcPr>
            <w:tcW w:w="376" w:type="pct"/>
            <w:vAlign w:val="center"/>
          </w:tcPr>
          <w:p w:rsidR="006D0948" w:rsidRPr="00AF5A0A" w:rsidRDefault="00AF5A0A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6666,00</w:t>
            </w:r>
          </w:p>
        </w:tc>
        <w:tc>
          <w:tcPr>
            <w:tcW w:w="378" w:type="pct"/>
            <w:vAlign w:val="center"/>
          </w:tcPr>
          <w:p w:rsidR="006D0948" w:rsidRPr="00AF5A0A" w:rsidRDefault="006D0948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7313,70</w:t>
            </w:r>
          </w:p>
        </w:tc>
        <w:tc>
          <w:tcPr>
            <w:tcW w:w="379" w:type="pct"/>
            <w:vAlign w:val="center"/>
          </w:tcPr>
          <w:p w:rsidR="006D0948" w:rsidRPr="00AF5A0A" w:rsidRDefault="006D0948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7397,20</w:t>
            </w:r>
          </w:p>
        </w:tc>
        <w:tc>
          <w:tcPr>
            <w:tcW w:w="610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Бюджет города Когалыма </w:t>
            </w:r>
          </w:p>
        </w:tc>
      </w:tr>
      <w:tr w:rsidR="00687DDF" w:rsidRPr="00AF5A0A" w:rsidTr="00CE672B">
        <w:trPr>
          <w:cantSplit/>
          <w:trHeight w:val="547"/>
        </w:trPr>
        <w:tc>
          <w:tcPr>
            <w:tcW w:w="232" w:type="pct"/>
            <w:vMerge w:val="restart"/>
            <w:vAlign w:val="center"/>
          </w:tcPr>
          <w:p w:rsidR="00ED56CF" w:rsidRPr="00AF5A0A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ED56CF" w:rsidRPr="00AF5A0A" w:rsidRDefault="00ED56CF" w:rsidP="00676A75">
            <w:pPr>
              <w:pStyle w:val="ConsPlusCell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1:</w:t>
            </w:r>
          </w:p>
        </w:tc>
        <w:tc>
          <w:tcPr>
            <w:tcW w:w="850" w:type="pct"/>
            <w:vMerge w:val="restart"/>
            <w:vAlign w:val="center"/>
          </w:tcPr>
          <w:p w:rsidR="00ED56CF" w:rsidRPr="00AF5A0A" w:rsidRDefault="00ED56CF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«Управление капитального строительства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ED56CF" w:rsidRPr="00AF5A0A" w:rsidRDefault="00ED56CF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2014-2015</w:t>
            </w:r>
          </w:p>
        </w:tc>
        <w:tc>
          <w:tcPr>
            <w:tcW w:w="505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51531,27</w:t>
            </w:r>
          </w:p>
        </w:tc>
        <w:tc>
          <w:tcPr>
            <w:tcW w:w="404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30627,40</w:t>
            </w:r>
          </w:p>
        </w:tc>
        <w:tc>
          <w:tcPr>
            <w:tcW w:w="376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20903,87</w:t>
            </w:r>
          </w:p>
        </w:tc>
        <w:tc>
          <w:tcPr>
            <w:tcW w:w="378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ED56CF" w:rsidRPr="00AF5A0A" w:rsidRDefault="00ED56CF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ED56CF" w:rsidRPr="00AF5A0A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87DDF" w:rsidRPr="00AF5A0A" w:rsidTr="00CE672B">
        <w:trPr>
          <w:cantSplit/>
          <w:trHeight w:val="838"/>
        </w:trPr>
        <w:tc>
          <w:tcPr>
            <w:tcW w:w="232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10601,00</w:t>
            </w:r>
          </w:p>
        </w:tc>
        <w:tc>
          <w:tcPr>
            <w:tcW w:w="404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5471,40</w:t>
            </w:r>
          </w:p>
        </w:tc>
        <w:tc>
          <w:tcPr>
            <w:tcW w:w="376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5129,60</w:t>
            </w:r>
          </w:p>
        </w:tc>
        <w:tc>
          <w:tcPr>
            <w:tcW w:w="378" w:type="pct"/>
            <w:vAlign w:val="center"/>
          </w:tcPr>
          <w:p w:rsidR="00ED56CF" w:rsidRPr="00AF5A0A" w:rsidRDefault="00ED56CF" w:rsidP="00676A75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ED56CF" w:rsidRPr="00AF5A0A" w:rsidRDefault="00ED56CF" w:rsidP="00676A75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ED56CF" w:rsidRPr="00AF5A0A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87DDF" w:rsidRPr="00AF5A0A" w:rsidTr="00CE672B">
        <w:trPr>
          <w:cantSplit/>
          <w:trHeight w:val="2126"/>
        </w:trPr>
        <w:tc>
          <w:tcPr>
            <w:tcW w:w="232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ED56CF" w:rsidRPr="00AF5A0A" w:rsidRDefault="00ED56CF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ED56CF" w:rsidRPr="00AF5A0A" w:rsidRDefault="00ED56CF" w:rsidP="00E01DEF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40156,00</w:t>
            </w:r>
          </w:p>
        </w:tc>
        <w:tc>
          <w:tcPr>
            <w:tcW w:w="404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25156,00</w:t>
            </w:r>
          </w:p>
        </w:tc>
        <w:tc>
          <w:tcPr>
            <w:tcW w:w="376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15000,00</w:t>
            </w:r>
          </w:p>
        </w:tc>
        <w:tc>
          <w:tcPr>
            <w:tcW w:w="378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ED56CF" w:rsidRPr="00AF5A0A" w:rsidRDefault="00ED56CF" w:rsidP="00E01DEF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</w:tcPr>
          <w:p w:rsidR="00ED56CF" w:rsidRPr="00AF5A0A" w:rsidRDefault="00ED56CF" w:rsidP="00E01DEF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Открытое акционерное общество </w:t>
            </w:r>
          </w:p>
          <w:p w:rsidR="00ED56CF" w:rsidRPr="00AF5A0A" w:rsidRDefault="00ED56CF" w:rsidP="00E01DEF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</w:t>
            </w:r>
          </w:p>
        </w:tc>
      </w:tr>
    </w:tbl>
    <w:p w:rsidR="006D0948" w:rsidRPr="00AF5A0A" w:rsidRDefault="006D0948" w:rsidP="002D3265">
      <w:pPr>
        <w:sectPr w:rsidR="006D0948" w:rsidRPr="00AF5A0A" w:rsidSect="00CE672B">
          <w:type w:val="nextColumn"/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6D0948" w:rsidRPr="00AF5A0A" w:rsidRDefault="006D0948" w:rsidP="002D326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6"/>
        <w:gridCol w:w="2453"/>
        <w:gridCol w:w="2693"/>
        <w:gridCol w:w="1559"/>
        <w:gridCol w:w="1600"/>
        <w:gridCol w:w="1280"/>
        <w:gridCol w:w="1191"/>
        <w:gridCol w:w="1198"/>
        <w:gridCol w:w="1201"/>
        <w:gridCol w:w="1933"/>
      </w:tblGrid>
      <w:tr w:rsidR="00687DDF" w:rsidRPr="00AF5A0A" w:rsidTr="00676A75">
        <w:trPr>
          <w:cantSplit/>
          <w:trHeight w:val="650"/>
        </w:trPr>
        <w:tc>
          <w:tcPr>
            <w:tcW w:w="232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AF5A0A" w:rsidRDefault="006D0948" w:rsidP="00A2522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404" w:type="pct"/>
            <w:vAlign w:val="center"/>
          </w:tcPr>
          <w:p w:rsidR="006D0948" w:rsidRPr="00AF5A0A" w:rsidRDefault="006D0948" w:rsidP="00A2522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6" w:type="pct"/>
            <w:vAlign w:val="center"/>
          </w:tcPr>
          <w:p w:rsidR="006D0948" w:rsidRPr="00AF5A0A" w:rsidRDefault="006D0948" w:rsidP="00A25228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774,27</w:t>
            </w:r>
          </w:p>
        </w:tc>
        <w:tc>
          <w:tcPr>
            <w:tcW w:w="378" w:type="pct"/>
            <w:vAlign w:val="center"/>
          </w:tcPr>
          <w:p w:rsidR="006D0948" w:rsidRPr="00AF5A0A" w:rsidRDefault="006D0948" w:rsidP="00A25228">
            <w:pPr>
              <w:pStyle w:val="ConsPlusCell"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79" w:type="pct"/>
            <w:vAlign w:val="center"/>
          </w:tcPr>
          <w:p w:rsidR="006D0948" w:rsidRPr="00AF5A0A" w:rsidRDefault="006D0948" w:rsidP="00A25228">
            <w:pPr>
              <w:pStyle w:val="ConsPlusCell"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10" w:type="pct"/>
            <w:vAlign w:val="center"/>
          </w:tcPr>
          <w:p w:rsidR="006D0948" w:rsidRPr="00AF5A0A" w:rsidRDefault="006D0948" w:rsidP="00A2522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открытого акционерного общества </w:t>
            </w:r>
          </w:p>
          <w:p w:rsidR="006D0948" w:rsidRPr="00AF5A0A" w:rsidRDefault="006D0948" w:rsidP="00A25228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«Нефтяная Компания «ЛУКОЙЛ», переходящие с 2014 года</w:t>
            </w:r>
          </w:p>
        </w:tc>
      </w:tr>
      <w:tr w:rsidR="00687DDF" w:rsidRPr="00AF5A0A" w:rsidTr="00676A75">
        <w:trPr>
          <w:cantSplit/>
          <w:trHeight w:val="263"/>
        </w:trPr>
        <w:tc>
          <w:tcPr>
            <w:tcW w:w="232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bCs/>
                <w:sz w:val="26"/>
                <w:szCs w:val="26"/>
              </w:rPr>
              <w:t>Соисполнитель 2:</w:t>
            </w:r>
          </w:p>
        </w:tc>
        <w:tc>
          <w:tcPr>
            <w:tcW w:w="850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Муниципальное казённое учреждение «Единая дежурно-диспетчерская служба города Когалыма»</w:t>
            </w:r>
          </w:p>
        </w:tc>
        <w:tc>
          <w:tcPr>
            <w:tcW w:w="492" w:type="pct"/>
            <w:vMerge w:val="restar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2014-2017</w:t>
            </w:r>
          </w:p>
        </w:tc>
        <w:tc>
          <w:tcPr>
            <w:tcW w:w="505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111262,60</w:t>
            </w:r>
          </w:p>
        </w:tc>
        <w:tc>
          <w:tcPr>
            <w:tcW w:w="404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21379,80</w:t>
            </w:r>
          </w:p>
        </w:tc>
        <w:tc>
          <w:tcPr>
            <w:tcW w:w="376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28477,70</w:t>
            </w:r>
          </w:p>
        </w:tc>
        <w:tc>
          <w:tcPr>
            <w:tcW w:w="37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6D0948" w:rsidRPr="00AF5A0A" w:rsidRDefault="006D0948" w:rsidP="00676A75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</w:tr>
      <w:tr w:rsidR="00687DDF" w:rsidRPr="00AF5A0A" w:rsidTr="00676A75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AF5A0A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111063,80</w:t>
            </w:r>
          </w:p>
        </w:tc>
        <w:tc>
          <w:tcPr>
            <w:tcW w:w="404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21280,40</w:t>
            </w:r>
          </w:p>
        </w:tc>
        <w:tc>
          <w:tcPr>
            <w:tcW w:w="376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28378,30</w:t>
            </w:r>
          </w:p>
        </w:tc>
        <w:tc>
          <w:tcPr>
            <w:tcW w:w="37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29888,20</w:t>
            </w:r>
          </w:p>
        </w:tc>
        <w:tc>
          <w:tcPr>
            <w:tcW w:w="379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31516,90</w:t>
            </w:r>
          </w:p>
        </w:tc>
        <w:tc>
          <w:tcPr>
            <w:tcW w:w="610" w:type="pct"/>
            <w:vAlign w:val="center"/>
          </w:tcPr>
          <w:p w:rsidR="006D0948" w:rsidRPr="00AF5A0A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города Когалыма</w:t>
            </w:r>
          </w:p>
        </w:tc>
      </w:tr>
      <w:tr w:rsidR="006D0948" w:rsidRPr="00AF5A0A" w:rsidTr="00676A75">
        <w:trPr>
          <w:cantSplit/>
          <w:trHeight w:val="381"/>
        </w:trPr>
        <w:tc>
          <w:tcPr>
            <w:tcW w:w="232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13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4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2" w:type="pct"/>
            <w:vMerge/>
            <w:vAlign w:val="center"/>
          </w:tcPr>
          <w:p w:rsidR="006D0948" w:rsidRPr="00AF5A0A" w:rsidRDefault="006D0948" w:rsidP="00676A75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" w:type="pct"/>
            <w:vAlign w:val="center"/>
          </w:tcPr>
          <w:p w:rsidR="006D0948" w:rsidRPr="00AF5A0A" w:rsidRDefault="006D0948" w:rsidP="00676A75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198,80</w:t>
            </w:r>
          </w:p>
        </w:tc>
        <w:tc>
          <w:tcPr>
            <w:tcW w:w="404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6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99,40</w:t>
            </w:r>
          </w:p>
        </w:tc>
        <w:tc>
          <w:tcPr>
            <w:tcW w:w="378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0" w:right="-6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379" w:type="pct"/>
            <w:vAlign w:val="center"/>
          </w:tcPr>
          <w:p w:rsidR="006D0948" w:rsidRPr="00AF5A0A" w:rsidRDefault="006D0948" w:rsidP="00676A75">
            <w:pPr>
              <w:pStyle w:val="ConsPlusCell"/>
              <w:widowControl/>
              <w:ind w:left="-73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610" w:type="pct"/>
            <w:vAlign w:val="center"/>
          </w:tcPr>
          <w:p w:rsidR="006D0948" w:rsidRPr="00AF5A0A" w:rsidRDefault="006D0948" w:rsidP="00676A75">
            <w:pPr>
              <w:pStyle w:val="ConsPlusCell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5A0A">
              <w:rPr>
                <w:rFonts w:ascii="Times New Roman" w:hAnsi="Times New Roman" w:cs="Times New Roman"/>
                <w:sz w:val="26"/>
                <w:szCs w:val="26"/>
              </w:rPr>
              <w:t>Бюджет Ханты-Мансийского автономного округа – Югры</w:t>
            </w:r>
          </w:p>
        </w:tc>
      </w:tr>
    </w:tbl>
    <w:p w:rsidR="006D0948" w:rsidRPr="00AF5A0A" w:rsidRDefault="006D0948" w:rsidP="00310FD9">
      <w:pPr>
        <w:pStyle w:val="ConsPlusTitle"/>
        <w:outlineLvl w:val="1"/>
      </w:pPr>
    </w:p>
    <w:sectPr w:rsidR="006D0948" w:rsidRPr="00AF5A0A" w:rsidSect="00CE672B">
      <w:pgSz w:w="16838" w:h="11906" w:orient="landscape"/>
      <w:pgMar w:top="2552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6B50" w:rsidRDefault="002F6B50">
      <w:r>
        <w:separator/>
      </w:r>
    </w:p>
  </w:endnote>
  <w:endnote w:type="continuationSeparator" w:id="0">
    <w:p w:rsidR="002F6B50" w:rsidRDefault="002F6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EF" w:rsidRDefault="00E01DEF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01DEF" w:rsidRDefault="00E01DEF" w:rsidP="003E6C9A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EF" w:rsidRDefault="00E01DEF" w:rsidP="003E6C9A">
    <w:pPr>
      <w:pStyle w:val="a8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D585E">
      <w:rPr>
        <w:rStyle w:val="a7"/>
        <w:noProof/>
      </w:rPr>
      <w:t>3</w:t>
    </w:r>
    <w:r>
      <w:rPr>
        <w:rStyle w:val="a7"/>
      </w:rPr>
      <w:fldChar w:fldCharType="end"/>
    </w:r>
  </w:p>
  <w:p w:rsidR="00E01DEF" w:rsidRDefault="00E01DEF" w:rsidP="003E6C9A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6B50" w:rsidRDefault="002F6B50">
      <w:r>
        <w:separator/>
      </w:r>
    </w:p>
  </w:footnote>
  <w:footnote w:type="continuationSeparator" w:id="0">
    <w:p w:rsidR="002F6B50" w:rsidRDefault="002F6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DEF" w:rsidRPr="00F822FC" w:rsidRDefault="00E01DEF">
    <w:pPr>
      <w:pStyle w:val="a5"/>
      <w:jc w:val="center"/>
      <w:rPr>
        <w:sz w:val="24"/>
        <w:szCs w:val="24"/>
      </w:rPr>
    </w:pPr>
  </w:p>
  <w:p w:rsidR="00E01DEF" w:rsidRDefault="00E01D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57CF4"/>
    <w:multiLevelType w:val="hybridMultilevel"/>
    <w:tmpl w:val="ED3A66A2"/>
    <w:lvl w:ilvl="0" w:tplc="CBA40D5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D71080"/>
    <w:multiLevelType w:val="hybridMultilevel"/>
    <w:tmpl w:val="449C8A68"/>
    <w:lvl w:ilvl="0" w:tplc="20780A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3287743"/>
    <w:multiLevelType w:val="hybridMultilevel"/>
    <w:tmpl w:val="5DB697CA"/>
    <w:lvl w:ilvl="0" w:tplc="DEEA6D1C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 w15:restartNumberingAfterBreak="0">
    <w:nsid w:val="55695D20"/>
    <w:multiLevelType w:val="hybridMultilevel"/>
    <w:tmpl w:val="63F8BA10"/>
    <w:lvl w:ilvl="0" w:tplc="6916F8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4EF57CB"/>
    <w:multiLevelType w:val="hybridMultilevel"/>
    <w:tmpl w:val="97F8B36E"/>
    <w:lvl w:ilvl="0" w:tplc="AF84E6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7691"/>
    <w:rsid w:val="000201C5"/>
    <w:rsid w:val="00021EB7"/>
    <w:rsid w:val="000501F8"/>
    <w:rsid w:val="00054BDA"/>
    <w:rsid w:val="000709FF"/>
    <w:rsid w:val="00081B2D"/>
    <w:rsid w:val="000A18B7"/>
    <w:rsid w:val="000B688A"/>
    <w:rsid w:val="000C783F"/>
    <w:rsid w:val="000F535C"/>
    <w:rsid w:val="00150C3C"/>
    <w:rsid w:val="00192337"/>
    <w:rsid w:val="001A54AA"/>
    <w:rsid w:val="001C0A6B"/>
    <w:rsid w:val="001C774E"/>
    <w:rsid w:val="001D0E44"/>
    <w:rsid w:val="001E01E9"/>
    <w:rsid w:val="001F2E3F"/>
    <w:rsid w:val="001F7C8A"/>
    <w:rsid w:val="002221BC"/>
    <w:rsid w:val="002329B8"/>
    <w:rsid w:val="00254EDC"/>
    <w:rsid w:val="00276253"/>
    <w:rsid w:val="00276C74"/>
    <w:rsid w:val="002A5A41"/>
    <w:rsid w:val="002A6404"/>
    <w:rsid w:val="002C71A3"/>
    <w:rsid w:val="002D3265"/>
    <w:rsid w:val="002E54D3"/>
    <w:rsid w:val="002E59FF"/>
    <w:rsid w:val="002E7982"/>
    <w:rsid w:val="002F6B50"/>
    <w:rsid w:val="00304FA8"/>
    <w:rsid w:val="00310FD9"/>
    <w:rsid w:val="003117EC"/>
    <w:rsid w:val="003320F8"/>
    <w:rsid w:val="00347E67"/>
    <w:rsid w:val="00357123"/>
    <w:rsid w:val="00377BFC"/>
    <w:rsid w:val="003E6C9A"/>
    <w:rsid w:val="003E6D34"/>
    <w:rsid w:val="003F207F"/>
    <w:rsid w:val="00417AA2"/>
    <w:rsid w:val="00426883"/>
    <w:rsid w:val="00450D48"/>
    <w:rsid w:val="00453202"/>
    <w:rsid w:val="004638D5"/>
    <w:rsid w:val="00466BF6"/>
    <w:rsid w:val="00472D16"/>
    <w:rsid w:val="0047338C"/>
    <w:rsid w:val="004912B7"/>
    <w:rsid w:val="004954A3"/>
    <w:rsid w:val="004A09B1"/>
    <w:rsid w:val="004A5412"/>
    <w:rsid w:val="004C5B8B"/>
    <w:rsid w:val="004D343B"/>
    <w:rsid w:val="004D4E6E"/>
    <w:rsid w:val="004D585E"/>
    <w:rsid w:val="004D76C2"/>
    <w:rsid w:val="005231A9"/>
    <w:rsid w:val="005436EA"/>
    <w:rsid w:val="00554050"/>
    <w:rsid w:val="00571277"/>
    <w:rsid w:val="00571D0F"/>
    <w:rsid w:val="00585912"/>
    <w:rsid w:val="005A7AD8"/>
    <w:rsid w:val="005B57C1"/>
    <w:rsid w:val="0061451F"/>
    <w:rsid w:val="00676A75"/>
    <w:rsid w:val="00680403"/>
    <w:rsid w:val="00680FE2"/>
    <w:rsid w:val="00687DDF"/>
    <w:rsid w:val="00697284"/>
    <w:rsid w:val="006A1FD6"/>
    <w:rsid w:val="006B7E14"/>
    <w:rsid w:val="006C60B7"/>
    <w:rsid w:val="006C66B3"/>
    <w:rsid w:val="006D0948"/>
    <w:rsid w:val="006E0A50"/>
    <w:rsid w:val="00703EFF"/>
    <w:rsid w:val="00704C20"/>
    <w:rsid w:val="0071542A"/>
    <w:rsid w:val="00730269"/>
    <w:rsid w:val="00734E1B"/>
    <w:rsid w:val="00770A4E"/>
    <w:rsid w:val="0077517B"/>
    <w:rsid w:val="00784357"/>
    <w:rsid w:val="007A69B4"/>
    <w:rsid w:val="007E4F69"/>
    <w:rsid w:val="007E6DD6"/>
    <w:rsid w:val="007F15F6"/>
    <w:rsid w:val="007F7691"/>
    <w:rsid w:val="008159E5"/>
    <w:rsid w:val="00827BFA"/>
    <w:rsid w:val="008349BC"/>
    <w:rsid w:val="00835073"/>
    <w:rsid w:val="00856FB1"/>
    <w:rsid w:val="00863322"/>
    <w:rsid w:val="008A442B"/>
    <w:rsid w:val="008B6EBD"/>
    <w:rsid w:val="008B7E08"/>
    <w:rsid w:val="008D6A8A"/>
    <w:rsid w:val="00925ADA"/>
    <w:rsid w:val="00933800"/>
    <w:rsid w:val="00945615"/>
    <w:rsid w:val="0097591E"/>
    <w:rsid w:val="00982E3A"/>
    <w:rsid w:val="00995A08"/>
    <w:rsid w:val="009A3D1D"/>
    <w:rsid w:val="009B4E89"/>
    <w:rsid w:val="009C4E09"/>
    <w:rsid w:val="00A25228"/>
    <w:rsid w:val="00A47447"/>
    <w:rsid w:val="00A539F5"/>
    <w:rsid w:val="00A74818"/>
    <w:rsid w:val="00A918FF"/>
    <w:rsid w:val="00A93699"/>
    <w:rsid w:val="00AB6143"/>
    <w:rsid w:val="00AD4284"/>
    <w:rsid w:val="00AE6998"/>
    <w:rsid w:val="00AF5A0A"/>
    <w:rsid w:val="00B31A8F"/>
    <w:rsid w:val="00B36709"/>
    <w:rsid w:val="00B472B7"/>
    <w:rsid w:val="00B72EFB"/>
    <w:rsid w:val="00B8274B"/>
    <w:rsid w:val="00B96D01"/>
    <w:rsid w:val="00B97975"/>
    <w:rsid w:val="00BD4498"/>
    <w:rsid w:val="00C1318D"/>
    <w:rsid w:val="00C33E07"/>
    <w:rsid w:val="00C41DC4"/>
    <w:rsid w:val="00CE672B"/>
    <w:rsid w:val="00CE6A53"/>
    <w:rsid w:val="00CE77C4"/>
    <w:rsid w:val="00CF2F6F"/>
    <w:rsid w:val="00CF442E"/>
    <w:rsid w:val="00CF60BA"/>
    <w:rsid w:val="00D1353E"/>
    <w:rsid w:val="00D171E2"/>
    <w:rsid w:val="00D175A3"/>
    <w:rsid w:val="00D40E44"/>
    <w:rsid w:val="00D433FD"/>
    <w:rsid w:val="00D62A67"/>
    <w:rsid w:val="00D76AC1"/>
    <w:rsid w:val="00D77278"/>
    <w:rsid w:val="00DC424F"/>
    <w:rsid w:val="00DD7609"/>
    <w:rsid w:val="00DE0302"/>
    <w:rsid w:val="00E0115A"/>
    <w:rsid w:val="00E016FC"/>
    <w:rsid w:val="00E01DEF"/>
    <w:rsid w:val="00E04852"/>
    <w:rsid w:val="00E16DA6"/>
    <w:rsid w:val="00E17F8E"/>
    <w:rsid w:val="00E22D54"/>
    <w:rsid w:val="00E516EB"/>
    <w:rsid w:val="00E8713B"/>
    <w:rsid w:val="00EB0B35"/>
    <w:rsid w:val="00EC103A"/>
    <w:rsid w:val="00ED1633"/>
    <w:rsid w:val="00ED56CF"/>
    <w:rsid w:val="00F02F2F"/>
    <w:rsid w:val="00F0442A"/>
    <w:rsid w:val="00F046C3"/>
    <w:rsid w:val="00F10933"/>
    <w:rsid w:val="00F23435"/>
    <w:rsid w:val="00F30948"/>
    <w:rsid w:val="00F406CE"/>
    <w:rsid w:val="00F822FC"/>
    <w:rsid w:val="00F91A45"/>
    <w:rsid w:val="00F94852"/>
    <w:rsid w:val="00FA1B3D"/>
    <w:rsid w:val="00FB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72A06B-D60B-47BA-8381-2A49AE23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8D5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38D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uiPriority w:val="99"/>
    <w:rsid w:val="004638D5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 Spacing"/>
    <w:link w:val="a4"/>
    <w:uiPriority w:val="99"/>
    <w:qFormat/>
    <w:rsid w:val="004638D5"/>
    <w:pPr>
      <w:spacing w:after="200" w:line="276" w:lineRule="auto"/>
    </w:pPr>
    <w:rPr>
      <w:sz w:val="22"/>
    </w:rPr>
  </w:style>
  <w:style w:type="character" w:customStyle="1" w:styleId="a4">
    <w:name w:val="Без интервала Знак"/>
    <w:link w:val="a3"/>
    <w:uiPriority w:val="99"/>
    <w:locked/>
    <w:rsid w:val="004638D5"/>
    <w:rPr>
      <w:sz w:val="22"/>
      <w:lang w:eastAsia="ru-RU"/>
    </w:rPr>
  </w:style>
  <w:style w:type="paragraph" w:styleId="a5">
    <w:name w:val="header"/>
    <w:basedOn w:val="a"/>
    <w:link w:val="a6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link w:val="a5"/>
    <w:uiPriority w:val="99"/>
    <w:locked/>
    <w:rsid w:val="004638D5"/>
    <w:rPr>
      <w:rFonts w:ascii="Times New Roman" w:hAnsi="Times New Roman"/>
      <w:sz w:val="20"/>
      <w:lang w:eastAsia="ru-RU"/>
    </w:rPr>
  </w:style>
  <w:style w:type="character" w:styleId="a7">
    <w:name w:val="page number"/>
    <w:uiPriority w:val="99"/>
    <w:rsid w:val="004638D5"/>
    <w:rPr>
      <w:rFonts w:cs="Times New Roman"/>
    </w:rPr>
  </w:style>
  <w:style w:type="paragraph" w:styleId="a8">
    <w:name w:val="footer"/>
    <w:basedOn w:val="a"/>
    <w:link w:val="a9"/>
    <w:uiPriority w:val="99"/>
    <w:rsid w:val="004638D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link w:val="a8"/>
    <w:uiPriority w:val="99"/>
    <w:locked/>
    <w:rsid w:val="004638D5"/>
    <w:rPr>
      <w:rFonts w:ascii="Times New Roman" w:hAnsi="Times New Roman"/>
      <w:sz w:val="20"/>
      <w:lang w:eastAsia="ru-RU"/>
    </w:rPr>
  </w:style>
  <w:style w:type="paragraph" w:styleId="aa">
    <w:name w:val="Balloon Text"/>
    <w:basedOn w:val="a"/>
    <w:link w:val="ab"/>
    <w:uiPriority w:val="99"/>
    <w:semiHidden/>
    <w:rsid w:val="004954A3"/>
    <w:rPr>
      <w:rFonts w:ascii="Tahoma" w:eastAsia="Calibri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954A3"/>
    <w:rPr>
      <w:rFonts w:ascii="Tahoma" w:hAnsi="Tahoma"/>
      <w:sz w:val="16"/>
      <w:lang w:eastAsia="ru-RU"/>
    </w:rPr>
  </w:style>
  <w:style w:type="paragraph" w:styleId="ac">
    <w:name w:val="List Paragraph"/>
    <w:basedOn w:val="a"/>
    <w:uiPriority w:val="99"/>
    <w:qFormat/>
    <w:rsid w:val="002E798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d">
    <w:name w:val="Hyperlink"/>
    <w:uiPriority w:val="99"/>
    <w:rsid w:val="00995A0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DED9BB335AE60C041702FBA76DB3569B574291BD77341ED578FD8A442C0C7A9928CE5D048537E3383FFx0L5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18</Pages>
  <Words>3078</Words>
  <Characters>17548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Карбовничая</dc:creator>
  <cp:keywords/>
  <dc:description/>
  <cp:lastModifiedBy>Пантелеев Василий Михайлович</cp:lastModifiedBy>
  <cp:revision>137</cp:revision>
  <cp:lastPrinted>2015-07-31T11:11:00Z</cp:lastPrinted>
  <dcterms:created xsi:type="dcterms:W3CDTF">2014-10-05T08:18:00Z</dcterms:created>
  <dcterms:modified xsi:type="dcterms:W3CDTF">2015-09-23T11:25:00Z</dcterms:modified>
</cp:coreProperties>
</file>