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УВЕДОМЛЕНИЕ</w:t>
      </w:r>
    </w:p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О ПРОВЕДЕНИИ ПУБЛИЧНЫХ КОНСУЛЬТАЦИЙ В ЦЕЛЯХ ЭКСПЕРТИЗЫ</w:t>
      </w:r>
    </w:p>
    <w:p w:rsidR="0059375C" w:rsidRDefault="0090386D" w:rsidP="0090386D">
      <w:pPr>
        <w:jc w:val="center"/>
      </w:pPr>
      <w:r w:rsidRPr="00DF00BD">
        <w:rPr>
          <w:rFonts w:ascii="Times New Roman" w:hAnsi="Times New Roman" w:cs="Times New Roman"/>
          <w:b/>
        </w:rPr>
        <w:t>МУНИЦИПАЛЬНОГО НОРМАТИВНОГО ПРАВОВОГО АКТА</w:t>
      </w:r>
    </w:p>
    <w:p w:rsidR="00DF00BD" w:rsidRDefault="00DF00BD" w:rsidP="00DF00BD"/>
    <w:p w:rsidR="000F7911" w:rsidRPr="00ED1242" w:rsidRDefault="00DF00BD" w:rsidP="000F7911">
      <w:pPr>
        <w:pStyle w:val="a5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01387">
        <w:rPr>
          <w:rFonts w:ascii="Times New Roman" w:hAnsi="Times New Roman"/>
          <w:sz w:val="26"/>
          <w:szCs w:val="26"/>
        </w:rPr>
        <w:t>Настоящим Управление экономики Администрации города Когалым уведомляет о проведении публичных консультаций, обсуждения муниципального нормативного правового акта и сборе пред</w:t>
      </w:r>
      <w:r w:rsidR="001D1B22">
        <w:rPr>
          <w:rFonts w:ascii="Times New Roman" w:hAnsi="Times New Roman"/>
          <w:sz w:val="26"/>
          <w:szCs w:val="26"/>
        </w:rPr>
        <w:t xml:space="preserve">ложений заинтересованных лиц </w:t>
      </w:r>
      <w:r w:rsidRPr="00601387">
        <w:rPr>
          <w:rFonts w:ascii="Times New Roman" w:hAnsi="Times New Roman"/>
          <w:sz w:val="26"/>
          <w:szCs w:val="26"/>
        </w:rPr>
        <w:t xml:space="preserve">в целях экспертизы </w:t>
      </w:r>
      <w:r w:rsidR="000F7911" w:rsidRPr="000F7911">
        <w:rPr>
          <w:rStyle w:val="a7"/>
          <w:rFonts w:ascii="Times New Roman" w:hAnsi="Times New Roman"/>
          <w:b w:val="0"/>
          <w:i/>
          <w:sz w:val="26"/>
          <w:szCs w:val="26"/>
        </w:rPr>
        <w:t xml:space="preserve">Постановления </w:t>
      </w:r>
      <w:r w:rsidR="000F7911" w:rsidRPr="00ED1242">
        <w:rPr>
          <w:rFonts w:ascii="Times New Roman" w:hAnsi="Times New Roman"/>
          <w:bCs/>
          <w:i/>
          <w:sz w:val="26"/>
          <w:szCs w:val="26"/>
        </w:rPr>
        <w:t>Администрации города Когалыма «О создании Совета по вопросам развития инвестиционной деятельности в городе Когалыме от 25.06.2014 №1507»</w:t>
      </w:r>
      <w:r w:rsidR="000F7911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</w:p>
    <w:p w:rsidR="000F7911" w:rsidRDefault="00DF00BD" w:rsidP="00601387">
      <w:pPr>
        <w:ind w:firstLine="708"/>
        <w:jc w:val="both"/>
        <w:rPr>
          <w:rStyle w:val="a4"/>
          <w:rFonts w:ascii="Times New Roman" w:hAnsi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Предложения принимаются по адресу: г. Когалым</w:t>
      </w:r>
      <w:r w:rsidR="00637D31">
        <w:rPr>
          <w:rFonts w:ascii="Times New Roman" w:hAnsi="Times New Roman" w:cs="Times New Roman"/>
          <w:sz w:val="26"/>
          <w:szCs w:val="26"/>
        </w:rPr>
        <w:t xml:space="preserve">, ул. Дружбы Народов 7, </w:t>
      </w:r>
      <w:proofErr w:type="spellStart"/>
      <w:r w:rsidR="00637D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37D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7D31">
        <w:rPr>
          <w:rFonts w:ascii="Times New Roman" w:hAnsi="Times New Roman" w:cs="Times New Roman"/>
          <w:sz w:val="26"/>
          <w:szCs w:val="26"/>
        </w:rPr>
        <w:t>2</w:t>
      </w:r>
      <w:r w:rsidR="000F7911">
        <w:rPr>
          <w:rFonts w:ascii="Times New Roman" w:hAnsi="Times New Roman" w:cs="Times New Roman"/>
          <w:sz w:val="26"/>
          <w:szCs w:val="26"/>
        </w:rPr>
        <w:t>1</w:t>
      </w:r>
      <w:r w:rsidR="00637D31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Pr="00601387">
        <w:rPr>
          <w:rFonts w:ascii="Times New Roman" w:hAnsi="Times New Roman" w:cs="Times New Roman"/>
          <w:sz w:val="26"/>
          <w:szCs w:val="26"/>
        </w:rPr>
        <w:t xml:space="preserve"> а также по адресу электронной почты: </w:t>
      </w:r>
      <w:hyperlink r:id="rId4" w:history="1">
        <w:r w:rsidR="000F7911" w:rsidRPr="00ED1242">
          <w:rPr>
            <w:rStyle w:val="a4"/>
            <w:rFonts w:ascii="Times New Roman" w:hAnsi="Times New Roman"/>
            <w:sz w:val="26"/>
            <w:szCs w:val="26"/>
          </w:rPr>
          <w:t>KrylovaME@admkogalym.ru</w:t>
        </w:r>
      </w:hyperlink>
    </w:p>
    <w:p w:rsidR="00DF00BD" w:rsidRPr="00601387" w:rsidRDefault="00DF00BD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Контактное лицо по вопросам проведения п</w:t>
      </w:r>
      <w:r w:rsidR="00637D31">
        <w:rPr>
          <w:rFonts w:ascii="Times New Roman" w:hAnsi="Times New Roman" w:cs="Times New Roman"/>
          <w:sz w:val="26"/>
          <w:szCs w:val="26"/>
        </w:rPr>
        <w:t xml:space="preserve">убличных консультаций: </w:t>
      </w:r>
      <w:r w:rsidR="000F7911">
        <w:rPr>
          <w:rFonts w:ascii="Times New Roman" w:hAnsi="Times New Roman" w:cs="Times New Roman"/>
          <w:sz w:val="26"/>
          <w:szCs w:val="26"/>
        </w:rPr>
        <w:t>начальник отдела проектного управления и инвестиций</w:t>
      </w:r>
      <w:r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="00637D31">
        <w:rPr>
          <w:rFonts w:ascii="Times New Roman" w:hAnsi="Times New Roman" w:cs="Times New Roman"/>
          <w:sz w:val="26"/>
          <w:szCs w:val="26"/>
        </w:rPr>
        <w:t xml:space="preserve">управления экономики Администрации города Когалыма </w:t>
      </w:r>
      <w:r w:rsidR="000F7911">
        <w:rPr>
          <w:rFonts w:ascii="Times New Roman" w:hAnsi="Times New Roman" w:cs="Times New Roman"/>
          <w:sz w:val="26"/>
          <w:szCs w:val="26"/>
        </w:rPr>
        <w:t>Крылова Маргарита Евгеньевна</w:t>
      </w:r>
      <w:r w:rsidR="00637D31">
        <w:rPr>
          <w:rFonts w:ascii="Times New Roman" w:hAnsi="Times New Roman" w:cs="Times New Roman"/>
          <w:sz w:val="26"/>
          <w:szCs w:val="26"/>
        </w:rPr>
        <w:t>, 8(34667)93-</w:t>
      </w:r>
      <w:r w:rsidR="000F7911">
        <w:rPr>
          <w:rFonts w:ascii="Times New Roman" w:hAnsi="Times New Roman" w:cs="Times New Roman"/>
          <w:sz w:val="26"/>
          <w:szCs w:val="26"/>
        </w:rPr>
        <w:t>569</w:t>
      </w:r>
      <w:r w:rsidRPr="00601387">
        <w:rPr>
          <w:rFonts w:ascii="Times New Roman" w:hAnsi="Times New Roman" w:cs="Times New Roman"/>
          <w:sz w:val="26"/>
          <w:szCs w:val="26"/>
        </w:rPr>
        <w:t>.</w:t>
      </w:r>
    </w:p>
    <w:p w:rsidR="00D102F7" w:rsidRPr="00D102F7" w:rsidRDefault="00D102F7" w:rsidP="00601387">
      <w:pPr>
        <w:widowControl/>
        <w:autoSpaceDE w:val="0"/>
        <w:autoSpaceDN w:val="0"/>
        <w:spacing w:before="120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102F7">
        <w:rPr>
          <w:rFonts w:ascii="Times New Roman" w:eastAsia="Calibri" w:hAnsi="Times New Roman" w:cs="Times New Roman"/>
          <w:sz w:val="26"/>
          <w:szCs w:val="26"/>
          <w:lang w:eastAsia="ru-RU"/>
        </w:rPr>
        <w:t>Сроки приема предложений: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«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03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апреля 2018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«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02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мая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</w:t>
      </w:r>
      <w:r w:rsidRPr="006013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D102F7" w:rsidRPr="00601387" w:rsidRDefault="00D102F7" w:rsidP="00601387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01387">
        <w:rPr>
          <w:rFonts w:ascii="Times New Roman" w:eastAsia="Calibri" w:hAnsi="Times New Roman" w:cs="Times New Roman"/>
          <w:iCs/>
          <w:sz w:val="22"/>
          <w:szCs w:val="22"/>
          <w:lang w:eastAsia="ru-RU"/>
        </w:rPr>
        <w:t>(не менее 30 календарных дней)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Место размещения уведомления о проведении публичных консультаций по  муниципальному нормативному правовому акту в информационно-телекоммуникационной сети «Интернет»: официальный сайт Администрации города Когалыма / «Документы»/ «Оценка регулирующего воздействия и экспертиза НПА»/ «Публичные консультации»(www.admkogalym.ru).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</w:t>
      </w:r>
      <w:r w:rsidR="00637D31">
        <w:rPr>
          <w:rFonts w:ascii="Times New Roman" w:hAnsi="Times New Roman" w:cs="Times New Roman"/>
          <w:sz w:val="26"/>
          <w:szCs w:val="26"/>
        </w:rPr>
        <w:t>ы. Не позднее «</w:t>
      </w:r>
      <w:r w:rsidR="000F7911">
        <w:rPr>
          <w:rFonts w:ascii="Times New Roman" w:hAnsi="Times New Roman" w:cs="Times New Roman"/>
          <w:sz w:val="26"/>
          <w:szCs w:val="26"/>
        </w:rPr>
        <w:t>12</w:t>
      </w:r>
      <w:r w:rsidR="00637D31">
        <w:rPr>
          <w:rFonts w:ascii="Times New Roman" w:hAnsi="Times New Roman" w:cs="Times New Roman"/>
          <w:sz w:val="26"/>
          <w:szCs w:val="26"/>
        </w:rPr>
        <w:t xml:space="preserve">» </w:t>
      </w:r>
      <w:r w:rsidR="000F7911">
        <w:rPr>
          <w:rFonts w:ascii="Times New Roman" w:hAnsi="Times New Roman" w:cs="Times New Roman"/>
          <w:sz w:val="26"/>
          <w:szCs w:val="26"/>
        </w:rPr>
        <w:t>мая</w:t>
      </w:r>
      <w:r w:rsidR="00637D31">
        <w:rPr>
          <w:rFonts w:ascii="Times New Roman" w:hAnsi="Times New Roman" w:cs="Times New Roman"/>
          <w:sz w:val="26"/>
          <w:szCs w:val="26"/>
        </w:rPr>
        <w:t xml:space="preserve"> 201</w:t>
      </w:r>
      <w:r w:rsidR="000F7911">
        <w:rPr>
          <w:rFonts w:ascii="Times New Roman" w:hAnsi="Times New Roman" w:cs="Times New Roman"/>
          <w:sz w:val="26"/>
          <w:szCs w:val="26"/>
        </w:rPr>
        <w:t>8</w:t>
      </w:r>
      <w:r w:rsidR="00637D31">
        <w:rPr>
          <w:rFonts w:ascii="Times New Roman" w:hAnsi="Times New Roman" w:cs="Times New Roman"/>
          <w:sz w:val="26"/>
          <w:szCs w:val="26"/>
        </w:rPr>
        <w:t>года,</w:t>
      </w:r>
      <w:r w:rsidRPr="00601387">
        <w:rPr>
          <w:rFonts w:ascii="Times New Roman" w:hAnsi="Times New Roman" w:cs="Times New Roman"/>
          <w:sz w:val="26"/>
          <w:szCs w:val="26"/>
        </w:rPr>
        <w:t xml:space="preserve"> свод предложений будет размещен в специализированном подразделе «Оценка регулирующего воздействия и экспертиза НПА», официального сайта Администрации города Когалыма, а участники публичных консультаций письменно проинформированы о результатах рассмотрения их мнений.</w:t>
      </w:r>
    </w:p>
    <w:p w:rsid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 Управление экономики Администрации города Когалым в соответствии с </w:t>
      </w:r>
      <w:r w:rsidR="00601387" w:rsidRPr="00601387">
        <w:rPr>
          <w:rFonts w:ascii="Times New Roman" w:hAnsi="Times New Roman" w:cs="Times New Roman"/>
          <w:sz w:val="26"/>
          <w:szCs w:val="26"/>
        </w:rPr>
        <w:t>разделом 4</w:t>
      </w:r>
      <w:r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="00601387" w:rsidRPr="00601387">
        <w:rPr>
          <w:rFonts w:ascii="Times New Roman" w:hAnsi="Times New Roman" w:cs="Times New Roman"/>
          <w:sz w:val="26"/>
          <w:szCs w:val="26"/>
        </w:rPr>
        <w:t>«Порядка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</w:r>
      <w:r w:rsidRPr="00601387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601387" w:rsidRPr="00601387">
        <w:rPr>
          <w:rFonts w:ascii="Times New Roman" w:hAnsi="Times New Roman" w:cs="Times New Roman"/>
          <w:sz w:val="26"/>
          <w:szCs w:val="26"/>
        </w:rPr>
        <w:t>П</w:t>
      </w:r>
      <w:r w:rsidRPr="0060138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601387" w:rsidRPr="00601387">
        <w:rPr>
          <w:rFonts w:ascii="Times New Roman" w:hAnsi="Times New Roman" w:cs="Times New Roman"/>
          <w:sz w:val="26"/>
          <w:szCs w:val="26"/>
        </w:rPr>
        <w:t>А</w:t>
      </w:r>
      <w:r w:rsidRPr="00601387">
        <w:rPr>
          <w:rFonts w:ascii="Times New Roman" w:hAnsi="Times New Roman" w:cs="Times New Roman"/>
          <w:sz w:val="26"/>
          <w:szCs w:val="26"/>
        </w:rPr>
        <w:t xml:space="preserve">дминистрации города от </w:t>
      </w:r>
      <w:r w:rsidR="00601387" w:rsidRPr="00601387">
        <w:rPr>
          <w:rFonts w:ascii="Times New Roman" w:hAnsi="Times New Roman" w:cs="Times New Roman"/>
          <w:sz w:val="26"/>
          <w:szCs w:val="26"/>
        </w:rPr>
        <w:t>23.09</w:t>
      </w:r>
      <w:r w:rsidRPr="00601387">
        <w:rPr>
          <w:rFonts w:ascii="Times New Roman" w:hAnsi="Times New Roman" w:cs="Times New Roman"/>
          <w:sz w:val="26"/>
          <w:szCs w:val="26"/>
        </w:rPr>
        <w:t>.2015</w:t>
      </w:r>
      <w:r w:rsidR="00601387"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 xml:space="preserve">№ </w:t>
      </w:r>
      <w:r w:rsidR="00601387" w:rsidRPr="00601387">
        <w:rPr>
          <w:rFonts w:ascii="Times New Roman" w:hAnsi="Times New Roman" w:cs="Times New Roman"/>
          <w:sz w:val="26"/>
          <w:szCs w:val="26"/>
        </w:rPr>
        <w:t>2856</w:t>
      </w:r>
      <w:r w:rsidRPr="00601387">
        <w:rPr>
          <w:rFonts w:ascii="Times New Roman" w:hAnsi="Times New Roman" w:cs="Times New Roman"/>
          <w:sz w:val="26"/>
          <w:szCs w:val="26"/>
        </w:rPr>
        <w:t>, проводит публичные консультации.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Перечень вопросов: </w:t>
      </w:r>
      <w:r w:rsidRPr="00601387">
        <w:rPr>
          <w:rFonts w:ascii="Times New Roman" w:hAnsi="Times New Roman" w:cs="Times New Roman"/>
          <w:sz w:val="26"/>
          <w:szCs w:val="26"/>
        </w:rPr>
        <w:tab/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1. Предлагается высказать мнение по поводу излишне установленных требований.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2. Предлагается внести предложения и замечания к муниципальному нормативному правовому акту.</w:t>
      </w:r>
    </w:p>
    <w:p w:rsidR="00DF00BD" w:rsidRPr="00DF00BD" w:rsidRDefault="00601387" w:rsidP="00601387">
      <w:pPr>
        <w:ind w:firstLine="708"/>
        <w:jc w:val="both"/>
      </w:pPr>
      <w:r w:rsidRPr="00601387">
        <w:rPr>
          <w:rFonts w:ascii="Times New Roman" w:hAnsi="Times New Roman" w:cs="Times New Roman"/>
          <w:sz w:val="26"/>
          <w:szCs w:val="26"/>
        </w:rPr>
        <w:t>Приложение: муниципальный нормативный правовой акт.</w:t>
      </w:r>
      <w:bookmarkStart w:id="0" w:name="_GoBack"/>
      <w:bookmarkEnd w:id="0"/>
    </w:p>
    <w:sectPr w:rsidR="00DF00BD" w:rsidRPr="00DF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EF"/>
    <w:rsid w:val="000A4B64"/>
    <w:rsid w:val="000F7911"/>
    <w:rsid w:val="001D1B22"/>
    <w:rsid w:val="00207357"/>
    <w:rsid w:val="003311EF"/>
    <w:rsid w:val="00433BAF"/>
    <w:rsid w:val="0059375C"/>
    <w:rsid w:val="00601387"/>
    <w:rsid w:val="00637D31"/>
    <w:rsid w:val="0090386D"/>
    <w:rsid w:val="00D102F7"/>
    <w:rsid w:val="00DF00BD"/>
    <w:rsid w:val="00E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B0F2-7F95-401B-8538-45DA5A03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B64"/>
    <w:rPr>
      <w:i/>
      <w:iCs/>
    </w:rPr>
  </w:style>
  <w:style w:type="character" w:styleId="a4">
    <w:name w:val="Hyperlink"/>
    <w:basedOn w:val="a0"/>
    <w:uiPriority w:val="99"/>
    <w:unhideWhenUsed/>
    <w:rsid w:val="00DF00B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0F7911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F7911"/>
    <w:rPr>
      <w:rFonts w:ascii="Calibri" w:eastAsia="Calibri" w:hAnsi="Calibri" w:cs="Times New Roman"/>
      <w:sz w:val="22"/>
      <w:szCs w:val="22"/>
    </w:rPr>
  </w:style>
  <w:style w:type="character" w:styleId="a7">
    <w:name w:val="Strong"/>
    <w:uiPriority w:val="22"/>
    <w:qFormat/>
    <w:rsid w:val="000F79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7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lovaME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Авчинник Евгения Валерьевна</dc:creator>
  <cp:keywords/>
  <dc:description/>
  <cp:lastModifiedBy>Крылова Маргарита Евгеньевна</cp:lastModifiedBy>
  <cp:revision>3</cp:revision>
  <cp:lastPrinted>2018-03-24T09:47:00Z</cp:lastPrinted>
  <dcterms:created xsi:type="dcterms:W3CDTF">2018-03-24T07:07:00Z</dcterms:created>
  <dcterms:modified xsi:type="dcterms:W3CDTF">2018-03-24T09:47:00Z</dcterms:modified>
</cp:coreProperties>
</file>