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36" w:rsidRDefault="007E4836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ПРОЕКТ ПОСТАНОВЛЕНИЯ </w:t>
      </w:r>
    </w:p>
    <w:p w:rsidR="00D370EB" w:rsidRDefault="007E4836" w:rsidP="00160930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АДМИНИСТРАЦИИ ГОРОДА КОГАЛЫМА</w:t>
      </w: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7E4836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15pt;margin-top:9.65pt;width:252pt;height:5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" strokecolor="white [3212]">
            <v:textbox>
              <w:txbxContent>
                <w:p w:rsidR="00E326BD" w:rsidRDefault="00E326BD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 внесении </w:t>
                  </w:r>
                  <w:r w:rsidR="001C051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дополнения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в </w:t>
                  </w:r>
                </w:p>
                <w:p w:rsidR="00E326BD" w:rsidRDefault="00E326BD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постановление Администрации </w:t>
                  </w:r>
                </w:p>
                <w:p w:rsidR="00CD69A8" w:rsidRPr="00167D19" w:rsidRDefault="00E326BD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города Когалыма от 26.05.2017 №1158</w:t>
                  </w:r>
                </w:p>
                <w:p w:rsidR="00CD69A8" w:rsidRDefault="00CD69A8"/>
              </w:txbxContent>
            </v:textbox>
          </v:rect>
        </w:pict>
      </w: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27737E" w:rsidRPr="00BD3928" w:rsidRDefault="0027737E" w:rsidP="007422CF">
      <w:pPr>
        <w:pStyle w:val="ConsPlusNormal"/>
        <w:ind w:firstLine="709"/>
        <w:jc w:val="both"/>
        <w:rPr>
          <w:sz w:val="26"/>
          <w:szCs w:val="26"/>
        </w:rPr>
      </w:pPr>
    </w:p>
    <w:p w:rsidR="009A2651" w:rsidRDefault="009A2651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AA12D2" w:rsidRPr="00BD3928" w:rsidRDefault="00160930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В соответствии с</w:t>
      </w:r>
      <w:r w:rsidR="00AA12D2" w:rsidRPr="00BD3928">
        <w:rPr>
          <w:sz w:val="26"/>
          <w:szCs w:val="26"/>
        </w:rPr>
        <w:t xml:space="preserve"> Федеральным законом от 21.07.2005 № 115-ФЗ </w:t>
      </w:r>
      <w:r w:rsidR="00505796" w:rsidRPr="00BD3928">
        <w:rPr>
          <w:sz w:val="26"/>
          <w:szCs w:val="26"/>
        </w:rPr>
        <w:br/>
      </w:r>
      <w:r w:rsidR="00AA12D2" w:rsidRPr="00BD3928">
        <w:rPr>
          <w:sz w:val="26"/>
          <w:szCs w:val="26"/>
        </w:rPr>
        <w:t>«О концессионных соглашениях»</w:t>
      </w:r>
      <w:r w:rsidR="00A90025" w:rsidRPr="00BD3928">
        <w:rPr>
          <w:sz w:val="26"/>
          <w:szCs w:val="26"/>
        </w:rPr>
        <w:t>, стать</w:t>
      </w:r>
      <w:r w:rsidR="00170A29">
        <w:rPr>
          <w:sz w:val="26"/>
          <w:szCs w:val="26"/>
        </w:rPr>
        <w:t>ями</w:t>
      </w:r>
      <w:r w:rsidR="00EE40CB" w:rsidRPr="00BD3928">
        <w:rPr>
          <w:sz w:val="26"/>
          <w:szCs w:val="26"/>
        </w:rPr>
        <w:t xml:space="preserve"> 78</w:t>
      </w:r>
      <w:r w:rsidR="00170A29">
        <w:rPr>
          <w:sz w:val="26"/>
          <w:szCs w:val="26"/>
        </w:rPr>
        <w:t>, 79</w:t>
      </w:r>
      <w:r w:rsidR="00EE40CB" w:rsidRPr="00BD3928">
        <w:rPr>
          <w:sz w:val="26"/>
          <w:szCs w:val="26"/>
        </w:rPr>
        <w:t xml:space="preserve"> Бюджетного кодекса Российской Федерации</w:t>
      </w:r>
      <w:r w:rsidR="0060343D">
        <w:rPr>
          <w:sz w:val="26"/>
          <w:szCs w:val="26"/>
        </w:rPr>
        <w:t xml:space="preserve">, </w:t>
      </w:r>
      <w:r w:rsidR="00170A29">
        <w:rPr>
          <w:sz w:val="26"/>
          <w:szCs w:val="26"/>
        </w:rPr>
        <w:t xml:space="preserve">Уставом города Когалыма, </w:t>
      </w:r>
      <w:r w:rsidR="0060343D">
        <w:rPr>
          <w:sz w:val="26"/>
          <w:szCs w:val="26"/>
        </w:rPr>
        <w:t xml:space="preserve">решением Думы города Когалыма от 26.04.2011 №16-ГД «Об утверждении Положения о порядке управления и распоряжения </w:t>
      </w:r>
      <w:r w:rsidR="00167D19">
        <w:rPr>
          <w:sz w:val="26"/>
          <w:szCs w:val="26"/>
        </w:rPr>
        <w:t>имуществом, находящимся в муниципальной собственности города Когалыма</w:t>
      </w:r>
      <w:r w:rsidR="0060343D">
        <w:rPr>
          <w:sz w:val="26"/>
          <w:szCs w:val="26"/>
        </w:rPr>
        <w:t>»</w:t>
      </w:r>
      <w:r w:rsidR="00AA12D2" w:rsidRPr="00BD3928">
        <w:rPr>
          <w:sz w:val="26"/>
          <w:szCs w:val="26"/>
        </w:rPr>
        <w:t>:</w:t>
      </w:r>
    </w:p>
    <w:p w:rsidR="00B344EB" w:rsidRPr="00BD3928" w:rsidRDefault="00B344EB" w:rsidP="007422CF">
      <w:pPr>
        <w:pStyle w:val="ConsPlusNormal"/>
        <w:ind w:firstLine="567"/>
        <w:jc w:val="both"/>
        <w:rPr>
          <w:sz w:val="26"/>
          <w:szCs w:val="26"/>
        </w:rPr>
      </w:pPr>
    </w:p>
    <w:p w:rsidR="00E326BD" w:rsidRDefault="00E326BD" w:rsidP="00E326BD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71AED">
        <w:rPr>
          <w:sz w:val="26"/>
          <w:szCs w:val="26"/>
        </w:rPr>
        <w:t>приложение</w:t>
      </w:r>
      <w:r w:rsidR="008D1F0E">
        <w:rPr>
          <w:sz w:val="26"/>
          <w:szCs w:val="26"/>
        </w:rPr>
        <w:t xml:space="preserve"> 1</w:t>
      </w:r>
      <w:r w:rsidR="00671AED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Администрации города Когалыма от 26.05.2017 №1158 «</w:t>
      </w:r>
      <w:r>
        <w:t>Об</w:t>
      </w:r>
      <w:r>
        <w:rPr>
          <w:sz w:val="26"/>
          <w:szCs w:val="26"/>
        </w:rPr>
        <w:t xml:space="preserve">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заключение»</w:t>
      </w:r>
      <w:r w:rsidR="00671AED">
        <w:rPr>
          <w:sz w:val="26"/>
          <w:szCs w:val="26"/>
        </w:rPr>
        <w:t xml:space="preserve"> (далее – Порядок)</w:t>
      </w:r>
      <w:r>
        <w:rPr>
          <w:sz w:val="26"/>
          <w:szCs w:val="26"/>
        </w:rPr>
        <w:t xml:space="preserve"> внести следующее дополнение:</w:t>
      </w:r>
    </w:p>
    <w:p w:rsidR="00E326BD" w:rsidRDefault="00B32350" w:rsidP="00E326BD">
      <w:pPr>
        <w:pStyle w:val="Defaul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E326BD">
        <w:rPr>
          <w:sz w:val="26"/>
          <w:szCs w:val="26"/>
        </w:rPr>
        <w:t xml:space="preserve"> 2.3.8 </w:t>
      </w:r>
      <w:r w:rsidR="00671AED">
        <w:rPr>
          <w:sz w:val="26"/>
          <w:szCs w:val="26"/>
        </w:rPr>
        <w:t xml:space="preserve">Порядка </w:t>
      </w:r>
      <w:r w:rsidR="00E326BD">
        <w:rPr>
          <w:sz w:val="26"/>
          <w:szCs w:val="26"/>
        </w:rPr>
        <w:t>после слов «концессионное соглашение» дополнить словами «</w:t>
      </w:r>
      <w:r w:rsidR="00671AED">
        <w:rPr>
          <w:sz w:val="26"/>
          <w:szCs w:val="26"/>
        </w:rPr>
        <w:t xml:space="preserve">, </w:t>
      </w:r>
      <w:r w:rsidR="00E326BD">
        <w:rPr>
          <w:sz w:val="26"/>
          <w:szCs w:val="26"/>
        </w:rPr>
        <w:t>в форме постановления Администрации города Когалыма</w:t>
      </w:r>
      <w:r w:rsidR="00671AED">
        <w:rPr>
          <w:sz w:val="26"/>
          <w:szCs w:val="26"/>
        </w:rPr>
        <w:t>.</w:t>
      </w:r>
      <w:r w:rsidR="00E326BD">
        <w:rPr>
          <w:sz w:val="26"/>
          <w:szCs w:val="26"/>
        </w:rPr>
        <w:t>»</w:t>
      </w:r>
      <w:r w:rsidR="008D1F0E">
        <w:rPr>
          <w:sz w:val="26"/>
          <w:szCs w:val="26"/>
        </w:rPr>
        <w:t>.</w:t>
      </w:r>
    </w:p>
    <w:p w:rsidR="00E326BD" w:rsidRDefault="00E326BD" w:rsidP="00E326BD">
      <w:pPr>
        <w:pStyle w:val="ConsPlusNormal"/>
        <w:ind w:firstLine="708"/>
        <w:jc w:val="both"/>
        <w:rPr>
          <w:sz w:val="26"/>
          <w:szCs w:val="26"/>
        </w:rPr>
      </w:pPr>
    </w:p>
    <w:p w:rsidR="009A2651" w:rsidRDefault="009A2651" w:rsidP="00E326BD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 w:rsidR="00170A29">
        <w:rPr>
          <w:sz w:val="26"/>
          <w:szCs w:val="26"/>
          <w:lang w:eastAsia="ru-RU"/>
        </w:rPr>
        <w:t>текст постановления</w:t>
      </w:r>
      <w:r>
        <w:rPr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326BD" w:rsidRDefault="00E326BD" w:rsidP="00E326BD">
      <w:pPr>
        <w:pStyle w:val="ConsPlusNormal"/>
        <w:ind w:left="927"/>
        <w:jc w:val="both"/>
        <w:rPr>
          <w:sz w:val="26"/>
          <w:szCs w:val="26"/>
          <w:lang w:eastAsia="ru-RU"/>
        </w:rPr>
      </w:pPr>
    </w:p>
    <w:p w:rsidR="009A2651" w:rsidRPr="00E326BD" w:rsidRDefault="009A2651" w:rsidP="00E326BD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326B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 w:rsidRPr="00E326BD">
        <w:rPr>
          <w:rFonts w:ascii="Times New Roman" w:hAnsi="Times New Roman" w:cs="Times New Roman"/>
          <w:sz w:val="26"/>
          <w:szCs w:val="26"/>
        </w:rPr>
        <w:t xml:space="preserve">оящее постановление </w:t>
      </w:r>
      <w:r w:rsidRPr="00E326BD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E326B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26BD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E326B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E326BD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E326BD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E326BD">
          <w:rPr>
            <w:rStyle w:val="a9"/>
            <w:rFonts w:ascii="Times New Roman" w:hAnsi="Times New Roman" w:cs="Times New Roman"/>
            <w:sz w:val="26"/>
            <w:szCs w:val="26"/>
          </w:rPr>
          <w:t>).</w:t>
        </w:r>
      </w:hyperlink>
    </w:p>
    <w:p w:rsidR="00E326BD" w:rsidRPr="00E326BD" w:rsidRDefault="00E326BD" w:rsidP="00E326BD">
      <w:pPr>
        <w:pStyle w:val="aa"/>
        <w:spacing w:after="0" w:line="240" w:lineRule="auto"/>
        <w:ind w:left="927"/>
        <w:jc w:val="both"/>
        <w:rPr>
          <w:rFonts w:cs="Times New Roman"/>
        </w:rPr>
      </w:pPr>
    </w:p>
    <w:p w:rsidR="00B677F8" w:rsidRPr="00BD3928" w:rsidRDefault="00E326BD" w:rsidP="00E326B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77F8" w:rsidRPr="00BD3928">
        <w:rPr>
          <w:sz w:val="26"/>
          <w:szCs w:val="26"/>
        </w:rPr>
        <w:t xml:space="preserve">. Контроль за выполнением постановления </w:t>
      </w:r>
      <w:r w:rsidR="00167D19">
        <w:rPr>
          <w:sz w:val="26"/>
          <w:szCs w:val="26"/>
        </w:rPr>
        <w:t>оставляю за собой.</w:t>
      </w:r>
    </w:p>
    <w:p w:rsidR="00651E7E" w:rsidRPr="00BD3928" w:rsidRDefault="00651E7E" w:rsidP="007422CF">
      <w:pPr>
        <w:pStyle w:val="ConsPlusNormal"/>
        <w:ind w:firstLine="709"/>
        <w:jc w:val="right"/>
        <w:rPr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651E7E" w:rsidP="00651E7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EB1696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651E7E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170A29" w:rsidRPr="00EB1696" w:rsidRDefault="00170A2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М.А.Рудиков</w:t>
      </w:r>
      <w:proofErr w:type="spellEnd"/>
    </w:p>
    <w:p w:rsidR="00651E7E" w:rsidRPr="00EB1696" w:rsidRDefault="00691BD1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EB1696" w:rsidRPr="00EB1696">
        <w:rPr>
          <w:rFonts w:ascii="Times New Roman" w:hAnsi="Times New Roman" w:cs="Times New Roman"/>
        </w:rPr>
        <w:t xml:space="preserve"> ЮУ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="00EB1696" w:rsidRPr="00EB1696">
        <w:rPr>
          <w:rFonts w:ascii="Times New Roman" w:hAnsi="Times New Roman" w:cs="Times New Roman"/>
        </w:rPr>
        <w:t>В.В.Генов</w:t>
      </w:r>
      <w:proofErr w:type="spellEnd"/>
    </w:p>
    <w:p w:rsidR="00EB1696" w:rsidRPr="00EB1696" w:rsidRDefault="0083615F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EB1696" w:rsidRPr="00EB1696">
        <w:rPr>
          <w:rFonts w:ascii="Times New Roman" w:hAnsi="Times New Roman" w:cs="Times New Roman"/>
        </w:rPr>
        <w:t xml:space="preserve"> УЭ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Е.Г.Загорская</w:t>
      </w: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председатель КФ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proofErr w:type="spellStart"/>
      <w:r w:rsidRPr="00EB1696">
        <w:rPr>
          <w:rFonts w:ascii="Times New Roman" w:hAnsi="Times New Roman" w:cs="Times New Roman"/>
        </w:rPr>
        <w:t>М.Г.Рыбачок</w:t>
      </w:r>
      <w:proofErr w:type="spellEnd"/>
    </w:p>
    <w:p w:rsidR="00EB1696" w:rsidRPr="00EB1696" w:rsidRDefault="0083615F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1696" w:rsidRPr="00EB1696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EB1696" w:rsidRPr="00EB1696">
        <w:rPr>
          <w:rFonts w:ascii="Times New Roman" w:hAnsi="Times New Roman" w:cs="Times New Roman"/>
        </w:rPr>
        <w:t xml:space="preserve"> КУМИ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А.В.Ковальчук</w:t>
      </w:r>
      <w:proofErr w:type="spellEnd"/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7518E8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693DD5" w:rsidRPr="00EB1696" w:rsidRDefault="0083615F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</w:t>
      </w:r>
      <w:r w:rsidR="00EB1696" w:rsidRPr="00EB1696">
        <w:rPr>
          <w:rFonts w:ascii="Times New Roman" w:hAnsi="Times New Roman" w:cs="Times New Roman"/>
        </w:rPr>
        <w:t xml:space="preserve"> ОПУиИ УЭ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Л.В.Гариева</w:t>
      </w: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DD5" w:rsidRDefault="00D71699" w:rsidP="007E4836">
      <w:pPr>
        <w:pStyle w:val="a3"/>
        <w:rPr>
          <w:rFonts w:ascii="Times New Roman" w:hAnsi="Times New Roman" w:cs="Times New Roman"/>
          <w:sz w:val="26"/>
          <w:szCs w:val="26"/>
        </w:rPr>
      </w:pPr>
      <w:r w:rsidRPr="00EB1696">
        <w:rPr>
          <w:rFonts w:ascii="Times New Roman" w:hAnsi="Times New Roman" w:cs="Times New Roman"/>
        </w:rPr>
        <w:t>Разослать:</w:t>
      </w:r>
      <w:r w:rsidR="00EB1696" w:rsidRPr="00EB1696">
        <w:rPr>
          <w:rFonts w:ascii="Times New Roman" w:hAnsi="Times New Roman" w:cs="Times New Roman"/>
        </w:rPr>
        <w:t xml:space="preserve"> Т.И.Черных, ЮУ, КУМИ, УЭ</w:t>
      </w:r>
      <w:r w:rsidR="00EB1696">
        <w:rPr>
          <w:rFonts w:ascii="Times New Roman" w:hAnsi="Times New Roman" w:cs="Times New Roman"/>
        </w:rPr>
        <w:t>(2)</w:t>
      </w:r>
      <w:r w:rsidR="00EB1696" w:rsidRPr="00EB1696">
        <w:rPr>
          <w:rFonts w:ascii="Times New Roman" w:hAnsi="Times New Roman" w:cs="Times New Roman"/>
        </w:rPr>
        <w:t xml:space="preserve">, </w:t>
      </w:r>
      <w:r w:rsidR="00EB1696">
        <w:rPr>
          <w:rFonts w:ascii="Times New Roman" w:hAnsi="Times New Roman" w:cs="Times New Roman"/>
        </w:rPr>
        <w:t>КФ,</w:t>
      </w:r>
      <w:r w:rsidR="00EB1696" w:rsidRPr="00EB1696">
        <w:rPr>
          <w:rFonts w:ascii="Times New Roman" w:hAnsi="Times New Roman" w:cs="Times New Roman"/>
        </w:rPr>
        <w:t xml:space="preserve"> </w:t>
      </w:r>
      <w:proofErr w:type="spellStart"/>
      <w:r w:rsidR="00EB1696" w:rsidRPr="00EB1696">
        <w:rPr>
          <w:rFonts w:ascii="Times New Roman" w:hAnsi="Times New Roman" w:cs="Times New Roman"/>
        </w:rPr>
        <w:t>ОАиГ</w:t>
      </w:r>
      <w:proofErr w:type="spellEnd"/>
      <w:r w:rsidR="00EB1696" w:rsidRPr="00EB1696">
        <w:rPr>
          <w:rFonts w:ascii="Times New Roman" w:hAnsi="Times New Roman" w:cs="Times New Roman"/>
        </w:rPr>
        <w:t xml:space="preserve">, МКУ «УКС»,  МКУ «УОДОМС», </w:t>
      </w:r>
      <w:r w:rsidR="00EB1696">
        <w:rPr>
          <w:rFonts w:ascii="Times New Roman" w:hAnsi="Times New Roman" w:cs="Times New Roman"/>
        </w:rPr>
        <w:t>УО</w:t>
      </w:r>
      <w:r w:rsidR="00EB1696" w:rsidRPr="00EB1696">
        <w:rPr>
          <w:rFonts w:ascii="Times New Roman" w:hAnsi="Times New Roman" w:cs="Times New Roman"/>
        </w:rPr>
        <w:t xml:space="preserve">, КФ, </w:t>
      </w:r>
      <w:r w:rsidR="00EB1696">
        <w:rPr>
          <w:rFonts w:ascii="Times New Roman" w:hAnsi="Times New Roman" w:cs="Times New Roman"/>
        </w:rPr>
        <w:t>ОРЖКХ, М</w:t>
      </w:r>
      <w:r w:rsidR="007518E8">
        <w:rPr>
          <w:rFonts w:ascii="Times New Roman" w:hAnsi="Times New Roman" w:cs="Times New Roman"/>
        </w:rPr>
        <w:t>КУ «УЖКХ», прокуратура, Сабуров, газета</w:t>
      </w:r>
    </w:p>
    <w:sectPr w:rsidR="00693DD5" w:rsidSect="0083615F">
      <w:footerReference w:type="default" r:id="rId9"/>
      <w:pgSz w:w="11906" w:h="16838"/>
      <w:pgMar w:top="993" w:right="1133" w:bottom="851" w:left="993" w:header="708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A8" w:rsidRDefault="00CD69A8" w:rsidP="006851E9">
      <w:pPr>
        <w:spacing w:after="0" w:line="240" w:lineRule="auto"/>
      </w:pPr>
      <w:r>
        <w:separator/>
      </w:r>
    </w:p>
  </w:endnote>
  <w:end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A8" w:rsidRDefault="00CD69A8">
    <w:pPr>
      <w:pStyle w:val="a6"/>
      <w:jc w:val="right"/>
    </w:pPr>
  </w:p>
  <w:p w:rsidR="00CD69A8" w:rsidRDefault="00CD69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A8" w:rsidRDefault="00CD69A8" w:rsidP="006851E9">
      <w:pPr>
        <w:spacing w:after="0" w:line="240" w:lineRule="auto"/>
      </w:pPr>
      <w:r>
        <w:separator/>
      </w:r>
    </w:p>
  </w:footnote>
  <w:foot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8D6A66"/>
    <w:multiLevelType w:val="multilevel"/>
    <w:tmpl w:val="1F4E6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6269"/>
    <w:rsid w:val="00011C4B"/>
    <w:rsid w:val="00016861"/>
    <w:rsid w:val="0002727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D99"/>
    <w:rsid w:val="00082D66"/>
    <w:rsid w:val="0009185A"/>
    <w:rsid w:val="000B5921"/>
    <w:rsid w:val="000B5F82"/>
    <w:rsid w:val="000D2395"/>
    <w:rsid w:val="000D64EB"/>
    <w:rsid w:val="000E0F9A"/>
    <w:rsid w:val="000F4782"/>
    <w:rsid w:val="000F6980"/>
    <w:rsid w:val="00100850"/>
    <w:rsid w:val="001008A5"/>
    <w:rsid w:val="00103FA2"/>
    <w:rsid w:val="00122306"/>
    <w:rsid w:val="00124984"/>
    <w:rsid w:val="0013063B"/>
    <w:rsid w:val="0013625E"/>
    <w:rsid w:val="00137C39"/>
    <w:rsid w:val="0015275A"/>
    <w:rsid w:val="00155443"/>
    <w:rsid w:val="00160930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516"/>
    <w:rsid w:val="001C0F77"/>
    <w:rsid w:val="001C2C76"/>
    <w:rsid w:val="001C3D74"/>
    <w:rsid w:val="001C5FB2"/>
    <w:rsid w:val="001D4695"/>
    <w:rsid w:val="001E1A50"/>
    <w:rsid w:val="001E293A"/>
    <w:rsid w:val="001E4903"/>
    <w:rsid w:val="001E782C"/>
    <w:rsid w:val="002200C7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3D77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96287"/>
    <w:rsid w:val="003A175D"/>
    <w:rsid w:val="003A42D0"/>
    <w:rsid w:val="003A62EF"/>
    <w:rsid w:val="003B2025"/>
    <w:rsid w:val="003D3B71"/>
    <w:rsid w:val="003D3C15"/>
    <w:rsid w:val="003D78B4"/>
    <w:rsid w:val="003F1F33"/>
    <w:rsid w:val="003F6292"/>
    <w:rsid w:val="0040046D"/>
    <w:rsid w:val="00401251"/>
    <w:rsid w:val="00401569"/>
    <w:rsid w:val="00403783"/>
    <w:rsid w:val="004205D3"/>
    <w:rsid w:val="00420A5B"/>
    <w:rsid w:val="00424B90"/>
    <w:rsid w:val="004364C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35F5E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E70FB"/>
    <w:rsid w:val="005E7A63"/>
    <w:rsid w:val="005F1BA7"/>
    <w:rsid w:val="0060343D"/>
    <w:rsid w:val="00622A94"/>
    <w:rsid w:val="00624295"/>
    <w:rsid w:val="00625F69"/>
    <w:rsid w:val="006261F7"/>
    <w:rsid w:val="00642E1E"/>
    <w:rsid w:val="0064345A"/>
    <w:rsid w:val="00651E7E"/>
    <w:rsid w:val="0066556D"/>
    <w:rsid w:val="006660C7"/>
    <w:rsid w:val="00671AED"/>
    <w:rsid w:val="00676F79"/>
    <w:rsid w:val="00683268"/>
    <w:rsid w:val="006851E9"/>
    <w:rsid w:val="00686538"/>
    <w:rsid w:val="00690FED"/>
    <w:rsid w:val="00691BD1"/>
    <w:rsid w:val="00693DD5"/>
    <w:rsid w:val="006960AC"/>
    <w:rsid w:val="006A55EE"/>
    <w:rsid w:val="006B4F13"/>
    <w:rsid w:val="006B532F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121C0"/>
    <w:rsid w:val="007200BF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9215B"/>
    <w:rsid w:val="00793F5F"/>
    <w:rsid w:val="007956C3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4836"/>
    <w:rsid w:val="007E7DC4"/>
    <w:rsid w:val="007F58E0"/>
    <w:rsid w:val="00805489"/>
    <w:rsid w:val="00815A51"/>
    <w:rsid w:val="00825265"/>
    <w:rsid w:val="0082641A"/>
    <w:rsid w:val="00831B3E"/>
    <w:rsid w:val="00832E2C"/>
    <w:rsid w:val="0083615F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1F0E"/>
    <w:rsid w:val="008D3EDD"/>
    <w:rsid w:val="008E65D2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1117"/>
    <w:rsid w:val="00A513AD"/>
    <w:rsid w:val="00A51E09"/>
    <w:rsid w:val="00A60648"/>
    <w:rsid w:val="00A611C3"/>
    <w:rsid w:val="00A619F3"/>
    <w:rsid w:val="00A71FBC"/>
    <w:rsid w:val="00A90025"/>
    <w:rsid w:val="00A913FD"/>
    <w:rsid w:val="00A931EA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D7CE2"/>
    <w:rsid w:val="00AE3CCE"/>
    <w:rsid w:val="00AE505C"/>
    <w:rsid w:val="00AE7A87"/>
    <w:rsid w:val="00B00C78"/>
    <w:rsid w:val="00B0149D"/>
    <w:rsid w:val="00B051EB"/>
    <w:rsid w:val="00B12F4E"/>
    <w:rsid w:val="00B248D4"/>
    <w:rsid w:val="00B32350"/>
    <w:rsid w:val="00B344EB"/>
    <w:rsid w:val="00B402AF"/>
    <w:rsid w:val="00B43184"/>
    <w:rsid w:val="00B46040"/>
    <w:rsid w:val="00B640AD"/>
    <w:rsid w:val="00B65C9A"/>
    <w:rsid w:val="00B66224"/>
    <w:rsid w:val="00B663C5"/>
    <w:rsid w:val="00B677F8"/>
    <w:rsid w:val="00B7142C"/>
    <w:rsid w:val="00B856B9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C72A3"/>
    <w:rsid w:val="00CD2F7E"/>
    <w:rsid w:val="00CD42EF"/>
    <w:rsid w:val="00CD69A8"/>
    <w:rsid w:val="00CE3CC4"/>
    <w:rsid w:val="00CE50DC"/>
    <w:rsid w:val="00D04CB4"/>
    <w:rsid w:val="00D3294B"/>
    <w:rsid w:val="00D35A83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326BD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C7A84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226F"/>
    <w:rsid w:val="00F31749"/>
    <w:rsid w:val="00F46175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E06E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4C9DC65-FCF7-465D-8D16-5337485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F05D-073E-4CE1-BC4E-90315F92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Гариева Лилия Владимировна</cp:lastModifiedBy>
  <cp:revision>23</cp:revision>
  <cp:lastPrinted>2018-04-03T07:24:00Z</cp:lastPrinted>
  <dcterms:created xsi:type="dcterms:W3CDTF">2017-05-11T08:11:00Z</dcterms:created>
  <dcterms:modified xsi:type="dcterms:W3CDTF">2018-05-03T06:23:00Z</dcterms:modified>
</cp:coreProperties>
</file>