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27" w:rsidRPr="005176D3" w:rsidRDefault="00440627" w:rsidP="005176D3">
      <w:pPr>
        <w:pStyle w:val="ConsPlusTitlePage"/>
        <w:jc w:val="center"/>
        <w:rPr>
          <w:rFonts w:ascii="Times New Roman" w:hAnsi="Times New Roman" w:cs="Times New Roman"/>
          <w:sz w:val="26"/>
          <w:szCs w:val="26"/>
        </w:rPr>
      </w:pPr>
      <w:r>
        <w:br/>
      </w:r>
      <w:r w:rsidR="005176D3" w:rsidRPr="005176D3">
        <w:rPr>
          <w:rFonts w:ascii="Times New Roman" w:hAnsi="Times New Roman" w:cs="Times New Roman"/>
          <w:sz w:val="26"/>
          <w:szCs w:val="26"/>
        </w:rPr>
        <w:t>РЕШЕНИЕ ДУМЫ ГОРОДА КОГАЛЫМА</w:t>
      </w:r>
    </w:p>
    <w:p w:rsidR="00440627" w:rsidRDefault="00440627">
      <w:pPr>
        <w:pStyle w:val="ConsPlusNormal"/>
        <w:jc w:val="both"/>
        <w:outlineLvl w:val="0"/>
      </w:pPr>
    </w:p>
    <w:p w:rsidR="00440627" w:rsidRDefault="00440627">
      <w:pPr>
        <w:pStyle w:val="ConsPlusTitle"/>
        <w:ind w:firstLine="540"/>
        <w:jc w:val="both"/>
      </w:pPr>
    </w:p>
    <w:p w:rsidR="00440627" w:rsidRPr="00D3707B" w:rsidRDefault="00440627" w:rsidP="005176D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3707B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D3707B">
        <w:rPr>
          <w:rFonts w:ascii="Times New Roman" w:hAnsi="Times New Roman" w:cs="Times New Roman"/>
          <w:b w:val="0"/>
          <w:sz w:val="26"/>
          <w:szCs w:val="26"/>
        </w:rPr>
        <w:t>денежном содержании</w:t>
      </w:r>
      <w:r w:rsidRPr="00D3707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3707B">
        <w:rPr>
          <w:rFonts w:ascii="Times New Roman" w:hAnsi="Times New Roman" w:cs="Times New Roman"/>
          <w:b w:val="0"/>
          <w:sz w:val="26"/>
          <w:szCs w:val="26"/>
        </w:rPr>
        <w:t>лица</w:t>
      </w:r>
      <w:r w:rsidRPr="00D3707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D3707B">
        <w:rPr>
          <w:rFonts w:ascii="Times New Roman" w:hAnsi="Times New Roman" w:cs="Times New Roman"/>
          <w:b w:val="0"/>
          <w:sz w:val="26"/>
          <w:szCs w:val="26"/>
        </w:rPr>
        <w:t>замещающего</w:t>
      </w:r>
      <w:r w:rsidRPr="00D3707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="00D3707B">
        <w:rPr>
          <w:rFonts w:ascii="Times New Roman" w:hAnsi="Times New Roman" w:cs="Times New Roman"/>
          <w:b w:val="0"/>
          <w:sz w:val="26"/>
          <w:szCs w:val="26"/>
        </w:rPr>
        <w:t>муниципальную</w:t>
      </w:r>
      <w:proofErr w:type="gramEnd"/>
    </w:p>
    <w:p w:rsidR="00440627" w:rsidRPr="00D3707B" w:rsidRDefault="00D3707B" w:rsidP="005176D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должность</w:t>
      </w:r>
      <w:r w:rsidR="00440627" w:rsidRPr="00D3707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6"/>
        </w:rPr>
        <w:t>и лица</w:t>
      </w:r>
      <w:r w:rsidR="00440627" w:rsidRPr="00D3707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6"/>
        </w:rPr>
        <w:t>замещающего</w:t>
      </w:r>
      <w:r w:rsidR="00440627" w:rsidRPr="00D3707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должность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муниципальной</w:t>
      </w:r>
      <w:proofErr w:type="gramEnd"/>
    </w:p>
    <w:p w:rsidR="00440627" w:rsidRPr="00D3707B" w:rsidRDefault="00D3707B" w:rsidP="005176D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службы в органах</w:t>
      </w:r>
      <w:r w:rsidR="00440627" w:rsidRPr="00D3707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местного самоуправления города</w:t>
      </w:r>
      <w:r w:rsidR="00440627" w:rsidRPr="00D3707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Когалыма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В соответствии с</w:t>
      </w:r>
      <w:r w:rsidR="004D6755">
        <w:rPr>
          <w:rFonts w:ascii="Times New Roman" w:hAnsi="Times New Roman" w:cs="Times New Roman"/>
          <w:sz w:val="26"/>
          <w:szCs w:val="26"/>
        </w:rPr>
        <w:t>о стат</w:t>
      </w:r>
      <w:r w:rsidR="008D1FE8">
        <w:rPr>
          <w:rFonts w:ascii="Times New Roman" w:hAnsi="Times New Roman" w:cs="Times New Roman"/>
          <w:sz w:val="26"/>
          <w:szCs w:val="26"/>
        </w:rPr>
        <w:t>ё</w:t>
      </w:r>
      <w:r w:rsidR="004D6755">
        <w:rPr>
          <w:rFonts w:ascii="Times New Roman" w:hAnsi="Times New Roman" w:cs="Times New Roman"/>
          <w:sz w:val="26"/>
          <w:szCs w:val="26"/>
        </w:rPr>
        <w:t xml:space="preserve">ей </w:t>
      </w:r>
      <w:r w:rsidR="00027ECE">
        <w:rPr>
          <w:rFonts w:ascii="Times New Roman" w:hAnsi="Times New Roman" w:cs="Times New Roman"/>
          <w:sz w:val="26"/>
          <w:szCs w:val="26"/>
        </w:rPr>
        <w:t>86</w:t>
      </w:r>
      <w:r w:rsidR="004D6755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статьей 133 Трудового кодекса Российской Федерации,</w:t>
      </w:r>
      <w:r w:rsidRPr="00D3707B">
        <w:rPr>
          <w:rFonts w:ascii="Times New Roman" w:hAnsi="Times New Roman" w:cs="Times New Roman"/>
          <w:sz w:val="26"/>
          <w:szCs w:val="26"/>
        </w:rPr>
        <w:t xml:space="preserve"> Федеральными законами от 06.10.2003 </w:t>
      </w:r>
      <w:hyperlink r:id="rId5" w:history="1">
        <w:r w:rsidR="00D3707B" w:rsidRPr="00D3707B">
          <w:rPr>
            <w:rFonts w:ascii="Times New Roman" w:hAnsi="Times New Roman" w:cs="Times New Roman"/>
            <w:sz w:val="26"/>
            <w:szCs w:val="26"/>
          </w:rPr>
          <w:t>№131-ФЗ</w:t>
        </w:r>
      </w:hyperlink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  <w:r w:rsidR="00D3707B">
        <w:rPr>
          <w:rFonts w:ascii="Times New Roman" w:hAnsi="Times New Roman" w:cs="Times New Roman"/>
          <w:sz w:val="26"/>
          <w:szCs w:val="26"/>
        </w:rPr>
        <w:t>«</w:t>
      </w:r>
      <w:r w:rsidRPr="00D3707B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3707B">
        <w:rPr>
          <w:rFonts w:ascii="Times New Roman" w:hAnsi="Times New Roman" w:cs="Times New Roman"/>
          <w:sz w:val="26"/>
          <w:szCs w:val="26"/>
        </w:rPr>
        <w:t>»</w:t>
      </w:r>
      <w:r w:rsidRPr="00D3707B">
        <w:rPr>
          <w:rFonts w:ascii="Times New Roman" w:hAnsi="Times New Roman" w:cs="Times New Roman"/>
          <w:sz w:val="26"/>
          <w:szCs w:val="26"/>
        </w:rPr>
        <w:t xml:space="preserve">, от 02.03.2007 </w:t>
      </w:r>
      <w:hyperlink r:id="rId6" w:history="1">
        <w:r w:rsidR="00D3707B" w:rsidRPr="00D3707B">
          <w:rPr>
            <w:rFonts w:ascii="Times New Roman" w:hAnsi="Times New Roman" w:cs="Times New Roman"/>
            <w:sz w:val="26"/>
            <w:szCs w:val="26"/>
          </w:rPr>
          <w:t>№25-ФЗ</w:t>
        </w:r>
      </w:hyperlink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  <w:r w:rsidR="00D3707B">
        <w:rPr>
          <w:rFonts w:ascii="Times New Roman" w:hAnsi="Times New Roman" w:cs="Times New Roman"/>
          <w:sz w:val="26"/>
          <w:szCs w:val="26"/>
        </w:rPr>
        <w:t>«</w:t>
      </w:r>
      <w:r w:rsidRPr="00D3707B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D3707B">
        <w:rPr>
          <w:rFonts w:ascii="Times New Roman" w:hAnsi="Times New Roman" w:cs="Times New Roman"/>
          <w:sz w:val="26"/>
          <w:szCs w:val="26"/>
        </w:rPr>
        <w:t>»</w:t>
      </w:r>
      <w:r w:rsidRPr="00D3707B">
        <w:rPr>
          <w:rFonts w:ascii="Times New Roman" w:hAnsi="Times New Roman" w:cs="Times New Roman"/>
          <w:sz w:val="26"/>
          <w:szCs w:val="26"/>
        </w:rPr>
        <w:t xml:space="preserve">, Законами Ханты-Мансийского автономного округа - Югры от 20.07.2007 </w:t>
      </w:r>
      <w:hyperlink r:id="rId7" w:history="1">
        <w:r w:rsidR="00D3707B" w:rsidRPr="00D3707B">
          <w:rPr>
            <w:rFonts w:ascii="Times New Roman" w:hAnsi="Times New Roman" w:cs="Times New Roman"/>
            <w:sz w:val="26"/>
            <w:szCs w:val="26"/>
          </w:rPr>
          <w:t>№113-</w:t>
        </w:r>
      </w:hyperlink>
      <w:proofErr w:type="gramStart"/>
      <w:r w:rsidR="008D1FE8">
        <w:t>оз</w:t>
      </w:r>
      <w:proofErr w:type="gramEnd"/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  <w:r w:rsidR="00D3707B">
        <w:rPr>
          <w:rFonts w:ascii="Times New Roman" w:hAnsi="Times New Roman" w:cs="Times New Roman"/>
          <w:sz w:val="26"/>
          <w:szCs w:val="26"/>
        </w:rPr>
        <w:t>«</w:t>
      </w:r>
      <w:r w:rsidRPr="00D3707B">
        <w:rPr>
          <w:rFonts w:ascii="Times New Roman" w:hAnsi="Times New Roman" w:cs="Times New Roman"/>
          <w:sz w:val="26"/>
          <w:szCs w:val="26"/>
        </w:rPr>
        <w:t xml:space="preserve">Об отдельных вопросах муниципальной службы в Ханты-Мансийском автономном округе </w:t>
      </w:r>
      <w:r w:rsidR="00D3707B">
        <w:rPr>
          <w:rFonts w:ascii="Times New Roman" w:hAnsi="Times New Roman" w:cs="Times New Roman"/>
          <w:sz w:val="26"/>
          <w:szCs w:val="26"/>
        </w:rPr>
        <w:t>–</w:t>
      </w:r>
      <w:r w:rsidRPr="00D3707B">
        <w:rPr>
          <w:rFonts w:ascii="Times New Roman" w:hAnsi="Times New Roman" w:cs="Times New Roman"/>
          <w:sz w:val="26"/>
          <w:szCs w:val="26"/>
        </w:rPr>
        <w:t xml:space="preserve"> Югре</w:t>
      </w:r>
      <w:r w:rsidR="00D3707B">
        <w:rPr>
          <w:rFonts w:ascii="Times New Roman" w:hAnsi="Times New Roman" w:cs="Times New Roman"/>
          <w:sz w:val="26"/>
          <w:szCs w:val="26"/>
        </w:rPr>
        <w:t>»</w:t>
      </w:r>
      <w:r w:rsidRPr="00D3707B">
        <w:rPr>
          <w:rFonts w:ascii="Times New Roman" w:hAnsi="Times New Roman" w:cs="Times New Roman"/>
          <w:sz w:val="26"/>
          <w:szCs w:val="26"/>
        </w:rPr>
        <w:t xml:space="preserve">, от 28.12.2007 </w:t>
      </w:r>
      <w:hyperlink r:id="rId8" w:history="1">
        <w:r w:rsidR="00D3707B" w:rsidRPr="00D3707B">
          <w:rPr>
            <w:rFonts w:ascii="Times New Roman" w:hAnsi="Times New Roman" w:cs="Times New Roman"/>
            <w:sz w:val="26"/>
            <w:szCs w:val="26"/>
          </w:rPr>
          <w:t>№201-</w:t>
        </w:r>
      </w:hyperlink>
      <w:proofErr w:type="gramStart"/>
      <w:r w:rsidR="008D1FE8">
        <w:t>оз</w:t>
      </w:r>
      <w:proofErr w:type="gramEnd"/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  <w:r w:rsidR="00D3707B">
        <w:rPr>
          <w:rFonts w:ascii="Times New Roman" w:hAnsi="Times New Roman" w:cs="Times New Roman"/>
          <w:sz w:val="26"/>
          <w:szCs w:val="26"/>
        </w:rPr>
        <w:t>«</w:t>
      </w:r>
      <w:r w:rsidRPr="00D3707B">
        <w:rPr>
          <w:rFonts w:ascii="Times New Roman" w:hAnsi="Times New Roman" w:cs="Times New Roman"/>
          <w:sz w:val="26"/>
          <w:szCs w:val="26"/>
        </w:rPr>
        <w:t xml:space="preserve"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</w:t>
      </w:r>
      <w:r w:rsidR="00E83F0C">
        <w:rPr>
          <w:rFonts w:ascii="Times New Roman" w:hAnsi="Times New Roman" w:cs="Times New Roman"/>
          <w:sz w:val="26"/>
          <w:szCs w:val="26"/>
        </w:rPr>
        <w:t>–</w:t>
      </w:r>
      <w:r w:rsidRPr="00D3707B">
        <w:rPr>
          <w:rFonts w:ascii="Times New Roman" w:hAnsi="Times New Roman" w:cs="Times New Roman"/>
          <w:sz w:val="26"/>
          <w:szCs w:val="26"/>
        </w:rPr>
        <w:t xml:space="preserve"> Югре</w:t>
      </w:r>
      <w:r w:rsidR="00E83F0C">
        <w:rPr>
          <w:rFonts w:ascii="Times New Roman" w:hAnsi="Times New Roman" w:cs="Times New Roman"/>
          <w:sz w:val="26"/>
          <w:szCs w:val="26"/>
        </w:rPr>
        <w:t>»</w:t>
      </w:r>
      <w:r w:rsidRPr="00D3707B">
        <w:rPr>
          <w:rFonts w:ascii="Times New Roman" w:hAnsi="Times New Roman" w:cs="Times New Roman"/>
          <w:sz w:val="26"/>
          <w:szCs w:val="26"/>
        </w:rPr>
        <w:t xml:space="preserve">, </w:t>
      </w:r>
      <w:r w:rsidR="00B81E84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Ханты-Мансийского автономного округа  - Югры от </w:t>
      </w:r>
      <w:r w:rsidR="00031A55">
        <w:rPr>
          <w:rFonts w:ascii="Times New Roman" w:hAnsi="Times New Roman" w:cs="Times New Roman"/>
          <w:sz w:val="26"/>
          <w:szCs w:val="26"/>
        </w:rPr>
        <w:t>23.08.2019</w:t>
      </w:r>
      <w:r w:rsidR="00B81E84">
        <w:rPr>
          <w:rFonts w:ascii="Times New Roman" w:hAnsi="Times New Roman" w:cs="Times New Roman"/>
          <w:sz w:val="26"/>
          <w:szCs w:val="26"/>
        </w:rPr>
        <w:t xml:space="preserve"> №</w:t>
      </w:r>
      <w:r w:rsidR="00031A55">
        <w:rPr>
          <w:rFonts w:ascii="Times New Roman" w:hAnsi="Times New Roman" w:cs="Times New Roman"/>
          <w:sz w:val="26"/>
          <w:szCs w:val="26"/>
        </w:rPr>
        <w:t>278-п</w:t>
      </w:r>
      <w:r w:rsidR="008D1FE8">
        <w:rPr>
          <w:rFonts w:ascii="Times New Roman" w:hAnsi="Times New Roman" w:cs="Times New Roman"/>
          <w:sz w:val="26"/>
          <w:szCs w:val="26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</w:t>
      </w:r>
      <w:r w:rsidR="00B81E84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E83F0C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D3707B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E83F0C">
        <w:rPr>
          <w:rFonts w:ascii="Times New Roman" w:hAnsi="Times New Roman" w:cs="Times New Roman"/>
          <w:sz w:val="26"/>
          <w:szCs w:val="26"/>
        </w:rPr>
        <w:t>Когалыма</w:t>
      </w:r>
      <w:r w:rsidRPr="00D3707B">
        <w:rPr>
          <w:rFonts w:ascii="Times New Roman" w:hAnsi="Times New Roman" w:cs="Times New Roman"/>
          <w:sz w:val="26"/>
          <w:szCs w:val="26"/>
        </w:rPr>
        <w:t xml:space="preserve">, Дума города </w:t>
      </w:r>
      <w:r w:rsidR="00E83F0C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="004540AA">
        <w:rPr>
          <w:rFonts w:ascii="Times New Roman" w:hAnsi="Times New Roman" w:cs="Times New Roman"/>
          <w:sz w:val="26"/>
          <w:szCs w:val="26"/>
        </w:rPr>
        <w:t>РЕШИЛА</w:t>
      </w:r>
      <w:r w:rsidRPr="00D3707B">
        <w:rPr>
          <w:rFonts w:ascii="Times New Roman" w:hAnsi="Times New Roman" w:cs="Times New Roman"/>
          <w:sz w:val="26"/>
          <w:szCs w:val="26"/>
        </w:rPr>
        <w:t>:</w:t>
      </w:r>
    </w:p>
    <w:p w:rsidR="00440627" w:rsidRPr="00D3707B" w:rsidRDefault="00440627" w:rsidP="004540A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1. Утвердить:</w:t>
      </w:r>
    </w:p>
    <w:p w:rsidR="00440627" w:rsidRPr="00D3707B" w:rsidRDefault="00440627" w:rsidP="004540A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1.1. </w:t>
      </w:r>
      <w:hyperlink w:anchor="P53" w:history="1">
        <w:r w:rsidRPr="00487285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D3707B">
        <w:rPr>
          <w:rFonts w:ascii="Times New Roman" w:hAnsi="Times New Roman" w:cs="Times New Roman"/>
          <w:sz w:val="26"/>
          <w:szCs w:val="26"/>
        </w:rPr>
        <w:t xml:space="preserve"> о денежном содержании лица, замещающего муниципальную должность в органах местного самоуправления города </w:t>
      </w:r>
      <w:r w:rsidR="004D238C">
        <w:rPr>
          <w:rFonts w:ascii="Times New Roman" w:hAnsi="Times New Roman" w:cs="Times New Roman"/>
          <w:sz w:val="26"/>
          <w:szCs w:val="26"/>
        </w:rPr>
        <w:t>Когалыма</w:t>
      </w:r>
      <w:r w:rsidRPr="00D3707B">
        <w:rPr>
          <w:rFonts w:ascii="Times New Roman" w:hAnsi="Times New Roman" w:cs="Times New Roman"/>
          <w:sz w:val="26"/>
          <w:szCs w:val="26"/>
        </w:rPr>
        <w:t>, согласно приложению 1</w:t>
      </w:r>
      <w:r w:rsidR="008D1FE8">
        <w:rPr>
          <w:rFonts w:ascii="Times New Roman" w:hAnsi="Times New Roman" w:cs="Times New Roman"/>
          <w:sz w:val="26"/>
          <w:szCs w:val="26"/>
        </w:rPr>
        <w:t xml:space="preserve"> к настоящему решению</w:t>
      </w:r>
      <w:r w:rsidRPr="00D3707B">
        <w:rPr>
          <w:rFonts w:ascii="Times New Roman" w:hAnsi="Times New Roman" w:cs="Times New Roman"/>
          <w:sz w:val="26"/>
          <w:szCs w:val="26"/>
        </w:rPr>
        <w:t>.</w:t>
      </w:r>
    </w:p>
    <w:p w:rsidR="00440627" w:rsidRPr="00D3707B" w:rsidRDefault="00440627" w:rsidP="004540A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1.2. </w:t>
      </w:r>
      <w:hyperlink w:anchor="P173" w:history="1">
        <w:r w:rsidRPr="00487285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D3707B">
        <w:rPr>
          <w:rFonts w:ascii="Times New Roman" w:hAnsi="Times New Roman" w:cs="Times New Roman"/>
          <w:sz w:val="26"/>
          <w:szCs w:val="26"/>
        </w:rPr>
        <w:t xml:space="preserve"> о денежном содержании лица, замещающего должность муниципальной службы в органах местного самоуправления города </w:t>
      </w:r>
      <w:r w:rsidR="004D238C">
        <w:rPr>
          <w:rFonts w:ascii="Times New Roman" w:hAnsi="Times New Roman" w:cs="Times New Roman"/>
          <w:sz w:val="26"/>
          <w:szCs w:val="26"/>
        </w:rPr>
        <w:t>Когалыма</w:t>
      </w:r>
      <w:r w:rsidRPr="00D3707B">
        <w:rPr>
          <w:rFonts w:ascii="Times New Roman" w:hAnsi="Times New Roman" w:cs="Times New Roman"/>
          <w:sz w:val="26"/>
          <w:szCs w:val="26"/>
        </w:rPr>
        <w:t>, согласно приложению 2</w:t>
      </w:r>
      <w:r w:rsidR="008D1FE8">
        <w:rPr>
          <w:rFonts w:ascii="Times New Roman" w:hAnsi="Times New Roman" w:cs="Times New Roman"/>
          <w:sz w:val="26"/>
          <w:szCs w:val="26"/>
        </w:rPr>
        <w:t xml:space="preserve"> к настоящему решению</w:t>
      </w:r>
      <w:r w:rsidRPr="00D3707B">
        <w:rPr>
          <w:rFonts w:ascii="Times New Roman" w:hAnsi="Times New Roman" w:cs="Times New Roman"/>
          <w:sz w:val="26"/>
          <w:szCs w:val="26"/>
        </w:rPr>
        <w:t>.</w:t>
      </w:r>
    </w:p>
    <w:p w:rsidR="00440627" w:rsidRPr="00D3707B" w:rsidRDefault="00440627" w:rsidP="004540A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2. Источником финансирования расходов, предусмотренных настоящим решением, являются средства бюджета города</w:t>
      </w:r>
      <w:r w:rsidR="008D1FE8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Pr="00D3707B">
        <w:rPr>
          <w:rFonts w:ascii="Times New Roman" w:hAnsi="Times New Roman" w:cs="Times New Roman"/>
          <w:sz w:val="26"/>
          <w:szCs w:val="26"/>
        </w:rPr>
        <w:t>, бюджетов других уровней в рамках осуществления отдельных государственных полномочий, переданных федеральными законами и законами Ханты-Мансийского автономного округа - Югры.</w:t>
      </w:r>
    </w:p>
    <w:p w:rsidR="00440627" w:rsidRPr="00D3707B" w:rsidRDefault="00440627" w:rsidP="004540A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3. Индексация денежного содержания лиц, замещающих муниципальную должность, должность муниципальной службы, осуществляется </w:t>
      </w:r>
      <w:r w:rsidR="00B045E5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D3707B">
        <w:rPr>
          <w:rFonts w:ascii="Times New Roman" w:hAnsi="Times New Roman" w:cs="Times New Roman"/>
          <w:sz w:val="26"/>
          <w:szCs w:val="26"/>
        </w:rPr>
        <w:t>Дум</w:t>
      </w:r>
      <w:r w:rsidR="00B045E5">
        <w:rPr>
          <w:rFonts w:ascii="Times New Roman" w:hAnsi="Times New Roman" w:cs="Times New Roman"/>
          <w:sz w:val="26"/>
          <w:szCs w:val="26"/>
        </w:rPr>
        <w:t>ы</w:t>
      </w:r>
      <w:r w:rsidRPr="00D3707B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487285">
        <w:rPr>
          <w:rFonts w:ascii="Times New Roman" w:hAnsi="Times New Roman" w:cs="Times New Roman"/>
          <w:sz w:val="26"/>
          <w:szCs w:val="26"/>
        </w:rPr>
        <w:t>Когалыма</w:t>
      </w:r>
      <w:r w:rsidR="00B045E5">
        <w:rPr>
          <w:rFonts w:ascii="Times New Roman" w:hAnsi="Times New Roman" w:cs="Times New Roman"/>
          <w:sz w:val="26"/>
          <w:szCs w:val="26"/>
        </w:rPr>
        <w:t>.</w:t>
      </w:r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2EFB" w:rsidRDefault="00792EFB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4. Признать утратившими силу</w:t>
      </w:r>
      <w:r w:rsidR="00792EFB">
        <w:rPr>
          <w:rFonts w:ascii="Times New Roman" w:hAnsi="Times New Roman" w:cs="Times New Roman"/>
          <w:sz w:val="26"/>
          <w:szCs w:val="26"/>
        </w:rPr>
        <w:t xml:space="preserve"> решения Думы города Когалыма</w:t>
      </w:r>
      <w:r w:rsidRPr="00D3707B">
        <w:rPr>
          <w:rFonts w:ascii="Times New Roman" w:hAnsi="Times New Roman" w:cs="Times New Roman"/>
          <w:sz w:val="26"/>
          <w:szCs w:val="26"/>
        </w:rPr>
        <w:t>:</w:t>
      </w:r>
    </w:p>
    <w:p w:rsidR="00440627" w:rsidRDefault="00440627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4.1. </w:t>
      </w:r>
      <w:r w:rsidRPr="00D629C6">
        <w:rPr>
          <w:rFonts w:ascii="Times New Roman" w:hAnsi="Times New Roman" w:cs="Times New Roman"/>
          <w:sz w:val="26"/>
          <w:szCs w:val="26"/>
        </w:rPr>
        <w:t xml:space="preserve">от </w:t>
      </w:r>
      <w:r w:rsidR="009303A9" w:rsidRPr="00D629C6">
        <w:rPr>
          <w:rFonts w:ascii="Times New Roman" w:hAnsi="Times New Roman" w:cs="Times New Roman"/>
          <w:sz w:val="26"/>
          <w:szCs w:val="26"/>
        </w:rPr>
        <w:t>15.11.2007</w:t>
      </w:r>
      <w:r w:rsidRPr="00D629C6">
        <w:rPr>
          <w:rFonts w:ascii="Times New Roman" w:hAnsi="Times New Roman" w:cs="Times New Roman"/>
          <w:sz w:val="26"/>
          <w:szCs w:val="26"/>
        </w:rPr>
        <w:t xml:space="preserve"> </w:t>
      </w:r>
      <w:r w:rsidR="009303A9" w:rsidRPr="00D629C6">
        <w:rPr>
          <w:rFonts w:ascii="Times New Roman" w:hAnsi="Times New Roman" w:cs="Times New Roman"/>
          <w:sz w:val="26"/>
          <w:szCs w:val="26"/>
        </w:rPr>
        <w:t>№180-ГД</w:t>
      </w:r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  <w:r w:rsidR="009303A9">
        <w:rPr>
          <w:rFonts w:ascii="Times New Roman" w:hAnsi="Times New Roman" w:cs="Times New Roman"/>
          <w:sz w:val="26"/>
          <w:szCs w:val="26"/>
        </w:rPr>
        <w:t>«Об установлении единой схемы должностных окладов по должностям муниципальной службы»</w:t>
      </w:r>
      <w:r w:rsidRPr="00D3707B">
        <w:rPr>
          <w:rFonts w:ascii="Times New Roman" w:hAnsi="Times New Roman" w:cs="Times New Roman"/>
          <w:sz w:val="26"/>
          <w:szCs w:val="26"/>
        </w:rPr>
        <w:t>;</w:t>
      </w:r>
    </w:p>
    <w:p w:rsidR="00882CCF" w:rsidRDefault="00882CCF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D1FE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от 29.10.2015 №602-ГД «О внесении изменений в решение Думы города Когалыма от 15.11.2007 №180-ГД»;</w:t>
      </w:r>
    </w:p>
    <w:p w:rsidR="00882CCF" w:rsidRDefault="00882CCF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8D1FE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от 25.12.2017 №164-ГД «О внесении изменений в решение Думы города Когалыма от 15.11.2007 №180-ГД»;</w:t>
      </w:r>
    </w:p>
    <w:p w:rsidR="00882CCF" w:rsidRDefault="00882CCF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D1FE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от 14.02.2019 №276-ГД «О внесении изменения в решение Думы города Когалыма от 15.11.2007 №180-ГД»;</w:t>
      </w:r>
    </w:p>
    <w:p w:rsidR="00440627" w:rsidRDefault="00440627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4.</w:t>
      </w:r>
      <w:r w:rsidR="008D1FE8">
        <w:rPr>
          <w:rFonts w:ascii="Times New Roman" w:hAnsi="Times New Roman" w:cs="Times New Roman"/>
          <w:sz w:val="26"/>
          <w:szCs w:val="26"/>
        </w:rPr>
        <w:t>5</w:t>
      </w:r>
      <w:r w:rsidR="00545777">
        <w:rPr>
          <w:rFonts w:ascii="Times New Roman" w:hAnsi="Times New Roman" w:cs="Times New Roman"/>
          <w:sz w:val="26"/>
          <w:szCs w:val="26"/>
        </w:rPr>
        <w:t xml:space="preserve">. </w:t>
      </w:r>
      <w:r w:rsidRPr="00D629C6">
        <w:rPr>
          <w:rFonts w:ascii="Times New Roman" w:hAnsi="Times New Roman" w:cs="Times New Roman"/>
          <w:sz w:val="26"/>
          <w:szCs w:val="26"/>
        </w:rPr>
        <w:t xml:space="preserve">от </w:t>
      </w:r>
      <w:r w:rsidR="00323D70" w:rsidRPr="00D629C6">
        <w:rPr>
          <w:rFonts w:ascii="Times New Roman" w:hAnsi="Times New Roman" w:cs="Times New Roman"/>
          <w:sz w:val="26"/>
          <w:szCs w:val="26"/>
        </w:rPr>
        <w:t>26.04.2011</w:t>
      </w:r>
      <w:r w:rsidRPr="00D629C6">
        <w:rPr>
          <w:rFonts w:ascii="Times New Roman" w:hAnsi="Times New Roman" w:cs="Times New Roman"/>
          <w:sz w:val="26"/>
          <w:szCs w:val="26"/>
        </w:rPr>
        <w:t xml:space="preserve"> </w:t>
      </w:r>
      <w:r w:rsidR="00323D70" w:rsidRPr="00D629C6">
        <w:rPr>
          <w:rFonts w:ascii="Times New Roman" w:hAnsi="Times New Roman" w:cs="Times New Roman"/>
          <w:sz w:val="26"/>
          <w:szCs w:val="26"/>
        </w:rPr>
        <w:t>№31-ГД</w:t>
      </w:r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  <w:r w:rsidR="00323D70">
        <w:rPr>
          <w:rFonts w:ascii="Times New Roman" w:hAnsi="Times New Roman" w:cs="Times New Roman"/>
          <w:sz w:val="26"/>
          <w:szCs w:val="26"/>
        </w:rPr>
        <w:t>«О денежном содержании выборного должностного лица местного самоуправления города Когалыма»</w:t>
      </w:r>
      <w:r w:rsidRPr="00D3707B">
        <w:rPr>
          <w:rFonts w:ascii="Times New Roman" w:hAnsi="Times New Roman" w:cs="Times New Roman"/>
          <w:sz w:val="26"/>
          <w:szCs w:val="26"/>
        </w:rPr>
        <w:t>;</w:t>
      </w:r>
    </w:p>
    <w:p w:rsidR="004F5B31" w:rsidRDefault="004F5B31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D1FE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от 15.06.2012 №167-ГД «О внесении дополнений и изменений в решение Думы города Когалыма от 26.04.2011 №31-ГД»;</w:t>
      </w:r>
    </w:p>
    <w:p w:rsidR="00882CCF" w:rsidRDefault="00882CCF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D1FE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от 16.07.2013 №302-ГД «О внесении изменения в решение Думы города Когалыма от 26.04.2011 №31-ГД»;</w:t>
      </w:r>
    </w:p>
    <w:p w:rsidR="00882CCF" w:rsidRPr="00D3707B" w:rsidRDefault="00097E69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D1FE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от 23.12.2015 №627-ГД «О внесении изменений в решение Думы города Когалыма от 26.04.2011 №31-ГД;</w:t>
      </w:r>
    </w:p>
    <w:p w:rsidR="00440627" w:rsidRDefault="00440627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4.</w:t>
      </w:r>
      <w:r w:rsidR="008D1FE8">
        <w:rPr>
          <w:rFonts w:ascii="Times New Roman" w:hAnsi="Times New Roman" w:cs="Times New Roman"/>
          <w:sz w:val="26"/>
          <w:szCs w:val="26"/>
        </w:rPr>
        <w:t>9</w:t>
      </w:r>
      <w:r w:rsidRPr="00D3707B">
        <w:rPr>
          <w:rFonts w:ascii="Times New Roman" w:hAnsi="Times New Roman" w:cs="Times New Roman"/>
          <w:sz w:val="26"/>
          <w:szCs w:val="26"/>
        </w:rPr>
        <w:t xml:space="preserve">. </w:t>
      </w:r>
      <w:r w:rsidRPr="00D629C6">
        <w:rPr>
          <w:rFonts w:ascii="Times New Roman" w:hAnsi="Times New Roman" w:cs="Times New Roman"/>
          <w:sz w:val="26"/>
          <w:szCs w:val="26"/>
        </w:rPr>
        <w:t xml:space="preserve">от </w:t>
      </w:r>
      <w:r w:rsidR="00323D70" w:rsidRPr="00D629C6">
        <w:rPr>
          <w:rFonts w:ascii="Times New Roman" w:hAnsi="Times New Roman" w:cs="Times New Roman"/>
          <w:sz w:val="26"/>
          <w:szCs w:val="26"/>
        </w:rPr>
        <w:t>16.07.2013</w:t>
      </w:r>
      <w:r w:rsidRPr="00D629C6">
        <w:rPr>
          <w:rFonts w:ascii="Times New Roman" w:hAnsi="Times New Roman" w:cs="Times New Roman"/>
          <w:sz w:val="26"/>
          <w:szCs w:val="26"/>
        </w:rPr>
        <w:t xml:space="preserve"> </w:t>
      </w:r>
      <w:r w:rsidR="00323D70" w:rsidRPr="00D629C6">
        <w:rPr>
          <w:rFonts w:ascii="Times New Roman" w:hAnsi="Times New Roman" w:cs="Times New Roman"/>
          <w:sz w:val="26"/>
          <w:szCs w:val="26"/>
        </w:rPr>
        <w:t>№301-ГД</w:t>
      </w:r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  <w:r w:rsidR="00323D70">
        <w:rPr>
          <w:rFonts w:ascii="Times New Roman" w:hAnsi="Times New Roman" w:cs="Times New Roman"/>
          <w:sz w:val="26"/>
          <w:szCs w:val="26"/>
        </w:rPr>
        <w:t>«Об установлении размеров ежемесячного денежного вознаграждения лиц, замещающих муниципальные должности, осуществляющих свои полномочия на постоянной основе в органах местного самоуправления города Когалыма»</w:t>
      </w:r>
      <w:r w:rsidRPr="00D3707B">
        <w:rPr>
          <w:rFonts w:ascii="Times New Roman" w:hAnsi="Times New Roman" w:cs="Times New Roman"/>
          <w:sz w:val="26"/>
          <w:szCs w:val="26"/>
        </w:rPr>
        <w:t>;</w:t>
      </w:r>
    </w:p>
    <w:p w:rsidR="00097E69" w:rsidRDefault="00097E69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8D1FE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от 25.12.2017 №165-ГД «О внесении изменений в решение Думы города Когалыма от 16.07.2013 №301-ГД»;</w:t>
      </w:r>
    </w:p>
    <w:p w:rsidR="00097E69" w:rsidRPr="00D3707B" w:rsidRDefault="00097E69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8D1FE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от 14.02.2019 №275-ГД «О внесении изменения в решение Думы города Когалыма от 16.07.2013 №301-ГД»;</w:t>
      </w:r>
    </w:p>
    <w:p w:rsidR="00440627" w:rsidRDefault="00440627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4.</w:t>
      </w:r>
      <w:r w:rsidR="00097E69">
        <w:rPr>
          <w:rFonts w:ascii="Times New Roman" w:hAnsi="Times New Roman" w:cs="Times New Roman"/>
          <w:sz w:val="26"/>
          <w:szCs w:val="26"/>
        </w:rPr>
        <w:t>1</w:t>
      </w:r>
      <w:r w:rsidR="008D1FE8">
        <w:rPr>
          <w:rFonts w:ascii="Times New Roman" w:hAnsi="Times New Roman" w:cs="Times New Roman"/>
          <w:sz w:val="26"/>
          <w:szCs w:val="26"/>
        </w:rPr>
        <w:t>2</w:t>
      </w:r>
      <w:r w:rsidRPr="00D3707B">
        <w:rPr>
          <w:rFonts w:ascii="Times New Roman" w:hAnsi="Times New Roman" w:cs="Times New Roman"/>
          <w:sz w:val="26"/>
          <w:szCs w:val="26"/>
        </w:rPr>
        <w:t xml:space="preserve">. </w:t>
      </w:r>
      <w:r w:rsidRPr="00D629C6">
        <w:rPr>
          <w:rFonts w:ascii="Times New Roman" w:hAnsi="Times New Roman" w:cs="Times New Roman"/>
          <w:sz w:val="26"/>
          <w:szCs w:val="26"/>
        </w:rPr>
        <w:t xml:space="preserve">от </w:t>
      </w:r>
      <w:r w:rsidR="00323D70" w:rsidRPr="00D629C6">
        <w:rPr>
          <w:rFonts w:ascii="Times New Roman" w:hAnsi="Times New Roman" w:cs="Times New Roman"/>
          <w:sz w:val="26"/>
          <w:szCs w:val="26"/>
        </w:rPr>
        <w:t>26.09.2013</w:t>
      </w:r>
      <w:r w:rsidRPr="00D629C6">
        <w:rPr>
          <w:rFonts w:ascii="Times New Roman" w:hAnsi="Times New Roman" w:cs="Times New Roman"/>
          <w:sz w:val="26"/>
          <w:szCs w:val="26"/>
        </w:rPr>
        <w:t xml:space="preserve"> </w:t>
      </w:r>
      <w:r w:rsidR="00323D70" w:rsidRPr="00D629C6">
        <w:rPr>
          <w:rFonts w:ascii="Times New Roman" w:hAnsi="Times New Roman" w:cs="Times New Roman"/>
          <w:sz w:val="26"/>
          <w:szCs w:val="26"/>
        </w:rPr>
        <w:t>№321-ГД</w:t>
      </w:r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  <w:r w:rsidR="00323D70">
        <w:rPr>
          <w:rFonts w:ascii="Times New Roman" w:hAnsi="Times New Roman" w:cs="Times New Roman"/>
          <w:sz w:val="26"/>
          <w:szCs w:val="26"/>
        </w:rPr>
        <w:t>«О денежном содержании лиц, замещающих должности муниципальной службы в органах местного самоуправления города Когалыма»</w:t>
      </w:r>
      <w:r w:rsidR="00097E69">
        <w:rPr>
          <w:rFonts w:ascii="Times New Roman" w:hAnsi="Times New Roman" w:cs="Times New Roman"/>
          <w:sz w:val="26"/>
          <w:szCs w:val="26"/>
        </w:rPr>
        <w:t>;</w:t>
      </w:r>
    </w:p>
    <w:p w:rsidR="00097E69" w:rsidRDefault="00097E69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8D1FE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от 27.02.2014 №392-ГД «О внесении дополнения в решение Думы города Когалыма от 26.09.2013 №321-ГД»;</w:t>
      </w:r>
    </w:p>
    <w:p w:rsidR="00097E69" w:rsidRDefault="00097E69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8D1FE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от 23.12.2014 №496-ГД «О внесении дополнения в решение Думы города Когалыма от 26.09.2013 №321-ГД»;</w:t>
      </w:r>
    </w:p>
    <w:p w:rsidR="00097E69" w:rsidRDefault="00097E69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8D1FE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от 23.12.2015 №628-ГД «О внесении изменений в решение Думы города Когалыма от 26.09.2013 №321-ГД»;</w:t>
      </w:r>
    </w:p>
    <w:p w:rsidR="00097E69" w:rsidRDefault="00097E69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8D1FE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B0281">
        <w:rPr>
          <w:rFonts w:ascii="Times New Roman" w:hAnsi="Times New Roman" w:cs="Times New Roman"/>
          <w:sz w:val="26"/>
          <w:szCs w:val="26"/>
        </w:rPr>
        <w:t>от 16.01.2017 №56-ГД «О внесении изменения в решение Думы города Когалыма от 26.09.2013 №321-ГД»;</w:t>
      </w:r>
    </w:p>
    <w:p w:rsidR="005B0281" w:rsidRDefault="005B0281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8D1FE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от 14.02.2019 №277-ГД «О внесении изменений в решение Думы города Когалыма от 26.09.2013 №321-ГД».</w:t>
      </w:r>
    </w:p>
    <w:p w:rsidR="008D1FE8" w:rsidRDefault="008D1FE8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1FE8" w:rsidRDefault="008D1FE8" w:rsidP="008D1FE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3707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Настоящее р</w:t>
      </w:r>
      <w:r w:rsidRPr="00D3707B">
        <w:rPr>
          <w:rFonts w:ascii="Times New Roman" w:hAnsi="Times New Roman" w:cs="Times New Roman"/>
          <w:sz w:val="26"/>
          <w:szCs w:val="26"/>
        </w:rPr>
        <w:t>ешение вступает в силу с 01.01.20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D3707B">
        <w:rPr>
          <w:rFonts w:ascii="Times New Roman" w:hAnsi="Times New Roman" w:cs="Times New Roman"/>
          <w:sz w:val="26"/>
          <w:szCs w:val="26"/>
        </w:rPr>
        <w:t>.</w:t>
      </w:r>
    </w:p>
    <w:p w:rsidR="008D1FE8" w:rsidRPr="00D3707B" w:rsidRDefault="008D1FE8" w:rsidP="004540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40AA" w:rsidRDefault="008D1FE8" w:rsidP="004540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40627" w:rsidRPr="00D3707B">
        <w:rPr>
          <w:sz w:val="26"/>
          <w:szCs w:val="26"/>
        </w:rPr>
        <w:t xml:space="preserve">. </w:t>
      </w:r>
      <w:r w:rsidR="004540AA">
        <w:rPr>
          <w:sz w:val="26"/>
          <w:szCs w:val="26"/>
        </w:rPr>
        <w:t xml:space="preserve">Опубликовать настоящее решение </w:t>
      </w:r>
      <w:r w:rsidR="003D2C81">
        <w:rPr>
          <w:sz w:val="26"/>
          <w:szCs w:val="26"/>
        </w:rPr>
        <w:t xml:space="preserve">и приложения к нему </w:t>
      </w:r>
      <w:r w:rsidR="004540AA">
        <w:rPr>
          <w:sz w:val="26"/>
          <w:szCs w:val="26"/>
        </w:rPr>
        <w:t>в газете «Когалымский вестник».</w:t>
      </w:r>
    </w:p>
    <w:p w:rsidR="004540AA" w:rsidRDefault="004540AA" w:rsidP="004540A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78" w:type="dxa"/>
        <w:tblInd w:w="817" w:type="dxa"/>
        <w:tblLook w:val="04A0"/>
      </w:tblPr>
      <w:tblGrid>
        <w:gridCol w:w="4107"/>
        <w:gridCol w:w="429"/>
        <w:gridCol w:w="3742"/>
      </w:tblGrid>
      <w:tr w:rsidR="004540AA" w:rsidRPr="00D96BE5" w:rsidTr="007F409A">
        <w:tc>
          <w:tcPr>
            <w:tcW w:w="4107" w:type="dxa"/>
            <w:shd w:val="clear" w:color="auto" w:fill="auto"/>
          </w:tcPr>
          <w:p w:rsidR="004540AA" w:rsidRDefault="004540AA" w:rsidP="007F409A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4540AA" w:rsidRPr="00D96BE5" w:rsidRDefault="004540AA" w:rsidP="007F409A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4540AA" w:rsidRPr="00D96BE5" w:rsidRDefault="004540AA" w:rsidP="007F409A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540AA" w:rsidRDefault="004540AA" w:rsidP="007F409A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4540AA" w:rsidRPr="00D96BE5" w:rsidRDefault="004540AA" w:rsidP="007F409A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Глава</w:t>
            </w:r>
          </w:p>
        </w:tc>
      </w:tr>
      <w:tr w:rsidR="004540AA" w:rsidRPr="00D96BE5" w:rsidTr="007F409A">
        <w:tc>
          <w:tcPr>
            <w:tcW w:w="4107" w:type="dxa"/>
            <w:shd w:val="clear" w:color="auto" w:fill="auto"/>
          </w:tcPr>
          <w:p w:rsidR="004540AA" w:rsidRPr="00D96BE5" w:rsidRDefault="004540AA" w:rsidP="007F409A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Думы города Когалыма</w:t>
            </w:r>
          </w:p>
          <w:p w:rsidR="004540AA" w:rsidRPr="00D96BE5" w:rsidRDefault="004540AA" w:rsidP="007F409A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4540AA" w:rsidRPr="00D96BE5" w:rsidRDefault="004540AA" w:rsidP="007F409A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540AA" w:rsidRPr="00D96BE5" w:rsidRDefault="004540AA" w:rsidP="007F409A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города Когалыма</w:t>
            </w:r>
          </w:p>
        </w:tc>
      </w:tr>
      <w:tr w:rsidR="004540AA" w:rsidRPr="00D96BE5" w:rsidTr="007F409A">
        <w:tc>
          <w:tcPr>
            <w:tcW w:w="4107" w:type="dxa"/>
            <w:shd w:val="clear" w:color="auto" w:fill="auto"/>
          </w:tcPr>
          <w:p w:rsidR="004540AA" w:rsidRPr="00D96BE5" w:rsidRDefault="004540AA" w:rsidP="007F409A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_____________  А.Ю.Говорищева</w:t>
            </w:r>
          </w:p>
        </w:tc>
        <w:tc>
          <w:tcPr>
            <w:tcW w:w="429" w:type="dxa"/>
            <w:shd w:val="clear" w:color="auto" w:fill="auto"/>
          </w:tcPr>
          <w:p w:rsidR="004540AA" w:rsidRPr="00D96BE5" w:rsidRDefault="004540AA" w:rsidP="007F409A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540AA" w:rsidRPr="00D96BE5" w:rsidRDefault="004540AA" w:rsidP="007F409A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_____________  Н.Н.Пальчиков</w:t>
            </w:r>
          </w:p>
        </w:tc>
      </w:tr>
    </w:tbl>
    <w:p w:rsidR="004540AA" w:rsidRDefault="004540AA" w:rsidP="004540AA">
      <w:pPr>
        <w:ind w:left="5954"/>
        <w:rPr>
          <w:sz w:val="26"/>
          <w:szCs w:val="26"/>
        </w:rPr>
      </w:pPr>
    </w:p>
    <w:p w:rsidR="004540AA" w:rsidRDefault="004540AA" w:rsidP="004540AA">
      <w:pPr>
        <w:ind w:left="5954"/>
        <w:rPr>
          <w:sz w:val="26"/>
          <w:szCs w:val="26"/>
        </w:rPr>
      </w:pPr>
    </w:p>
    <w:p w:rsidR="004540AA" w:rsidRDefault="004540AA" w:rsidP="004540AA">
      <w:pPr>
        <w:ind w:left="5954"/>
        <w:rPr>
          <w:sz w:val="26"/>
          <w:szCs w:val="26"/>
        </w:rPr>
      </w:pPr>
    </w:p>
    <w:p w:rsidR="004540AA" w:rsidRDefault="004540AA" w:rsidP="004540AA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4540AA" w:rsidRDefault="004540AA" w:rsidP="004540AA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4540AA" w:rsidRDefault="004540AA" w:rsidP="004540AA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4540AA" w:rsidRDefault="004540AA" w:rsidP="004540AA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4540AA" w:rsidRDefault="004540AA" w:rsidP="004540AA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4540AA" w:rsidRDefault="004540AA" w:rsidP="004540AA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4540AA" w:rsidRDefault="004540AA" w:rsidP="004540AA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4540AA" w:rsidRDefault="004540AA" w:rsidP="004540AA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451706" w:rsidRDefault="00451706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451706" w:rsidRDefault="00451706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451706" w:rsidRDefault="00451706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F17526" w:rsidRDefault="00F17526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F17526" w:rsidRDefault="00F17526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F17526" w:rsidRDefault="00F17526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1B2B82" w:rsidRDefault="001B2B82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:rsidR="004540AA" w:rsidRPr="00451706" w:rsidRDefault="004540AA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  <w:r w:rsidRPr="00451706">
        <w:rPr>
          <w:rFonts w:eastAsia="Calibri"/>
          <w:sz w:val="26"/>
          <w:szCs w:val="26"/>
          <w:lang w:eastAsia="en-US"/>
        </w:rPr>
        <w:t>Согласовано:</w:t>
      </w:r>
    </w:p>
    <w:p w:rsidR="004540AA" w:rsidRPr="00451706" w:rsidRDefault="004540AA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  <w:r w:rsidRPr="00451706">
        <w:rPr>
          <w:rFonts w:eastAsia="Calibri"/>
          <w:sz w:val="26"/>
          <w:szCs w:val="26"/>
          <w:lang w:eastAsia="en-US"/>
        </w:rPr>
        <w:t>руководитель аппарата Думы г</w:t>
      </w:r>
      <w:proofErr w:type="gramStart"/>
      <w:r w:rsidRPr="00451706">
        <w:rPr>
          <w:rFonts w:eastAsia="Calibri"/>
          <w:sz w:val="26"/>
          <w:szCs w:val="26"/>
          <w:lang w:eastAsia="en-US"/>
        </w:rPr>
        <w:t>.К</w:t>
      </w:r>
      <w:proofErr w:type="gramEnd"/>
      <w:r w:rsidRPr="00451706">
        <w:rPr>
          <w:rFonts w:eastAsia="Calibri"/>
          <w:sz w:val="26"/>
          <w:szCs w:val="26"/>
          <w:lang w:eastAsia="en-US"/>
        </w:rPr>
        <w:t>огалыма</w:t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  <w:t>М.В.Федорова</w:t>
      </w:r>
    </w:p>
    <w:p w:rsidR="004540AA" w:rsidRPr="00451706" w:rsidRDefault="004540AA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  <w:r w:rsidRPr="00451706">
        <w:rPr>
          <w:rFonts w:eastAsia="Calibri"/>
          <w:sz w:val="26"/>
          <w:szCs w:val="26"/>
          <w:lang w:eastAsia="en-US"/>
        </w:rPr>
        <w:t>зам. главы г</w:t>
      </w:r>
      <w:proofErr w:type="gramStart"/>
      <w:r w:rsidRPr="00451706">
        <w:rPr>
          <w:rFonts w:eastAsia="Calibri"/>
          <w:sz w:val="26"/>
          <w:szCs w:val="26"/>
          <w:lang w:eastAsia="en-US"/>
        </w:rPr>
        <w:t>.К</w:t>
      </w:r>
      <w:proofErr w:type="gramEnd"/>
      <w:r w:rsidRPr="00451706">
        <w:rPr>
          <w:rFonts w:eastAsia="Calibri"/>
          <w:sz w:val="26"/>
          <w:szCs w:val="26"/>
          <w:lang w:eastAsia="en-US"/>
        </w:rPr>
        <w:t>огалыма</w:t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  <w:t>Т.И.Черных</w:t>
      </w:r>
    </w:p>
    <w:p w:rsidR="004540AA" w:rsidRPr="00451706" w:rsidRDefault="004540AA" w:rsidP="004540AA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  <w:r w:rsidRPr="00451706">
        <w:rPr>
          <w:rFonts w:eastAsia="Calibri"/>
          <w:sz w:val="26"/>
          <w:szCs w:val="26"/>
          <w:lang w:eastAsia="en-US"/>
        </w:rPr>
        <w:t>председатель КФ</w:t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  <w:t>М.Г.Рыбачок</w:t>
      </w:r>
    </w:p>
    <w:p w:rsidR="004540AA" w:rsidRPr="00451706" w:rsidRDefault="004540AA" w:rsidP="004540AA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451706">
        <w:rPr>
          <w:rFonts w:eastAsia="Calibri"/>
          <w:sz w:val="26"/>
          <w:szCs w:val="26"/>
          <w:lang w:eastAsia="en-US"/>
        </w:rPr>
        <w:t>начальник ЮУ</w:t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  <w:t>И.А.Леонтьева</w:t>
      </w:r>
    </w:p>
    <w:p w:rsidR="004540AA" w:rsidRDefault="004540AA" w:rsidP="004540AA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451706">
        <w:rPr>
          <w:rFonts w:eastAsia="Calibri"/>
          <w:sz w:val="26"/>
          <w:szCs w:val="26"/>
          <w:lang w:eastAsia="en-US"/>
        </w:rPr>
        <w:t>начальник УпоОВ</w:t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  <w:t>А.В.Косолапов</w:t>
      </w:r>
    </w:p>
    <w:p w:rsidR="00557735" w:rsidRPr="00451706" w:rsidRDefault="00557735" w:rsidP="004540AA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начальник </w:t>
      </w:r>
      <w:r w:rsidR="003B041E">
        <w:rPr>
          <w:rFonts w:eastAsia="Calibri"/>
          <w:sz w:val="26"/>
          <w:szCs w:val="26"/>
          <w:lang w:eastAsia="en-US"/>
        </w:rPr>
        <w:t>ФЭОиК</w:t>
      </w:r>
      <w:r w:rsidR="003B041E">
        <w:rPr>
          <w:rFonts w:eastAsia="Calibri"/>
          <w:sz w:val="26"/>
          <w:szCs w:val="26"/>
          <w:lang w:eastAsia="en-US"/>
        </w:rPr>
        <w:tab/>
      </w:r>
      <w:r w:rsidR="003B041E">
        <w:rPr>
          <w:rFonts w:eastAsia="Calibri"/>
          <w:sz w:val="26"/>
          <w:szCs w:val="26"/>
          <w:lang w:eastAsia="en-US"/>
        </w:rPr>
        <w:tab/>
      </w:r>
      <w:r w:rsidR="003B041E">
        <w:rPr>
          <w:rFonts w:eastAsia="Calibri"/>
          <w:sz w:val="26"/>
          <w:szCs w:val="26"/>
          <w:lang w:eastAsia="en-US"/>
        </w:rPr>
        <w:tab/>
      </w:r>
      <w:r w:rsidR="003B041E">
        <w:rPr>
          <w:rFonts w:eastAsia="Calibri"/>
          <w:sz w:val="26"/>
          <w:szCs w:val="26"/>
          <w:lang w:eastAsia="en-US"/>
        </w:rPr>
        <w:tab/>
      </w:r>
      <w:r w:rsidR="003B041E">
        <w:rPr>
          <w:rFonts w:eastAsia="Calibri"/>
          <w:sz w:val="26"/>
          <w:szCs w:val="26"/>
          <w:lang w:eastAsia="en-US"/>
        </w:rPr>
        <w:tab/>
      </w:r>
      <w:r w:rsidR="003B041E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>А.А.Рябинина</w:t>
      </w:r>
    </w:p>
    <w:p w:rsidR="004540AA" w:rsidRPr="00451706" w:rsidRDefault="004540AA" w:rsidP="004540A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51706">
        <w:rPr>
          <w:rFonts w:eastAsia="Calibri"/>
          <w:sz w:val="26"/>
          <w:szCs w:val="26"/>
          <w:lang w:eastAsia="en-US"/>
        </w:rPr>
        <w:t xml:space="preserve">начальник УЭ </w:t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</w:r>
      <w:r w:rsidRPr="00451706">
        <w:rPr>
          <w:rFonts w:eastAsia="Calibri"/>
          <w:sz w:val="26"/>
          <w:szCs w:val="26"/>
          <w:lang w:eastAsia="en-US"/>
        </w:rPr>
        <w:tab/>
        <w:t>Е.Г.Загорская</w:t>
      </w:r>
    </w:p>
    <w:p w:rsidR="004540AA" w:rsidRPr="00451706" w:rsidRDefault="004540AA" w:rsidP="004540A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4540AA" w:rsidRPr="00451706" w:rsidRDefault="004540AA" w:rsidP="004540A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51706">
        <w:rPr>
          <w:rFonts w:eastAsia="Calibri"/>
          <w:sz w:val="26"/>
          <w:szCs w:val="26"/>
          <w:lang w:eastAsia="en-US"/>
        </w:rPr>
        <w:t>Подготовлено:</w:t>
      </w:r>
    </w:p>
    <w:p w:rsidR="004540AA" w:rsidRPr="00451706" w:rsidRDefault="00451706" w:rsidP="004540AA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начальник ОТиЗ УЭ</w:t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 w:rsidR="004540AA" w:rsidRPr="00451706">
        <w:rPr>
          <w:rFonts w:eastAsia="Calibri"/>
          <w:sz w:val="26"/>
          <w:szCs w:val="26"/>
          <w:lang w:eastAsia="en-US"/>
        </w:rPr>
        <w:t>Н.М.Прытова</w:t>
      </w:r>
    </w:p>
    <w:p w:rsidR="004540AA" w:rsidRPr="00451706" w:rsidRDefault="004540AA" w:rsidP="004540AA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540AA" w:rsidRPr="00451706" w:rsidRDefault="004540AA" w:rsidP="004540A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51706">
        <w:rPr>
          <w:rFonts w:eastAsia="Calibri"/>
          <w:sz w:val="26"/>
          <w:szCs w:val="26"/>
          <w:lang w:eastAsia="en-US"/>
        </w:rPr>
        <w:t>Разослать: УЭ; КФ; УпоОВ, ОФЭОиК, УО, КУМИ, газета</w:t>
      </w:r>
    </w:p>
    <w:p w:rsidR="00B81E84" w:rsidRDefault="00B81E84" w:rsidP="00876E19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B045E5" w:rsidRDefault="00B045E5" w:rsidP="00876E19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B045E5" w:rsidRDefault="00B045E5" w:rsidP="00876E19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 w:rsidP="00876E19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Приложение 1</w:t>
      </w:r>
    </w:p>
    <w:p w:rsidR="00876E19" w:rsidRDefault="00440627" w:rsidP="00876E19">
      <w:pPr>
        <w:pStyle w:val="ConsPlusNormal"/>
        <w:ind w:left="6372" w:firstLine="708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к решению</w:t>
      </w:r>
      <w:r w:rsidR="00792EFB">
        <w:rPr>
          <w:rFonts w:ascii="Times New Roman" w:hAnsi="Times New Roman" w:cs="Times New Roman"/>
          <w:sz w:val="26"/>
          <w:szCs w:val="26"/>
        </w:rPr>
        <w:t xml:space="preserve"> Думы </w:t>
      </w:r>
    </w:p>
    <w:p w:rsidR="00D707F1" w:rsidRDefault="00792EFB" w:rsidP="00876E19">
      <w:pPr>
        <w:pStyle w:val="ConsPlusNormal"/>
        <w:ind w:left="637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440627" w:rsidRPr="00D3707B" w:rsidRDefault="00440627" w:rsidP="00876E19">
      <w:pPr>
        <w:pStyle w:val="ConsPlusNormal"/>
        <w:ind w:left="6372" w:firstLine="708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от</w:t>
      </w:r>
      <w:r w:rsidR="00D707F1">
        <w:rPr>
          <w:rFonts w:ascii="Times New Roman" w:hAnsi="Times New Roman" w:cs="Times New Roman"/>
          <w:sz w:val="26"/>
          <w:szCs w:val="26"/>
        </w:rPr>
        <w:tab/>
      </w:r>
      <w:r w:rsidR="00D707F1">
        <w:rPr>
          <w:rFonts w:ascii="Times New Roman" w:hAnsi="Times New Roman" w:cs="Times New Roman"/>
          <w:sz w:val="26"/>
          <w:szCs w:val="26"/>
        </w:rPr>
        <w:tab/>
        <w:t>№</w:t>
      </w:r>
      <w:r w:rsidR="00D707F1">
        <w:rPr>
          <w:rFonts w:ascii="Times New Roman" w:hAnsi="Times New Roman" w:cs="Times New Roman"/>
          <w:sz w:val="26"/>
          <w:szCs w:val="26"/>
        </w:rPr>
        <w:tab/>
      </w:r>
      <w:r w:rsidR="00D707F1">
        <w:rPr>
          <w:rFonts w:ascii="Times New Roman" w:hAnsi="Times New Roman" w:cs="Times New Roman"/>
          <w:sz w:val="26"/>
          <w:szCs w:val="26"/>
        </w:rPr>
        <w:tab/>
      </w:r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792EFB" w:rsidRDefault="00792EF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53"/>
      <w:bookmarkEnd w:id="0"/>
      <w:r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440627" w:rsidRPr="00792EFB" w:rsidRDefault="00876E1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="00792EFB">
        <w:rPr>
          <w:rFonts w:ascii="Times New Roman" w:hAnsi="Times New Roman" w:cs="Times New Roman"/>
          <w:b w:val="0"/>
          <w:sz w:val="26"/>
          <w:szCs w:val="26"/>
        </w:rPr>
        <w:t xml:space="preserve"> денежном содержании</w:t>
      </w:r>
      <w:r w:rsidR="00440627" w:rsidRPr="00792E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92EFB">
        <w:rPr>
          <w:rFonts w:ascii="Times New Roman" w:hAnsi="Times New Roman" w:cs="Times New Roman"/>
          <w:b w:val="0"/>
          <w:sz w:val="26"/>
          <w:szCs w:val="26"/>
        </w:rPr>
        <w:t>лица</w:t>
      </w:r>
      <w:r w:rsidR="00440627" w:rsidRPr="00792EF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792EFB">
        <w:rPr>
          <w:rFonts w:ascii="Times New Roman" w:hAnsi="Times New Roman" w:cs="Times New Roman"/>
          <w:b w:val="0"/>
          <w:sz w:val="26"/>
          <w:szCs w:val="26"/>
        </w:rPr>
        <w:t>замещающего</w:t>
      </w:r>
      <w:r w:rsidR="00440627" w:rsidRPr="00792E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="00792EFB">
        <w:rPr>
          <w:rFonts w:ascii="Times New Roman" w:hAnsi="Times New Roman" w:cs="Times New Roman"/>
          <w:b w:val="0"/>
          <w:sz w:val="26"/>
          <w:szCs w:val="26"/>
        </w:rPr>
        <w:t>муниципальную</w:t>
      </w:r>
      <w:proofErr w:type="gramEnd"/>
    </w:p>
    <w:p w:rsidR="00440627" w:rsidRPr="00792EFB" w:rsidRDefault="006D39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</w:t>
      </w:r>
      <w:r w:rsidR="00792EFB">
        <w:rPr>
          <w:rFonts w:ascii="Times New Roman" w:hAnsi="Times New Roman" w:cs="Times New Roman"/>
          <w:b w:val="0"/>
          <w:sz w:val="26"/>
          <w:szCs w:val="26"/>
        </w:rPr>
        <w:t>олжность в</w:t>
      </w:r>
      <w:r w:rsidR="00440627" w:rsidRPr="00792E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92EFB">
        <w:rPr>
          <w:rFonts w:ascii="Times New Roman" w:hAnsi="Times New Roman" w:cs="Times New Roman"/>
          <w:b w:val="0"/>
          <w:sz w:val="26"/>
          <w:szCs w:val="26"/>
        </w:rPr>
        <w:t>органах местного самоуправления</w:t>
      </w:r>
      <w:r w:rsidR="00440627" w:rsidRPr="00792E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92EFB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1.1. Положение о денежном содержании лица, замещающего муниципальную должность в органах местного самоуправления города </w:t>
      </w:r>
      <w:r w:rsidR="006D391D">
        <w:rPr>
          <w:rFonts w:ascii="Times New Roman" w:hAnsi="Times New Roman" w:cs="Times New Roman"/>
          <w:sz w:val="26"/>
          <w:szCs w:val="26"/>
        </w:rPr>
        <w:t>Когалыма</w:t>
      </w:r>
      <w:r w:rsidRPr="00D3707B">
        <w:rPr>
          <w:rFonts w:ascii="Times New Roman" w:hAnsi="Times New Roman" w:cs="Times New Roman"/>
          <w:sz w:val="26"/>
          <w:szCs w:val="26"/>
        </w:rPr>
        <w:t xml:space="preserve"> (далее - Положение), устанавливает размеры, порядок и условия выплаты денежного содержания лицу, замещающему муниципальную должность на постоянной основе в органах местного самоуправления города </w:t>
      </w:r>
      <w:r w:rsidR="006D391D">
        <w:rPr>
          <w:rFonts w:ascii="Times New Roman" w:hAnsi="Times New Roman" w:cs="Times New Roman"/>
          <w:sz w:val="26"/>
          <w:szCs w:val="26"/>
        </w:rPr>
        <w:t>Когалыма</w:t>
      </w:r>
      <w:r w:rsidRPr="00D3707B">
        <w:rPr>
          <w:rFonts w:ascii="Times New Roman" w:hAnsi="Times New Roman" w:cs="Times New Roman"/>
          <w:sz w:val="26"/>
          <w:szCs w:val="26"/>
        </w:rPr>
        <w:t>: глава города</w:t>
      </w:r>
      <w:r w:rsidR="00282DD5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Pr="00D3707B">
        <w:rPr>
          <w:rFonts w:ascii="Times New Roman" w:hAnsi="Times New Roman" w:cs="Times New Roman"/>
          <w:sz w:val="26"/>
          <w:szCs w:val="26"/>
        </w:rPr>
        <w:t>, председатель Думы города</w:t>
      </w:r>
      <w:r w:rsidR="00282DD5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Pr="00D3707B">
        <w:rPr>
          <w:rFonts w:ascii="Times New Roman" w:hAnsi="Times New Roman" w:cs="Times New Roman"/>
          <w:sz w:val="26"/>
          <w:szCs w:val="26"/>
        </w:rPr>
        <w:t xml:space="preserve"> (далее - лицо, замещающее муниципальную должность).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1.2. Денежное содержание лица, замещающего муниципальную должность, состоит </w:t>
      </w:r>
      <w:proofErr w:type="gramStart"/>
      <w:r w:rsidRPr="00D3707B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D3707B">
        <w:rPr>
          <w:rFonts w:ascii="Times New Roman" w:hAnsi="Times New Roman" w:cs="Times New Roman"/>
          <w:sz w:val="26"/>
          <w:szCs w:val="26"/>
        </w:rPr>
        <w:t>: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1) ежемесячного денежного вознаграждения;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2) ежемесячного денежного поощрения;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3) ежемесячной процентной надбавки за работу со сведениями, составляющими государственную тайну;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4) ежемесячной (персональной) выплаты за сложность, напряженность и высокие достижения в работе;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5) ежемесячной процентной надбавки за работ</w:t>
      </w:r>
      <w:r w:rsidR="002142B2">
        <w:rPr>
          <w:rFonts w:ascii="Times New Roman" w:hAnsi="Times New Roman" w:cs="Times New Roman"/>
          <w:sz w:val="26"/>
          <w:szCs w:val="26"/>
        </w:rPr>
        <w:t>у</w:t>
      </w:r>
      <w:r w:rsidRPr="00D3707B">
        <w:rPr>
          <w:rFonts w:ascii="Times New Roman" w:hAnsi="Times New Roman" w:cs="Times New Roman"/>
          <w:sz w:val="26"/>
          <w:szCs w:val="26"/>
        </w:rPr>
        <w:t xml:space="preserve"> в районах Крайнего Севера и приравненных к ним местностях;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6) районного коэффициента за работу в районах Крайнего Севера и приравненных к ним местностях;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7) премии за выполнение особо важных и сложных заданий;</w:t>
      </w:r>
    </w:p>
    <w:p w:rsidR="00440627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8) преми</w:t>
      </w:r>
      <w:r w:rsidR="002142B2">
        <w:rPr>
          <w:rFonts w:ascii="Times New Roman" w:hAnsi="Times New Roman" w:cs="Times New Roman"/>
          <w:sz w:val="26"/>
          <w:szCs w:val="26"/>
        </w:rPr>
        <w:t>и</w:t>
      </w:r>
      <w:r w:rsidRPr="00D3707B">
        <w:rPr>
          <w:rFonts w:ascii="Times New Roman" w:hAnsi="Times New Roman" w:cs="Times New Roman"/>
          <w:sz w:val="26"/>
          <w:szCs w:val="26"/>
        </w:rPr>
        <w:t xml:space="preserve"> по</w:t>
      </w:r>
      <w:r w:rsidR="002D65AE">
        <w:rPr>
          <w:rFonts w:ascii="Times New Roman" w:hAnsi="Times New Roman" w:cs="Times New Roman"/>
          <w:sz w:val="26"/>
          <w:szCs w:val="26"/>
        </w:rPr>
        <w:t xml:space="preserve"> результатам работы за квартал</w:t>
      </w:r>
      <w:r w:rsidRPr="00D3707B">
        <w:rPr>
          <w:rFonts w:ascii="Times New Roman" w:hAnsi="Times New Roman" w:cs="Times New Roman"/>
          <w:sz w:val="26"/>
          <w:szCs w:val="26"/>
        </w:rPr>
        <w:t>;</w:t>
      </w:r>
    </w:p>
    <w:p w:rsidR="002D65AE" w:rsidRPr="00D3707B" w:rsidRDefault="002D6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премии по результатам работы за год;</w:t>
      </w:r>
    </w:p>
    <w:p w:rsidR="002D65AE" w:rsidRDefault="002D6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440627" w:rsidRPr="00D3707B">
        <w:rPr>
          <w:rFonts w:ascii="Times New Roman" w:hAnsi="Times New Roman" w:cs="Times New Roman"/>
          <w:sz w:val="26"/>
          <w:szCs w:val="26"/>
        </w:rPr>
        <w:t>) единовременной выплаты при предоставлении ежегодного оплачиваемого отпуска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A2290" w:rsidRDefault="000A22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материальн</w:t>
      </w:r>
      <w:r w:rsidR="00BF3C90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помощ</w:t>
      </w:r>
      <w:r w:rsidR="00BF3C9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40627" w:rsidRPr="00D3707B" w:rsidRDefault="002D6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57735">
        <w:rPr>
          <w:rFonts w:ascii="Times New Roman" w:hAnsi="Times New Roman" w:cs="Times New Roman"/>
          <w:sz w:val="26"/>
          <w:szCs w:val="26"/>
        </w:rPr>
        <w:t>2</w:t>
      </w:r>
      <w:r w:rsidR="00440627" w:rsidRPr="00D3707B">
        <w:rPr>
          <w:rFonts w:ascii="Times New Roman" w:hAnsi="Times New Roman" w:cs="Times New Roman"/>
          <w:sz w:val="26"/>
          <w:szCs w:val="26"/>
        </w:rPr>
        <w:t>) иных надбавок</w:t>
      </w:r>
      <w:r w:rsidR="00321F8D">
        <w:rPr>
          <w:rFonts w:ascii="Times New Roman" w:hAnsi="Times New Roman" w:cs="Times New Roman"/>
          <w:sz w:val="26"/>
          <w:szCs w:val="26"/>
        </w:rPr>
        <w:t>, выплат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440627" w:rsidRPr="000C63DE">
        <w:rPr>
          <w:rFonts w:ascii="Times New Roman" w:hAnsi="Times New Roman" w:cs="Times New Roman"/>
          <w:sz w:val="26"/>
          <w:szCs w:val="26"/>
        </w:rPr>
        <w:t>с законодательством</w:t>
      </w:r>
      <w:r w:rsidR="000C63DE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lastRenderedPageBreak/>
        <w:t>1.3. Выплаты, предусмотренные настоящим Положением, производятся за счет средств фонда оплаты труда, в пределах утвержденных лимитов бюджетных обязательств на оплату труда.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1.4</w:t>
      </w:r>
      <w:r w:rsidRPr="00B06037">
        <w:rPr>
          <w:rFonts w:ascii="Times New Roman" w:hAnsi="Times New Roman" w:cs="Times New Roman"/>
          <w:sz w:val="26"/>
          <w:szCs w:val="26"/>
        </w:rPr>
        <w:t xml:space="preserve">. Индексация денежного содержания лица, замещающего муниципальную должность, осуществляется путем внесения изменений в настоящее Положение. 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037" w:rsidRDefault="00B0603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440627" w:rsidRPr="003B150A" w:rsidRDefault="0044062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B150A">
        <w:rPr>
          <w:rFonts w:ascii="Times New Roman" w:hAnsi="Times New Roman" w:cs="Times New Roman"/>
          <w:b w:val="0"/>
          <w:sz w:val="26"/>
          <w:szCs w:val="26"/>
        </w:rPr>
        <w:t xml:space="preserve">2. Ежемесячное денежное вознаграждение 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Default="004406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Ежемесячное денежное вознаграждение лицу, замещающему муниципальную должность, выплачивается в следующих размерах:</w:t>
      </w:r>
    </w:p>
    <w:p w:rsidR="00D629C6" w:rsidRPr="00D3707B" w:rsidRDefault="00D629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глава города </w:t>
      </w:r>
      <w:r w:rsidR="000C1BEB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D3707B">
        <w:rPr>
          <w:rFonts w:ascii="Times New Roman" w:hAnsi="Times New Roman" w:cs="Times New Roman"/>
          <w:sz w:val="26"/>
          <w:szCs w:val="26"/>
        </w:rPr>
        <w:t xml:space="preserve">- </w:t>
      </w:r>
      <w:r w:rsidR="00AE4DD5">
        <w:rPr>
          <w:rFonts w:ascii="Times New Roman" w:hAnsi="Times New Roman" w:cs="Times New Roman"/>
          <w:sz w:val="26"/>
          <w:szCs w:val="26"/>
        </w:rPr>
        <w:t>2</w:t>
      </w:r>
      <w:r w:rsidR="000C1BEB">
        <w:rPr>
          <w:rFonts w:ascii="Times New Roman" w:hAnsi="Times New Roman" w:cs="Times New Roman"/>
          <w:sz w:val="26"/>
          <w:szCs w:val="26"/>
        </w:rPr>
        <w:t>2096</w:t>
      </w:r>
      <w:r w:rsidRPr="00D3707B">
        <w:rPr>
          <w:rFonts w:ascii="Times New Roman" w:hAnsi="Times New Roman" w:cs="Times New Roman"/>
          <w:sz w:val="26"/>
          <w:szCs w:val="26"/>
        </w:rPr>
        <w:t xml:space="preserve"> руб</w:t>
      </w:r>
      <w:r w:rsidR="00D70CE0">
        <w:rPr>
          <w:rFonts w:ascii="Times New Roman" w:hAnsi="Times New Roman" w:cs="Times New Roman"/>
          <w:sz w:val="26"/>
          <w:szCs w:val="26"/>
        </w:rPr>
        <w:t>л</w:t>
      </w:r>
      <w:r w:rsidR="000C1BEB">
        <w:rPr>
          <w:rFonts w:ascii="Times New Roman" w:hAnsi="Times New Roman" w:cs="Times New Roman"/>
          <w:sz w:val="26"/>
          <w:szCs w:val="26"/>
        </w:rPr>
        <w:t>ей</w:t>
      </w:r>
      <w:r w:rsidRPr="00D3707B">
        <w:rPr>
          <w:rFonts w:ascii="Times New Roman" w:hAnsi="Times New Roman" w:cs="Times New Roman"/>
          <w:sz w:val="26"/>
          <w:szCs w:val="26"/>
        </w:rPr>
        <w:t>;</w:t>
      </w:r>
    </w:p>
    <w:p w:rsidR="00440627" w:rsidRPr="00D3707B" w:rsidRDefault="004406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председатель Думы города </w:t>
      </w:r>
      <w:r w:rsidR="000C1BEB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D3707B">
        <w:rPr>
          <w:rFonts w:ascii="Times New Roman" w:hAnsi="Times New Roman" w:cs="Times New Roman"/>
          <w:sz w:val="26"/>
          <w:szCs w:val="26"/>
        </w:rPr>
        <w:t xml:space="preserve">- </w:t>
      </w:r>
      <w:r w:rsidR="00AE4DD5">
        <w:rPr>
          <w:rFonts w:ascii="Times New Roman" w:hAnsi="Times New Roman" w:cs="Times New Roman"/>
          <w:sz w:val="26"/>
          <w:szCs w:val="26"/>
        </w:rPr>
        <w:t>2</w:t>
      </w:r>
      <w:r w:rsidR="000C1BEB">
        <w:rPr>
          <w:rFonts w:ascii="Times New Roman" w:hAnsi="Times New Roman" w:cs="Times New Roman"/>
          <w:sz w:val="26"/>
          <w:szCs w:val="26"/>
        </w:rPr>
        <w:t>2096</w:t>
      </w:r>
      <w:r w:rsidRPr="00D3707B">
        <w:rPr>
          <w:rFonts w:ascii="Times New Roman" w:hAnsi="Times New Roman" w:cs="Times New Roman"/>
          <w:sz w:val="26"/>
          <w:szCs w:val="26"/>
        </w:rPr>
        <w:t xml:space="preserve"> руб</w:t>
      </w:r>
      <w:r w:rsidR="00D70CE0">
        <w:rPr>
          <w:rFonts w:ascii="Times New Roman" w:hAnsi="Times New Roman" w:cs="Times New Roman"/>
          <w:sz w:val="26"/>
          <w:szCs w:val="26"/>
        </w:rPr>
        <w:t>л</w:t>
      </w:r>
      <w:r w:rsidR="000C1BEB">
        <w:rPr>
          <w:rFonts w:ascii="Times New Roman" w:hAnsi="Times New Roman" w:cs="Times New Roman"/>
          <w:sz w:val="26"/>
          <w:szCs w:val="26"/>
        </w:rPr>
        <w:t>ей</w:t>
      </w:r>
      <w:r w:rsidR="002D65AE">
        <w:rPr>
          <w:rFonts w:ascii="Times New Roman" w:hAnsi="Times New Roman" w:cs="Times New Roman"/>
          <w:sz w:val="26"/>
          <w:szCs w:val="26"/>
        </w:rPr>
        <w:t>.</w:t>
      </w:r>
    </w:p>
    <w:p w:rsidR="00440627" w:rsidRPr="00D3707B" w:rsidRDefault="004517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65AE" w:rsidRDefault="002D65AE" w:rsidP="002D65A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Ежемесячное денежное поощрение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Ежемесячное денежное поощрение лицу, замещающему муниципальную должность, устанавливается в размере </w:t>
      </w:r>
      <w:r w:rsidR="000C1BEB">
        <w:rPr>
          <w:rFonts w:ascii="Times New Roman" w:hAnsi="Times New Roman" w:cs="Times New Roman"/>
          <w:sz w:val="26"/>
          <w:szCs w:val="26"/>
        </w:rPr>
        <w:t>2</w:t>
      </w:r>
      <w:r w:rsidR="00AE4DD5">
        <w:rPr>
          <w:rFonts w:ascii="Times New Roman" w:hAnsi="Times New Roman" w:cs="Times New Roman"/>
          <w:sz w:val="26"/>
          <w:szCs w:val="26"/>
        </w:rPr>
        <w:t>,</w:t>
      </w:r>
      <w:r w:rsidR="000C1BEB">
        <w:rPr>
          <w:rFonts w:ascii="Times New Roman" w:hAnsi="Times New Roman" w:cs="Times New Roman"/>
          <w:sz w:val="26"/>
          <w:szCs w:val="26"/>
        </w:rPr>
        <w:t>9</w:t>
      </w:r>
      <w:r w:rsidRPr="00D3707B">
        <w:rPr>
          <w:rFonts w:ascii="Times New Roman" w:hAnsi="Times New Roman" w:cs="Times New Roman"/>
          <w:sz w:val="26"/>
          <w:szCs w:val="26"/>
        </w:rPr>
        <w:t xml:space="preserve"> ежемесячного денежного вознаграждения.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70CE0" w:rsidRDefault="002D65A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="00440627" w:rsidRPr="00D70CE0">
        <w:rPr>
          <w:rFonts w:ascii="Times New Roman" w:hAnsi="Times New Roman" w:cs="Times New Roman"/>
          <w:b w:val="0"/>
          <w:sz w:val="26"/>
          <w:szCs w:val="26"/>
        </w:rPr>
        <w:t>. Ежемесячная процентная надбавка за работу со сведениями,</w:t>
      </w:r>
    </w:p>
    <w:p w:rsidR="00440627" w:rsidRPr="00D70CE0" w:rsidRDefault="0044062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70CE0">
        <w:rPr>
          <w:rFonts w:ascii="Times New Roman" w:hAnsi="Times New Roman" w:cs="Times New Roman"/>
          <w:b w:val="0"/>
          <w:sz w:val="26"/>
          <w:szCs w:val="26"/>
        </w:rPr>
        <w:t>составляющими государственную тайну</w:t>
      </w:r>
    </w:p>
    <w:p w:rsidR="00440627" w:rsidRPr="00D70CE0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2D65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40627" w:rsidRPr="00D3707B">
        <w:rPr>
          <w:rFonts w:ascii="Times New Roman" w:hAnsi="Times New Roman" w:cs="Times New Roman"/>
          <w:sz w:val="26"/>
          <w:szCs w:val="26"/>
        </w:rPr>
        <w:t>.1. Ежемесячная процентная надбавка за работу со сведениями, составляющими государственную тайну, устанавливается лицу, замещающему муниципальную должность, в размерах, определенных Правительством Российской Федерации, в зависимости от степени секретности сведений, к которым имеется доступ в установленном законом порядке.</w:t>
      </w:r>
    </w:p>
    <w:p w:rsidR="00440627" w:rsidRPr="00D3707B" w:rsidRDefault="002D6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.2. Ежемесячная процентная надбавка за работу со сведениями, составляющими государственную тайну, устанавливается </w:t>
      </w:r>
      <w:r w:rsidR="00282DD5">
        <w:rPr>
          <w:rFonts w:ascii="Times New Roman" w:hAnsi="Times New Roman" w:cs="Times New Roman"/>
          <w:sz w:val="26"/>
          <w:szCs w:val="26"/>
        </w:rPr>
        <w:t>лицу, замещающему муниципальную должность, при условии, если, в полномочия лица, замещающего муниципальную должность, входит работа, связанная с допуском к государственной тайне на постоянной основе. Размер ежемесячной процентной надбавки устанавливается в соответствии с действующим законодательством</w:t>
      </w:r>
      <w:r w:rsidR="00D629C6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282DD5">
        <w:rPr>
          <w:rFonts w:ascii="Times New Roman" w:hAnsi="Times New Roman" w:cs="Times New Roman"/>
          <w:sz w:val="26"/>
          <w:szCs w:val="26"/>
        </w:rPr>
        <w:t>.</w:t>
      </w:r>
    </w:p>
    <w:p w:rsidR="00440627" w:rsidRPr="00D3707B" w:rsidRDefault="002D6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40627" w:rsidRPr="00D3707B">
        <w:rPr>
          <w:rFonts w:ascii="Times New Roman" w:hAnsi="Times New Roman" w:cs="Times New Roman"/>
          <w:sz w:val="26"/>
          <w:szCs w:val="26"/>
        </w:rPr>
        <w:t>.3. Ежемесячная процентная надбавка за работу со сведениями, составляющими государственную тайну, выплачивается со дня, следующего за днем возникновения права на назначение или изменение размера надбавки.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037" w:rsidRDefault="00B0603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440627" w:rsidRPr="001C1BDD" w:rsidRDefault="002D65A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="00440627" w:rsidRPr="001C1BDD">
        <w:rPr>
          <w:rFonts w:ascii="Times New Roman" w:hAnsi="Times New Roman" w:cs="Times New Roman"/>
          <w:b w:val="0"/>
          <w:sz w:val="26"/>
          <w:szCs w:val="26"/>
        </w:rPr>
        <w:t>. Ежемесячная (персональная) выплата за сложность,</w:t>
      </w:r>
    </w:p>
    <w:p w:rsidR="00440627" w:rsidRPr="001C1BDD" w:rsidRDefault="0044062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C1BDD">
        <w:rPr>
          <w:rFonts w:ascii="Times New Roman" w:hAnsi="Times New Roman" w:cs="Times New Roman"/>
          <w:b w:val="0"/>
          <w:sz w:val="26"/>
          <w:szCs w:val="26"/>
        </w:rPr>
        <w:t>напряженность и высокие достижения в работе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2D65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.1. Лицу, замещающему муниципальную должность, устанавливается ежемесячная (персональная) выплата за сложность, напряженность и высокие </w:t>
      </w:r>
      <w:r w:rsidR="00440627" w:rsidRPr="00D3707B">
        <w:rPr>
          <w:rFonts w:ascii="Times New Roman" w:hAnsi="Times New Roman" w:cs="Times New Roman"/>
          <w:sz w:val="26"/>
          <w:szCs w:val="26"/>
        </w:rPr>
        <w:lastRenderedPageBreak/>
        <w:t xml:space="preserve">достижения в работе в размере </w:t>
      </w:r>
      <w:r w:rsidR="003B0F26">
        <w:rPr>
          <w:rFonts w:ascii="Times New Roman" w:hAnsi="Times New Roman" w:cs="Times New Roman"/>
          <w:sz w:val="26"/>
          <w:szCs w:val="26"/>
        </w:rPr>
        <w:t>2578 рублей.</w:t>
      </w:r>
      <w:r w:rsidR="001C1B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627" w:rsidRDefault="002D6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40627" w:rsidRPr="00D3707B">
        <w:rPr>
          <w:rFonts w:ascii="Times New Roman" w:hAnsi="Times New Roman" w:cs="Times New Roman"/>
          <w:sz w:val="26"/>
          <w:szCs w:val="26"/>
        </w:rPr>
        <w:t>.2. Ежемесячная (персональная) выплата выплачивается одновременно с выплатой денежного содержания за соответствующий месяц.</w:t>
      </w:r>
    </w:p>
    <w:p w:rsidR="00B06037" w:rsidRDefault="00B0603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B06037" w:rsidRDefault="00B0603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440627" w:rsidRPr="001C1BDD" w:rsidRDefault="002D65A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="00440627" w:rsidRPr="001C1BDD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D048F6">
        <w:rPr>
          <w:rFonts w:ascii="Times New Roman" w:hAnsi="Times New Roman" w:cs="Times New Roman"/>
          <w:b w:val="0"/>
          <w:sz w:val="26"/>
          <w:szCs w:val="26"/>
        </w:rPr>
        <w:t xml:space="preserve">Ежемесячная процентная надбавка </w:t>
      </w:r>
      <w:r w:rsidR="00440627" w:rsidRPr="001C1BDD">
        <w:rPr>
          <w:rFonts w:ascii="Times New Roman" w:hAnsi="Times New Roman" w:cs="Times New Roman"/>
          <w:b w:val="0"/>
          <w:sz w:val="26"/>
          <w:szCs w:val="26"/>
        </w:rPr>
        <w:t>за работ</w:t>
      </w:r>
      <w:r w:rsidR="00A063E8">
        <w:rPr>
          <w:rFonts w:ascii="Times New Roman" w:hAnsi="Times New Roman" w:cs="Times New Roman"/>
          <w:b w:val="0"/>
          <w:sz w:val="26"/>
          <w:szCs w:val="26"/>
        </w:rPr>
        <w:t>у</w:t>
      </w:r>
      <w:r w:rsidR="00440627" w:rsidRPr="001C1BDD">
        <w:rPr>
          <w:rFonts w:ascii="Times New Roman" w:hAnsi="Times New Roman" w:cs="Times New Roman"/>
          <w:b w:val="0"/>
          <w:sz w:val="26"/>
          <w:szCs w:val="26"/>
        </w:rPr>
        <w:t xml:space="preserve"> в районах</w:t>
      </w:r>
    </w:p>
    <w:p w:rsidR="00440627" w:rsidRPr="001C1BDD" w:rsidRDefault="0044062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C1BDD">
        <w:rPr>
          <w:rFonts w:ascii="Times New Roman" w:hAnsi="Times New Roman" w:cs="Times New Roman"/>
          <w:b w:val="0"/>
          <w:sz w:val="26"/>
          <w:szCs w:val="26"/>
        </w:rPr>
        <w:t xml:space="preserve">Крайнего Севера и приравненных к ним </w:t>
      </w:r>
      <w:proofErr w:type="gramStart"/>
      <w:r w:rsidRPr="001C1BDD">
        <w:rPr>
          <w:rFonts w:ascii="Times New Roman" w:hAnsi="Times New Roman" w:cs="Times New Roman"/>
          <w:b w:val="0"/>
          <w:sz w:val="26"/>
          <w:szCs w:val="26"/>
        </w:rPr>
        <w:t>местностях</w:t>
      </w:r>
      <w:proofErr w:type="gramEnd"/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2D65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40627" w:rsidRPr="00D3707B">
        <w:rPr>
          <w:rFonts w:ascii="Times New Roman" w:hAnsi="Times New Roman" w:cs="Times New Roman"/>
          <w:sz w:val="26"/>
          <w:szCs w:val="26"/>
        </w:rPr>
        <w:t>.1. Ежемесячная процентная надбавка за работ</w:t>
      </w:r>
      <w:r w:rsidR="00F4670F">
        <w:rPr>
          <w:rFonts w:ascii="Times New Roman" w:hAnsi="Times New Roman" w:cs="Times New Roman"/>
          <w:sz w:val="26"/>
          <w:szCs w:val="26"/>
        </w:rPr>
        <w:t>у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 в районах Крайнего Севера и приравненных к ним местностях выплачивается лицу, замещающему муниципальную должность за работу в данных районах или местностях.</w:t>
      </w:r>
    </w:p>
    <w:p w:rsidR="00440627" w:rsidRPr="00D3707B" w:rsidRDefault="002D6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40627" w:rsidRPr="00D3707B">
        <w:rPr>
          <w:rFonts w:ascii="Times New Roman" w:hAnsi="Times New Roman" w:cs="Times New Roman"/>
          <w:sz w:val="26"/>
          <w:szCs w:val="26"/>
        </w:rPr>
        <w:t>.2. Ежемесячная процентная надбавка за работ</w:t>
      </w:r>
      <w:r w:rsidR="00F4670F">
        <w:rPr>
          <w:rFonts w:ascii="Times New Roman" w:hAnsi="Times New Roman" w:cs="Times New Roman"/>
          <w:sz w:val="26"/>
          <w:szCs w:val="26"/>
        </w:rPr>
        <w:t>у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 в районах Крайнего Севера и приравненных к ним местностях, устанавливается </w:t>
      </w:r>
      <w:r w:rsidR="003D2C81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правовым актом органа местного самоуправления </w:t>
      </w:r>
      <w:r w:rsidR="003D2C81">
        <w:rPr>
          <w:rFonts w:ascii="Times New Roman" w:hAnsi="Times New Roman" w:cs="Times New Roman"/>
          <w:sz w:val="26"/>
          <w:szCs w:val="26"/>
        </w:rPr>
        <w:t xml:space="preserve">города Когалымв (далее – муниципальный правовой акт) 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D629C6"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="00440627" w:rsidRPr="00D3707B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440627" w:rsidRPr="00D3707B" w:rsidRDefault="002D6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40627" w:rsidRPr="00D3707B">
        <w:rPr>
          <w:rFonts w:ascii="Times New Roman" w:hAnsi="Times New Roman" w:cs="Times New Roman"/>
          <w:sz w:val="26"/>
          <w:szCs w:val="26"/>
        </w:rPr>
        <w:t>.3. Ежемесячная процентная надбавка за работ</w:t>
      </w:r>
      <w:r w:rsidR="00F4670F">
        <w:rPr>
          <w:rFonts w:ascii="Times New Roman" w:hAnsi="Times New Roman" w:cs="Times New Roman"/>
          <w:sz w:val="26"/>
          <w:szCs w:val="26"/>
        </w:rPr>
        <w:t>у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 в районах Крайнего Севера и приравненных к ним местностях, выплачивается одновременно с выплатой денежного содержания за соответствующий месяц.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B7D8F" w:rsidRDefault="002B7D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440627" w:rsidRPr="00531597" w:rsidRDefault="002D65A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="00440627" w:rsidRPr="00531597">
        <w:rPr>
          <w:rFonts w:ascii="Times New Roman" w:hAnsi="Times New Roman" w:cs="Times New Roman"/>
          <w:b w:val="0"/>
          <w:sz w:val="26"/>
          <w:szCs w:val="26"/>
        </w:rPr>
        <w:t>. Районный коэффициент за работу в районах Крайнего Севера</w:t>
      </w:r>
    </w:p>
    <w:p w:rsidR="00440627" w:rsidRPr="00531597" w:rsidRDefault="0044062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1597">
        <w:rPr>
          <w:rFonts w:ascii="Times New Roman" w:hAnsi="Times New Roman" w:cs="Times New Roman"/>
          <w:b w:val="0"/>
          <w:sz w:val="26"/>
          <w:szCs w:val="26"/>
        </w:rPr>
        <w:t xml:space="preserve">и приравненных к ним </w:t>
      </w:r>
      <w:proofErr w:type="gramStart"/>
      <w:r w:rsidRPr="00531597">
        <w:rPr>
          <w:rFonts w:ascii="Times New Roman" w:hAnsi="Times New Roman" w:cs="Times New Roman"/>
          <w:b w:val="0"/>
          <w:sz w:val="26"/>
          <w:szCs w:val="26"/>
        </w:rPr>
        <w:t>местностях</w:t>
      </w:r>
      <w:proofErr w:type="gramEnd"/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2D65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40627" w:rsidRPr="00D3707B">
        <w:rPr>
          <w:rFonts w:ascii="Times New Roman" w:hAnsi="Times New Roman" w:cs="Times New Roman"/>
          <w:sz w:val="26"/>
          <w:szCs w:val="26"/>
        </w:rPr>
        <w:t>.1. Районный коэффициент за работу в районах Крайнего Севера и приравненных к ним местностях выплачивается лицу, замещающему муниципальную должность за работу в органе местного самоуправления, расположенного в районах Крайнего Севера и приравненных к ним местностях.</w:t>
      </w:r>
    </w:p>
    <w:p w:rsidR="00440627" w:rsidRPr="00D3707B" w:rsidRDefault="002D6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.2. Районный коэффициент за работу в районах Крайнего Севера и приравненных к ним местностях устанавливается </w:t>
      </w:r>
      <w:r w:rsidR="003D2C81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правовым актом в соответствии с </w:t>
      </w:r>
      <w:r w:rsidR="00D629C6"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="00440627" w:rsidRPr="00D3707B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440627" w:rsidRPr="00D3707B" w:rsidRDefault="002D6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40627" w:rsidRPr="00D3707B">
        <w:rPr>
          <w:rFonts w:ascii="Times New Roman" w:hAnsi="Times New Roman" w:cs="Times New Roman"/>
          <w:sz w:val="26"/>
          <w:szCs w:val="26"/>
        </w:rPr>
        <w:t>.3. Районный коэффициент за работу в районах Крайнего Севера и приравненных к ним местностях выплачивается одновременно с выплатой денежного содержания за соответствующий месяц.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037" w:rsidRDefault="00B0603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440627" w:rsidRPr="00531597" w:rsidRDefault="002D65A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8</w:t>
      </w:r>
      <w:r w:rsidR="00440627" w:rsidRPr="00531597">
        <w:rPr>
          <w:rFonts w:ascii="Times New Roman" w:hAnsi="Times New Roman" w:cs="Times New Roman"/>
          <w:b w:val="0"/>
          <w:sz w:val="26"/>
          <w:szCs w:val="26"/>
        </w:rPr>
        <w:t>. Премия за выполнение особо важных и сложных заданий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2195" w:rsidRDefault="00E8550D" w:rsidP="00C521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C52195">
        <w:rPr>
          <w:rFonts w:eastAsiaTheme="minorHAnsi"/>
          <w:sz w:val="26"/>
          <w:szCs w:val="26"/>
          <w:lang w:eastAsia="en-US"/>
        </w:rPr>
        <w:t xml:space="preserve">.1. Лицу, замещающему муниципальную должность, </w:t>
      </w:r>
      <w:r w:rsidR="00A93BA2">
        <w:rPr>
          <w:rFonts w:eastAsiaTheme="minorHAnsi"/>
          <w:sz w:val="26"/>
          <w:szCs w:val="26"/>
          <w:lang w:eastAsia="en-US"/>
        </w:rPr>
        <w:t>м</w:t>
      </w:r>
      <w:r w:rsidR="003D2C81">
        <w:rPr>
          <w:rFonts w:eastAsiaTheme="minorHAnsi"/>
          <w:sz w:val="26"/>
          <w:szCs w:val="26"/>
          <w:lang w:eastAsia="en-US"/>
        </w:rPr>
        <w:t>о</w:t>
      </w:r>
      <w:r w:rsidR="00A93BA2">
        <w:rPr>
          <w:rFonts w:eastAsiaTheme="minorHAnsi"/>
          <w:sz w:val="26"/>
          <w:szCs w:val="26"/>
          <w:lang w:eastAsia="en-US"/>
        </w:rPr>
        <w:t>жет</w:t>
      </w:r>
      <w:r w:rsidR="001236DC">
        <w:rPr>
          <w:rFonts w:eastAsiaTheme="minorHAnsi"/>
          <w:sz w:val="26"/>
          <w:szCs w:val="26"/>
          <w:lang w:eastAsia="en-US"/>
        </w:rPr>
        <w:t>,</w:t>
      </w:r>
      <w:r w:rsidR="00C52195">
        <w:rPr>
          <w:rFonts w:eastAsiaTheme="minorHAnsi"/>
          <w:sz w:val="26"/>
          <w:szCs w:val="26"/>
          <w:lang w:eastAsia="en-US"/>
        </w:rPr>
        <w:t xml:space="preserve"> выплачен</w:t>
      </w:r>
      <w:r w:rsidR="000A2290">
        <w:rPr>
          <w:rFonts w:eastAsiaTheme="minorHAnsi"/>
          <w:sz w:val="26"/>
          <w:szCs w:val="26"/>
          <w:lang w:eastAsia="en-US"/>
        </w:rPr>
        <w:t>а</w:t>
      </w:r>
      <w:r w:rsidR="00C52195">
        <w:rPr>
          <w:rFonts w:eastAsiaTheme="minorHAnsi"/>
          <w:sz w:val="26"/>
          <w:szCs w:val="26"/>
          <w:lang w:eastAsia="en-US"/>
        </w:rPr>
        <w:t xml:space="preserve"> преми</w:t>
      </w:r>
      <w:r w:rsidR="000A2290">
        <w:rPr>
          <w:rFonts w:eastAsiaTheme="minorHAnsi"/>
          <w:sz w:val="26"/>
          <w:szCs w:val="26"/>
          <w:lang w:eastAsia="en-US"/>
        </w:rPr>
        <w:t>я</w:t>
      </w:r>
      <w:r w:rsidR="00C52195">
        <w:rPr>
          <w:rFonts w:eastAsiaTheme="minorHAnsi"/>
          <w:sz w:val="26"/>
          <w:szCs w:val="26"/>
          <w:lang w:eastAsia="en-US"/>
        </w:rPr>
        <w:t xml:space="preserve"> за выполнение особо важных и сложных заданий.</w:t>
      </w:r>
    </w:p>
    <w:p w:rsidR="00C52195" w:rsidRPr="00AE4DD5" w:rsidRDefault="00E8550D" w:rsidP="00C5219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C52195">
        <w:rPr>
          <w:rFonts w:eastAsiaTheme="minorHAnsi"/>
          <w:sz w:val="26"/>
          <w:szCs w:val="26"/>
          <w:lang w:eastAsia="en-US"/>
        </w:rPr>
        <w:t xml:space="preserve">.2. Размер премии </w:t>
      </w:r>
      <w:r w:rsidR="00C52195" w:rsidRPr="00AE4DD5">
        <w:rPr>
          <w:rFonts w:eastAsiaTheme="minorHAnsi"/>
          <w:sz w:val="26"/>
          <w:szCs w:val="26"/>
          <w:lang w:eastAsia="en-US"/>
        </w:rPr>
        <w:t xml:space="preserve">не может быть более </w:t>
      </w:r>
      <w:r w:rsidR="00AE4DD5" w:rsidRPr="00AE4DD5">
        <w:rPr>
          <w:rFonts w:eastAsiaTheme="minorHAnsi"/>
          <w:sz w:val="26"/>
          <w:szCs w:val="26"/>
          <w:lang w:eastAsia="en-US"/>
        </w:rPr>
        <w:t>двух денежных вознаграждений.</w:t>
      </w:r>
    </w:p>
    <w:p w:rsidR="00B32215" w:rsidRDefault="00E8550D" w:rsidP="00B3221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C52195">
        <w:rPr>
          <w:rFonts w:eastAsiaTheme="minorHAnsi"/>
          <w:sz w:val="26"/>
          <w:szCs w:val="26"/>
          <w:lang w:eastAsia="en-US"/>
        </w:rPr>
        <w:t xml:space="preserve">.3. </w:t>
      </w:r>
      <w:r w:rsidR="00B32215">
        <w:rPr>
          <w:rFonts w:eastAsiaTheme="minorHAnsi"/>
          <w:sz w:val="26"/>
          <w:szCs w:val="26"/>
          <w:lang w:eastAsia="en-US"/>
        </w:rPr>
        <w:t xml:space="preserve">Премия за выполнение особо важных и сложных заданий учитывается при исчислении среднего заработка для оплаты отпуска и выплаты компенсации за </w:t>
      </w:r>
      <w:r w:rsidR="00B32215">
        <w:rPr>
          <w:rFonts w:eastAsiaTheme="minorHAnsi"/>
          <w:sz w:val="26"/>
          <w:szCs w:val="26"/>
          <w:lang w:eastAsia="en-US"/>
        </w:rPr>
        <w:lastRenderedPageBreak/>
        <w:t xml:space="preserve">неиспользованный отпуск в соответствии с </w:t>
      </w:r>
      <w:hyperlink r:id="rId10" w:history="1">
        <w:r w:rsidR="00B32215" w:rsidRPr="00B32215">
          <w:rPr>
            <w:rFonts w:eastAsiaTheme="minorHAnsi"/>
            <w:sz w:val="26"/>
            <w:szCs w:val="26"/>
            <w:lang w:eastAsia="en-US"/>
          </w:rPr>
          <w:t>Положением</w:t>
        </w:r>
      </w:hyperlink>
      <w:r w:rsidR="00B32215">
        <w:rPr>
          <w:rFonts w:eastAsiaTheme="minorHAnsi"/>
          <w:sz w:val="26"/>
          <w:szCs w:val="26"/>
          <w:lang w:eastAsia="en-US"/>
        </w:rPr>
        <w:t xml:space="preserve"> об особенностях порядка исчисления средней заработной платы, утвержденным </w:t>
      </w:r>
      <w:r w:rsidR="00A93BA2">
        <w:rPr>
          <w:rFonts w:eastAsiaTheme="minorHAnsi"/>
          <w:sz w:val="26"/>
          <w:szCs w:val="26"/>
          <w:lang w:eastAsia="en-US"/>
        </w:rPr>
        <w:t>п</w:t>
      </w:r>
      <w:r w:rsidR="00B32215">
        <w:rPr>
          <w:rFonts w:eastAsiaTheme="minorHAnsi"/>
          <w:sz w:val="26"/>
          <w:szCs w:val="26"/>
          <w:lang w:eastAsia="en-US"/>
        </w:rPr>
        <w:t>остановлением Правительства Российской Федерации от 24.12.2007 №922 «Об особенностях порядка исчисления средней заработной платы».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037" w:rsidRDefault="00B0603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440627" w:rsidRDefault="00E855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9</w:t>
      </w:r>
      <w:r w:rsidR="00440627" w:rsidRPr="00531597">
        <w:rPr>
          <w:rFonts w:ascii="Times New Roman" w:hAnsi="Times New Roman" w:cs="Times New Roman"/>
          <w:b w:val="0"/>
          <w:sz w:val="26"/>
          <w:szCs w:val="26"/>
        </w:rPr>
        <w:t>. Преми</w:t>
      </w:r>
      <w:r w:rsidR="00A063E8">
        <w:rPr>
          <w:rFonts w:ascii="Times New Roman" w:hAnsi="Times New Roman" w:cs="Times New Roman"/>
          <w:b w:val="0"/>
          <w:sz w:val="26"/>
          <w:szCs w:val="26"/>
        </w:rPr>
        <w:t>я</w:t>
      </w:r>
      <w:r w:rsidR="00440627" w:rsidRPr="00531597">
        <w:rPr>
          <w:rFonts w:ascii="Times New Roman" w:hAnsi="Times New Roman" w:cs="Times New Roman"/>
          <w:b w:val="0"/>
          <w:sz w:val="26"/>
          <w:szCs w:val="26"/>
        </w:rPr>
        <w:t xml:space="preserve"> по ре</w:t>
      </w:r>
      <w:r w:rsidR="00C52195">
        <w:rPr>
          <w:rFonts w:ascii="Times New Roman" w:hAnsi="Times New Roman" w:cs="Times New Roman"/>
          <w:b w:val="0"/>
          <w:sz w:val="26"/>
          <w:szCs w:val="26"/>
        </w:rPr>
        <w:t>зультатам работы за квартал</w:t>
      </w:r>
    </w:p>
    <w:p w:rsidR="002D65AE" w:rsidRPr="00531597" w:rsidRDefault="002D65A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C52195" w:rsidRPr="00B32215" w:rsidRDefault="00E8550D" w:rsidP="00C52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3BA2">
        <w:rPr>
          <w:rFonts w:ascii="Times New Roman" w:eastAsiaTheme="minorHAnsi" w:hAnsi="Times New Roman" w:cs="Times New Roman"/>
          <w:sz w:val="26"/>
          <w:szCs w:val="26"/>
          <w:lang w:eastAsia="en-US"/>
        </w:rPr>
        <w:t>9</w:t>
      </w:r>
      <w:r w:rsidR="00C52195" w:rsidRPr="00A93BA2">
        <w:rPr>
          <w:rFonts w:ascii="Times New Roman" w:eastAsiaTheme="minorHAnsi" w:hAnsi="Times New Roman" w:cs="Times New Roman"/>
          <w:sz w:val="26"/>
          <w:szCs w:val="26"/>
          <w:lang w:eastAsia="en-US"/>
        </w:rPr>
        <w:t>.1.</w:t>
      </w:r>
      <w:r w:rsidR="00C52195">
        <w:rPr>
          <w:rFonts w:eastAsiaTheme="minorHAnsi"/>
          <w:sz w:val="26"/>
          <w:szCs w:val="26"/>
          <w:lang w:eastAsia="en-US"/>
        </w:rPr>
        <w:t xml:space="preserve"> </w:t>
      </w:r>
      <w:r w:rsidR="00C52195" w:rsidRPr="00D3707B">
        <w:rPr>
          <w:rFonts w:ascii="Times New Roman" w:hAnsi="Times New Roman" w:cs="Times New Roman"/>
          <w:sz w:val="26"/>
          <w:szCs w:val="26"/>
        </w:rPr>
        <w:t>Преми</w:t>
      </w:r>
      <w:r w:rsidR="00A063E8">
        <w:rPr>
          <w:rFonts w:ascii="Times New Roman" w:hAnsi="Times New Roman" w:cs="Times New Roman"/>
          <w:sz w:val="26"/>
          <w:szCs w:val="26"/>
        </w:rPr>
        <w:t>я</w:t>
      </w:r>
      <w:r w:rsidR="00C52195" w:rsidRPr="00D3707B">
        <w:rPr>
          <w:rFonts w:ascii="Times New Roman" w:hAnsi="Times New Roman" w:cs="Times New Roman"/>
          <w:sz w:val="26"/>
          <w:szCs w:val="26"/>
        </w:rPr>
        <w:t xml:space="preserve"> по результатам работы за квартал является стимулирующей выплатой и выплачивается лицу, замещающему муниципальную должность, в целях повышения эффективности и качества результатов профессиональной деятельности </w:t>
      </w:r>
      <w:r w:rsidR="00C52195" w:rsidRPr="00B32215">
        <w:rPr>
          <w:rFonts w:ascii="Times New Roman" w:hAnsi="Times New Roman" w:cs="Times New Roman"/>
          <w:sz w:val="26"/>
          <w:szCs w:val="26"/>
        </w:rPr>
        <w:t xml:space="preserve">в </w:t>
      </w:r>
      <w:r w:rsidR="00C52195" w:rsidRPr="00B32215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размере</w:t>
      </w:r>
      <w:r w:rsidR="00C52195" w:rsidRPr="00B32215">
        <w:rPr>
          <w:rFonts w:ascii="Times New Roman" w:hAnsi="Times New Roman" w:cs="Times New Roman"/>
          <w:sz w:val="26"/>
          <w:szCs w:val="26"/>
        </w:rPr>
        <w:t xml:space="preserve"> </w:t>
      </w:r>
      <w:r w:rsidR="00A93BA2">
        <w:rPr>
          <w:rFonts w:ascii="Times New Roman" w:hAnsi="Times New Roman" w:cs="Times New Roman"/>
          <w:sz w:val="26"/>
          <w:szCs w:val="26"/>
        </w:rPr>
        <w:t>не более</w:t>
      </w:r>
      <w:r w:rsidR="00C52195" w:rsidRPr="00B32215">
        <w:rPr>
          <w:rFonts w:ascii="Times New Roman" w:hAnsi="Times New Roman" w:cs="Times New Roman"/>
          <w:sz w:val="26"/>
          <w:szCs w:val="26"/>
        </w:rPr>
        <w:t xml:space="preserve"> </w:t>
      </w:r>
      <w:r w:rsidR="00B32215" w:rsidRPr="00B32215">
        <w:rPr>
          <w:rFonts w:ascii="Times New Roman" w:hAnsi="Times New Roman" w:cs="Times New Roman"/>
          <w:sz w:val="26"/>
          <w:szCs w:val="26"/>
        </w:rPr>
        <w:t>одного</w:t>
      </w:r>
      <w:r w:rsidR="00C52195" w:rsidRPr="00B32215">
        <w:rPr>
          <w:rFonts w:ascii="Times New Roman" w:hAnsi="Times New Roman" w:cs="Times New Roman"/>
          <w:sz w:val="26"/>
          <w:szCs w:val="26"/>
        </w:rPr>
        <w:t xml:space="preserve"> месячного фонда оплаты труда в квартал.</w:t>
      </w:r>
    </w:p>
    <w:p w:rsidR="00C52195" w:rsidRDefault="00E8550D" w:rsidP="00C5219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="00C52195">
        <w:rPr>
          <w:rFonts w:eastAsiaTheme="minorHAnsi"/>
          <w:sz w:val="26"/>
          <w:szCs w:val="26"/>
          <w:lang w:eastAsia="en-US"/>
        </w:rPr>
        <w:t xml:space="preserve">.2. </w:t>
      </w:r>
      <w:r w:rsidR="00A063E8">
        <w:rPr>
          <w:rFonts w:eastAsiaTheme="minorHAnsi"/>
          <w:sz w:val="26"/>
          <w:szCs w:val="26"/>
          <w:lang w:eastAsia="en-US"/>
        </w:rPr>
        <w:t>Премия</w:t>
      </w:r>
      <w:r w:rsidR="00C52195">
        <w:rPr>
          <w:rFonts w:eastAsiaTheme="minorHAnsi"/>
          <w:sz w:val="26"/>
          <w:szCs w:val="26"/>
          <w:lang w:eastAsia="en-US"/>
        </w:rPr>
        <w:t xml:space="preserve"> по результатам работы за квартал выплачивается на основании </w:t>
      </w:r>
      <w:r w:rsidR="00A93BA2">
        <w:rPr>
          <w:rFonts w:eastAsiaTheme="minorHAnsi"/>
          <w:sz w:val="26"/>
          <w:szCs w:val="26"/>
          <w:lang w:eastAsia="en-US"/>
        </w:rPr>
        <w:t xml:space="preserve">муниципального правового акта </w:t>
      </w:r>
      <w:r w:rsidR="00C52195">
        <w:rPr>
          <w:rFonts w:eastAsiaTheme="minorHAnsi"/>
          <w:sz w:val="26"/>
          <w:szCs w:val="26"/>
          <w:lang w:eastAsia="en-US"/>
        </w:rPr>
        <w:t xml:space="preserve">за I, II, III кварталы - </w:t>
      </w:r>
      <w:proofErr w:type="gramStart"/>
      <w:r w:rsidR="00C52195">
        <w:rPr>
          <w:rFonts w:eastAsiaTheme="minorHAnsi"/>
          <w:sz w:val="26"/>
          <w:szCs w:val="26"/>
          <w:lang w:eastAsia="en-US"/>
        </w:rPr>
        <w:t>в первые</w:t>
      </w:r>
      <w:proofErr w:type="gramEnd"/>
      <w:r w:rsidR="00C52195">
        <w:rPr>
          <w:rFonts w:eastAsiaTheme="minorHAnsi"/>
          <w:sz w:val="26"/>
          <w:szCs w:val="26"/>
          <w:lang w:eastAsia="en-US"/>
        </w:rPr>
        <w:t xml:space="preserve"> 2 месяца, следующие за последним месяцем каждого квартала, по результатам работы за IV квартал - до 31 декабря текущего года.</w:t>
      </w:r>
    </w:p>
    <w:p w:rsidR="00C52195" w:rsidRDefault="00E8550D" w:rsidP="00C5219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="00C52195">
        <w:rPr>
          <w:rFonts w:eastAsiaTheme="minorHAnsi"/>
          <w:sz w:val="26"/>
          <w:szCs w:val="26"/>
          <w:lang w:eastAsia="en-US"/>
        </w:rPr>
        <w:t xml:space="preserve">.3. </w:t>
      </w:r>
      <w:r w:rsidR="00A063E8">
        <w:rPr>
          <w:rFonts w:eastAsiaTheme="minorHAnsi"/>
          <w:sz w:val="26"/>
          <w:szCs w:val="26"/>
          <w:lang w:eastAsia="en-US"/>
        </w:rPr>
        <w:t>Премия</w:t>
      </w:r>
      <w:r w:rsidR="00C52195">
        <w:rPr>
          <w:rFonts w:eastAsiaTheme="minorHAnsi"/>
          <w:sz w:val="26"/>
          <w:szCs w:val="26"/>
          <w:lang w:eastAsia="en-US"/>
        </w:rPr>
        <w:t xml:space="preserve"> по результатам работы за квартал выплачивается за фактически отработанное время в квартале согласно табелю учета рабочего времени.</w:t>
      </w:r>
    </w:p>
    <w:p w:rsidR="00C52195" w:rsidRDefault="00E8550D" w:rsidP="00C5219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="00C52195">
        <w:rPr>
          <w:rFonts w:eastAsiaTheme="minorHAnsi"/>
          <w:sz w:val="26"/>
          <w:szCs w:val="26"/>
          <w:lang w:eastAsia="en-US"/>
        </w:rPr>
        <w:t xml:space="preserve">.4. </w:t>
      </w:r>
      <w:r w:rsidR="00A063E8">
        <w:rPr>
          <w:rFonts w:eastAsiaTheme="minorHAnsi"/>
          <w:sz w:val="26"/>
          <w:szCs w:val="26"/>
          <w:lang w:eastAsia="en-US"/>
        </w:rPr>
        <w:t>Премия</w:t>
      </w:r>
      <w:r w:rsidR="00C52195">
        <w:rPr>
          <w:rFonts w:eastAsiaTheme="minorHAnsi"/>
          <w:sz w:val="26"/>
          <w:szCs w:val="26"/>
          <w:lang w:eastAsia="en-US"/>
        </w:rPr>
        <w:t xml:space="preserve"> по результатам работы за квартал учитывается при исчислении среднего заработка для оплаты отпусков и выплаты компенсации за неиспользованные отпуска в соответствии с </w:t>
      </w:r>
      <w:hyperlink r:id="rId11" w:history="1">
        <w:r w:rsidR="00C52195" w:rsidRPr="00C52195">
          <w:rPr>
            <w:rFonts w:eastAsiaTheme="minorHAnsi"/>
            <w:sz w:val="26"/>
            <w:szCs w:val="26"/>
            <w:lang w:eastAsia="en-US"/>
          </w:rPr>
          <w:t>Положением</w:t>
        </w:r>
      </w:hyperlink>
      <w:r w:rsidR="00C52195">
        <w:rPr>
          <w:rFonts w:eastAsiaTheme="minorHAnsi"/>
          <w:sz w:val="26"/>
          <w:szCs w:val="26"/>
          <w:lang w:eastAsia="en-US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24.12.2007 №922 «Об особенностях порядка исчисления средней заработной платы».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2195" w:rsidRDefault="00E8550D" w:rsidP="00C52195">
      <w:pPr>
        <w:pStyle w:val="ConsPlusNormal"/>
        <w:spacing w:before="28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C52195">
        <w:rPr>
          <w:rFonts w:ascii="Times New Roman" w:hAnsi="Times New Roman" w:cs="Times New Roman"/>
          <w:sz w:val="26"/>
          <w:szCs w:val="26"/>
        </w:rPr>
        <w:t>. Премия по результатам работы за год</w:t>
      </w:r>
    </w:p>
    <w:p w:rsidR="00C52195" w:rsidRDefault="00C52195" w:rsidP="00C521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52195" w:rsidRDefault="00E8550D" w:rsidP="00C521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C52195">
        <w:rPr>
          <w:rFonts w:eastAsiaTheme="minorHAnsi"/>
          <w:sz w:val="26"/>
          <w:szCs w:val="26"/>
          <w:lang w:eastAsia="en-US"/>
        </w:rPr>
        <w:t xml:space="preserve">.1. Премия по результатам работы за год (далее - премия) выплачивается в </w:t>
      </w:r>
      <w:r w:rsidR="00C52195" w:rsidRPr="00B32215">
        <w:rPr>
          <w:rFonts w:eastAsiaTheme="minorHAnsi"/>
          <w:sz w:val="26"/>
          <w:szCs w:val="26"/>
          <w:lang w:eastAsia="en-US"/>
        </w:rPr>
        <w:t xml:space="preserve">размере </w:t>
      </w:r>
      <w:r w:rsidR="00B32215" w:rsidRPr="00B32215">
        <w:rPr>
          <w:rFonts w:eastAsiaTheme="minorHAnsi"/>
          <w:sz w:val="26"/>
          <w:szCs w:val="26"/>
          <w:lang w:eastAsia="en-US"/>
        </w:rPr>
        <w:t>двух</w:t>
      </w:r>
      <w:r w:rsidR="00C52195" w:rsidRPr="00B32215">
        <w:rPr>
          <w:rFonts w:eastAsiaTheme="minorHAnsi"/>
          <w:sz w:val="26"/>
          <w:szCs w:val="26"/>
          <w:lang w:eastAsia="en-US"/>
        </w:rPr>
        <w:t xml:space="preserve"> месячн</w:t>
      </w:r>
      <w:r w:rsidR="00B32215" w:rsidRPr="00B32215">
        <w:rPr>
          <w:rFonts w:eastAsiaTheme="minorHAnsi"/>
          <w:sz w:val="26"/>
          <w:szCs w:val="26"/>
          <w:lang w:eastAsia="en-US"/>
        </w:rPr>
        <w:t>ых</w:t>
      </w:r>
      <w:r w:rsidR="00C52195" w:rsidRPr="00B32215">
        <w:rPr>
          <w:rFonts w:eastAsiaTheme="minorHAnsi"/>
          <w:sz w:val="26"/>
          <w:szCs w:val="26"/>
          <w:lang w:eastAsia="en-US"/>
        </w:rPr>
        <w:t xml:space="preserve"> фонд</w:t>
      </w:r>
      <w:r w:rsidR="00B32215" w:rsidRPr="00B32215">
        <w:rPr>
          <w:rFonts w:eastAsiaTheme="minorHAnsi"/>
          <w:sz w:val="26"/>
          <w:szCs w:val="26"/>
          <w:lang w:eastAsia="en-US"/>
        </w:rPr>
        <w:t>ов</w:t>
      </w:r>
      <w:r w:rsidR="00C52195" w:rsidRPr="00B32215">
        <w:rPr>
          <w:rFonts w:eastAsiaTheme="minorHAnsi"/>
          <w:sz w:val="26"/>
          <w:szCs w:val="26"/>
          <w:lang w:eastAsia="en-US"/>
        </w:rPr>
        <w:t xml:space="preserve"> оплаты труда</w:t>
      </w:r>
      <w:r w:rsidR="00C52195">
        <w:rPr>
          <w:rFonts w:eastAsiaTheme="minorHAnsi"/>
          <w:sz w:val="26"/>
          <w:szCs w:val="26"/>
          <w:lang w:eastAsia="en-US"/>
        </w:rPr>
        <w:t xml:space="preserve"> не позднее первого квартала, следующего за отчетным годом.</w:t>
      </w:r>
    </w:p>
    <w:p w:rsidR="00C52195" w:rsidRDefault="00E8550D" w:rsidP="00C5219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C52195">
        <w:rPr>
          <w:rFonts w:eastAsiaTheme="minorHAnsi"/>
          <w:sz w:val="26"/>
          <w:szCs w:val="26"/>
          <w:lang w:eastAsia="en-US"/>
        </w:rPr>
        <w:t>.2. Премия выплачивается лицу, замещающему муниципальную должность, проработавшему полный календарный год.</w:t>
      </w:r>
    </w:p>
    <w:p w:rsidR="00C52195" w:rsidRDefault="00E8550D" w:rsidP="00C5219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C52195">
        <w:rPr>
          <w:rFonts w:eastAsiaTheme="minorHAnsi"/>
          <w:sz w:val="26"/>
          <w:szCs w:val="26"/>
          <w:lang w:eastAsia="en-US"/>
        </w:rPr>
        <w:t xml:space="preserve">.3. Премия выплачивается лицу, замещающему муниципальную должность, проработавшему неполный календарный год </w:t>
      </w:r>
      <w:r w:rsidR="00717CB2">
        <w:rPr>
          <w:rFonts w:eastAsiaTheme="minorHAnsi"/>
          <w:sz w:val="26"/>
          <w:szCs w:val="26"/>
          <w:lang w:eastAsia="en-US"/>
        </w:rPr>
        <w:t>в случаях</w:t>
      </w:r>
      <w:r w:rsidR="00C52195">
        <w:rPr>
          <w:rFonts w:eastAsiaTheme="minorHAnsi"/>
          <w:sz w:val="26"/>
          <w:szCs w:val="26"/>
          <w:lang w:eastAsia="en-US"/>
        </w:rPr>
        <w:t>:</w:t>
      </w:r>
    </w:p>
    <w:p w:rsidR="00C52195" w:rsidRDefault="00C52195" w:rsidP="00C5219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избрани</w:t>
      </w:r>
      <w:r w:rsidR="00717CB2">
        <w:rPr>
          <w:rFonts w:eastAsiaTheme="minorHAnsi"/>
          <w:sz w:val="26"/>
          <w:szCs w:val="26"/>
          <w:lang w:eastAsia="en-US"/>
        </w:rPr>
        <w:t>я</w:t>
      </w:r>
      <w:r>
        <w:rPr>
          <w:rFonts w:eastAsiaTheme="minorHAnsi"/>
          <w:sz w:val="26"/>
          <w:szCs w:val="26"/>
          <w:lang w:eastAsia="en-US"/>
        </w:rPr>
        <w:t xml:space="preserve"> на муниципальную должность в текущем календарном году;</w:t>
      </w:r>
    </w:p>
    <w:p w:rsidR="00C52195" w:rsidRDefault="003D2C81" w:rsidP="00C5219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C52195">
        <w:rPr>
          <w:rFonts w:eastAsiaTheme="minorHAnsi"/>
          <w:sz w:val="26"/>
          <w:szCs w:val="26"/>
          <w:lang w:eastAsia="en-US"/>
        </w:rPr>
        <w:t>невозможност</w:t>
      </w:r>
      <w:r>
        <w:rPr>
          <w:rFonts w:eastAsiaTheme="minorHAnsi"/>
          <w:sz w:val="26"/>
          <w:szCs w:val="26"/>
          <w:lang w:eastAsia="en-US"/>
        </w:rPr>
        <w:t>и</w:t>
      </w:r>
      <w:r w:rsidR="00C52195">
        <w:rPr>
          <w:rFonts w:eastAsiaTheme="minorHAnsi"/>
          <w:sz w:val="26"/>
          <w:szCs w:val="26"/>
          <w:lang w:eastAsia="en-US"/>
        </w:rPr>
        <w:t xml:space="preserve"> продолжения исполнения должностных обязанностей (выход на пенсию, переход на замещение другой выборной должности, перевод в государственный орган или другой орган местного самоуправления, длительная болезнь);</w:t>
      </w:r>
    </w:p>
    <w:p w:rsidR="00C52195" w:rsidRDefault="00C52195" w:rsidP="00C5219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истечени</w:t>
      </w:r>
      <w:r w:rsidR="00717CB2">
        <w:rPr>
          <w:rFonts w:eastAsiaTheme="minorHAnsi"/>
          <w:sz w:val="26"/>
          <w:szCs w:val="26"/>
          <w:lang w:eastAsia="en-US"/>
        </w:rPr>
        <w:t>я</w:t>
      </w:r>
      <w:r>
        <w:rPr>
          <w:rFonts w:eastAsiaTheme="minorHAnsi"/>
          <w:sz w:val="26"/>
          <w:szCs w:val="26"/>
          <w:lang w:eastAsia="en-US"/>
        </w:rPr>
        <w:t xml:space="preserve"> установленного срока полномочий.</w:t>
      </w:r>
    </w:p>
    <w:p w:rsidR="00C52195" w:rsidRDefault="00E8550D" w:rsidP="004A3FF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10</w:t>
      </w:r>
      <w:r w:rsidR="00C52195">
        <w:rPr>
          <w:rFonts w:eastAsiaTheme="minorHAnsi"/>
          <w:sz w:val="26"/>
          <w:szCs w:val="26"/>
          <w:lang w:eastAsia="en-US"/>
        </w:rPr>
        <w:t xml:space="preserve">.3.1. Премия выплачивается лицу, замещающему муниципальную должность, принятому на работу из органов местного самоуправления города Когалыма, в полном объеме при условии, что такое лицо, замещающее муниципальную должность, не воспользовалось своим правом на получение премии по прежнему месту работы в текущем календарном году. </w:t>
      </w:r>
    </w:p>
    <w:p w:rsidR="00C52195" w:rsidRDefault="00E8550D" w:rsidP="00C5219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C52195">
        <w:rPr>
          <w:rFonts w:eastAsiaTheme="minorHAnsi"/>
          <w:sz w:val="26"/>
          <w:szCs w:val="26"/>
          <w:lang w:eastAsia="en-US"/>
        </w:rPr>
        <w:t>.4. Премия выплачивается за фактически отработанное время в календарном году согласно табелю учета рабочего времени.</w:t>
      </w:r>
    </w:p>
    <w:p w:rsidR="00C52195" w:rsidRDefault="00E8550D" w:rsidP="00C5219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C52195">
        <w:rPr>
          <w:rFonts w:eastAsiaTheme="minorHAnsi"/>
          <w:sz w:val="26"/>
          <w:szCs w:val="26"/>
          <w:lang w:eastAsia="en-US"/>
        </w:rPr>
        <w:t xml:space="preserve">.5. Премия </w:t>
      </w:r>
      <w:r w:rsidR="00321F8D">
        <w:rPr>
          <w:rFonts w:eastAsiaTheme="minorHAnsi"/>
          <w:sz w:val="26"/>
          <w:szCs w:val="26"/>
          <w:lang w:eastAsia="en-US"/>
        </w:rPr>
        <w:t xml:space="preserve">по результатам работы за год </w:t>
      </w:r>
      <w:r w:rsidR="00C52195">
        <w:rPr>
          <w:rFonts w:eastAsiaTheme="minorHAnsi"/>
          <w:sz w:val="26"/>
          <w:szCs w:val="26"/>
          <w:lang w:eastAsia="en-US"/>
        </w:rPr>
        <w:t xml:space="preserve">учитывается при исчислении среднего заработка для оплаты отпусков и выплаты компенсации за неиспользованные отпуска в соответствии с </w:t>
      </w:r>
      <w:hyperlink r:id="rId12" w:history="1">
        <w:r w:rsidR="00C52195" w:rsidRPr="004A3FF8">
          <w:rPr>
            <w:rFonts w:eastAsiaTheme="minorHAnsi"/>
            <w:sz w:val="26"/>
            <w:szCs w:val="26"/>
            <w:lang w:eastAsia="en-US"/>
          </w:rPr>
          <w:t>Положением</w:t>
        </w:r>
      </w:hyperlink>
      <w:r w:rsidR="00C52195">
        <w:rPr>
          <w:rFonts w:eastAsiaTheme="minorHAnsi"/>
          <w:sz w:val="26"/>
          <w:szCs w:val="26"/>
          <w:lang w:eastAsia="en-US"/>
        </w:rPr>
        <w:t xml:space="preserve"> об особенностях порядка исчисления средней заработной платы, утвержденным </w:t>
      </w:r>
      <w:r w:rsidR="00717CB2">
        <w:rPr>
          <w:rFonts w:eastAsiaTheme="minorHAnsi"/>
          <w:sz w:val="26"/>
          <w:szCs w:val="26"/>
          <w:lang w:eastAsia="en-US"/>
        </w:rPr>
        <w:t>п</w:t>
      </w:r>
      <w:r w:rsidR="00C52195">
        <w:rPr>
          <w:rFonts w:eastAsiaTheme="minorHAnsi"/>
          <w:sz w:val="26"/>
          <w:szCs w:val="26"/>
          <w:lang w:eastAsia="en-US"/>
        </w:rPr>
        <w:t xml:space="preserve">остановлением Правительства Российской Федерации от 24.12.2007 </w:t>
      </w:r>
      <w:r w:rsidR="004A3FF8">
        <w:rPr>
          <w:rFonts w:eastAsiaTheme="minorHAnsi"/>
          <w:sz w:val="26"/>
          <w:szCs w:val="26"/>
          <w:lang w:eastAsia="en-US"/>
        </w:rPr>
        <w:t>№</w:t>
      </w:r>
      <w:r w:rsidR="00C52195">
        <w:rPr>
          <w:rFonts w:eastAsiaTheme="minorHAnsi"/>
          <w:sz w:val="26"/>
          <w:szCs w:val="26"/>
          <w:lang w:eastAsia="en-US"/>
        </w:rPr>
        <w:t xml:space="preserve">922 </w:t>
      </w:r>
      <w:r w:rsidR="004A3FF8">
        <w:rPr>
          <w:rFonts w:eastAsiaTheme="minorHAnsi"/>
          <w:sz w:val="26"/>
          <w:szCs w:val="26"/>
          <w:lang w:eastAsia="en-US"/>
        </w:rPr>
        <w:t>«</w:t>
      </w:r>
      <w:r w:rsidR="00C52195">
        <w:rPr>
          <w:rFonts w:eastAsiaTheme="minorHAnsi"/>
          <w:sz w:val="26"/>
          <w:szCs w:val="26"/>
          <w:lang w:eastAsia="en-US"/>
        </w:rPr>
        <w:t>Об особенностях порядка исчисления средней заработной платы</w:t>
      </w:r>
      <w:r w:rsidR="004A3FF8">
        <w:rPr>
          <w:rFonts w:eastAsiaTheme="minorHAnsi"/>
          <w:sz w:val="26"/>
          <w:szCs w:val="26"/>
          <w:lang w:eastAsia="en-US"/>
        </w:rPr>
        <w:t>»</w:t>
      </w:r>
      <w:r w:rsidR="00C52195">
        <w:rPr>
          <w:rFonts w:eastAsiaTheme="minorHAnsi"/>
          <w:sz w:val="26"/>
          <w:szCs w:val="26"/>
          <w:lang w:eastAsia="en-US"/>
        </w:rPr>
        <w:t>.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2E8E" w:rsidRDefault="002D2E8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440627" w:rsidRPr="004A3FF8" w:rsidRDefault="004A3FF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E8550D">
        <w:rPr>
          <w:rFonts w:ascii="Times New Roman" w:hAnsi="Times New Roman" w:cs="Times New Roman"/>
          <w:b w:val="0"/>
          <w:sz w:val="26"/>
          <w:szCs w:val="26"/>
        </w:rPr>
        <w:t>1</w:t>
      </w:r>
      <w:r w:rsidR="00440627" w:rsidRPr="004A3FF8">
        <w:rPr>
          <w:rFonts w:ascii="Times New Roman" w:hAnsi="Times New Roman" w:cs="Times New Roman"/>
          <w:b w:val="0"/>
          <w:sz w:val="26"/>
          <w:szCs w:val="26"/>
        </w:rPr>
        <w:t xml:space="preserve">. Единовременная выплата при предоставлении </w:t>
      </w:r>
      <w:proofErr w:type="gramStart"/>
      <w:r w:rsidR="00440627" w:rsidRPr="004A3FF8">
        <w:rPr>
          <w:rFonts w:ascii="Times New Roman" w:hAnsi="Times New Roman" w:cs="Times New Roman"/>
          <w:b w:val="0"/>
          <w:sz w:val="26"/>
          <w:szCs w:val="26"/>
        </w:rPr>
        <w:t>ежегодного</w:t>
      </w:r>
      <w:proofErr w:type="gramEnd"/>
    </w:p>
    <w:p w:rsidR="00440627" w:rsidRPr="004A3FF8" w:rsidRDefault="0044062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3FF8">
        <w:rPr>
          <w:rFonts w:ascii="Times New Roman" w:hAnsi="Times New Roman" w:cs="Times New Roman"/>
          <w:b w:val="0"/>
          <w:sz w:val="26"/>
          <w:szCs w:val="26"/>
        </w:rPr>
        <w:t xml:space="preserve">оплачиваемого отпуска 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3FF8" w:rsidRDefault="004A3FF8" w:rsidP="004A3FF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E8550D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 xml:space="preserve">.1. Единовременная выплата при предоставлении ежегодного оплачиваемого отпуска осуществляется </w:t>
      </w:r>
      <w:r w:rsidRPr="00B32215">
        <w:rPr>
          <w:rFonts w:eastAsiaTheme="minorHAnsi"/>
          <w:sz w:val="26"/>
          <w:szCs w:val="26"/>
          <w:lang w:eastAsia="en-US"/>
        </w:rPr>
        <w:t xml:space="preserve">в размере </w:t>
      </w:r>
      <w:r w:rsidR="00B32215" w:rsidRPr="00B32215">
        <w:rPr>
          <w:rFonts w:eastAsiaTheme="minorHAnsi"/>
          <w:sz w:val="26"/>
          <w:szCs w:val="26"/>
          <w:lang w:eastAsia="en-US"/>
        </w:rPr>
        <w:t>двух</w:t>
      </w:r>
      <w:r w:rsidRPr="00B32215">
        <w:rPr>
          <w:rFonts w:eastAsiaTheme="minorHAnsi"/>
          <w:sz w:val="26"/>
          <w:szCs w:val="26"/>
          <w:lang w:eastAsia="en-US"/>
        </w:rPr>
        <w:t xml:space="preserve"> месячн</w:t>
      </w:r>
      <w:r w:rsidR="00B32215" w:rsidRPr="00B32215">
        <w:rPr>
          <w:rFonts w:eastAsiaTheme="minorHAnsi"/>
          <w:sz w:val="26"/>
          <w:szCs w:val="26"/>
          <w:lang w:eastAsia="en-US"/>
        </w:rPr>
        <w:t>ых</w:t>
      </w:r>
      <w:r w:rsidRPr="00B32215">
        <w:rPr>
          <w:rFonts w:eastAsiaTheme="minorHAnsi"/>
          <w:sz w:val="26"/>
          <w:szCs w:val="26"/>
          <w:lang w:eastAsia="en-US"/>
        </w:rPr>
        <w:t xml:space="preserve"> фонд</w:t>
      </w:r>
      <w:r w:rsidR="00B32215" w:rsidRPr="00B32215">
        <w:rPr>
          <w:rFonts w:eastAsiaTheme="minorHAnsi"/>
          <w:sz w:val="26"/>
          <w:szCs w:val="26"/>
          <w:lang w:eastAsia="en-US"/>
        </w:rPr>
        <w:t>ов</w:t>
      </w:r>
      <w:r w:rsidRPr="00B32215">
        <w:rPr>
          <w:rFonts w:eastAsiaTheme="minorHAnsi"/>
          <w:sz w:val="26"/>
          <w:szCs w:val="26"/>
          <w:lang w:eastAsia="en-US"/>
        </w:rPr>
        <w:t xml:space="preserve"> оплаты труда один раз в календарном году при уходе лица, замещающего муниципальную</w:t>
      </w:r>
      <w:r>
        <w:rPr>
          <w:rFonts w:eastAsiaTheme="minorHAnsi"/>
          <w:sz w:val="26"/>
          <w:szCs w:val="26"/>
          <w:lang w:eastAsia="en-US"/>
        </w:rPr>
        <w:t xml:space="preserve"> должность, в ежегодный оплачиваемый отпуск.</w:t>
      </w:r>
    </w:p>
    <w:p w:rsidR="004A3FF8" w:rsidRDefault="004A3FF8" w:rsidP="004A3FF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E8550D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 xml:space="preserve">.2. </w:t>
      </w:r>
      <w:proofErr w:type="gramStart"/>
      <w:r>
        <w:rPr>
          <w:rFonts w:eastAsiaTheme="minorHAnsi"/>
          <w:sz w:val="26"/>
          <w:szCs w:val="26"/>
          <w:lang w:eastAsia="en-US"/>
        </w:rPr>
        <w:t>В случае разделения ежегодного (очередного) оплачиваемого отпуска в установленном действующим трудовым законодательством Российской Федерации порядке на части, единовременная выплата к отпуску производится при предоставлении любой из частей указанного отпуска продолжительностью не менее 14 календарных дней.</w:t>
      </w:r>
      <w:proofErr w:type="gramEnd"/>
    </w:p>
    <w:p w:rsidR="004A3FF8" w:rsidRDefault="004A3FF8" w:rsidP="004A3FF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Лицо, замещающее муниципальную должность, не отработавшее полный календарный год, имеет право на единовременную выплату в размере пропорционально отработанному времени.</w:t>
      </w:r>
    </w:p>
    <w:p w:rsidR="004A3FF8" w:rsidRDefault="004A3FF8" w:rsidP="004A3FF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 xml:space="preserve">Лицо, замещающее муниципальную должность, принятое на работу из органов местного самоуправления города Когалыма, имеет право на единовременную выплату при предоставлении ежегодного оплачиваемого отпуска в полном объеме при условии, что такое лицо, замещающее муниципальную должность, не воспользовалось своим правом на получение единовременной выплаты при предоставлении ежегодного оплачиваемого отпуска по прежнему месту работы в текущем календарном году. </w:t>
      </w:r>
      <w:proofErr w:type="gramEnd"/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B7D8F" w:rsidRDefault="002B7D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D0166" w:rsidRDefault="00FD016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E8550D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>. Материальная помощь</w:t>
      </w:r>
    </w:p>
    <w:p w:rsidR="00FD0166" w:rsidRDefault="00FD016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717CB2" w:rsidRDefault="00DC0CB4" w:rsidP="00717C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12.1. </w:t>
      </w:r>
      <w:r w:rsidR="00FD0166">
        <w:rPr>
          <w:rFonts w:eastAsiaTheme="minorHAnsi"/>
          <w:sz w:val="26"/>
          <w:szCs w:val="26"/>
          <w:lang w:eastAsia="en-US"/>
        </w:rPr>
        <w:t xml:space="preserve">Лицу, замещающему муниципальную должность, в связи со смертью близких родственников (родители, муж (жена), дети), выплачивается материальная </w:t>
      </w:r>
      <w:r w:rsidR="00FD0166">
        <w:rPr>
          <w:rFonts w:eastAsiaTheme="minorHAnsi"/>
          <w:sz w:val="26"/>
          <w:szCs w:val="26"/>
          <w:lang w:eastAsia="en-US"/>
        </w:rPr>
        <w:lastRenderedPageBreak/>
        <w:t xml:space="preserve">помощь в размере </w:t>
      </w:r>
      <w:r w:rsidR="00226BF3" w:rsidRPr="00226BF3">
        <w:rPr>
          <w:rFonts w:eastAsiaTheme="minorHAnsi"/>
          <w:sz w:val="26"/>
          <w:szCs w:val="26"/>
          <w:lang w:eastAsia="en-US"/>
        </w:rPr>
        <w:t>одного</w:t>
      </w:r>
      <w:r>
        <w:rPr>
          <w:rFonts w:eastAsiaTheme="minorHAnsi"/>
          <w:sz w:val="26"/>
          <w:szCs w:val="26"/>
          <w:lang w:eastAsia="en-US"/>
        </w:rPr>
        <w:t xml:space="preserve"> месячного фонда оплаты труда по заявлению с приложением соответствующих документов.</w:t>
      </w:r>
    </w:p>
    <w:p w:rsidR="00FD0166" w:rsidRDefault="00FD0166" w:rsidP="00FD0166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0C63DE" w:rsidRDefault="000C63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440627" w:rsidRPr="004A3FF8" w:rsidRDefault="0044062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A3FF8">
        <w:rPr>
          <w:rFonts w:ascii="Times New Roman" w:hAnsi="Times New Roman" w:cs="Times New Roman"/>
          <w:b w:val="0"/>
          <w:sz w:val="26"/>
          <w:szCs w:val="26"/>
        </w:rPr>
        <w:t>1</w:t>
      </w:r>
      <w:r w:rsidR="00E8550D">
        <w:rPr>
          <w:rFonts w:ascii="Times New Roman" w:hAnsi="Times New Roman" w:cs="Times New Roman"/>
          <w:b w:val="0"/>
          <w:sz w:val="26"/>
          <w:szCs w:val="26"/>
        </w:rPr>
        <w:t>3</w:t>
      </w:r>
      <w:r w:rsidRPr="004A3FF8">
        <w:rPr>
          <w:rFonts w:ascii="Times New Roman" w:hAnsi="Times New Roman" w:cs="Times New Roman"/>
          <w:b w:val="0"/>
          <w:sz w:val="26"/>
          <w:szCs w:val="26"/>
        </w:rPr>
        <w:t>. Иные надбавки, предусмотренные законодательством</w:t>
      </w:r>
    </w:p>
    <w:p w:rsidR="00440627" w:rsidRPr="004A3FF8" w:rsidRDefault="0044062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3FF8">
        <w:rPr>
          <w:rFonts w:ascii="Times New Roman" w:hAnsi="Times New Roman" w:cs="Times New Roman"/>
          <w:b w:val="0"/>
          <w:sz w:val="26"/>
          <w:szCs w:val="26"/>
        </w:rPr>
        <w:t>Российской Федерации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DC0C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13.1. </w:t>
      </w:r>
      <w:r w:rsidR="00440627" w:rsidRPr="00D3707B">
        <w:rPr>
          <w:rFonts w:ascii="Times New Roman" w:hAnsi="Times New Roman" w:cs="Times New Roman"/>
          <w:sz w:val="26"/>
          <w:szCs w:val="26"/>
        </w:rPr>
        <w:t>Иные надбавки, предусмотренные законодательством Российской Федерации, выплачиваются лицу, замещающему муниципальную должность, в размерах, установленных законодательством Российской Федерации.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2D2E8E" w:rsidRDefault="002D2E8E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3D2C81" w:rsidRDefault="003D2C81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3D2C81" w:rsidRDefault="003D2C81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3D2C81" w:rsidRDefault="003D2C81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DC0CB4" w:rsidRDefault="00DC0CB4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DC0CB4" w:rsidRDefault="00DC0CB4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 w:rsidP="00DF0C3A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DF0C3A" w:rsidRDefault="00440627" w:rsidP="00DF0C3A">
      <w:pPr>
        <w:pStyle w:val="ConsPlusNormal"/>
        <w:ind w:left="6372" w:firstLine="708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к решению</w:t>
      </w:r>
      <w:r w:rsidR="004A3FF8">
        <w:rPr>
          <w:rFonts w:ascii="Times New Roman" w:hAnsi="Times New Roman" w:cs="Times New Roman"/>
          <w:sz w:val="26"/>
          <w:szCs w:val="26"/>
        </w:rPr>
        <w:t xml:space="preserve"> Думы </w:t>
      </w:r>
    </w:p>
    <w:p w:rsidR="00440627" w:rsidRPr="00D3707B" w:rsidRDefault="004A3FF8" w:rsidP="00DF0C3A">
      <w:pPr>
        <w:pStyle w:val="ConsPlusNormal"/>
        <w:ind w:left="637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440627" w:rsidRPr="00D3707B" w:rsidRDefault="00440627" w:rsidP="00DF0C3A">
      <w:pPr>
        <w:pStyle w:val="ConsPlusNormal"/>
        <w:ind w:left="6372" w:firstLine="708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от </w:t>
      </w:r>
      <w:r w:rsidR="004A3FF8">
        <w:rPr>
          <w:rFonts w:ascii="Times New Roman" w:hAnsi="Times New Roman" w:cs="Times New Roman"/>
          <w:sz w:val="26"/>
          <w:szCs w:val="26"/>
        </w:rPr>
        <w:tab/>
      </w:r>
      <w:r w:rsidR="004A3FF8">
        <w:rPr>
          <w:rFonts w:ascii="Times New Roman" w:hAnsi="Times New Roman" w:cs="Times New Roman"/>
          <w:sz w:val="26"/>
          <w:szCs w:val="26"/>
        </w:rPr>
        <w:tab/>
        <w:t>№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3FF8" w:rsidRDefault="004A3FF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73"/>
      <w:bookmarkEnd w:id="1"/>
    </w:p>
    <w:p w:rsidR="00440627" w:rsidRPr="004A3FF8" w:rsidRDefault="004A3FF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440627" w:rsidRPr="004A3FF8" w:rsidRDefault="004A3FF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денежном содержании</w:t>
      </w:r>
      <w:r w:rsidR="00440627" w:rsidRPr="004A3FF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лица</w:t>
      </w:r>
      <w:r w:rsidR="00440627" w:rsidRPr="004A3FF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6"/>
        </w:rPr>
        <w:t>замещающего должность</w:t>
      </w:r>
    </w:p>
    <w:p w:rsidR="00440627" w:rsidRPr="004A3FF8" w:rsidRDefault="004A3FF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муниципальной службы </w:t>
      </w:r>
      <w:r w:rsidR="00A01921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>
        <w:rPr>
          <w:rFonts w:ascii="Times New Roman" w:hAnsi="Times New Roman" w:cs="Times New Roman"/>
          <w:b w:val="0"/>
          <w:sz w:val="26"/>
          <w:szCs w:val="26"/>
        </w:rPr>
        <w:t>органах местного</w:t>
      </w:r>
      <w:r w:rsidR="00440627" w:rsidRPr="004A3FF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самоуправления</w:t>
      </w:r>
    </w:p>
    <w:p w:rsidR="00440627" w:rsidRPr="004A3FF8" w:rsidRDefault="004A3FF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города</w:t>
      </w:r>
      <w:r w:rsidR="00440627" w:rsidRPr="004A3FF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Когалыма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7A0BA2" w:rsidRDefault="0044062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A0BA2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1.1. Положение о денежном содержании лица, замещающего должность муниципальной службы в органах местного самоуправления города </w:t>
      </w:r>
      <w:r w:rsidR="00980708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D3707B">
        <w:rPr>
          <w:rFonts w:ascii="Times New Roman" w:hAnsi="Times New Roman" w:cs="Times New Roman"/>
          <w:sz w:val="26"/>
          <w:szCs w:val="26"/>
        </w:rPr>
        <w:t xml:space="preserve">(далее - Положение), устанавливает размеры, порядок и условия выплаты денежного содержания лицу, замещающему должность муниципальной службы в органах местного самоуправления города </w:t>
      </w:r>
      <w:r w:rsidR="00980708">
        <w:rPr>
          <w:rFonts w:ascii="Times New Roman" w:hAnsi="Times New Roman" w:cs="Times New Roman"/>
          <w:sz w:val="26"/>
          <w:szCs w:val="26"/>
        </w:rPr>
        <w:t>Когалыма</w:t>
      </w:r>
      <w:r w:rsidRPr="00D3707B">
        <w:rPr>
          <w:rFonts w:ascii="Times New Roman" w:hAnsi="Times New Roman" w:cs="Times New Roman"/>
          <w:sz w:val="26"/>
          <w:szCs w:val="26"/>
        </w:rPr>
        <w:t>.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D3707B">
        <w:rPr>
          <w:rFonts w:ascii="Times New Roman" w:hAnsi="Times New Roman" w:cs="Times New Roman"/>
          <w:sz w:val="26"/>
          <w:szCs w:val="26"/>
        </w:rPr>
        <w:t>Настоящее Положение распространяется на лиц, замещающих должности муниципальной службы в органах местного самоуправления город</w:t>
      </w:r>
      <w:r w:rsidR="00717CB2">
        <w:rPr>
          <w:rFonts w:ascii="Times New Roman" w:hAnsi="Times New Roman" w:cs="Times New Roman"/>
          <w:sz w:val="26"/>
          <w:szCs w:val="26"/>
        </w:rPr>
        <w:t>а</w:t>
      </w:r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  <w:r w:rsidR="00980708">
        <w:rPr>
          <w:rFonts w:ascii="Times New Roman" w:hAnsi="Times New Roman" w:cs="Times New Roman"/>
          <w:sz w:val="26"/>
          <w:szCs w:val="26"/>
        </w:rPr>
        <w:t>Когалым</w:t>
      </w:r>
      <w:r w:rsidR="00717CB2">
        <w:rPr>
          <w:rFonts w:ascii="Times New Roman" w:hAnsi="Times New Roman" w:cs="Times New Roman"/>
          <w:sz w:val="26"/>
          <w:szCs w:val="26"/>
        </w:rPr>
        <w:t>а</w:t>
      </w:r>
      <w:r w:rsidRPr="00D3707B">
        <w:rPr>
          <w:rFonts w:ascii="Times New Roman" w:hAnsi="Times New Roman" w:cs="Times New Roman"/>
          <w:sz w:val="26"/>
          <w:szCs w:val="26"/>
        </w:rPr>
        <w:t xml:space="preserve"> (далее - муниципальные служащие), предусмотренные Перечнем наименований должностей муниципальной службы в муниципальном образовании город </w:t>
      </w:r>
      <w:r w:rsidR="00980708">
        <w:rPr>
          <w:rFonts w:ascii="Times New Roman" w:hAnsi="Times New Roman" w:cs="Times New Roman"/>
          <w:sz w:val="26"/>
          <w:szCs w:val="26"/>
        </w:rPr>
        <w:t>Когалым</w:t>
      </w:r>
      <w:r w:rsidRPr="00D3707B">
        <w:rPr>
          <w:rFonts w:ascii="Times New Roman" w:hAnsi="Times New Roman" w:cs="Times New Roman"/>
          <w:sz w:val="26"/>
          <w:szCs w:val="26"/>
        </w:rPr>
        <w:t>, денежное содержание которых финансируется из бюджета города</w:t>
      </w:r>
      <w:r w:rsidR="00717CB2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Pr="00D3707B">
        <w:rPr>
          <w:rFonts w:ascii="Times New Roman" w:hAnsi="Times New Roman" w:cs="Times New Roman"/>
          <w:sz w:val="26"/>
          <w:szCs w:val="26"/>
        </w:rPr>
        <w:t>, бюджетов других уровней в рамках осуществления отдельных государственных полномочий, переданных федеральными законами и законами Ханты-Мансийского автономного округа - Югры.</w:t>
      </w:r>
      <w:proofErr w:type="gramEnd"/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1.3. Денежное содержание муниципального служащего состоит </w:t>
      </w:r>
      <w:proofErr w:type="gramStart"/>
      <w:r w:rsidRPr="00D3707B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D3707B">
        <w:rPr>
          <w:rFonts w:ascii="Times New Roman" w:hAnsi="Times New Roman" w:cs="Times New Roman"/>
          <w:sz w:val="26"/>
          <w:szCs w:val="26"/>
        </w:rPr>
        <w:t>: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1) должностного оклада;</w:t>
      </w:r>
    </w:p>
    <w:p w:rsidR="00440627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2) ежемесячной надбавки к должностному окладу за классный чин;</w:t>
      </w:r>
    </w:p>
    <w:p w:rsidR="00022298" w:rsidRPr="00D3707B" w:rsidRDefault="00022298" w:rsidP="00022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Pr="00D3707B">
        <w:rPr>
          <w:rFonts w:ascii="Times New Roman" w:hAnsi="Times New Roman" w:cs="Times New Roman"/>
          <w:sz w:val="26"/>
          <w:szCs w:val="26"/>
        </w:rPr>
        <w:t xml:space="preserve"> ежемесячной надбавки к должностному окладу за особые условия муниципальной службы;</w:t>
      </w:r>
    </w:p>
    <w:p w:rsidR="00022298" w:rsidRDefault="00022298" w:rsidP="00022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D3707B">
        <w:rPr>
          <w:rFonts w:ascii="Times New Roman" w:hAnsi="Times New Roman" w:cs="Times New Roman"/>
          <w:sz w:val="26"/>
          <w:szCs w:val="26"/>
        </w:rPr>
        <w:t>) ежемесячной надбавки к должностному окладу за выслугу лет;</w:t>
      </w:r>
    </w:p>
    <w:p w:rsidR="00022298" w:rsidRDefault="00022298" w:rsidP="00022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3707B">
        <w:rPr>
          <w:rFonts w:ascii="Times New Roman" w:hAnsi="Times New Roman" w:cs="Times New Roman"/>
          <w:sz w:val="26"/>
          <w:szCs w:val="26"/>
        </w:rPr>
        <w:t>) ежемесячной процентной надбавки к должностному окладу за работу со сведениями, составляющими государственную тайну;</w:t>
      </w:r>
    </w:p>
    <w:p w:rsidR="00022298" w:rsidRDefault="00022298" w:rsidP="00022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6) ежемесячного денежного поощрения;</w:t>
      </w:r>
    </w:p>
    <w:p w:rsidR="00022298" w:rsidRDefault="00022298" w:rsidP="00022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7) денежного поощрения по результатам работы за квартал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22298" w:rsidRPr="00D3707B" w:rsidRDefault="00022298" w:rsidP="00022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8) </w:t>
      </w:r>
      <w:r w:rsidRPr="00D3707B">
        <w:rPr>
          <w:rFonts w:ascii="Times New Roman" w:hAnsi="Times New Roman" w:cs="Times New Roman"/>
          <w:sz w:val="26"/>
          <w:szCs w:val="26"/>
        </w:rPr>
        <w:t>денежного поощрения по результатам работы за</w:t>
      </w:r>
      <w:r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DD4CED" w:rsidRPr="00D3707B" w:rsidRDefault="00DD4CED" w:rsidP="00DD4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D3707B">
        <w:rPr>
          <w:rFonts w:ascii="Times New Roman" w:hAnsi="Times New Roman" w:cs="Times New Roman"/>
          <w:sz w:val="26"/>
          <w:szCs w:val="26"/>
        </w:rPr>
        <w:t>) районного коэффициента к заработной плате за работу в районах Крайнего Севера и приравненных к ним местностях;</w:t>
      </w:r>
    </w:p>
    <w:p w:rsidR="00022298" w:rsidRPr="00D3707B" w:rsidRDefault="00DD4CED" w:rsidP="00022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</w:t>
      </w:r>
      <w:r w:rsidR="00022298" w:rsidRPr="00D3707B">
        <w:rPr>
          <w:rFonts w:ascii="Times New Roman" w:hAnsi="Times New Roman" w:cs="Times New Roman"/>
          <w:sz w:val="26"/>
          <w:szCs w:val="26"/>
        </w:rPr>
        <w:t>) ежемесячной процентной надбавки за стаж работы в районах Крайнего Севера и приравненных к ним местностях;</w:t>
      </w:r>
    </w:p>
    <w:p w:rsidR="003B1099" w:rsidRPr="00D3707B" w:rsidRDefault="003B1099" w:rsidP="003B10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3707B">
        <w:rPr>
          <w:rFonts w:ascii="Times New Roman" w:hAnsi="Times New Roman" w:cs="Times New Roman"/>
          <w:sz w:val="26"/>
          <w:szCs w:val="26"/>
        </w:rPr>
        <w:t>) премии за выполнение особо важных и сложных заданий;</w:t>
      </w:r>
    </w:p>
    <w:p w:rsidR="00022298" w:rsidRDefault="003B1099" w:rsidP="003B10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12) </w:t>
      </w:r>
      <w:r w:rsidRPr="00D3707B">
        <w:rPr>
          <w:rFonts w:ascii="Times New Roman" w:hAnsi="Times New Roman" w:cs="Times New Roman"/>
          <w:sz w:val="26"/>
          <w:szCs w:val="26"/>
        </w:rPr>
        <w:t>единовременной выплаты при предоставлении ежегодного оплачиваемого</w:t>
      </w:r>
      <w:r w:rsidR="00717CB2">
        <w:rPr>
          <w:rFonts w:ascii="Times New Roman" w:hAnsi="Times New Roman" w:cs="Times New Roman"/>
          <w:sz w:val="26"/>
          <w:szCs w:val="26"/>
        </w:rPr>
        <w:t xml:space="preserve"> отпуска;</w:t>
      </w:r>
    </w:p>
    <w:p w:rsidR="00556066" w:rsidRPr="00D3707B" w:rsidRDefault="00473CA9" w:rsidP="00556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56066">
        <w:rPr>
          <w:rFonts w:ascii="Times New Roman" w:hAnsi="Times New Roman" w:cs="Times New Roman"/>
          <w:sz w:val="26"/>
          <w:szCs w:val="26"/>
        </w:rPr>
        <w:t>3</w:t>
      </w:r>
      <w:r w:rsidR="00556066" w:rsidRPr="00D3707B">
        <w:rPr>
          <w:rFonts w:ascii="Times New Roman" w:hAnsi="Times New Roman" w:cs="Times New Roman"/>
          <w:sz w:val="26"/>
          <w:szCs w:val="26"/>
        </w:rPr>
        <w:t>) ежемесячной (персональной) выплаты за сложность, напряженность и высокие достижения в работе;</w:t>
      </w:r>
    </w:p>
    <w:p w:rsidR="00D063F5" w:rsidRPr="00D3707B" w:rsidRDefault="00D063F5" w:rsidP="00D063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73CA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D3707B">
        <w:rPr>
          <w:rFonts w:ascii="Times New Roman" w:hAnsi="Times New Roman" w:cs="Times New Roman"/>
          <w:sz w:val="26"/>
          <w:szCs w:val="26"/>
        </w:rPr>
        <w:t xml:space="preserve"> материальной</w:t>
      </w:r>
      <w:r w:rsidR="00BF3C90">
        <w:rPr>
          <w:rFonts w:ascii="Times New Roman" w:hAnsi="Times New Roman" w:cs="Times New Roman"/>
          <w:sz w:val="26"/>
          <w:szCs w:val="26"/>
        </w:rPr>
        <w:t xml:space="preserve"> помощи;</w:t>
      </w:r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1675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1</w:t>
      </w:r>
      <w:r w:rsidR="00473CA9">
        <w:rPr>
          <w:rFonts w:ascii="Times New Roman" w:hAnsi="Times New Roman" w:cs="Times New Roman"/>
          <w:sz w:val="26"/>
          <w:szCs w:val="26"/>
        </w:rPr>
        <w:t>5</w:t>
      </w:r>
      <w:r w:rsidRPr="00D3707B">
        <w:rPr>
          <w:rFonts w:ascii="Times New Roman" w:hAnsi="Times New Roman" w:cs="Times New Roman"/>
          <w:sz w:val="26"/>
          <w:szCs w:val="26"/>
        </w:rPr>
        <w:t>) иных выплат, предусмотренных законодательством Российской Федерации</w:t>
      </w:r>
      <w:r w:rsidR="00931675">
        <w:rPr>
          <w:rFonts w:ascii="Times New Roman" w:hAnsi="Times New Roman" w:cs="Times New Roman"/>
          <w:sz w:val="26"/>
          <w:szCs w:val="26"/>
        </w:rPr>
        <w:t>.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1.4. Выплаты, предусмотренные настоящим Положением, производятся за счет средств фонда оплаты труда муниципальных служащих в пределах утвержденных лимитов бюджетных обязательств на оплату труда.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1.5. </w:t>
      </w:r>
      <w:r w:rsidRPr="00B06037">
        <w:rPr>
          <w:rFonts w:ascii="Times New Roman" w:hAnsi="Times New Roman" w:cs="Times New Roman"/>
          <w:sz w:val="26"/>
          <w:szCs w:val="26"/>
        </w:rPr>
        <w:t xml:space="preserve">Индексация денежного содержания муниципальных служащих осуществляется путем внесения изменений в </w:t>
      </w:r>
      <w:hyperlink w:anchor="P421" w:history="1">
        <w:r w:rsidRPr="00B06037">
          <w:rPr>
            <w:rFonts w:ascii="Times New Roman" w:hAnsi="Times New Roman" w:cs="Times New Roman"/>
            <w:sz w:val="26"/>
            <w:szCs w:val="26"/>
          </w:rPr>
          <w:t>приложения 1</w:t>
        </w:r>
      </w:hyperlink>
      <w:r w:rsidRPr="00B06037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777" w:history="1">
        <w:r w:rsidRPr="00B06037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B06037">
        <w:rPr>
          <w:rFonts w:ascii="Times New Roman" w:hAnsi="Times New Roman" w:cs="Times New Roman"/>
          <w:sz w:val="26"/>
          <w:szCs w:val="26"/>
        </w:rPr>
        <w:t xml:space="preserve"> к настоящему Положению. 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1921" w:rsidRDefault="00A0192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440627" w:rsidRPr="009A12BA" w:rsidRDefault="0044062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A12BA">
        <w:rPr>
          <w:rFonts w:ascii="Times New Roman" w:hAnsi="Times New Roman" w:cs="Times New Roman"/>
          <w:b w:val="0"/>
          <w:sz w:val="26"/>
          <w:szCs w:val="26"/>
        </w:rPr>
        <w:t>2. Должностные оклады муниципальных служащих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DC0CB4" w:rsidP="006A45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Муниципальным служащим </w:t>
      </w:r>
      <w:r w:rsidR="00717CB2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правовым актом </w:t>
      </w:r>
      <w:r w:rsidR="00717CB2">
        <w:rPr>
          <w:rFonts w:ascii="Times New Roman" w:hAnsi="Times New Roman" w:cs="Times New Roman"/>
          <w:sz w:val="26"/>
          <w:szCs w:val="26"/>
        </w:rPr>
        <w:t>представителя нанимателя (</w:t>
      </w:r>
      <w:r w:rsidR="00566749">
        <w:rPr>
          <w:rFonts w:ascii="Times New Roman" w:hAnsi="Times New Roman" w:cs="Times New Roman"/>
          <w:sz w:val="26"/>
          <w:szCs w:val="26"/>
        </w:rPr>
        <w:t>работодателя</w:t>
      </w:r>
      <w:r w:rsidR="00717CB2">
        <w:rPr>
          <w:rFonts w:ascii="Times New Roman" w:hAnsi="Times New Roman" w:cs="Times New Roman"/>
          <w:sz w:val="26"/>
          <w:szCs w:val="26"/>
        </w:rPr>
        <w:t>)</w:t>
      </w:r>
      <w:r w:rsidR="00653535"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муниципальный правовой акт </w:t>
      </w:r>
      <w:r w:rsidR="00653535">
        <w:rPr>
          <w:rFonts w:ascii="Times New Roman" w:hAnsi="Times New Roman" w:cs="Times New Roman"/>
          <w:sz w:val="26"/>
          <w:szCs w:val="26"/>
        </w:rPr>
        <w:t>работодател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653535">
        <w:rPr>
          <w:rFonts w:ascii="Times New Roman" w:hAnsi="Times New Roman" w:cs="Times New Roman"/>
          <w:sz w:val="26"/>
          <w:szCs w:val="26"/>
        </w:rPr>
        <w:t xml:space="preserve">) </w:t>
      </w:r>
      <w:r w:rsidR="00566749">
        <w:rPr>
          <w:rFonts w:ascii="Times New Roman" w:hAnsi="Times New Roman" w:cs="Times New Roman"/>
          <w:sz w:val="26"/>
          <w:szCs w:val="26"/>
        </w:rPr>
        <w:t xml:space="preserve"> 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устанавливаются </w:t>
      </w:r>
      <w:r w:rsidR="006A4549">
        <w:rPr>
          <w:rFonts w:ascii="Times New Roman" w:hAnsi="Times New Roman" w:cs="Times New Roman"/>
          <w:sz w:val="26"/>
          <w:szCs w:val="26"/>
        </w:rPr>
        <w:t xml:space="preserve">персональные должностные оклады 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в соответствии с размерами должностных окладов, предусмотренными </w:t>
      </w:r>
      <w:hyperlink w:anchor="P421" w:history="1">
        <w:r w:rsidR="00440627" w:rsidRPr="00566749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="00440627" w:rsidRPr="00566749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777" w:history="1">
        <w:r w:rsidR="00440627" w:rsidRPr="00566749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440627" w:rsidRPr="00D3707B">
        <w:rPr>
          <w:rFonts w:ascii="Times New Roman" w:hAnsi="Times New Roman" w:cs="Times New Roman"/>
          <w:sz w:val="26"/>
          <w:szCs w:val="26"/>
        </w:rPr>
        <w:t xml:space="preserve"> к настоящему Положению по должностям муниципальной службы.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B7D8F" w:rsidRDefault="002B7D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440627" w:rsidRPr="009A12BA" w:rsidRDefault="0044062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A12BA">
        <w:rPr>
          <w:rFonts w:ascii="Times New Roman" w:hAnsi="Times New Roman" w:cs="Times New Roman"/>
          <w:b w:val="0"/>
          <w:sz w:val="26"/>
          <w:szCs w:val="26"/>
        </w:rPr>
        <w:t xml:space="preserve">3. Ежемесячная надбавка к должностному окладу </w:t>
      </w:r>
    </w:p>
    <w:p w:rsidR="00440627" w:rsidRPr="009A12BA" w:rsidRDefault="00A60C4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A12BA">
        <w:rPr>
          <w:rFonts w:ascii="Times New Roman" w:hAnsi="Times New Roman" w:cs="Times New Roman"/>
          <w:b w:val="0"/>
          <w:sz w:val="26"/>
          <w:szCs w:val="26"/>
        </w:rPr>
        <w:t xml:space="preserve">за классный </w:t>
      </w:r>
      <w:r w:rsidR="00440627" w:rsidRPr="009A12BA">
        <w:rPr>
          <w:rFonts w:ascii="Times New Roman" w:hAnsi="Times New Roman" w:cs="Times New Roman"/>
          <w:b w:val="0"/>
          <w:sz w:val="26"/>
          <w:szCs w:val="26"/>
        </w:rPr>
        <w:t>чин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3.1. Ежемесячная надбавка к должностному окладу за классный чин выплачивается муниципальным служащим в следующих размерах: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2494"/>
      </w:tblGrid>
      <w:tr w:rsidR="00440627" w:rsidRPr="00D3707B">
        <w:tc>
          <w:tcPr>
            <w:tcW w:w="6521" w:type="dxa"/>
          </w:tcPr>
          <w:p w:rsidR="00440627" w:rsidRPr="00D3707B" w:rsidRDefault="004406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07B">
              <w:rPr>
                <w:rFonts w:ascii="Times New Roman" w:hAnsi="Times New Roman" w:cs="Times New Roman"/>
                <w:sz w:val="26"/>
                <w:szCs w:val="26"/>
              </w:rPr>
              <w:t>Наименование классного чина муниципального служащего</w:t>
            </w:r>
          </w:p>
        </w:tc>
        <w:tc>
          <w:tcPr>
            <w:tcW w:w="2494" w:type="dxa"/>
          </w:tcPr>
          <w:p w:rsidR="00440627" w:rsidRPr="00D3707B" w:rsidRDefault="004406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07B">
              <w:rPr>
                <w:rFonts w:ascii="Times New Roman" w:hAnsi="Times New Roman" w:cs="Times New Roman"/>
                <w:sz w:val="26"/>
                <w:szCs w:val="26"/>
              </w:rPr>
              <w:t>Надбавка за классный чин (рублей в месяц)</w:t>
            </w:r>
          </w:p>
        </w:tc>
      </w:tr>
      <w:tr w:rsidR="00440627" w:rsidRPr="00D3707B">
        <w:tc>
          <w:tcPr>
            <w:tcW w:w="6521" w:type="dxa"/>
          </w:tcPr>
          <w:p w:rsidR="00440627" w:rsidRPr="00D3707B" w:rsidRDefault="004406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0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94" w:type="dxa"/>
          </w:tcPr>
          <w:p w:rsidR="00440627" w:rsidRPr="00D3707B" w:rsidRDefault="004406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0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40627" w:rsidRPr="00D3707B">
        <w:tc>
          <w:tcPr>
            <w:tcW w:w="6521" w:type="dxa"/>
          </w:tcPr>
          <w:p w:rsidR="00440627" w:rsidRPr="00D3707B" w:rsidRDefault="00694587" w:rsidP="00DC26E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заместитель главы города Когалыма </w:t>
            </w:r>
            <w:r w:rsidR="00DC26E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40627" w:rsidRPr="00D3707B">
              <w:rPr>
                <w:rFonts w:ascii="Times New Roman" w:hAnsi="Times New Roman" w:cs="Times New Roman"/>
                <w:sz w:val="26"/>
                <w:szCs w:val="26"/>
              </w:rPr>
              <w:t>ействительный муниципальный советник 1 класса</w:t>
            </w:r>
          </w:p>
        </w:tc>
        <w:tc>
          <w:tcPr>
            <w:tcW w:w="2494" w:type="dxa"/>
          </w:tcPr>
          <w:p w:rsidR="00440627" w:rsidRPr="00D3707B" w:rsidRDefault="0069458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4219</w:t>
            </w:r>
          </w:p>
        </w:tc>
      </w:tr>
      <w:tr w:rsidR="00694587" w:rsidRPr="00D3707B">
        <w:tc>
          <w:tcPr>
            <w:tcW w:w="6521" w:type="dxa"/>
          </w:tcPr>
          <w:p w:rsidR="00DC26E2" w:rsidRDefault="00694587" w:rsidP="006945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Заместитель главы города Когалыма </w:t>
            </w:r>
          </w:p>
          <w:p w:rsidR="00694587" w:rsidRDefault="00694587" w:rsidP="006945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действительный </w:t>
            </w:r>
            <w:r w:rsidR="00DC26E2">
              <w:rPr>
                <w:rFonts w:ascii="Times New Roman" w:hAnsi="Times New Roman" w:cs="Times New Roman"/>
                <w:sz w:val="26"/>
                <w:szCs w:val="26"/>
              </w:rPr>
              <w:t>муниципальный советник 1 класса</w:t>
            </w:r>
          </w:p>
        </w:tc>
        <w:tc>
          <w:tcPr>
            <w:tcW w:w="2494" w:type="dxa"/>
          </w:tcPr>
          <w:p w:rsidR="00694587" w:rsidRDefault="00DC26E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3999</w:t>
            </w:r>
          </w:p>
        </w:tc>
      </w:tr>
      <w:tr w:rsidR="00694587" w:rsidRPr="00D3707B">
        <w:tc>
          <w:tcPr>
            <w:tcW w:w="6521" w:type="dxa"/>
          </w:tcPr>
          <w:p w:rsidR="00694587" w:rsidRDefault="00DC26E2" w:rsidP="006945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управления, председатель комитета</w:t>
            </w:r>
          </w:p>
          <w:p w:rsidR="00DC26E2" w:rsidRDefault="00DC26E2" w:rsidP="006945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2494" w:type="dxa"/>
          </w:tcPr>
          <w:p w:rsidR="00694587" w:rsidRDefault="00DC26E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2613</w:t>
            </w:r>
          </w:p>
        </w:tc>
      </w:tr>
      <w:tr w:rsidR="00440627" w:rsidRPr="00D3707B">
        <w:tc>
          <w:tcPr>
            <w:tcW w:w="6521" w:type="dxa"/>
          </w:tcPr>
          <w:p w:rsidR="00DC26E2" w:rsidRDefault="00DC26E2" w:rsidP="006A4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города Когалыма</w:t>
            </w:r>
          </w:p>
          <w:p w:rsidR="00440627" w:rsidRPr="00D3707B" w:rsidRDefault="00DC26E2" w:rsidP="006A4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40627" w:rsidRPr="00D3707B">
              <w:rPr>
                <w:rFonts w:ascii="Times New Roman" w:hAnsi="Times New Roman" w:cs="Times New Roman"/>
                <w:sz w:val="26"/>
                <w:szCs w:val="26"/>
              </w:rPr>
              <w:t>ействительный муниципальный советник 2 класса</w:t>
            </w:r>
          </w:p>
        </w:tc>
        <w:tc>
          <w:tcPr>
            <w:tcW w:w="2494" w:type="dxa"/>
          </w:tcPr>
          <w:p w:rsidR="00440627" w:rsidRPr="00D3707B" w:rsidRDefault="00DC26E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3994</w:t>
            </w:r>
          </w:p>
        </w:tc>
      </w:tr>
      <w:tr w:rsidR="00DC26E2" w:rsidRPr="00D3707B">
        <w:tc>
          <w:tcPr>
            <w:tcW w:w="6521" w:type="dxa"/>
          </w:tcPr>
          <w:p w:rsidR="00DC26E2" w:rsidRDefault="00DC26E2" w:rsidP="006A4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Когалыма</w:t>
            </w:r>
          </w:p>
          <w:p w:rsidR="00DC26E2" w:rsidRDefault="00DC26E2" w:rsidP="006A4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2494" w:type="dxa"/>
          </w:tcPr>
          <w:p w:rsidR="00DC26E2" w:rsidRDefault="00DC26E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3786</w:t>
            </w:r>
          </w:p>
        </w:tc>
      </w:tr>
      <w:tr w:rsidR="00DC26E2" w:rsidRPr="00D3707B">
        <w:tc>
          <w:tcPr>
            <w:tcW w:w="6521" w:type="dxa"/>
          </w:tcPr>
          <w:p w:rsidR="00DC26E2" w:rsidRDefault="00DC26E2" w:rsidP="006A4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управления, председатель комитета</w:t>
            </w:r>
          </w:p>
          <w:p w:rsidR="00DC26E2" w:rsidRDefault="00DC26E2" w:rsidP="006A4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2494" w:type="dxa"/>
          </w:tcPr>
          <w:p w:rsidR="00DC26E2" w:rsidRDefault="00DC26E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2473</w:t>
            </w:r>
          </w:p>
          <w:p w:rsidR="00DC26E2" w:rsidRDefault="00DC26E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0627" w:rsidRPr="00D3707B">
        <w:tc>
          <w:tcPr>
            <w:tcW w:w="6521" w:type="dxa"/>
          </w:tcPr>
          <w:p w:rsidR="000C788C" w:rsidRDefault="000C788C" w:rsidP="006A4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города Когалыма</w:t>
            </w:r>
          </w:p>
          <w:p w:rsidR="00440627" w:rsidRPr="00D3707B" w:rsidRDefault="000C788C" w:rsidP="006A4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40627" w:rsidRPr="00D3707B">
              <w:rPr>
                <w:rFonts w:ascii="Times New Roman" w:hAnsi="Times New Roman" w:cs="Times New Roman"/>
                <w:sz w:val="26"/>
                <w:szCs w:val="26"/>
              </w:rPr>
              <w:t>ействительный муниципальный советник 3 класса</w:t>
            </w:r>
          </w:p>
        </w:tc>
        <w:tc>
          <w:tcPr>
            <w:tcW w:w="2494" w:type="dxa"/>
          </w:tcPr>
          <w:p w:rsidR="00440627" w:rsidRPr="00D3707B" w:rsidRDefault="000C78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3757</w:t>
            </w:r>
          </w:p>
        </w:tc>
      </w:tr>
      <w:tr w:rsidR="000C788C" w:rsidRPr="00D3707B">
        <w:tc>
          <w:tcPr>
            <w:tcW w:w="6521" w:type="dxa"/>
          </w:tcPr>
          <w:p w:rsidR="000C788C" w:rsidRDefault="000C788C" w:rsidP="006A4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Когалыма</w:t>
            </w:r>
          </w:p>
          <w:p w:rsidR="000C788C" w:rsidRDefault="000C788C" w:rsidP="006A4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2494" w:type="dxa"/>
          </w:tcPr>
          <w:p w:rsidR="000C788C" w:rsidRDefault="000C78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3562</w:t>
            </w:r>
          </w:p>
        </w:tc>
      </w:tr>
      <w:tr w:rsidR="000C788C" w:rsidRPr="00D3707B">
        <w:tc>
          <w:tcPr>
            <w:tcW w:w="6521" w:type="dxa"/>
          </w:tcPr>
          <w:p w:rsidR="000C788C" w:rsidRDefault="000C788C" w:rsidP="000C78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управления, председатель комитета</w:t>
            </w:r>
          </w:p>
          <w:p w:rsidR="000C788C" w:rsidRDefault="000C788C" w:rsidP="000C78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2494" w:type="dxa"/>
          </w:tcPr>
          <w:p w:rsidR="000C788C" w:rsidRDefault="000C78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2327</w:t>
            </w:r>
          </w:p>
        </w:tc>
      </w:tr>
      <w:tr w:rsidR="00440627" w:rsidRPr="00D3707B">
        <w:tc>
          <w:tcPr>
            <w:tcW w:w="6521" w:type="dxa"/>
          </w:tcPr>
          <w:p w:rsidR="007C4657" w:rsidRDefault="007C4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главы города Когалыма</w:t>
            </w:r>
          </w:p>
          <w:p w:rsidR="00440627" w:rsidRPr="00D3707B" w:rsidRDefault="007C4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440627" w:rsidRPr="00D3707B">
              <w:rPr>
                <w:rFonts w:ascii="Times New Roman" w:hAnsi="Times New Roman" w:cs="Times New Roman"/>
                <w:sz w:val="26"/>
                <w:szCs w:val="26"/>
              </w:rPr>
              <w:t>униципальный советник 1 класса</w:t>
            </w:r>
          </w:p>
        </w:tc>
        <w:tc>
          <w:tcPr>
            <w:tcW w:w="2494" w:type="dxa"/>
          </w:tcPr>
          <w:p w:rsidR="00440627" w:rsidRPr="00D3707B" w:rsidRDefault="007C4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2255</w:t>
            </w:r>
          </w:p>
        </w:tc>
      </w:tr>
      <w:tr w:rsidR="007C4657" w:rsidRPr="00D3707B">
        <w:tc>
          <w:tcPr>
            <w:tcW w:w="6521" w:type="dxa"/>
          </w:tcPr>
          <w:p w:rsidR="007C4657" w:rsidRDefault="007C4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управления, заместитель председателя комитета</w:t>
            </w:r>
          </w:p>
          <w:p w:rsidR="007C4657" w:rsidRDefault="007C4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советник 1 класса</w:t>
            </w:r>
          </w:p>
        </w:tc>
        <w:tc>
          <w:tcPr>
            <w:tcW w:w="2494" w:type="dxa"/>
          </w:tcPr>
          <w:p w:rsidR="007C4657" w:rsidRDefault="007C46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2086</w:t>
            </w:r>
          </w:p>
        </w:tc>
      </w:tr>
      <w:tr w:rsidR="007C4657" w:rsidRPr="00D3707B">
        <w:tc>
          <w:tcPr>
            <w:tcW w:w="6521" w:type="dxa"/>
          </w:tcPr>
          <w:p w:rsidR="007C4657" w:rsidRDefault="007C46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  <w:p w:rsidR="007C4657" w:rsidRDefault="001339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7C4657">
              <w:rPr>
                <w:rFonts w:ascii="Times New Roman" w:hAnsi="Times New Roman" w:cs="Times New Roman"/>
                <w:sz w:val="26"/>
                <w:szCs w:val="26"/>
              </w:rPr>
              <w:t>униципальный советник 1 класса</w:t>
            </w:r>
          </w:p>
        </w:tc>
        <w:tc>
          <w:tcPr>
            <w:tcW w:w="2494" w:type="dxa"/>
          </w:tcPr>
          <w:p w:rsidR="007C4657" w:rsidRDefault="007568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2057</w:t>
            </w:r>
          </w:p>
        </w:tc>
      </w:tr>
      <w:tr w:rsidR="003D33CB" w:rsidRPr="00D3707B">
        <w:tc>
          <w:tcPr>
            <w:tcW w:w="6521" w:type="dxa"/>
          </w:tcPr>
          <w:p w:rsidR="003D33CB" w:rsidRPr="0048250D" w:rsidRDefault="003D33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50D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  <w:p w:rsidR="003D33CB" w:rsidRDefault="003D33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50D">
              <w:rPr>
                <w:rFonts w:ascii="Times New Roman" w:hAnsi="Times New Roman" w:cs="Times New Roman"/>
                <w:sz w:val="26"/>
                <w:szCs w:val="26"/>
              </w:rPr>
              <w:t>Муниципальный советник 1 класса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</w:tcPr>
          <w:p w:rsidR="003D33CB" w:rsidRDefault="00482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1593</w:t>
            </w:r>
          </w:p>
        </w:tc>
      </w:tr>
      <w:tr w:rsidR="00440627" w:rsidRPr="00D3707B">
        <w:tc>
          <w:tcPr>
            <w:tcW w:w="6521" w:type="dxa"/>
          </w:tcPr>
          <w:p w:rsidR="00133916" w:rsidRDefault="001339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главы города Когалыма</w:t>
            </w:r>
          </w:p>
          <w:p w:rsidR="00440627" w:rsidRPr="00D3707B" w:rsidRDefault="001339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440627" w:rsidRPr="00D3707B">
              <w:rPr>
                <w:rFonts w:ascii="Times New Roman" w:hAnsi="Times New Roman" w:cs="Times New Roman"/>
                <w:sz w:val="26"/>
                <w:szCs w:val="26"/>
              </w:rPr>
              <w:t>униципальный советник 2 класса</w:t>
            </w:r>
          </w:p>
        </w:tc>
        <w:tc>
          <w:tcPr>
            <w:tcW w:w="2494" w:type="dxa"/>
          </w:tcPr>
          <w:p w:rsidR="00440627" w:rsidRPr="00D3707B" w:rsidRDefault="001339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2163</w:t>
            </w:r>
          </w:p>
        </w:tc>
      </w:tr>
      <w:tr w:rsidR="00133916" w:rsidRPr="00D3707B">
        <w:tc>
          <w:tcPr>
            <w:tcW w:w="6521" w:type="dxa"/>
          </w:tcPr>
          <w:p w:rsidR="00133916" w:rsidRDefault="00133916" w:rsidP="001339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управления, заместитель председателя комитета</w:t>
            </w:r>
          </w:p>
          <w:p w:rsidR="00133916" w:rsidRDefault="00133916" w:rsidP="001339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советник 2 класса</w:t>
            </w:r>
          </w:p>
        </w:tc>
        <w:tc>
          <w:tcPr>
            <w:tcW w:w="2494" w:type="dxa"/>
          </w:tcPr>
          <w:p w:rsidR="00133916" w:rsidRDefault="001339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</w:tr>
      <w:tr w:rsidR="00133916" w:rsidRPr="00D3707B">
        <w:tc>
          <w:tcPr>
            <w:tcW w:w="6521" w:type="dxa"/>
          </w:tcPr>
          <w:p w:rsidR="00133916" w:rsidRDefault="00133916" w:rsidP="001339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  <w:p w:rsidR="00133916" w:rsidRDefault="00133916" w:rsidP="001339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советник 2 класса</w:t>
            </w:r>
          </w:p>
        </w:tc>
        <w:tc>
          <w:tcPr>
            <w:tcW w:w="2494" w:type="dxa"/>
          </w:tcPr>
          <w:p w:rsidR="00133916" w:rsidRDefault="001339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1973</w:t>
            </w:r>
          </w:p>
        </w:tc>
      </w:tr>
      <w:tr w:rsidR="003D33CB" w:rsidRPr="00D3707B">
        <w:tc>
          <w:tcPr>
            <w:tcW w:w="6521" w:type="dxa"/>
          </w:tcPr>
          <w:p w:rsidR="003D33CB" w:rsidRPr="0048250D" w:rsidRDefault="003D33CB" w:rsidP="003D33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50D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  <w:p w:rsidR="003D33CB" w:rsidRDefault="003D33CB" w:rsidP="003D33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50D">
              <w:rPr>
                <w:rFonts w:ascii="Times New Roman" w:hAnsi="Times New Roman" w:cs="Times New Roman"/>
                <w:sz w:val="26"/>
                <w:szCs w:val="26"/>
              </w:rPr>
              <w:t>Муниципальный советник 2 класса</w:t>
            </w:r>
          </w:p>
        </w:tc>
        <w:tc>
          <w:tcPr>
            <w:tcW w:w="2494" w:type="dxa"/>
          </w:tcPr>
          <w:p w:rsidR="003D33CB" w:rsidRDefault="00482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1528</w:t>
            </w:r>
          </w:p>
        </w:tc>
      </w:tr>
      <w:tr w:rsidR="00440627" w:rsidRPr="00D3707B">
        <w:tc>
          <w:tcPr>
            <w:tcW w:w="6521" w:type="dxa"/>
          </w:tcPr>
          <w:p w:rsidR="00C34D9E" w:rsidRDefault="00C34D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главы города Когалыма</w:t>
            </w:r>
          </w:p>
          <w:p w:rsidR="00440627" w:rsidRPr="00D3707B" w:rsidRDefault="00C34D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440627" w:rsidRPr="00D3707B">
              <w:rPr>
                <w:rFonts w:ascii="Times New Roman" w:hAnsi="Times New Roman" w:cs="Times New Roman"/>
                <w:sz w:val="26"/>
                <w:szCs w:val="26"/>
              </w:rPr>
              <w:t>униципальный советник 3 класса</w:t>
            </w:r>
          </w:p>
        </w:tc>
        <w:tc>
          <w:tcPr>
            <w:tcW w:w="2494" w:type="dxa"/>
          </w:tcPr>
          <w:p w:rsidR="00440627" w:rsidRPr="00D3707B" w:rsidRDefault="00C34D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</w:tr>
      <w:tr w:rsidR="00C34D9E" w:rsidRPr="00D3707B">
        <w:tc>
          <w:tcPr>
            <w:tcW w:w="6521" w:type="dxa"/>
          </w:tcPr>
          <w:p w:rsidR="00C34D9E" w:rsidRDefault="00C34D9E" w:rsidP="00C34D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начальника управления, заместитель председателя комитета</w:t>
            </w:r>
          </w:p>
          <w:p w:rsidR="00C34D9E" w:rsidRDefault="00C34D9E" w:rsidP="00C34D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советник 3 класса</w:t>
            </w:r>
          </w:p>
        </w:tc>
        <w:tc>
          <w:tcPr>
            <w:tcW w:w="2494" w:type="dxa"/>
          </w:tcPr>
          <w:p w:rsidR="00C34D9E" w:rsidRDefault="00C34D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1851</w:t>
            </w:r>
          </w:p>
        </w:tc>
      </w:tr>
      <w:tr w:rsidR="00C34D9E" w:rsidRPr="00D3707B">
        <w:tc>
          <w:tcPr>
            <w:tcW w:w="6521" w:type="dxa"/>
          </w:tcPr>
          <w:p w:rsidR="00C34D9E" w:rsidRDefault="00C34D9E" w:rsidP="00C34D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  <w:p w:rsidR="00C34D9E" w:rsidRDefault="00C34D9E" w:rsidP="00C34D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советник 3 класса</w:t>
            </w:r>
          </w:p>
        </w:tc>
        <w:tc>
          <w:tcPr>
            <w:tcW w:w="2494" w:type="dxa"/>
          </w:tcPr>
          <w:p w:rsidR="00C34D9E" w:rsidRDefault="00C34D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1825</w:t>
            </w:r>
          </w:p>
        </w:tc>
      </w:tr>
      <w:tr w:rsidR="003D33CB" w:rsidRPr="00D3707B">
        <w:tc>
          <w:tcPr>
            <w:tcW w:w="6521" w:type="dxa"/>
          </w:tcPr>
          <w:p w:rsidR="003D33CB" w:rsidRPr="0048250D" w:rsidRDefault="003D33CB" w:rsidP="003D33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50D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  <w:p w:rsidR="003D33CB" w:rsidRDefault="003D33CB" w:rsidP="003D33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50D">
              <w:rPr>
                <w:rFonts w:ascii="Times New Roman" w:hAnsi="Times New Roman" w:cs="Times New Roman"/>
                <w:sz w:val="26"/>
                <w:szCs w:val="26"/>
              </w:rPr>
              <w:t>Муниципальный советник 3 класса</w:t>
            </w:r>
          </w:p>
        </w:tc>
        <w:tc>
          <w:tcPr>
            <w:tcW w:w="2494" w:type="dxa"/>
          </w:tcPr>
          <w:p w:rsidR="003D33CB" w:rsidRDefault="00482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1414</w:t>
            </w:r>
          </w:p>
        </w:tc>
      </w:tr>
      <w:tr w:rsidR="00440627" w:rsidRPr="00D3707B">
        <w:tc>
          <w:tcPr>
            <w:tcW w:w="6521" w:type="dxa"/>
          </w:tcPr>
          <w:p w:rsidR="006852C7" w:rsidRDefault="006852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в составе управления, комитета</w:t>
            </w:r>
          </w:p>
          <w:p w:rsidR="00440627" w:rsidRPr="00D3707B" w:rsidRDefault="006852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40627" w:rsidRPr="00D3707B">
              <w:rPr>
                <w:rFonts w:ascii="Times New Roman" w:hAnsi="Times New Roman" w:cs="Times New Roman"/>
                <w:sz w:val="26"/>
                <w:szCs w:val="26"/>
              </w:rPr>
              <w:t>оветник муниципальной службы 1 класса</w:t>
            </w:r>
          </w:p>
        </w:tc>
        <w:tc>
          <w:tcPr>
            <w:tcW w:w="2494" w:type="dxa"/>
          </w:tcPr>
          <w:p w:rsidR="00440627" w:rsidRPr="00D3707B" w:rsidRDefault="006852C7" w:rsidP="009F17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1641</w:t>
            </w:r>
          </w:p>
        </w:tc>
      </w:tr>
      <w:tr w:rsidR="006852C7" w:rsidRPr="00D3707B">
        <w:tc>
          <w:tcPr>
            <w:tcW w:w="6521" w:type="dxa"/>
          </w:tcPr>
          <w:p w:rsidR="006852C7" w:rsidRDefault="006852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  <w:p w:rsidR="006852C7" w:rsidRDefault="006852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2494" w:type="dxa"/>
          </w:tcPr>
          <w:p w:rsidR="006852C7" w:rsidRDefault="006852C7" w:rsidP="009F17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1521</w:t>
            </w:r>
          </w:p>
        </w:tc>
      </w:tr>
      <w:tr w:rsidR="006852C7" w:rsidRPr="00D3707B">
        <w:tc>
          <w:tcPr>
            <w:tcW w:w="6521" w:type="dxa"/>
          </w:tcPr>
          <w:p w:rsidR="006852C7" w:rsidRDefault="006852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  <w:p w:rsidR="006852C7" w:rsidRDefault="006852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2494" w:type="dxa"/>
          </w:tcPr>
          <w:p w:rsidR="006852C7" w:rsidRDefault="006852C7" w:rsidP="009F17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1401</w:t>
            </w:r>
          </w:p>
        </w:tc>
      </w:tr>
      <w:tr w:rsidR="00C3126B" w:rsidRPr="00D3707B">
        <w:tc>
          <w:tcPr>
            <w:tcW w:w="6521" w:type="dxa"/>
          </w:tcPr>
          <w:p w:rsidR="00C3126B" w:rsidRDefault="00C312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жилищный инспектор</w:t>
            </w:r>
          </w:p>
          <w:p w:rsidR="00C3126B" w:rsidRDefault="00C312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2494" w:type="dxa"/>
          </w:tcPr>
          <w:p w:rsidR="00C3126B" w:rsidRDefault="00C3126B" w:rsidP="009F17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1401</w:t>
            </w:r>
          </w:p>
        </w:tc>
      </w:tr>
      <w:tr w:rsidR="006852C7" w:rsidRPr="00D3707B">
        <w:tc>
          <w:tcPr>
            <w:tcW w:w="6521" w:type="dxa"/>
          </w:tcPr>
          <w:p w:rsidR="006852C7" w:rsidRDefault="006852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сектором</w:t>
            </w:r>
          </w:p>
          <w:p w:rsidR="006852C7" w:rsidRDefault="006852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2494" w:type="dxa"/>
          </w:tcPr>
          <w:p w:rsidR="006852C7" w:rsidRDefault="006852C7" w:rsidP="009F17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1401</w:t>
            </w:r>
          </w:p>
        </w:tc>
      </w:tr>
      <w:tr w:rsidR="006852C7" w:rsidRPr="00D3707B">
        <w:tc>
          <w:tcPr>
            <w:tcW w:w="6521" w:type="dxa"/>
          </w:tcPr>
          <w:p w:rsidR="006852C7" w:rsidRDefault="006852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  <w:r w:rsidR="00BE748E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обеспечивающий</w:t>
            </w:r>
          </w:p>
          <w:p w:rsidR="006852C7" w:rsidRDefault="006852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2494" w:type="dxa"/>
          </w:tcPr>
          <w:p w:rsidR="006852C7" w:rsidRDefault="006852C7" w:rsidP="009F17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1374</w:t>
            </w:r>
          </w:p>
        </w:tc>
      </w:tr>
      <w:tr w:rsidR="00440627" w:rsidRPr="00D3707B">
        <w:tc>
          <w:tcPr>
            <w:tcW w:w="6521" w:type="dxa"/>
          </w:tcPr>
          <w:p w:rsidR="0070741F" w:rsidRDefault="007074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в составе управления, комитета</w:t>
            </w:r>
          </w:p>
          <w:p w:rsidR="00440627" w:rsidRPr="00D3707B" w:rsidRDefault="007074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40627" w:rsidRPr="00D3707B">
              <w:rPr>
                <w:rFonts w:ascii="Times New Roman" w:hAnsi="Times New Roman" w:cs="Times New Roman"/>
                <w:sz w:val="26"/>
                <w:szCs w:val="26"/>
              </w:rPr>
              <w:t>оветник муниципальной службы 2 класса</w:t>
            </w:r>
          </w:p>
        </w:tc>
        <w:tc>
          <w:tcPr>
            <w:tcW w:w="2494" w:type="dxa"/>
          </w:tcPr>
          <w:p w:rsidR="00440627" w:rsidRPr="00D3707B" w:rsidRDefault="007074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1476</w:t>
            </w:r>
          </w:p>
        </w:tc>
      </w:tr>
      <w:tr w:rsidR="00BE748E" w:rsidRPr="00D3707B">
        <w:tc>
          <w:tcPr>
            <w:tcW w:w="6521" w:type="dxa"/>
          </w:tcPr>
          <w:p w:rsidR="00BE748E" w:rsidRDefault="00BE748E" w:rsidP="00BE7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  <w:p w:rsidR="00BE748E" w:rsidRDefault="00BE748E" w:rsidP="00BE7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2494" w:type="dxa"/>
          </w:tcPr>
          <w:p w:rsidR="00BE748E" w:rsidRDefault="00BE74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1368</w:t>
            </w:r>
          </w:p>
        </w:tc>
      </w:tr>
      <w:tr w:rsidR="00BE748E" w:rsidRPr="00D3707B">
        <w:tc>
          <w:tcPr>
            <w:tcW w:w="6521" w:type="dxa"/>
          </w:tcPr>
          <w:p w:rsidR="00BE748E" w:rsidRDefault="00BE748E" w:rsidP="00BE7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  <w:p w:rsidR="00BE748E" w:rsidRDefault="00BE748E" w:rsidP="00BE7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2494" w:type="dxa"/>
          </w:tcPr>
          <w:p w:rsidR="00BE748E" w:rsidRDefault="00BE74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1260</w:t>
            </w:r>
          </w:p>
        </w:tc>
      </w:tr>
      <w:tr w:rsidR="00C3126B" w:rsidRPr="00D3707B">
        <w:tc>
          <w:tcPr>
            <w:tcW w:w="6521" w:type="dxa"/>
          </w:tcPr>
          <w:p w:rsidR="00C3126B" w:rsidRDefault="00C3126B" w:rsidP="00C312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жилищный инспектор</w:t>
            </w:r>
          </w:p>
          <w:p w:rsidR="00C3126B" w:rsidRDefault="00C3126B" w:rsidP="00C312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2494" w:type="dxa"/>
          </w:tcPr>
          <w:p w:rsidR="00C3126B" w:rsidRDefault="00C312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1260</w:t>
            </w:r>
          </w:p>
        </w:tc>
      </w:tr>
      <w:tr w:rsidR="00BE748E" w:rsidRPr="00D3707B">
        <w:tc>
          <w:tcPr>
            <w:tcW w:w="6521" w:type="dxa"/>
          </w:tcPr>
          <w:p w:rsidR="00BE748E" w:rsidRDefault="00BE748E" w:rsidP="00BE7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сектором</w:t>
            </w:r>
          </w:p>
          <w:p w:rsidR="00BE748E" w:rsidRDefault="00BE748E" w:rsidP="00BE7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2494" w:type="dxa"/>
          </w:tcPr>
          <w:p w:rsidR="00BE748E" w:rsidRDefault="00BE74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1260</w:t>
            </w:r>
          </w:p>
        </w:tc>
      </w:tr>
      <w:tr w:rsidR="00BE748E" w:rsidRPr="00D3707B">
        <w:tc>
          <w:tcPr>
            <w:tcW w:w="6521" w:type="dxa"/>
          </w:tcPr>
          <w:p w:rsidR="00BE748E" w:rsidRDefault="00BE748E" w:rsidP="00BE7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 обеспечивающий</w:t>
            </w:r>
          </w:p>
          <w:p w:rsidR="00BE748E" w:rsidRDefault="00BE748E" w:rsidP="002362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советник муниципальной службы </w:t>
            </w:r>
            <w:r w:rsidR="002362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2494" w:type="dxa"/>
          </w:tcPr>
          <w:p w:rsidR="00BE748E" w:rsidRDefault="00BE74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1236</w:t>
            </w:r>
          </w:p>
        </w:tc>
      </w:tr>
      <w:tr w:rsidR="00440627" w:rsidRPr="00D3707B">
        <w:tc>
          <w:tcPr>
            <w:tcW w:w="6521" w:type="dxa"/>
          </w:tcPr>
          <w:p w:rsidR="0023623D" w:rsidRDefault="002362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в составе управления, комитета</w:t>
            </w:r>
          </w:p>
          <w:p w:rsidR="00440627" w:rsidRPr="00D3707B" w:rsidRDefault="002362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40627" w:rsidRPr="00D3707B">
              <w:rPr>
                <w:rFonts w:ascii="Times New Roman" w:hAnsi="Times New Roman" w:cs="Times New Roman"/>
                <w:sz w:val="26"/>
                <w:szCs w:val="26"/>
              </w:rPr>
              <w:t>оветник муниципальной службы 3 класса</w:t>
            </w:r>
          </w:p>
        </w:tc>
        <w:tc>
          <w:tcPr>
            <w:tcW w:w="2494" w:type="dxa"/>
          </w:tcPr>
          <w:p w:rsidR="00440627" w:rsidRPr="00D3707B" w:rsidRDefault="002362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1341</w:t>
            </w:r>
          </w:p>
        </w:tc>
      </w:tr>
      <w:tr w:rsidR="0023623D" w:rsidRPr="00D3707B">
        <w:tc>
          <w:tcPr>
            <w:tcW w:w="6521" w:type="dxa"/>
          </w:tcPr>
          <w:p w:rsidR="0023623D" w:rsidRDefault="0023623D" w:rsidP="002362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  <w:p w:rsidR="0023623D" w:rsidRDefault="0023623D" w:rsidP="002362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2494" w:type="dxa"/>
          </w:tcPr>
          <w:p w:rsidR="0023623D" w:rsidRDefault="00D476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1243</w:t>
            </w:r>
          </w:p>
        </w:tc>
      </w:tr>
      <w:tr w:rsidR="0023623D" w:rsidRPr="00D3707B">
        <w:tc>
          <w:tcPr>
            <w:tcW w:w="6521" w:type="dxa"/>
          </w:tcPr>
          <w:p w:rsidR="0023623D" w:rsidRDefault="0023623D" w:rsidP="002362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Специалист-эксперт</w:t>
            </w:r>
          </w:p>
          <w:p w:rsidR="0023623D" w:rsidRDefault="0023623D" w:rsidP="002362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2494" w:type="dxa"/>
          </w:tcPr>
          <w:p w:rsidR="0023623D" w:rsidRDefault="00D476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1145</w:t>
            </w:r>
          </w:p>
        </w:tc>
      </w:tr>
      <w:tr w:rsidR="00500D55" w:rsidRPr="00D3707B">
        <w:tc>
          <w:tcPr>
            <w:tcW w:w="6521" w:type="dxa"/>
          </w:tcPr>
          <w:p w:rsidR="00500D55" w:rsidRDefault="00500D55" w:rsidP="00500D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жилищный инспектор</w:t>
            </w:r>
          </w:p>
          <w:p w:rsidR="00500D55" w:rsidRDefault="00500D55" w:rsidP="00500D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2494" w:type="dxa"/>
          </w:tcPr>
          <w:p w:rsidR="00500D55" w:rsidRDefault="00500D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1145</w:t>
            </w:r>
          </w:p>
        </w:tc>
      </w:tr>
      <w:tr w:rsidR="0023623D" w:rsidRPr="00D3707B">
        <w:tc>
          <w:tcPr>
            <w:tcW w:w="6521" w:type="dxa"/>
          </w:tcPr>
          <w:p w:rsidR="0023623D" w:rsidRDefault="0023623D" w:rsidP="002362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сектором</w:t>
            </w:r>
          </w:p>
          <w:p w:rsidR="0023623D" w:rsidRDefault="0023623D" w:rsidP="002362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2494" w:type="dxa"/>
          </w:tcPr>
          <w:p w:rsidR="0023623D" w:rsidRDefault="00D476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1145</w:t>
            </w:r>
          </w:p>
        </w:tc>
      </w:tr>
      <w:tr w:rsidR="0023623D" w:rsidRPr="00D3707B">
        <w:tc>
          <w:tcPr>
            <w:tcW w:w="6521" w:type="dxa"/>
          </w:tcPr>
          <w:p w:rsidR="0023623D" w:rsidRDefault="0023623D" w:rsidP="002362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 обеспечивающий</w:t>
            </w:r>
          </w:p>
          <w:p w:rsidR="0023623D" w:rsidRDefault="0023623D" w:rsidP="002362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2494" w:type="dxa"/>
          </w:tcPr>
          <w:p w:rsidR="0023623D" w:rsidRDefault="00D476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1123</w:t>
            </w:r>
          </w:p>
        </w:tc>
      </w:tr>
      <w:tr w:rsidR="00440627" w:rsidRPr="00D3707B">
        <w:tc>
          <w:tcPr>
            <w:tcW w:w="6521" w:type="dxa"/>
          </w:tcPr>
          <w:p w:rsidR="00FF5282" w:rsidRDefault="00FF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:rsidR="00440627" w:rsidRPr="00D3707B" w:rsidRDefault="00FF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440627" w:rsidRPr="00D3707B">
              <w:rPr>
                <w:rFonts w:ascii="Times New Roman" w:hAnsi="Times New Roman" w:cs="Times New Roman"/>
                <w:sz w:val="26"/>
                <w:szCs w:val="26"/>
              </w:rPr>
              <w:t>еферент муниципальной службы 1 класса</w:t>
            </w:r>
          </w:p>
        </w:tc>
        <w:tc>
          <w:tcPr>
            <w:tcW w:w="2494" w:type="dxa"/>
          </w:tcPr>
          <w:p w:rsidR="00440627" w:rsidRPr="00D3707B" w:rsidRDefault="00FF52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1206</w:t>
            </w:r>
          </w:p>
        </w:tc>
      </w:tr>
      <w:tr w:rsidR="00FF5282" w:rsidRPr="00D3707B">
        <w:tc>
          <w:tcPr>
            <w:tcW w:w="6521" w:type="dxa"/>
          </w:tcPr>
          <w:p w:rsidR="00FF5282" w:rsidRDefault="00FF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  <w:p w:rsidR="00FF5282" w:rsidRDefault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FF5282">
              <w:rPr>
                <w:rFonts w:ascii="Times New Roman" w:hAnsi="Times New Roman" w:cs="Times New Roman"/>
                <w:sz w:val="26"/>
                <w:szCs w:val="26"/>
              </w:rPr>
              <w:t>еферент муниципальной службы 1 класса</w:t>
            </w:r>
          </w:p>
        </w:tc>
        <w:tc>
          <w:tcPr>
            <w:tcW w:w="2494" w:type="dxa"/>
          </w:tcPr>
          <w:p w:rsidR="00FF5282" w:rsidRDefault="00FF52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1065</w:t>
            </w:r>
          </w:p>
        </w:tc>
      </w:tr>
      <w:tr w:rsidR="00FF5282" w:rsidRPr="00D3707B">
        <w:tc>
          <w:tcPr>
            <w:tcW w:w="6521" w:type="dxa"/>
          </w:tcPr>
          <w:p w:rsidR="00FF5282" w:rsidRDefault="00FF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обеспечивающий</w:t>
            </w:r>
          </w:p>
          <w:p w:rsidR="00FF5282" w:rsidRDefault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FF5282">
              <w:rPr>
                <w:rFonts w:ascii="Times New Roman" w:hAnsi="Times New Roman" w:cs="Times New Roman"/>
                <w:sz w:val="26"/>
                <w:szCs w:val="26"/>
              </w:rPr>
              <w:t>еферент муниципальной службы 1 класса</w:t>
            </w:r>
          </w:p>
        </w:tc>
        <w:tc>
          <w:tcPr>
            <w:tcW w:w="2494" w:type="dxa"/>
          </w:tcPr>
          <w:p w:rsidR="00FF5282" w:rsidRDefault="00FF52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1176</w:t>
            </w:r>
          </w:p>
        </w:tc>
      </w:tr>
      <w:tr w:rsidR="00FF5282" w:rsidRPr="00D3707B">
        <w:tc>
          <w:tcPr>
            <w:tcW w:w="6521" w:type="dxa"/>
          </w:tcPr>
          <w:p w:rsidR="00FF5282" w:rsidRDefault="00FF5282" w:rsidP="00FF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обеспечивающий</w:t>
            </w:r>
          </w:p>
          <w:p w:rsidR="00FF5282" w:rsidRDefault="00A64D1B" w:rsidP="00FF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FF5282">
              <w:rPr>
                <w:rFonts w:ascii="Times New Roman" w:hAnsi="Times New Roman" w:cs="Times New Roman"/>
                <w:sz w:val="26"/>
                <w:szCs w:val="26"/>
              </w:rPr>
              <w:t>еферент муниципальной службы 1 класса</w:t>
            </w:r>
          </w:p>
        </w:tc>
        <w:tc>
          <w:tcPr>
            <w:tcW w:w="2494" w:type="dxa"/>
          </w:tcPr>
          <w:p w:rsidR="00FF5282" w:rsidRDefault="00FF52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1039</w:t>
            </w:r>
          </w:p>
        </w:tc>
      </w:tr>
      <w:tr w:rsidR="00440627" w:rsidRPr="00D3707B">
        <w:tc>
          <w:tcPr>
            <w:tcW w:w="6521" w:type="dxa"/>
          </w:tcPr>
          <w:p w:rsidR="00A64D1B" w:rsidRDefault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:rsidR="00440627" w:rsidRPr="00D3707B" w:rsidRDefault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440627" w:rsidRPr="00D3707B">
              <w:rPr>
                <w:rFonts w:ascii="Times New Roman" w:hAnsi="Times New Roman" w:cs="Times New Roman"/>
                <w:sz w:val="26"/>
                <w:szCs w:val="26"/>
              </w:rPr>
              <w:t>еферент муниципальной службы 2 класса</w:t>
            </w:r>
          </w:p>
        </w:tc>
        <w:tc>
          <w:tcPr>
            <w:tcW w:w="2494" w:type="dxa"/>
          </w:tcPr>
          <w:p w:rsidR="00440627" w:rsidRPr="00D3707B" w:rsidRDefault="00A64D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1002</w:t>
            </w:r>
          </w:p>
        </w:tc>
      </w:tr>
      <w:tr w:rsidR="00A64D1B" w:rsidRPr="00D3707B">
        <w:tc>
          <w:tcPr>
            <w:tcW w:w="6521" w:type="dxa"/>
          </w:tcPr>
          <w:p w:rsidR="00A64D1B" w:rsidRDefault="00A64D1B" w:rsidP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  <w:p w:rsidR="00A64D1B" w:rsidRDefault="00A64D1B" w:rsidP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2494" w:type="dxa"/>
          </w:tcPr>
          <w:p w:rsidR="00A64D1B" w:rsidRDefault="00A64D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884</w:t>
            </w:r>
          </w:p>
        </w:tc>
      </w:tr>
      <w:tr w:rsidR="00A64D1B" w:rsidRPr="00D3707B">
        <w:tc>
          <w:tcPr>
            <w:tcW w:w="6521" w:type="dxa"/>
          </w:tcPr>
          <w:p w:rsidR="00A64D1B" w:rsidRDefault="00A64D1B" w:rsidP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обеспечивающий</w:t>
            </w:r>
          </w:p>
          <w:p w:rsidR="00A64D1B" w:rsidRDefault="00A64D1B" w:rsidP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2494" w:type="dxa"/>
          </w:tcPr>
          <w:p w:rsidR="00A64D1B" w:rsidRDefault="00A64D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976</w:t>
            </w:r>
          </w:p>
        </w:tc>
      </w:tr>
      <w:tr w:rsidR="00A64D1B" w:rsidRPr="00D3707B">
        <w:tc>
          <w:tcPr>
            <w:tcW w:w="6521" w:type="dxa"/>
          </w:tcPr>
          <w:p w:rsidR="00A64D1B" w:rsidRDefault="00A64D1B" w:rsidP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обеспечивающий</w:t>
            </w:r>
          </w:p>
          <w:p w:rsidR="00A64D1B" w:rsidRDefault="00A64D1B" w:rsidP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2494" w:type="dxa"/>
          </w:tcPr>
          <w:p w:rsidR="00A64D1B" w:rsidRDefault="00A64D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</w:t>
            </w:r>
          </w:p>
        </w:tc>
      </w:tr>
      <w:tr w:rsidR="00440627" w:rsidRPr="00D3707B">
        <w:tc>
          <w:tcPr>
            <w:tcW w:w="6521" w:type="dxa"/>
          </w:tcPr>
          <w:p w:rsidR="00A64D1B" w:rsidRDefault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:rsidR="00440627" w:rsidRPr="00D3707B" w:rsidRDefault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440627" w:rsidRPr="00D3707B">
              <w:rPr>
                <w:rFonts w:ascii="Times New Roman" w:hAnsi="Times New Roman" w:cs="Times New Roman"/>
                <w:sz w:val="26"/>
                <w:szCs w:val="26"/>
              </w:rPr>
              <w:t>еферент муниципальной службы 3 класса</w:t>
            </w:r>
          </w:p>
        </w:tc>
        <w:tc>
          <w:tcPr>
            <w:tcW w:w="2494" w:type="dxa"/>
          </w:tcPr>
          <w:p w:rsidR="00440627" w:rsidRPr="00D3707B" w:rsidRDefault="00A64D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936</w:t>
            </w:r>
          </w:p>
        </w:tc>
      </w:tr>
      <w:tr w:rsidR="00440627" w:rsidRPr="00D3707B">
        <w:tc>
          <w:tcPr>
            <w:tcW w:w="6521" w:type="dxa"/>
          </w:tcPr>
          <w:p w:rsidR="00A64D1B" w:rsidRDefault="00A64D1B" w:rsidP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  <w:p w:rsidR="00440627" w:rsidRPr="00D3707B" w:rsidRDefault="00A64D1B" w:rsidP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2494" w:type="dxa"/>
          </w:tcPr>
          <w:p w:rsidR="00440627" w:rsidRPr="00D3707B" w:rsidRDefault="00A64D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826</w:t>
            </w:r>
          </w:p>
        </w:tc>
      </w:tr>
      <w:tr w:rsidR="00440627" w:rsidRPr="00D3707B">
        <w:tc>
          <w:tcPr>
            <w:tcW w:w="6521" w:type="dxa"/>
          </w:tcPr>
          <w:p w:rsidR="00A64D1B" w:rsidRDefault="00A64D1B" w:rsidP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обеспечивающий</w:t>
            </w:r>
          </w:p>
          <w:p w:rsidR="00440627" w:rsidRPr="00D3707B" w:rsidRDefault="00A64D1B" w:rsidP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2494" w:type="dxa"/>
          </w:tcPr>
          <w:p w:rsidR="00440627" w:rsidRPr="00D3707B" w:rsidRDefault="00A64D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912</w:t>
            </w:r>
          </w:p>
        </w:tc>
      </w:tr>
      <w:tr w:rsidR="00440627" w:rsidRPr="00D3707B">
        <w:tc>
          <w:tcPr>
            <w:tcW w:w="6521" w:type="dxa"/>
          </w:tcPr>
          <w:p w:rsidR="00A64D1B" w:rsidRDefault="00A64D1B" w:rsidP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обеспечивающий</w:t>
            </w:r>
          </w:p>
          <w:p w:rsidR="00440627" w:rsidRPr="00D3707B" w:rsidRDefault="00A64D1B" w:rsidP="00A64D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2494" w:type="dxa"/>
          </w:tcPr>
          <w:p w:rsidR="00440627" w:rsidRPr="00D3707B" w:rsidRDefault="00A64D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806</w:t>
            </w:r>
          </w:p>
        </w:tc>
      </w:tr>
    </w:tbl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Default="004406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3.2. Ежемесячная надбавка </w:t>
      </w:r>
      <w:r w:rsidR="000568A0">
        <w:rPr>
          <w:rFonts w:ascii="Times New Roman" w:hAnsi="Times New Roman" w:cs="Times New Roman"/>
          <w:sz w:val="26"/>
          <w:szCs w:val="26"/>
        </w:rPr>
        <w:t xml:space="preserve">к </w:t>
      </w:r>
      <w:r w:rsidRPr="00D3707B">
        <w:rPr>
          <w:rFonts w:ascii="Times New Roman" w:hAnsi="Times New Roman" w:cs="Times New Roman"/>
          <w:sz w:val="26"/>
          <w:szCs w:val="26"/>
        </w:rPr>
        <w:t>должностному окладу за классный чин выплачивается одновременно с выплатой денежного содержания за соответствующий месяц.</w:t>
      </w:r>
    </w:p>
    <w:p w:rsidR="00C23914" w:rsidRDefault="00C239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B7D8F" w:rsidRDefault="002B7D8F" w:rsidP="00C2391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D759B7" w:rsidRPr="009A12BA" w:rsidRDefault="00F51C5E" w:rsidP="00D759B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="00D759B7" w:rsidRPr="009A12BA">
        <w:rPr>
          <w:rFonts w:ascii="Times New Roman" w:hAnsi="Times New Roman" w:cs="Times New Roman"/>
          <w:b w:val="0"/>
          <w:sz w:val="26"/>
          <w:szCs w:val="26"/>
        </w:rPr>
        <w:t xml:space="preserve">. Ежемесячная надбавка к должностному окладу за </w:t>
      </w:r>
      <w:proofErr w:type="gramStart"/>
      <w:r w:rsidR="00D759B7" w:rsidRPr="009A12BA">
        <w:rPr>
          <w:rFonts w:ascii="Times New Roman" w:hAnsi="Times New Roman" w:cs="Times New Roman"/>
          <w:b w:val="0"/>
          <w:sz w:val="26"/>
          <w:szCs w:val="26"/>
        </w:rPr>
        <w:t>особые</w:t>
      </w:r>
      <w:proofErr w:type="gramEnd"/>
    </w:p>
    <w:p w:rsidR="00D759B7" w:rsidRPr="009A12BA" w:rsidRDefault="00D759B7" w:rsidP="00D759B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A12BA">
        <w:rPr>
          <w:rFonts w:ascii="Times New Roman" w:hAnsi="Times New Roman" w:cs="Times New Roman"/>
          <w:b w:val="0"/>
          <w:sz w:val="26"/>
          <w:szCs w:val="26"/>
        </w:rPr>
        <w:t>условия муниципальной службы</w:t>
      </w:r>
    </w:p>
    <w:p w:rsidR="00D759B7" w:rsidRPr="00D3707B" w:rsidRDefault="00D759B7" w:rsidP="00D759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18E9" w:rsidRPr="00D3707B" w:rsidRDefault="00F51C5E" w:rsidP="007418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759B7" w:rsidRPr="00D3707B">
        <w:rPr>
          <w:rFonts w:ascii="Times New Roman" w:hAnsi="Times New Roman" w:cs="Times New Roman"/>
          <w:sz w:val="26"/>
          <w:szCs w:val="26"/>
        </w:rPr>
        <w:t xml:space="preserve">.1. Ежемесячная надбавка к должностному окладу за особые условия муниципальной службы (далее - надбавка) </w:t>
      </w:r>
      <w:r w:rsidR="00033FAB">
        <w:rPr>
          <w:rFonts w:ascii="Times New Roman" w:hAnsi="Times New Roman" w:cs="Times New Roman"/>
          <w:sz w:val="26"/>
          <w:szCs w:val="26"/>
        </w:rPr>
        <w:t xml:space="preserve">устанавливается с учетом профессиональной подготовки, опыта работы по специальности и замещаемой должности и </w:t>
      </w:r>
      <w:r w:rsidR="007418E9" w:rsidRPr="00D3707B">
        <w:rPr>
          <w:rFonts w:ascii="Times New Roman" w:hAnsi="Times New Roman" w:cs="Times New Roman"/>
          <w:sz w:val="26"/>
          <w:szCs w:val="26"/>
        </w:rPr>
        <w:t>выплачивается муниципальн</w:t>
      </w:r>
      <w:r w:rsidR="0039589A">
        <w:rPr>
          <w:rFonts w:ascii="Times New Roman" w:hAnsi="Times New Roman" w:cs="Times New Roman"/>
          <w:sz w:val="26"/>
          <w:szCs w:val="26"/>
        </w:rPr>
        <w:t>ому</w:t>
      </w:r>
      <w:r w:rsidR="007418E9" w:rsidRPr="00D3707B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39589A">
        <w:rPr>
          <w:rFonts w:ascii="Times New Roman" w:hAnsi="Times New Roman" w:cs="Times New Roman"/>
          <w:sz w:val="26"/>
          <w:szCs w:val="26"/>
        </w:rPr>
        <w:t>ему</w:t>
      </w:r>
      <w:r w:rsidR="007418E9" w:rsidRPr="00D3707B">
        <w:rPr>
          <w:rFonts w:ascii="Times New Roman" w:hAnsi="Times New Roman" w:cs="Times New Roman"/>
          <w:sz w:val="26"/>
          <w:szCs w:val="26"/>
        </w:rPr>
        <w:t xml:space="preserve"> в размер</w:t>
      </w:r>
      <w:r w:rsidR="007418E9">
        <w:rPr>
          <w:rFonts w:ascii="Times New Roman" w:hAnsi="Times New Roman" w:cs="Times New Roman"/>
          <w:sz w:val="26"/>
          <w:szCs w:val="26"/>
        </w:rPr>
        <w:t>е до 118 процентов должностного оклада.</w:t>
      </w:r>
    </w:p>
    <w:p w:rsidR="007418E9" w:rsidRPr="00D3707B" w:rsidRDefault="007418E9" w:rsidP="00D759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59B7" w:rsidRPr="00D3707B" w:rsidRDefault="00F51C5E" w:rsidP="00D759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759B7" w:rsidRPr="00D3707B">
        <w:rPr>
          <w:rFonts w:ascii="Times New Roman" w:hAnsi="Times New Roman" w:cs="Times New Roman"/>
          <w:sz w:val="26"/>
          <w:szCs w:val="26"/>
        </w:rPr>
        <w:t>.2. Муниципальн</w:t>
      </w:r>
      <w:r w:rsidR="0039589A">
        <w:rPr>
          <w:rFonts w:ascii="Times New Roman" w:hAnsi="Times New Roman" w:cs="Times New Roman"/>
          <w:sz w:val="26"/>
          <w:szCs w:val="26"/>
        </w:rPr>
        <w:t>ому</w:t>
      </w:r>
      <w:r w:rsidR="00D759B7" w:rsidRPr="00D3707B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39589A">
        <w:rPr>
          <w:rFonts w:ascii="Times New Roman" w:hAnsi="Times New Roman" w:cs="Times New Roman"/>
          <w:sz w:val="26"/>
          <w:szCs w:val="26"/>
        </w:rPr>
        <w:t>ему</w:t>
      </w:r>
      <w:r w:rsidR="00D759B7" w:rsidRPr="00D3707B">
        <w:rPr>
          <w:rFonts w:ascii="Times New Roman" w:hAnsi="Times New Roman" w:cs="Times New Roman"/>
          <w:sz w:val="26"/>
          <w:szCs w:val="26"/>
        </w:rPr>
        <w:t>, принят</w:t>
      </w:r>
      <w:r w:rsidR="0039589A">
        <w:rPr>
          <w:rFonts w:ascii="Times New Roman" w:hAnsi="Times New Roman" w:cs="Times New Roman"/>
          <w:sz w:val="26"/>
          <w:szCs w:val="26"/>
        </w:rPr>
        <w:t>ого</w:t>
      </w:r>
      <w:r w:rsidR="00D759B7" w:rsidRPr="00D3707B">
        <w:rPr>
          <w:rFonts w:ascii="Times New Roman" w:hAnsi="Times New Roman" w:cs="Times New Roman"/>
          <w:sz w:val="26"/>
          <w:szCs w:val="26"/>
        </w:rPr>
        <w:t xml:space="preserve"> на работу с установлением испытательного срока, надбавка на срок прохождения испытания не устанавливается.</w:t>
      </w:r>
    </w:p>
    <w:p w:rsidR="00D759B7" w:rsidRPr="00D3707B" w:rsidRDefault="00F51C5E" w:rsidP="00D759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759B7" w:rsidRPr="00D3707B">
        <w:rPr>
          <w:rFonts w:ascii="Times New Roman" w:hAnsi="Times New Roman" w:cs="Times New Roman"/>
          <w:sz w:val="26"/>
          <w:szCs w:val="26"/>
        </w:rPr>
        <w:t>.3. Основными критериями для установления надбавки муниципальному служащему являются:</w:t>
      </w:r>
    </w:p>
    <w:p w:rsidR="00D759B7" w:rsidRPr="00D3707B" w:rsidRDefault="00D759B7" w:rsidP="00D759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1) компетентность в принятии, разработке и реализации управленческих решений;</w:t>
      </w:r>
    </w:p>
    <w:p w:rsidR="00D759B7" w:rsidRPr="00D3707B" w:rsidRDefault="00D759B7" w:rsidP="00D759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2) ответственность в работе, уровень исполнительской дисциплины, своевременное, качественное и добросовестное исполнение должностных обязанностей;</w:t>
      </w:r>
    </w:p>
    <w:p w:rsidR="00D759B7" w:rsidRDefault="00653535" w:rsidP="00D759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759B7" w:rsidRPr="00D3707B">
        <w:rPr>
          <w:rFonts w:ascii="Times New Roman" w:hAnsi="Times New Roman" w:cs="Times New Roman"/>
          <w:sz w:val="26"/>
          <w:szCs w:val="26"/>
        </w:rPr>
        <w:t>) наличие и применение специальных знаний, умений и навыков для исполнения должностных обязанностей по замещаемой должности, применение в работе компьютерной и дру</w:t>
      </w:r>
      <w:r w:rsidR="00D759B7">
        <w:rPr>
          <w:rFonts w:ascii="Times New Roman" w:hAnsi="Times New Roman" w:cs="Times New Roman"/>
          <w:sz w:val="26"/>
          <w:szCs w:val="26"/>
        </w:rPr>
        <w:t>гой техники, иностранных языков;</w:t>
      </w:r>
    </w:p>
    <w:p w:rsidR="00D759B7" w:rsidRPr="00D3707B" w:rsidRDefault="00653535" w:rsidP="00D759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759B7">
        <w:rPr>
          <w:rFonts w:ascii="Times New Roman" w:hAnsi="Times New Roman" w:cs="Times New Roman"/>
          <w:sz w:val="26"/>
          <w:szCs w:val="26"/>
        </w:rPr>
        <w:t>) стаж муниципальной службы.</w:t>
      </w:r>
    </w:p>
    <w:p w:rsidR="00763260" w:rsidRDefault="00F51C5E" w:rsidP="00D759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3260">
        <w:rPr>
          <w:rFonts w:ascii="Times New Roman" w:hAnsi="Times New Roman" w:cs="Times New Roman"/>
          <w:sz w:val="26"/>
          <w:szCs w:val="26"/>
        </w:rPr>
        <w:t>4</w:t>
      </w:r>
      <w:r w:rsidR="00D759B7" w:rsidRPr="00763260">
        <w:rPr>
          <w:rFonts w:ascii="Times New Roman" w:hAnsi="Times New Roman" w:cs="Times New Roman"/>
          <w:sz w:val="26"/>
          <w:szCs w:val="26"/>
        </w:rPr>
        <w:t xml:space="preserve">.4. Персональный размер надбавки муниципальному служащему устанавливается </w:t>
      </w:r>
      <w:r w:rsidR="00B045E5" w:rsidRPr="00763260"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="000568A0" w:rsidRPr="00763260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="00D759B7" w:rsidRPr="00763260">
        <w:rPr>
          <w:rFonts w:ascii="Times New Roman" w:hAnsi="Times New Roman" w:cs="Times New Roman"/>
          <w:sz w:val="26"/>
          <w:szCs w:val="26"/>
        </w:rPr>
        <w:t>правовым актом работодателя</w:t>
      </w:r>
      <w:r w:rsidR="00763260" w:rsidRPr="00763260">
        <w:rPr>
          <w:rFonts w:ascii="Times New Roman" w:hAnsi="Times New Roman" w:cs="Times New Roman"/>
          <w:sz w:val="26"/>
          <w:szCs w:val="26"/>
        </w:rPr>
        <w:t>.</w:t>
      </w:r>
      <w:r w:rsidR="00D759B7" w:rsidRPr="007632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59B7" w:rsidRPr="00D3707B" w:rsidRDefault="00F51C5E" w:rsidP="00D759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759B7" w:rsidRPr="00D3707B">
        <w:rPr>
          <w:rFonts w:ascii="Times New Roman" w:hAnsi="Times New Roman" w:cs="Times New Roman"/>
          <w:sz w:val="26"/>
          <w:szCs w:val="26"/>
        </w:rPr>
        <w:t xml:space="preserve">.5. Увеличение либо снижение размера надбавки осуществляется на основании </w:t>
      </w:r>
      <w:r w:rsidR="00D759B7">
        <w:rPr>
          <w:rFonts w:ascii="Times New Roman" w:hAnsi="Times New Roman" w:cs="Times New Roman"/>
          <w:sz w:val="26"/>
          <w:szCs w:val="26"/>
        </w:rPr>
        <w:t>служебной</w:t>
      </w:r>
      <w:r w:rsidR="00D759B7" w:rsidRPr="00D370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759B7" w:rsidRPr="00D3707B">
        <w:rPr>
          <w:rFonts w:ascii="Times New Roman" w:hAnsi="Times New Roman" w:cs="Times New Roman"/>
          <w:sz w:val="26"/>
          <w:szCs w:val="26"/>
        </w:rPr>
        <w:t>записки руководителя соответствующего структурного подразделения</w:t>
      </w:r>
      <w:r w:rsidR="009620C3">
        <w:rPr>
          <w:rFonts w:ascii="Times New Roman" w:hAnsi="Times New Roman" w:cs="Times New Roman"/>
          <w:sz w:val="26"/>
          <w:szCs w:val="26"/>
        </w:rPr>
        <w:t xml:space="preserve"> </w:t>
      </w:r>
      <w:r w:rsidR="006B376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620C3">
        <w:rPr>
          <w:rFonts w:ascii="Times New Roman" w:hAnsi="Times New Roman" w:cs="Times New Roman"/>
          <w:sz w:val="26"/>
          <w:szCs w:val="26"/>
        </w:rPr>
        <w:t>города</w:t>
      </w:r>
      <w:proofErr w:type="gramEnd"/>
      <w:r w:rsidR="009620C3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="00D759B7" w:rsidRPr="00D3707B">
        <w:rPr>
          <w:rFonts w:ascii="Times New Roman" w:hAnsi="Times New Roman" w:cs="Times New Roman"/>
          <w:sz w:val="26"/>
          <w:szCs w:val="26"/>
        </w:rPr>
        <w:t>, органа местного самоуправления</w:t>
      </w:r>
      <w:r w:rsidR="009620C3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D759B7" w:rsidRPr="00D3707B">
        <w:rPr>
          <w:rFonts w:ascii="Times New Roman" w:hAnsi="Times New Roman" w:cs="Times New Roman"/>
          <w:sz w:val="26"/>
          <w:szCs w:val="26"/>
        </w:rPr>
        <w:t xml:space="preserve"> и оформляется соответствующим </w:t>
      </w:r>
      <w:r w:rsidR="000568A0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="00D759B7" w:rsidRPr="00D3707B">
        <w:rPr>
          <w:rFonts w:ascii="Times New Roman" w:hAnsi="Times New Roman" w:cs="Times New Roman"/>
          <w:sz w:val="26"/>
          <w:szCs w:val="26"/>
        </w:rPr>
        <w:t>правовым актом работодателя с обязательным уведомлением муниципального служащего в письменной форме.</w:t>
      </w:r>
    </w:p>
    <w:p w:rsidR="00D759B7" w:rsidRPr="00D3707B" w:rsidRDefault="00F51C5E" w:rsidP="00D759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759B7" w:rsidRPr="00D3707B">
        <w:rPr>
          <w:rFonts w:ascii="Times New Roman" w:hAnsi="Times New Roman" w:cs="Times New Roman"/>
          <w:sz w:val="26"/>
          <w:szCs w:val="26"/>
        </w:rPr>
        <w:t>.6. Надбавка выплачивается одновременно с выплатой денежного содержания за соответствующий месяц.</w:t>
      </w:r>
    </w:p>
    <w:p w:rsidR="00D759B7" w:rsidRPr="00D3707B" w:rsidRDefault="00D759B7" w:rsidP="00D759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B7D8F" w:rsidRDefault="002B7D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440627" w:rsidRPr="009A12BA" w:rsidRDefault="00A60E2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="00440627" w:rsidRPr="009A12BA">
        <w:rPr>
          <w:rFonts w:ascii="Times New Roman" w:hAnsi="Times New Roman" w:cs="Times New Roman"/>
          <w:b w:val="0"/>
          <w:sz w:val="26"/>
          <w:szCs w:val="26"/>
        </w:rPr>
        <w:t>. Ежемесячная надбавка к должностному окладу за выслугу лет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A60E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40627" w:rsidRPr="00D3707B">
        <w:rPr>
          <w:rFonts w:ascii="Times New Roman" w:hAnsi="Times New Roman" w:cs="Times New Roman"/>
          <w:sz w:val="26"/>
          <w:szCs w:val="26"/>
        </w:rPr>
        <w:t>.1. Ежемесячная надбавка к должностному окладу за выслугу лет зависит от стажа муниципальной службы и устанавливается в размере: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10 процентов должностного оклада - для муниципального служащего, </w:t>
      </w:r>
      <w:r w:rsidRPr="00D3707B">
        <w:rPr>
          <w:rFonts w:ascii="Times New Roman" w:hAnsi="Times New Roman" w:cs="Times New Roman"/>
          <w:sz w:val="26"/>
          <w:szCs w:val="26"/>
        </w:rPr>
        <w:lastRenderedPageBreak/>
        <w:t>имеющего выслугу лет от 1 года до 5 лет;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15 процентов должностного оклада - для муниципального служащего, имеющего выслугу лет от 5 до 10 лет;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20 процентов должностного оклада - для муниципального служащего, имеющего выслугу лет от 10 до 15 лет;</w:t>
      </w:r>
    </w:p>
    <w:p w:rsidR="00440627" w:rsidRPr="00D3707B" w:rsidRDefault="004406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30 процентов должностного оклада - для муниципального служащего, имеющего выслугу свыше 15 лет.</w:t>
      </w:r>
    </w:p>
    <w:p w:rsidR="00440627" w:rsidRPr="00D3707B" w:rsidRDefault="00A60E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40627" w:rsidRPr="00D3707B">
        <w:rPr>
          <w:rFonts w:ascii="Times New Roman" w:hAnsi="Times New Roman" w:cs="Times New Roman"/>
          <w:sz w:val="26"/>
          <w:szCs w:val="26"/>
        </w:rPr>
        <w:t xml:space="preserve">.2. Размер ежемесячной надбавки к должностному окладу за выслугу лет устанавливается </w:t>
      </w:r>
      <w:r w:rsidR="000568A0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="00440627" w:rsidRPr="00D3707B">
        <w:rPr>
          <w:rFonts w:ascii="Times New Roman" w:hAnsi="Times New Roman" w:cs="Times New Roman"/>
          <w:sz w:val="26"/>
          <w:szCs w:val="26"/>
        </w:rPr>
        <w:t>правовым актом работодателя.</w:t>
      </w:r>
    </w:p>
    <w:p w:rsidR="00440627" w:rsidRPr="00D3707B" w:rsidRDefault="00A60E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40627" w:rsidRPr="00D3707B">
        <w:rPr>
          <w:rFonts w:ascii="Times New Roman" w:hAnsi="Times New Roman" w:cs="Times New Roman"/>
          <w:sz w:val="26"/>
          <w:szCs w:val="26"/>
        </w:rPr>
        <w:t>.</w:t>
      </w:r>
      <w:r w:rsidR="00475A51">
        <w:rPr>
          <w:rFonts w:ascii="Times New Roman" w:hAnsi="Times New Roman" w:cs="Times New Roman"/>
          <w:sz w:val="26"/>
          <w:szCs w:val="26"/>
        </w:rPr>
        <w:t>3</w:t>
      </w:r>
      <w:r w:rsidR="00440627" w:rsidRPr="00D3707B">
        <w:rPr>
          <w:rFonts w:ascii="Times New Roman" w:hAnsi="Times New Roman" w:cs="Times New Roman"/>
          <w:sz w:val="26"/>
          <w:szCs w:val="26"/>
        </w:rPr>
        <w:t>. Ежемесячная надбавка к должностному окладу за выслугу лет выплачивается одновременно с выплатой денежного содержания за соответствующий месяц.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50F95" w:rsidRDefault="00850F95" w:rsidP="00DB47E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DB47E2" w:rsidRPr="009A12BA" w:rsidRDefault="00DB47E2" w:rsidP="00DB47E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9A12BA">
        <w:rPr>
          <w:rFonts w:ascii="Times New Roman" w:hAnsi="Times New Roman" w:cs="Times New Roman"/>
          <w:b w:val="0"/>
          <w:sz w:val="26"/>
          <w:szCs w:val="26"/>
        </w:rPr>
        <w:t>. Ежемесячная процентная надбавка к должностному окладу</w:t>
      </w:r>
    </w:p>
    <w:p w:rsidR="00DB47E2" w:rsidRPr="009A12BA" w:rsidRDefault="00DB47E2" w:rsidP="00DB47E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A12BA">
        <w:rPr>
          <w:rFonts w:ascii="Times New Roman" w:hAnsi="Times New Roman" w:cs="Times New Roman"/>
          <w:b w:val="0"/>
          <w:sz w:val="26"/>
          <w:szCs w:val="26"/>
        </w:rPr>
        <w:t>за работу со сведениями, составляющими государственную тайну</w:t>
      </w:r>
    </w:p>
    <w:p w:rsidR="00DB47E2" w:rsidRPr="009A12BA" w:rsidRDefault="00DB47E2" w:rsidP="00DB47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47E2" w:rsidRPr="00D3707B" w:rsidRDefault="00DB47E2" w:rsidP="00DB47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D3707B">
        <w:rPr>
          <w:rFonts w:ascii="Times New Roman" w:hAnsi="Times New Roman" w:cs="Times New Roman"/>
          <w:sz w:val="26"/>
          <w:szCs w:val="26"/>
        </w:rPr>
        <w:t>.1. Ежемесячная процентная надбавка к должностному окладу за работу со сведениями, составляющими государственную тайну, устанавливается муниципальному служащему, допущенному в установленном законом порядке к государственной тайне и постоянно работающему с указанными сведениями в силу должностных обязанностей.</w:t>
      </w:r>
    </w:p>
    <w:p w:rsidR="00DB47E2" w:rsidRPr="00D3707B" w:rsidRDefault="00DB47E2" w:rsidP="00DB4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D3707B">
        <w:rPr>
          <w:rFonts w:ascii="Times New Roman" w:hAnsi="Times New Roman" w:cs="Times New Roman"/>
          <w:sz w:val="26"/>
          <w:szCs w:val="26"/>
        </w:rPr>
        <w:t xml:space="preserve">.2. Ежемесячная процентная надбавка к должностному окладу за работу со сведениями, составляющими государственную тайну, устанавливается правовым актом работодателя в соответствии с </w:t>
      </w:r>
      <w:r w:rsidR="00816420"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Pr="00D3707B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DB47E2" w:rsidRPr="00D3707B" w:rsidRDefault="00DB47E2" w:rsidP="00DB4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D3707B">
        <w:rPr>
          <w:rFonts w:ascii="Times New Roman" w:hAnsi="Times New Roman" w:cs="Times New Roman"/>
          <w:sz w:val="26"/>
          <w:szCs w:val="26"/>
        </w:rPr>
        <w:t>.3. Ежемесячная процентная надбавка к должностному окладу за работу со сведениями, составляющими государственную тайну, выплачивается со дня, следующего за днем возникновения права на назначение или изменение размера надбавки одновременно с выплатой денежного содержания за соответствующий месяц.</w:t>
      </w:r>
    </w:p>
    <w:p w:rsidR="00440627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9A12BA" w:rsidRDefault="0044062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A12BA">
        <w:rPr>
          <w:rFonts w:ascii="Times New Roman" w:hAnsi="Times New Roman" w:cs="Times New Roman"/>
          <w:b w:val="0"/>
          <w:sz w:val="26"/>
          <w:szCs w:val="26"/>
        </w:rPr>
        <w:t>7. Ежемесячное денежное поощрение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Default="004406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7.1. Ежемесячное денежное поощрение устанавливается </w:t>
      </w:r>
      <w:r w:rsidR="00816420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D3707B">
        <w:rPr>
          <w:rFonts w:ascii="Times New Roman" w:hAnsi="Times New Roman" w:cs="Times New Roman"/>
          <w:sz w:val="26"/>
          <w:szCs w:val="26"/>
        </w:rPr>
        <w:t>правовым актом работодателя и выплачивается муниципальному служащему в зависимости от эффективности и результативности служебной деятельности в размер</w:t>
      </w:r>
      <w:r w:rsidR="00676393">
        <w:rPr>
          <w:rFonts w:ascii="Times New Roman" w:hAnsi="Times New Roman" w:cs="Times New Roman"/>
          <w:sz w:val="26"/>
          <w:szCs w:val="26"/>
        </w:rPr>
        <w:t>е 2,9 должностного оклада.</w:t>
      </w:r>
    </w:p>
    <w:p w:rsidR="00936C36" w:rsidRPr="00D3707B" w:rsidRDefault="00936C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 w:rsidP="00D155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97"/>
      <w:bookmarkEnd w:id="2"/>
      <w:r w:rsidRPr="00D3707B">
        <w:rPr>
          <w:rFonts w:ascii="Times New Roman" w:hAnsi="Times New Roman" w:cs="Times New Roman"/>
          <w:sz w:val="26"/>
          <w:szCs w:val="26"/>
        </w:rPr>
        <w:t>7.2. Ежемесячное денежное поощрение выплачивается в максимальном размере при выполнении муниципальным служащим следующих условий:</w:t>
      </w:r>
    </w:p>
    <w:p w:rsidR="00440627" w:rsidRPr="00D3707B" w:rsidRDefault="00440627" w:rsidP="00D155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1) качественное, своевременное выполнение функциональных обязанностей, должностных обязанностей, предусмотренных трудовым договором, должностной </w:t>
      </w:r>
      <w:r w:rsidRPr="00D3707B">
        <w:rPr>
          <w:rFonts w:ascii="Times New Roman" w:hAnsi="Times New Roman" w:cs="Times New Roman"/>
          <w:sz w:val="26"/>
          <w:szCs w:val="26"/>
        </w:rPr>
        <w:lastRenderedPageBreak/>
        <w:t>инструкцией муниципального служащего, квалифицированная подготовка документов;</w:t>
      </w:r>
    </w:p>
    <w:p w:rsidR="00440627" w:rsidRPr="00D3707B" w:rsidRDefault="00440627" w:rsidP="00D155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2) качественное, своевременное выполнение планов работы, постановлений, распоряжений и поручений работодателя, его заместителей, курирующих структурное подразделение, непосредственного руководителя;</w:t>
      </w:r>
    </w:p>
    <w:p w:rsidR="00440627" w:rsidRPr="00D3707B" w:rsidRDefault="00440627" w:rsidP="00D155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3) качественное, своевременное выполнение муниципальных правовых актов по вопросам, входящим в компетенцию работника;</w:t>
      </w:r>
    </w:p>
    <w:p w:rsidR="00440627" w:rsidRPr="00D3707B" w:rsidRDefault="00440627" w:rsidP="00D155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4) квалифицированное</w:t>
      </w:r>
      <w:r w:rsidR="006038AB">
        <w:rPr>
          <w:rFonts w:ascii="Times New Roman" w:hAnsi="Times New Roman" w:cs="Times New Roman"/>
          <w:sz w:val="26"/>
          <w:szCs w:val="26"/>
        </w:rPr>
        <w:t xml:space="preserve"> рассмотрение в установленный действующим законодательством Российской Федерации срок </w:t>
      </w:r>
      <w:r w:rsidRPr="00D3707B">
        <w:rPr>
          <w:rFonts w:ascii="Times New Roman" w:hAnsi="Times New Roman" w:cs="Times New Roman"/>
          <w:sz w:val="26"/>
          <w:szCs w:val="26"/>
        </w:rPr>
        <w:t>заявлений, обращений, жалоб от юридических и физических лиц;</w:t>
      </w:r>
    </w:p>
    <w:p w:rsidR="00A60C4D" w:rsidRDefault="00A60C4D" w:rsidP="00D155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Default="00440627" w:rsidP="00D155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5) инициатива, проявленная в выполнении должностных обязанностей, и внесение предложений для более качественного и полного решения вопросов, предусмотренных должностной инструкцией муниципального служащего;</w:t>
      </w:r>
    </w:p>
    <w:p w:rsidR="00A211BD" w:rsidRPr="00D3707B" w:rsidRDefault="00A211BD" w:rsidP="00D155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 w:rsidP="00D155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6) соблюдение трудовой дисциплины, умение организовать работу, эмоциональная выдержка, бесконфликтность, создание здоровой, деловой обстановки в коллективе.</w:t>
      </w:r>
    </w:p>
    <w:p w:rsidR="002F1040" w:rsidRDefault="002F1040" w:rsidP="00D155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Default="00440627" w:rsidP="00D155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3D4">
        <w:rPr>
          <w:rFonts w:ascii="Times New Roman" w:hAnsi="Times New Roman" w:cs="Times New Roman"/>
          <w:sz w:val="26"/>
          <w:szCs w:val="26"/>
        </w:rPr>
        <w:t xml:space="preserve">7.3. Размер ежемесячного денежного поощрения муниципального служащего может быть снижен </w:t>
      </w:r>
      <w:r w:rsidR="00240248" w:rsidRPr="00F523D4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523D4">
        <w:rPr>
          <w:rFonts w:ascii="Times New Roman" w:hAnsi="Times New Roman" w:cs="Times New Roman"/>
          <w:sz w:val="26"/>
          <w:szCs w:val="26"/>
        </w:rPr>
        <w:t>правов</w:t>
      </w:r>
      <w:r w:rsidR="00240248" w:rsidRPr="00F523D4">
        <w:rPr>
          <w:rFonts w:ascii="Times New Roman" w:hAnsi="Times New Roman" w:cs="Times New Roman"/>
          <w:sz w:val="26"/>
          <w:szCs w:val="26"/>
        </w:rPr>
        <w:t>ым</w:t>
      </w:r>
      <w:r w:rsidRPr="00F523D4">
        <w:rPr>
          <w:rFonts w:ascii="Times New Roman" w:hAnsi="Times New Roman" w:cs="Times New Roman"/>
          <w:sz w:val="26"/>
          <w:szCs w:val="26"/>
        </w:rPr>
        <w:t xml:space="preserve"> акт</w:t>
      </w:r>
      <w:r w:rsidR="00240248" w:rsidRPr="00F523D4">
        <w:rPr>
          <w:rFonts w:ascii="Times New Roman" w:hAnsi="Times New Roman" w:cs="Times New Roman"/>
          <w:sz w:val="26"/>
          <w:szCs w:val="26"/>
        </w:rPr>
        <w:t>ом</w:t>
      </w:r>
      <w:r w:rsidRPr="00F523D4">
        <w:rPr>
          <w:rFonts w:ascii="Times New Roman" w:hAnsi="Times New Roman" w:cs="Times New Roman"/>
          <w:sz w:val="26"/>
          <w:szCs w:val="26"/>
        </w:rPr>
        <w:t xml:space="preserve"> работодателя, на основании </w:t>
      </w:r>
      <w:r w:rsidR="00A211BD" w:rsidRPr="00F523D4">
        <w:rPr>
          <w:rFonts w:ascii="Times New Roman" w:hAnsi="Times New Roman" w:cs="Times New Roman"/>
          <w:sz w:val="26"/>
          <w:szCs w:val="26"/>
        </w:rPr>
        <w:t>служебной</w:t>
      </w:r>
      <w:r w:rsidRPr="00F523D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523D4">
        <w:rPr>
          <w:rFonts w:ascii="Times New Roman" w:hAnsi="Times New Roman" w:cs="Times New Roman"/>
          <w:sz w:val="26"/>
          <w:szCs w:val="26"/>
        </w:rPr>
        <w:t>записки руководителя структурного подразделения</w:t>
      </w:r>
      <w:r w:rsidR="00240248" w:rsidRPr="00F523D4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proofErr w:type="gramEnd"/>
      <w:r w:rsidR="00240248" w:rsidRPr="00F523D4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Pr="00F523D4">
        <w:rPr>
          <w:rFonts w:ascii="Times New Roman" w:hAnsi="Times New Roman" w:cs="Times New Roman"/>
          <w:sz w:val="26"/>
          <w:szCs w:val="26"/>
        </w:rPr>
        <w:t xml:space="preserve">, </w:t>
      </w:r>
      <w:r w:rsidR="00D366A5" w:rsidRPr="00F523D4">
        <w:rPr>
          <w:rFonts w:ascii="Times New Roman" w:hAnsi="Times New Roman" w:cs="Times New Roman"/>
          <w:sz w:val="26"/>
          <w:szCs w:val="26"/>
        </w:rPr>
        <w:t xml:space="preserve">заместителя главы города </w:t>
      </w:r>
      <w:r w:rsidR="00240248" w:rsidRPr="00F523D4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="00D366A5" w:rsidRPr="00F523D4">
        <w:rPr>
          <w:rFonts w:ascii="Times New Roman" w:hAnsi="Times New Roman" w:cs="Times New Roman"/>
          <w:sz w:val="26"/>
          <w:szCs w:val="26"/>
        </w:rPr>
        <w:t>на имя главы города</w:t>
      </w:r>
      <w:r w:rsidRPr="00F523D4">
        <w:rPr>
          <w:rFonts w:ascii="Times New Roman" w:hAnsi="Times New Roman" w:cs="Times New Roman"/>
          <w:sz w:val="26"/>
          <w:szCs w:val="26"/>
        </w:rPr>
        <w:t xml:space="preserve"> </w:t>
      </w:r>
      <w:r w:rsidR="00816420" w:rsidRPr="00F523D4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F523D4">
        <w:rPr>
          <w:rFonts w:ascii="Times New Roman" w:hAnsi="Times New Roman" w:cs="Times New Roman"/>
          <w:sz w:val="26"/>
          <w:szCs w:val="26"/>
        </w:rPr>
        <w:t xml:space="preserve">о невыполнении условий, перечисленных в </w:t>
      </w:r>
      <w:hyperlink w:anchor="P297" w:history="1">
        <w:r w:rsidRPr="00F523D4">
          <w:rPr>
            <w:rFonts w:ascii="Times New Roman" w:hAnsi="Times New Roman" w:cs="Times New Roman"/>
            <w:sz w:val="26"/>
            <w:szCs w:val="26"/>
          </w:rPr>
          <w:t>пункте 7.2</w:t>
        </w:r>
      </w:hyperlink>
      <w:r w:rsidR="005E57FA" w:rsidRPr="00F523D4">
        <w:rPr>
          <w:rFonts w:ascii="Times New Roman" w:hAnsi="Times New Roman" w:cs="Times New Roman"/>
          <w:sz w:val="26"/>
          <w:szCs w:val="26"/>
        </w:rPr>
        <w:t xml:space="preserve"> настоящего Положения:</w:t>
      </w:r>
    </w:p>
    <w:p w:rsidR="005E57FA" w:rsidRDefault="005E57FA" w:rsidP="00D155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57FA" w:rsidRDefault="005E57FA" w:rsidP="00D155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1) </w:t>
      </w:r>
      <w:r>
        <w:rPr>
          <w:rFonts w:eastAsiaTheme="minorHAnsi"/>
          <w:sz w:val="26"/>
          <w:szCs w:val="26"/>
          <w:lang w:eastAsia="en-US"/>
        </w:rPr>
        <w:t>за некачественное, несвоевременное выполнение должностных обязан</w:t>
      </w:r>
      <w:r w:rsidR="00A60C4D">
        <w:rPr>
          <w:rFonts w:eastAsiaTheme="minorHAnsi"/>
          <w:sz w:val="26"/>
          <w:szCs w:val="26"/>
          <w:lang w:eastAsia="en-US"/>
        </w:rPr>
        <w:t xml:space="preserve">ностей, </w:t>
      </w:r>
      <w:r>
        <w:rPr>
          <w:rFonts w:eastAsiaTheme="minorHAnsi"/>
          <w:sz w:val="26"/>
          <w:szCs w:val="26"/>
          <w:lang w:eastAsia="en-US"/>
        </w:rPr>
        <w:t xml:space="preserve"> предусмотренных трудовым договором, должностной инструкцией муниципального служащего, - до 50 процентов;</w:t>
      </w:r>
    </w:p>
    <w:p w:rsidR="002F1040" w:rsidRDefault="002F1040" w:rsidP="00D155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E57FA" w:rsidRDefault="005E57FA" w:rsidP="00A60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 за некачественное, несвоевременное выполнение муниципальных правовых актов города Когалыма по вопросам, входящим в компетенцию муниципального служащего, поручений работодателя, его заместителей, курирующих структурное подразделение, непосредственного руководителя - до 100 процентов;</w:t>
      </w:r>
    </w:p>
    <w:p w:rsidR="002F1040" w:rsidRDefault="002F1040" w:rsidP="00A60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E57FA" w:rsidRDefault="005E57FA" w:rsidP="00A60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 за неквалифицированное рассмотрение, а также нерассмотрение в установленный срок обращений, предложений, заявлений, жалоб от граждан, организаций, органов государственной власти и местного самоуправления - до 100 процентов;</w:t>
      </w:r>
    </w:p>
    <w:p w:rsidR="002F1040" w:rsidRDefault="002F1040" w:rsidP="00A60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E57FA" w:rsidRDefault="00B65217" w:rsidP="00A60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</w:t>
      </w:r>
      <w:r w:rsidR="005E57FA">
        <w:rPr>
          <w:rFonts w:eastAsiaTheme="minorHAnsi"/>
          <w:sz w:val="26"/>
          <w:szCs w:val="26"/>
          <w:lang w:eastAsia="en-US"/>
        </w:rPr>
        <w:t xml:space="preserve"> за неквалифицированную подготовку документов и оформление установленной отчетности, финансовых документов, за нарушение сроков представления установленной отчетности, недостоверность отчетных данных - до 100 процентов;</w:t>
      </w:r>
    </w:p>
    <w:p w:rsidR="002F1040" w:rsidRDefault="002F1040" w:rsidP="00A60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E57FA" w:rsidRDefault="00B65217" w:rsidP="00A60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5)</w:t>
      </w:r>
      <w:r w:rsidR="005E57FA">
        <w:rPr>
          <w:rFonts w:eastAsiaTheme="minorHAnsi"/>
          <w:sz w:val="26"/>
          <w:szCs w:val="26"/>
          <w:lang w:eastAsia="en-US"/>
        </w:rPr>
        <w:t xml:space="preserve"> за отсутствие </w:t>
      </w:r>
      <w:proofErr w:type="gramStart"/>
      <w:r w:rsidR="005E57FA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="005E57FA">
        <w:rPr>
          <w:rFonts w:eastAsiaTheme="minorHAnsi"/>
          <w:sz w:val="26"/>
          <w:szCs w:val="26"/>
          <w:lang w:eastAsia="en-US"/>
        </w:rPr>
        <w:t xml:space="preserve"> работой подчиненных служб, работников, подведомственных учреждений - до 100 процентов;</w:t>
      </w:r>
    </w:p>
    <w:p w:rsidR="002F1040" w:rsidRDefault="002F1040" w:rsidP="00A60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E57FA" w:rsidRDefault="00B65217" w:rsidP="00A60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6)</w:t>
      </w:r>
      <w:r w:rsidR="005E57FA">
        <w:rPr>
          <w:rFonts w:eastAsiaTheme="minorHAnsi"/>
          <w:sz w:val="26"/>
          <w:szCs w:val="26"/>
          <w:lang w:eastAsia="en-US"/>
        </w:rPr>
        <w:t xml:space="preserve"> за несоблюдение трудовой дисциплины, нарушение правил внутреннего трудового распорядка, требований к служебному поведению - до 100 процентов;</w:t>
      </w:r>
    </w:p>
    <w:p w:rsidR="002F1040" w:rsidRDefault="002F1040" w:rsidP="002F10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E57FA" w:rsidRDefault="00B65217" w:rsidP="002F10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7)</w:t>
      </w:r>
      <w:r w:rsidR="005E57FA">
        <w:rPr>
          <w:rFonts w:eastAsiaTheme="minorHAnsi"/>
          <w:sz w:val="26"/>
          <w:szCs w:val="26"/>
          <w:lang w:eastAsia="en-US"/>
        </w:rPr>
        <w:t xml:space="preserve"> за отсутствие на заседаниях комиссий, советов, рабочих групп, созданных при органе местного самоуправления города Когалыма, без уважительной причины - до 50 процентов.</w:t>
      </w:r>
    </w:p>
    <w:p w:rsidR="007C4F66" w:rsidRDefault="007C4F66" w:rsidP="002F10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C4F66" w:rsidRDefault="007C4F66" w:rsidP="002F10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7.4. </w:t>
      </w:r>
      <w:proofErr w:type="gramStart"/>
      <w:r>
        <w:rPr>
          <w:rFonts w:eastAsiaTheme="minorHAnsi"/>
          <w:sz w:val="26"/>
          <w:szCs w:val="26"/>
          <w:lang w:eastAsia="en-US"/>
        </w:rPr>
        <w:t>Муниципальному служащему, к которому применено дисциплинарное взыскание в виде замечания, размер ежемесячного денежного поощрения, в котором применено взыскание, снижается до 50%. Муниципальному служащему, к которому применено дисциплинарное взыскание в виде выговора или увольнения, ежемесячное денежное поощрение, в котором применено взыскание, не выплачивается.</w:t>
      </w:r>
      <w:proofErr w:type="gramEnd"/>
    </w:p>
    <w:p w:rsidR="002F1040" w:rsidRDefault="002F1040" w:rsidP="002F10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440627" w:rsidRPr="00D3707B" w:rsidRDefault="00440627" w:rsidP="002F10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7.</w:t>
      </w:r>
      <w:r w:rsidR="007C4F66">
        <w:rPr>
          <w:rFonts w:ascii="Times New Roman" w:hAnsi="Times New Roman" w:cs="Times New Roman"/>
          <w:sz w:val="26"/>
          <w:szCs w:val="26"/>
        </w:rPr>
        <w:t>5</w:t>
      </w:r>
      <w:r w:rsidRPr="00D3707B">
        <w:rPr>
          <w:rFonts w:ascii="Times New Roman" w:hAnsi="Times New Roman" w:cs="Times New Roman"/>
          <w:sz w:val="26"/>
          <w:szCs w:val="26"/>
        </w:rPr>
        <w:t>. Муниципальный служащий, которому снижен размер ежемесячного денежного поощрения, должен быть ознакомлен с правовым актом работодателя о размере ежемесячного денежного поощрения, подлежащего выплате и причине его снижения. Правовой акт работодателя о снижении ежемесячного денежного поощрения может быть обжалован в установленном законодательством порядке.</w:t>
      </w:r>
      <w:r w:rsidR="00E76B7A">
        <w:rPr>
          <w:rFonts w:ascii="Times New Roman" w:hAnsi="Times New Roman" w:cs="Times New Roman"/>
          <w:sz w:val="26"/>
          <w:szCs w:val="26"/>
        </w:rPr>
        <w:t xml:space="preserve"> Факт обжалования не приостанавливает действие решения о снижении ежемесячного денежного поощрения или его невыплате.</w:t>
      </w:r>
    </w:p>
    <w:p w:rsidR="002F1040" w:rsidRDefault="002F1040" w:rsidP="002F10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Default="00440627" w:rsidP="002F10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7.</w:t>
      </w:r>
      <w:r w:rsidR="007C4F66">
        <w:rPr>
          <w:rFonts w:ascii="Times New Roman" w:hAnsi="Times New Roman" w:cs="Times New Roman"/>
          <w:sz w:val="26"/>
          <w:szCs w:val="26"/>
        </w:rPr>
        <w:t>6</w:t>
      </w:r>
      <w:r w:rsidRPr="00D3707B">
        <w:rPr>
          <w:rFonts w:ascii="Times New Roman" w:hAnsi="Times New Roman" w:cs="Times New Roman"/>
          <w:sz w:val="26"/>
          <w:szCs w:val="26"/>
        </w:rPr>
        <w:t>. Ежемесячное денежное поощрение выплачивается одновременно с выплатой денежного содержания за соответствующий месяц.</w:t>
      </w:r>
    </w:p>
    <w:p w:rsidR="002F1040" w:rsidRDefault="002F1040" w:rsidP="002F1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F1040" w:rsidRDefault="002F1040" w:rsidP="002F10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7.</w:t>
      </w:r>
      <w:r w:rsidR="007C4F66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 xml:space="preserve">Ежемесячное денежное поощрение учитывается при исчислении среднего заработка для оплаты отпусков и выплаты компенсации за неиспользованные отпуска в соответствии с </w:t>
      </w:r>
      <w:hyperlink r:id="rId13" w:history="1">
        <w:r w:rsidRPr="002F1040">
          <w:rPr>
            <w:rFonts w:eastAsiaTheme="minorHAnsi"/>
            <w:sz w:val="26"/>
            <w:szCs w:val="26"/>
            <w:lang w:eastAsia="en-US"/>
          </w:rPr>
          <w:t>Положением</w:t>
        </w:r>
      </w:hyperlink>
      <w:r>
        <w:rPr>
          <w:rFonts w:eastAsiaTheme="minorHAnsi"/>
          <w:sz w:val="26"/>
          <w:szCs w:val="26"/>
          <w:lang w:eastAsia="en-US"/>
        </w:rPr>
        <w:t xml:space="preserve"> об особенностях порядка исчисления средней заработной платы, утвержденным </w:t>
      </w:r>
      <w:r w:rsidR="00816420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>остановлением Правительства Российской Федерации от 24.12.2007 №922 «Об особенностях порядка исчисления средней заработной платы».</w:t>
      </w:r>
    </w:p>
    <w:p w:rsidR="002F1040" w:rsidRDefault="002F1040" w:rsidP="002F10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1040" w:rsidRPr="00D3707B" w:rsidRDefault="002F1040" w:rsidP="002F10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9A12BA" w:rsidRDefault="0044062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A12BA">
        <w:rPr>
          <w:rFonts w:ascii="Times New Roman" w:hAnsi="Times New Roman" w:cs="Times New Roman"/>
          <w:b w:val="0"/>
          <w:sz w:val="26"/>
          <w:szCs w:val="26"/>
        </w:rPr>
        <w:t>8. Денежное поощрение по ре</w:t>
      </w:r>
      <w:r w:rsidR="00F546E9" w:rsidRPr="009A12BA">
        <w:rPr>
          <w:rFonts w:ascii="Times New Roman" w:hAnsi="Times New Roman" w:cs="Times New Roman"/>
          <w:b w:val="0"/>
          <w:sz w:val="26"/>
          <w:szCs w:val="26"/>
        </w:rPr>
        <w:t>зультатам работы за квартал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13A9B" w:rsidRPr="00913A9B" w:rsidRDefault="00913A9B" w:rsidP="00913A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A9B">
        <w:rPr>
          <w:rFonts w:ascii="Times New Roman" w:hAnsi="Times New Roman" w:cs="Times New Roman"/>
          <w:sz w:val="26"/>
          <w:szCs w:val="26"/>
        </w:rPr>
        <w:t>8.1. Денежное поощрение по результатам работы за квартал является стимулирующей выплатой и выплачивается муниципальному служащему за качественное и своевременное выполнение должностных обязанностей, инициативность, дисциплинированность, с целью повышения эффективности и качества результатов профессиональной служебной деятельности.</w:t>
      </w:r>
    </w:p>
    <w:p w:rsidR="00913A9B" w:rsidRPr="00913A9B" w:rsidRDefault="00913A9B" w:rsidP="00F546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F546E9" w:rsidRDefault="00F546E9" w:rsidP="00F546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8.</w:t>
      </w:r>
      <w:r w:rsidR="00913A9B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. Денежное поощрение по результатам работы за квартал выплачивается муниципальным служащим в размере </w:t>
      </w:r>
      <w:r w:rsidR="00D629C6">
        <w:rPr>
          <w:rFonts w:eastAsiaTheme="minorHAnsi"/>
          <w:sz w:val="26"/>
          <w:szCs w:val="26"/>
          <w:lang w:eastAsia="en-US"/>
        </w:rPr>
        <w:t>не более</w:t>
      </w:r>
      <w:r w:rsidR="00136305">
        <w:rPr>
          <w:rFonts w:eastAsiaTheme="minorHAnsi"/>
          <w:sz w:val="26"/>
          <w:szCs w:val="26"/>
          <w:lang w:eastAsia="en-US"/>
        </w:rPr>
        <w:t xml:space="preserve"> </w:t>
      </w:r>
      <w:r w:rsidR="00DC2D9B" w:rsidRPr="00DC2D9B">
        <w:rPr>
          <w:rFonts w:eastAsiaTheme="minorHAnsi"/>
          <w:sz w:val="26"/>
          <w:szCs w:val="26"/>
          <w:lang w:eastAsia="en-US"/>
        </w:rPr>
        <w:t>одного</w:t>
      </w:r>
      <w:r w:rsidRPr="00DC2D9B">
        <w:rPr>
          <w:rFonts w:eastAsiaTheme="minorHAnsi"/>
          <w:sz w:val="26"/>
          <w:szCs w:val="26"/>
          <w:lang w:eastAsia="en-US"/>
        </w:rPr>
        <w:t xml:space="preserve"> месячного фонда оплаты труда.</w:t>
      </w:r>
    </w:p>
    <w:p w:rsidR="00F546E9" w:rsidRDefault="00F546E9" w:rsidP="00F546E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8.</w:t>
      </w:r>
      <w:r w:rsidR="00913A9B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 Денежное поощрение по результатам работы за квартал выплачивается на основании </w:t>
      </w:r>
      <w:r w:rsidR="00816420">
        <w:rPr>
          <w:rFonts w:eastAsiaTheme="minorHAnsi"/>
          <w:sz w:val="26"/>
          <w:szCs w:val="26"/>
          <w:lang w:eastAsia="en-US"/>
        </w:rPr>
        <w:t xml:space="preserve">муниципального правового акта </w:t>
      </w:r>
      <w:r w:rsidR="00E06BB7">
        <w:rPr>
          <w:rFonts w:eastAsiaTheme="minorHAnsi"/>
          <w:sz w:val="26"/>
          <w:szCs w:val="26"/>
          <w:lang w:eastAsia="en-US"/>
        </w:rPr>
        <w:t>работодателя</w:t>
      </w:r>
      <w:r>
        <w:rPr>
          <w:rFonts w:eastAsiaTheme="minorHAnsi"/>
          <w:sz w:val="26"/>
          <w:szCs w:val="26"/>
          <w:lang w:eastAsia="en-US"/>
        </w:rPr>
        <w:t xml:space="preserve"> за I, II, III кварталы - 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lastRenderedPageBreak/>
        <w:t>первые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2 месяца, следующие за последним месяцем каждого квартала, по результатам работы за IV квартал - до 31 декабря текущего года.</w:t>
      </w:r>
    </w:p>
    <w:p w:rsidR="00F546E9" w:rsidRDefault="00F546E9" w:rsidP="00F546E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8.</w:t>
      </w:r>
      <w:r w:rsidR="00913A9B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>. Денежное поощрение по результатам работы за квартал выплачивается муниципальным служащим за фактически отработанное время в квартале.</w:t>
      </w:r>
    </w:p>
    <w:p w:rsidR="00F546E9" w:rsidRDefault="00F546E9" w:rsidP="00F546E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В отработанное время в квартале для расчета размера денежного поощрения по результатам работы за квартал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включается время работы по табелю </w:t>
      </w:r>
      <w:r w:rsidR="00E06BB7">
        <w:rPr>
          <w:rFonts w:eastAsiaTheme="minorHAnsi"/>
          <w:sz w:val="26"/>
          <w:szCs w:val="26"/>
          <w:lang w:eastAsia="en-US"/>
        </w:rPr>
        <w:t xml:space="preserve">учета </w:t>
      </w:r>
      <w:r>
        <w:rPr>
          <w:rFonts w:eastAsiaTheme="minorHAnsi"/>
          <w:sz w:val="26"/>
          <w:szCs w:val="26"/>
          <w:lang w:eastAsia="en-US"/>
        </w:rPr>
        <w:t>рабочего времени, дни нахождения в служебной командировке, время нахождения в ежегодном оплачиваемом отпуске</w:t>
      </w:r>
      <w:r w:rsidR="00A872DE">
        <w:rPr>
          <w:rFonts w:eastAsiaTheme="minorHAnsi"/>
          <w:sz w:val="26"/>
          <w:szCs w:val="26"/>
          <w:lang w:eastAsia="en-US"/>
        </w:rPr>
        <w:t xml:space="preserve"> за исключением случаев временной нетрудоспособности.</w:t>
      </w:r>
    </w:p>
    <w:p w:rsidR="00F546E9" w:rsidRDefault="00F546E9" w:rsidP="00F546E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8.</w:t>
      </w:r>
      <w:r w:rsidR="00D9251E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>. Денежное поощрение по результатам работы за квартал не выплачивается муниципальным служащим, которым при заключении трудового договора установлено условие об испыта</w:t>
      </w:r>
      <w:r w:rsidR="00816420">
        <w:rPr>
          <w:rFonts w:eastAsiaTheme="minorHAnsi"/>
          <w:sz w:val="26"/>
          <w:szCs w:val="26"/>
          <w:lang w:eastAsia="en-US"/>
        </w:rPr>
        <w:t>тельном сроке</w:t>
      </w:r>
      <w:r>
        <w:rPr>
          <w:rFonts w:eastAsiaTheme="minorHAnsi"/>
          <w:sz w:val="26"/>
          <w:szCs w:val="26"/>
          <w:lang w:eastAsia="en-US"/>
        </w:rPr>
        <w:t xml:space="preserve">, имеющим неснятые дисциплинарные взыскания, а также </w:t>
      </w:r>
      <w:r w:rsidR="00816420">
        <w:rPr>
          <w:rFonts w:eastAsiaTheme="minorHAnsi"/>
          <w:sz w:val="26"/>
          <w:szCs w:val="26"/>
          <w:lang w:eastAsia="en-US"/>
        </w:rPr>
        <w:t>муниципальным служащим, с которыми трудовой договор расторгнут или прекращен по инициативе работодателя</w:t>
      </w:r>
      <w:r w:rsidR="00A01155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в течение отчетного квартала за </w:t>
      </w:r>
      <w:r w:rsidR="00A01155">
        <w:rPr>
          <w:rFonts w:eastAsiaTheme="minorHAnsi"/>
          <w:sz w:val="26"/>
          <w:szCs w:val="26"/>
          <w:lang w:eastAsia="en-US"/>
        </w:rPr>
        <w:t xml:space="preserve">совершение </w:t>
      </w:r>
      <w:r>
        <w:rPr>
          <w:rFonts w:eastAsiaTheme="minorHAnsi"/>
          <w:sz w:val="26"/>
          <w:szCs w:val="26"/>
          <w:lang w:eastAsia="en-US"/>
        </w:rPr>
        <w:t>виновны</w:t>
      </w:r>
      <w:r w:rsidR="00A01155">
        <w:rPr>
          <w:rFonts w:eastAsiaTheme="minorHAnsi"/>
          <w:sz w:val="26"/>
          <w:szCs w:val="26"/>
          <w:lang w:eastAsia="en-US"/>
        </w:rPr>
        <w:t>х</w:t>
      </w:r>
      <w:r>
        <w:rPr>
          <w:rFonts w:eastAsiaTheme="minorHAnsi"/>
          <w:sz w:val="26"/>
          <w:szCs w:val="26"/>
          <w:lang w:eastAsia="en-US"/>
        </w:rPr>
        <w:t xml:space="preserve"> действи</w:t>
      </w:r>
      <w:r w:rsidR="00A01155">
        <w:rPr>
          <w:rFonts w:eastAsiaTheme="minorHAnsi"/>
          <w:sz w:val="26"/>
          <w:szCs w:val="26"/>
          <w:lang w:eastAsia="en-US"/>
        </w:rPr>
        <w:t>й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F546E9" w:rsidRDefault="00F546E9" w:rsidP="00F546E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8.</w:t>
      </w:r>
      <w:r w:rsidR="00D9251E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 xml:space="preserve">. Денежное поощрение по результатам работы за квартал учитывается при исчислении среднего заработка для оплаты отпусков и выплаты компенсации за неиспользованные отпуска в соответствии с </w:t>
      </w:r>
      <w:hyperlink r:id="rId14" w:history="1">
        <w:r w:rsidRPr="00F546E9">
          <w:rPr>
            <w:rFonts w:eastAsiaTheme="minorHAnsi"/>
            <w:sz w:val="26"/>
            <w:szCs w:val="26"/>
            <w:lang w:eastAsia="en-US"/>
          </w:rPr>
          <w:t>Положением</w:t>
        </w:r>
      </w:hyperlink>
      <w:r>
        <w:rPr>
          <w:rFonts w:eastAsiaTheme="minorHAnsi"/>
          <w:sz w:val="26"/>
          <w:szCs w:val="26"/>
          <w:lang w:eastAsia="en-US"/>
        </w:rPr>
        <w:t xml:space="preserve"> об особенностях порядка исчисления средней заработной платы, утвержденным </w:t>
      </w:r>
      <w:r w:rsidR="00A01155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>остановлением Правительства Российской Федерации от 24.12.2007 №922 «Об особенностях порядка исчисления средней заработной платы».</w:t>
      </w:r>
    </w:p>
    <w:p w:rsidR="002B7D8F" w:rsidRDefault="002B7D8F" w:rsidP="00D9251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bookmarkStart w:id="3" w:name="P330"/>
      <w:bookmarkEnd w:id="3"/>
    </w:p>
    <w:p w:rsidR="002D2E8E" w:rsidRDefault="002D2E8E" w:rsidP="00D9251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D9251E" w:rsidRPr="009A12BA" w:rsidRDefault="00D9251E" w:rsidP="00D9251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9A12BA">
        <w:rPr>
          <w:rFonts w:eastAsiaTheme="minorHAnsi"/>
          <w:sz w:val="26"/>
          <w:szCs w:val="26"/>
          <w:lang w:eastAsia="en-US"/>
        </w:rPr>
        <w:t>9. Денежное поощрение по результатам работы за год</w:t>
      </w:r>
    </w:p>
    <w:p w:rsidR="00D9251E" w:rsidRDefault="00D9251E" w:rsidP="00D9251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D9251E" w:rsidRDefault="00D9251E" w:rsidP="00D925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9.1. Денежное поощрение по результатам работы за год выплачивается на основании </w:t>
      </w:r>
      <w:r w:rsidR="00A01155">
        <w:rPr>
          <w:rFonts w:eastAsiaTheme="minorHAnsi"/>
          <w:sz w:val="26"/>
          <w:szCs w:val="26"/>
          <w:lang w:eastAsia="en-US"/>
        </w:rPr>
        <w:t xml:space="preserve">муниципального </w:t>
      </w:r>
      <w:r w:rsidRPr="00D3707B">
        <w:rPr>
          <w:sz w:val="26"/>
          <w:szCs w:val="26"/>
        </w:rPr>
        <w:t>правов</w:t>
      </w:r>
      <w:r>
        <w:rPr>
          <w:sz w:val="26"/>
          <w:szCs w:val="26"/>
        </w:rPr>
        <w:t>ого</w:t>
      </w:r>
      <w:r w:rsidRPr="00D3707B">
        <w:rPr>
          <w:sz w:val="26"/>
          <w:szCs w:val="26"/>
        </w:rPr>
        <w:t xml:space="preserve"> акт</w:t>
      </w:r>
      <w:r>
        <w:rPr>
          <w:sz w:val="26"/>
          <w:szCs w:val="26"/>
        </w:rPr>
        <w:t>а</w:t>
      </w:r>
      <w:r w:rsidRPr="00D3707B">
        <w:rPr>
          <w:sz w:val="26"/>
          <w:szCs w:val="26"/>
        </w:rPr>
        <w:t xml:space="preserve"> работодателя </w:t>
      </w:r>
      <w:r>
        <w:rPr>
          <w:rFonts w:eastAsiaTheme="minorHAnsi"/>
          <w:sz w:val="26"/>
          <w:szCs w:val="26"/>
          <w:lang w:eastAsia="en-US"/>
        </w:rPr>
        <w:t>не позднее первого квартала, следующего за отчетным годом.</w:t>
      </w:r>
    </w:p>
    <w:p w:rsidR="00D9251E" w:rsidRDefault="00D9251E" w:rsidP="00D925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D9251E" w:rsidRPr="00DC2D9B" w:rsidRDefault="00D9251E" w:rsidP="00D925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D366A5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. Денежное поощрение по результатам работы за год выплачивается муниципальным служащим </w:t>
      </w:r>
      <w:r w:rsidRPr="00D155A8">
        <w:rPr>
          <w:rFonts w:eastAsiaTheme="minorHAnsi"/>
          <w:sz w:val="26"/>
          <w:szCs w:val="26"/>
          <w:lang w:eastAsia="en-US"/>
        </w:rPr>
        <w:t xml:space="preserve">в размере </w:t>
      </w:r>
      <w:r w:rsidR="00DC2D9B" w:rsidRPr="00D155A8">
        <w:rPr>
          <w:rFonts w:eastAsiaTheme="minorHAnsi"/>
          <w:sz w:val="26"/>
          <w:szCs w:val="26"/>
          <w:lang w:eastAsia="en-US"/>
        </w:rPr>
        <w:t>двух</w:t>
      </w:r>
      <w:r w:rsidR="00A60C4D" w:rsidRPr="00D155A8">
        <w:rPr>
          <w:rFonts w:eastAsiaTheme="minorHAnsi"/>
          <w:sz w:val="26"/>
          <w:szCs w:val="26"/>
          <w:lang w:eastAsia="en-US"/>
        </w:rPr>
        <w:t xml:space="preserve"> </w:t>
      </w:r>
      <w:r w:rsidRPr="00D155A8">
        <w:rPr>
          <w:rFonts w:eastAsiaTheme="minorHAnsi"/>
          <w:sz w:val="26"/>
          <w:szCs w:val="26"/>
          <w:lang w:eastAsia="en-US"/>
        </w:rPr>
        <w:t>месячн</w:t>
      </w:r>
      <w:r w:rsidR="00DC2D9B" w:rsidRPr="00D155A8">
        <w:rPr>
          <w:rFonts w:eastAsiaTheme="minorHAnsi"/>
          <w:sz w:val="26"/>
          <w:szCs w:val="26"/>
          <w:lang w:eastAsia="en-US"/>
        </w:rPr>
        <w:t>ых</w:t>
      </w:r>
      <w:r w:rsidRPr="00D155A8">
        <w:rPr>
          <w:rFonts w:eastAsiaTheme="minorHAnsi"/>
          <w:sz w:val="26"/>
          <w:szCs w:val="26"/>
          <w:lang w:eastAsia="en-US"/>
        </w:rPr>
        <w:t xml:space="preserve"> фонд</w:t>
      </w:r>
      <w:r w:rsidR="00DC2D9B" w:rsidRPr="00D155A8">
        <w:rPr>
          <w:rFonts w:eastAsiaTheme="minorHAnsi"/>
          <w:sz w:val="26"/>
          <w:szCs w:val="26"/>
          <w:lang w:eastAsia="en-US"/>
        </w:rPr>
        <w:t>ов</w:t>
      </w:r>
      <w:r w:rsidRPr="00D155A8">
        <w:rPr>
          <w:rFonts w:eastAsiaTheme="minorHAnsi"/>
          <w:sz w:val="26"/>
          <w:szCs w:val="26"/>
          <w:lang w:eastAsia="en-US"/>
        </w:rPr>
        <w:t xml:space="preserve"> оплаты труда.</w:t>
      </w:r>
    </w:p>
    <w:p w:rsidR="00D9251E" w:rsidRDefault="00D9251E" w:rsidP="00D9251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D366A5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. Денежное поощрение по результатам работы за год выплачивается в полном размере муниципальным служащим, которые состояли в списочном составе органов местного самоуправления города Когалыма полный календарный год.</w:t>
      </w:r>
    </w:p>
    <w:p w:rsidR="00D9251E" w:rsidRDefault="00D9251E" w:rsidP="00D9251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D366A5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Муниципальным служащим, проработавшим неполный календарный год в связи с </w:t>
      </w:r>
      <w:r w:rsidR="00A01155">
        <w:rPr>
          <w:rFonts w:eastAsiaTheme="minorHAnsi"/>
          <w:sz w:val="26"/>
          <w:szCs w:val="26"/>
          <w:lang w:eastAsia="en-US"/>
        </w:rPr>
        <w:t xml:space="preserve">истечением срока действия трудового договора, </w:t>
      </w:r>
      <w:r>
        <w:rPr>
          <w:rFonts w:eastAsiaTheme="minorHAnsi"/>
          <w:sz w:val="26"/>
          <w:szCs w:val="26"/>
          <w:lang w:eastAsia="en-US"/>
        </w:rPr>
        <w:t>расторжением трудового договора по собственному желанию, с призывом на военную службу или направлением на заменяющую ее альтернативную гражданскую службу, поступлением в образовательную организацию профессионального образования на дневную форму обучения, выходом на пенсию, переходом на замещение выборной должности, уходом в отпуск по уходу за ребенком, расторжением трудового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договора по уважительным причинам (ликвидация структурного подразделения </w:t>
      </w:r>
      <w:r>
        <w:rPr>
          <w:rFonts w:eastAsiaTheme="minorHAnsi"/>
          <w:sz w:val="26"/>
          <w:szCs w:val="26"/>
          <w:lang w:eastAsia="en-US"/>
        </w:rPr>
        <w:lastRenderedPageBreak/>
        <w:t>органа местного самоуправления города Когалыма, сокращение численности или штата структурного подразделения Администрации города Когалыма, длительная болезнь), поступившим на должность муниципальной службы в текущем году, денежное поощрение по результатам работы за год пересчитывается пропорционально отработанному времени в данном календарном году.</w:t>
      </w:r>
    </w:p>
    <w:p w:rsidR="00D9251E" w:rsidRDefault="00D9251E" w:rsidP="00D9251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D366A5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>. Денежное поощрение по результатам работы за год выплачивается за фактически отработанное время в календарном году.</w:t>
      </w:r>
    </w:p>
    <w:p w:rsidR="00D9251E" w:rsidRDefault="00D9251E" w:rsidP="00D9251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В отработанное время в календарном году для расчета размера денежного поощрения по результатам работы за год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включается время работы по табелю </w:t>
      </w:r>
      <w:r w:rsidR="00A01155">
        <w:rPr>
          <w:rFonts w:eastAsiaTheme="minorHAnsi"/>
          <w:sz w:val="26"/>
          <w:szCs w:val="26"/>
          <w:lang w:eastAsia="en-US"/>
        </w:rPr>
        <w:t xml:space="preserve">учета </w:t>
      </w:r>
      <w:r>
        <w:rPr>
          <w:rFonts w:eastAsiaTheme="minorHAnsi"/>
          <w:sz w:val="26"/>
          <w:szCs w:val="26"/>
          <w:lang w:eastAsia="en-US"/>
        </w:rPr>
        <w:t>рабочего времени, дни нахожде</w:t>
      </w:r>
      <w:r w:rsidR="00A01155">
        <w:rPr>
          <w:rFonts w:eastAsiaTheme="minorHAnsi"/>
          <w:sz w:val="26"/>
          <w:szCs w:val="26"/>
          <w:lang w:eastAsia="en-US"/>
        </w:rPr>
        <w:t xml:space="preserve">ния в служебной командировке, </w:t>
      </w:r>
      <w:r>
        <w:rPr>
          <w:rFonts w:eastAsiaTheme="minorHAnsi"/>
          <w:sz w:val="26"/>
          <w:szCs w:val="26"/>
          <w:lang w:eastAsia="en-US"/>
        </w:rPr>
        <w:t>время нахождения в ежегодном оплачиваемом отпуске.</w:t>
      </w:r>
    </w:p>
    <w:p w:rsidR="00D9251E" w:rsidRDefault="00D9251E" w:rsidP="00D9251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D366A5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>. Денежное поощрение по результатам работы за год может быть уменьшено или не выплачено полностью за нарушения</w:t>
      </w:r>
      <w:r w:rsidR="00C21119">
        <w:rPr>
          <w:rFonts w:eastAsiaTheme="minorHAnsi"/>
          <w:sz w:val="26"/>
          <w:szCs w:val="26"/>
          <w:lang w:eastAsia="en-US"/>
        </w:rPr>
        <w:t xml:space="preserve"> условий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="00C21119">
        <w:rPr>
          <w:rFonts w:eastAsiaTheme="minorHAnsi"/>
          <w:sz w:val="26"/>
          <w:szCs w:val="26"/>
          <w:lang w:eastAsia="en-US"/>
        </w:rPr>
        <w:t>указанных</w:t>
      </w:r>
      <w:r>
        <w:rPr>
          <w:rFonts w:eastAsiaTheme="minorHAnsi"/>
          <w:sz w:val="26"/>
          <w:szCs w:val="26"/>
          <w:lang w:eastAsia="en-US"/>
        </w:rPr>
        <w:t xml:space="preserve"> в </w:t>
      </w:r>
      <w:hyperlink r:id="rId15" w:history="1">
        <w:r w:rsidRPr="00BB2408">
          <w:rPr>
            <w:rFonts w:eastAsiaTheme="minorHAnsi"/>
            <w:sz w:val="26"/>
            <w:szCs w:val="26"/>
            <w:lang w:eastAsia="en-US"/>
          </w:rPr>
          <w:t>пункте 7.</w:t>
        </w:r>
        <w:r w:rsidR="00BB2408" w:rsidRPr="00BB2408">
          <w:rPr>
            <w:rFonts w:eastAsiaTheme="minorHAnsi"/>
            <w:sz w:val="26"/>
            <w:szCs w:val="26"/>
            <w:lang w:eastAsia="en-US"/>
          </w:rPr>
          <w:t>3</w:t>
        </w:r>
        <w:r w:rsidRPr="00BB2408">
          <w:rPr>
            <w:rFonts w:eastAsiaTheme="minorHAnsi"/>
            <w:sz w:val="26"/>
            <w:szCs w:val="26"/>
            <w:lang w:eastAsia="en-US"/>
          </w:rPr>
          <w:t xml:space="preserve"> раздела 7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Положения, на основании </w:t>
      </w:r>
      <w:r w:rsidR="00730F7C">
        <w:rPr>
          <w:rFonts w:eastAsiaTheme="minorHAnsi"/>
          <w:sz w:val="26"/>
          <w:szCs w:val="26"/>
          <w:lang w:eastAsia="en-US"/>
        </w:rPr>
        <w:t xml:space="preserve">муниципального </w:t>
      </w:r>
      <w:r w:rsidR="00BB2408">
        <w:rPr>
          <w:rFonts w:eastAsiaTheme="minorHAnsi"/>
          <w:sz w:val="26"/>
          <w:szCs w:val="26"/>
          <w:lang w:eastAsia="en-US"/>
        </w:rPr>
        <w:t>правового акта</w:t>
      </w:r>
      <w:r>
        <w:rPr>
          <w:rFonts w:eastAsiaTheme="minorHAnsi"/>
          <w:sz w:val="26"/>
          <w:szCs w:val="26"/>
          <w:lang w:eastAsia="en-US"/>
        </w:rPr>
        <w:t xml:space="preserve"> работодателя.</w:t>
      </w:r>
    </w:p>
    <w:p w:rsidR="00D9251E" w:rsidRDefault="00D9251E" w:rsidP="00D9251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Денежное поощрение по результатам работы за год не выплачивается муниципальным служащим, имеющим неснятые дисциплинарные взыскания.</w:t>
      </w:r>
    </w:p>
    <w:p w:rsidR="00D9251E" w:rsidRDefault="00D9251E" w:rsidP="00D9251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D366A5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 xml:space="preserve">. Денежное поощрение по результатам работы за год учитывается при исчислении среднего заработка для оплаты отпусков и выплаты компенсации за неиспользованные отпуска в соответствии с </w:t>
      </w:r>
      <w:hyperlink r:id="rId16" w:history="1">
        <w:r w:rsidRPr="00BB2408">
          <w:rPr>
            <w:rFonts w:eastAsiaTheme="minorHAnsi"/>
            <w:sz w:val="26"/>
            <w:szCs w:val="26"/>
            <w:lang w:eastAsia="en-US"/>
          </w:rPr>
          <w:t>Положением</w:t>
        </w:r>
      </w:hyperlink>
      <w:r>
        <w:rPr>
          <w:rFonts w:eastAsiaTheme="minorHAnsi"/>
          <w:sz w:val="26"/>
          <w:szCs w:val="26"/>
          <w:lang w:eastAsia="en-US"/>
        </w:rPr>
        <w:t xml:space="preserve"> об особенностях порядка исчисления средней заработной платы, утвержденным </w:t>
      </w:r>
      <w:r w:rsidR="00730F7C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 xml:space="preserve">остановлением Правительства Российской Федерации от 24.12.2007 </w:t>
      </w:r>
      <w:r w:rsidR="00A60C4D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922 </w:t>
      </w:r>
      <w:r w:rsidR="00A60C4D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Об особенностях порядка исчисления средней заработной платы</w:t>
      </w:r>
      <w:r w:rsidR="00A60C4D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D9251E" w:rsidRDefault="00D9251E" w:rsidP="00A60C4D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D366A5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Муниципальные служащие, принятые на работу из органов местного самоуправления города Когалыма, имеют право на денежное поощрение по результатам работы за год в полном объеме при условии, что такие муниципальные служащие не воспользовались своим правом на получение денежного поощрения по результатам работы за год по прежнему месту работы в текущем календарном году. </w:t>
      </w:r>
      <w:proofErr w:type="gramEnd"/>
    </w:p>
    <w:p w:rsidR="00440627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55A8" w:rsidRPr="00A60C4D" w:rsidRDefault="00D155A8" w:rsidP="00D155A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60C4D">
        <w:rPr>
          <w:rFonts w:ascii="Times New Roman" w:hAnsi="Times New Roman" w:cs="Times New Roman"/>
          <w:b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sz w:val="26"/>
          <w:szCs w:val="26"/>
        </w:rPr>
        <w:t>0</w:t>
      </w:r>
      <w:r w:rsidRPr="00A60C4D">
        <w:rPr>
          <w:rFonts w:ascii="Times New Roman" w:hAnsi="Times New Roman" w:cs="Times New Roman"/>
          <w:b w:val="0"/>
          <w:sz w:val="26"/>
          <w:szCs w:val="26"/>
        </w:rPr>
        <w:t>. Районный коэффициент за работу</w:t>
      </w:r>
    </w:p>
    <w:p w:rsidR="00D155A8" w:rsidRPr="00A60C4D" w:rsidRDefault="00D155A8" w:rsidP="00D155A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60C4D">
        <w:rPr>
          <w:rFonts w:ascii="Times New Roman" w:hAnsi="Times New Roman" w:cs="Times New Roman"/>
          <w:b w:val="0"/>
          <w:sz w:val="26"/>
          <w:szCs w:val="26"/>
        </w:rPr>
        <w:t>в районах Крайнего Севера и приравненных к ним местностях</w:t>
      </w:r>
    </w:p>
    <w:p w:rsidR="00D155A8" w:rsidRPr="00D3707B" w:rsidRDefault="00D155A8" w:rsidP="00D1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55A8" w:rsidRPr="00D3707B" w:rsidRDefault="00D155A8" w:rsidP="00D1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D3707B">
        <w:rPr>
          <w:rFonts w:ascii="Times New Roman" w:hAnsi="Times New Roman" w:cs="Times New Roman"/>
          <w:sz w:val="26"/>
          <w:szCs w:val="26"/>
        </w:rPr>
        <w:t xml:space="preserve">.1. Районный коэффициент за работу в районах Крайнего Севера и приравненных к ним местностях выплачивается муниципальным служащим за работу в органах местного самоуправления города </w:t>
      </w:r>
      <w:r>
        <w:rPr>
          <w:rFonts w:ascii="Times New Roman" w:hAnsi="Times New Roman" w:cs="Times New Roman"/>
          <w:sz w:val="26"/>
          <w:szCs w:val="26"/>
        </w:rPr>
        <w:t>Когалыма</w:t>
      </w:r>
      <w:r w:rsidRPr="00D3707B">
        <w:rPr>
          <w:rFonts w:ascii="Times New Roman" w:hAnsi="Times New Roman" w:cs="Times New Roman"/>
          <w:sz w:val="26"/>
          <w:szCs w:val="26"/>
        </w:rPr>
        <w:t>.</w:t>
      </w:r>
    </w:p>
    <w:p w:rsidR="00D155A8" w:rsidRPr="00D3707B" w:rsidRDefault="00D155A8" w:rsidP="00D155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D3707B">
        <w:rPr>
          <w:rFonts w:ascii="Times New Roman" w:hAnsi="Times New Roman" w:cs="Times New Roman"/>
          <w:sz w:val="26"/>
          <w:szCs w:val="26"/>
        </w:rPr>
        <w:t xml:space="preserve">.2. Районный коэффициент за работу в районах Крайнего Севера и приравненных к ним местностях устанавливается </w:t>
      </w:r>
      <w:r w:rsidR="00730F7C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D3707B">
        <w:rPr>
          <w:rFonts w:ascii="Times New Roman" w:hAnsi="Times New Roman" w:cs="Times New Roman"/>
          <w:sz w:val="26"/>
          <w:szCs w:val="26"/>
        </w:rPr>
        <w:t>правовым актом работодателя в соответствии с законодательством Российской Федерации.</w:t>
      </w:r>
    </w:p>
    <w:p w:rsidR="00D155A8" w:rsidRPr="00D3707B" w:rsidRDefault="00D155A8" w:rsidP="00D155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D3707B">
        <w:rPr>
          <w:rFonts w:ascii="Times New Roman" w:hAnsi="Times New Roman" w:cs="Times New Roman"/>
          <w:sz w:val="26"/>
          <w:szCs w:val="26"/>
        </w:rPr>
        <w:t>.3. Районный коэффициент за работу в районах Крайнего Севера и приравненных к ним местностях выплачивается одновременно с выплатой денежного содержания за соответствующий месяц.</w:t>
      </w:r>
    </w:p>
    <w:p w:rsidR="002D2E8E" w:rsidRDefault="002D2E8E" w:rsidP="0003087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03087F" w:rsidRPr="00A60C4D" w:rsidRDefault="0003087F" w:rsidP="0003087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D155A8">
        <w:rPr>
          <w:rFonts w:ascii="Times New Roman" w:hAnsi="Times New Roman" w:cs="Times New Roman"/>
          <w:b w:val="0"/>
          <w:sz w:val="26"/>
          <w:szCs w:val="26"/>
        </w:rPr>
        <w:t>1</w:t>
      </w:r>
      <w:r w:rsidRPr="00A60C4D">
        <w:rPr>
          <w:rFonts w:ascii="Times New Roman" w:hAnsi="Times New Roman" w:cs="Times New Roman"/>
          <w:b w:val="0"/>
          <w:sz w:val="26"/>
          <w:szCs w:val="26"/>
        </w:rPr>
        <w:t xml:space="preserve">. Ежемесячная процентная надбавка </w:t>
      </w:r>
    </w:p>
    <w:p w:rsidR="0003087F" w:rsidRPr="00A60C4D" w:rsidRDefault="0003087F" w:rsidP="000308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60C4D">
        <w:rPr>
          <w:rFonts w:ascii="Times New Roman" w:hAnsi="Times New Roman" w:cs="Times New Roman"/>
          <w:b w:val="0"/>
          <w:sz w:val="26"/>
          <w:szCs w:val="26"/>
        </w:rPr>
        <w:t>за работ</w:t>
      </w:r>
      <w:r>
        <w:rPr>
          <w:rFonts w:ascii="Times New Roman" w:hAnsi="Times New Roman" w:cs="Times New Roman"/>
          <w:b w:val="0"/>
          <w:sz w:val="26"/>
          <w:szCs w:val="26"/>
        </w:rPr>
        <w:t>у</w:t>
      </w:r>
      <w:r w:rsidRPr="00A60C4D">
        <w:rPr>
          <w:rFonts w:ascii="Times New Roman" w:hAnsi="Times New Roman" w:cs="Times New Roman"/>
          <w:b w:val="0"/>
          <w:sz w:val="26"/>
          <w:szCs w:val="26"/>
        </w:rPr>
        <w:t xml:space="preserve"> в районах Крайнего Севера и приравненных</w:t>
      </w:r>
    </w:p>
    <w:p w:rsidR="0003087F" w:rsidRPr="00A60C4D" w:rsidRDefault="0003087F" w:rsidP="000308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60C4D">
        <w:rPr>
          <w:rFonts w:ascii="Times New Roman" w:hAnsi="Times New Roman" w:cs="Times New Roman"/>
          <w:b w:val="0"/>
          <w:sz w:val="26"/>
          <w:szCs w:val="26"/>
        </w:rPr>
        <w:t xml:space="preserve">к ним </w:t>
      </w:r>
      <w:proofErr w:type="gramStart"/>
      <w:r w:rsidRPr="00A60C4D">
        <w:rPr>
          <w:rFonts w:ascii="Times New Roman" w:hAnsi="Times New Roman" w:cs="Times New Roman"/>
          <w:b w:val="0"/>
          <w:sz w:val="26"/>
          <w:szCs w:val="26"/>
        </w:rPr>
        <w:t>местностях</w:t>
      </w:r>
      <w:proofErr w:type="gramEnd"/>
    </w:p>
    <w:p w:rsidR="0003087F" w:rsidRPr="00D3707B" w:rsidRDefault="0003087F" w:rsidP="000308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3087F" w:rsidRPr="00D3707B" w:rsidRDefault="0003087F" w:rsidP="000308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155A8">
        <w:rPr>
          <w:rFonts w:ascii="Times New Roman" w:hAnsi="Times New Roman" w:cs="Times New Roman"/>
          <w:sz w:val="26"/>
          <w:szCs w:val="26"/>
        </w:rPr>
        <w:t>1</w:t>
      </w:r>
      <w:r w:rsidRPr="00D3707B">
        <w:rPr>
          <w:rFonts w:ascii="Times New Roman" w:hAnsi="Times New Roman" w:cs="Times New Roman"/>
          <w:sz w:val="26"/>
          <w:szCs w:val="26"/>
        </w:rPr>
        <w:t>.1. Ежемесячная процентная надбавка за работ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3707B">
        <w:rPr>
          <w:rFonts w:ascii="Times New Roman" w:hAnsi="Times New Roman" w:cs="Times New Roman"/>
          <w:sz w:val="26"/>
          <w:szCs w:val="26"/>
        </w:rPr>
        <w:t xml:space="preserve"> в районах Крайнего Севера и приравненных к ним местностях выплачивается муниципальным служащим за работ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3707B">
        <w:rPr>
          <w:rFonts w:ascii="Times New Roman" w:hAnsi="Times New Roman" w:cs="Times New Roman"/>
          <w:sz w:val="26"/>
          <w:szCs w:val="26"/>
        </w:rPr>
        <w:t xml:space="preserve"> в данных районах или местностях.</w:t>
      </w:r>
    </w:p>
    <w:p w:rsidR="0003087F" w:rsidRPr="00D3707B" w:rsidRDefault="0003087F" w:rsidP="000308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155A8">
        <w:rPr>
          <w:rFonts w:ascii="Times New Roman" w:hAnsi="Times New Roman" w:cs="Times New Roman"/>
          <w:sz w:val="26"/>
          <w:szCs w:val="26"/>
        </w:rPr>
        <w:t>1</w:t>
      </w:r>
      <w:r w:rsidRPr="00D3707B">
        <w:rPr>
          <w:rFonts w:ascii="Times New Roman" w:hAnsi="Times New Roman" w:cs="Times New Roman"/>
          <w:sz w:val="26"/>
          <w:szCs w:val="26"/>
        </w:rPr>
        <w:t xml:space="preserve">.2. Ежемесячная процентная надбавка за работу в районах Крайнего Севера и приравненных к ним местностях, устанавливается </w:t>
      </w:r>
      <w:r w:rsidR="00730F7C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D3707B">
        <w:rPr>
          <w:rFonts w:ascii="Times New Roman" w:hAnsi="Times New Roman" w:cs="Times New Roman"/>
          <w:sz w:val="26"/>
          <w:szCs w:val="26"/>
        </w:rPr>
        <w:t xml:space="preserve">правовым актом работодателя в соответствии с </w:t>
      </w:r>
      <w:r w:rsidR="00730F7C"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Pr="00D3707B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03087F" w:rsidRPr="00D3707B" w:rsidRDefault="0003087F" w:rsidP="000308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155A8">
        <w:rPr>
          <w:rFonts w:ascii="Times New Roman" w:hAnsi="Times New Roman" w:cs="Times New Roman"/>
          <w:sz w:val="26"/>
          <w:szCs w:val="26"/>
        </w:rPr>
        <w:t>1</w:t>
      </w:r>
      <w:r w:rsidRPr="00D3707B">
        <w:rPr>
          <w:rFonts w:ascii="Times New Roman" w:hAnsi="Times New Roman" w:cs="Times New Roman"/>
          <w:sz w:val="26"/>
          <w:szCs w:val="26"/>
        </w:rPr>
        <w:t>.3. Ежемесячная процентная надбавка за работу в районах Крайнего Севера и приравненных к ним местностях, выплачивается одновременно с выплатой денежного содержания за соответствующий месяц.</w:t>
      </w:r>
    </w:p>
    <w:p w:rsidR="0003087F" w:rsidRPr="00D3707B" w:rsidRDefault="0003087F" w:rsidP="000308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3087F" w:rsidRDefault="0003087F" w:rsidP="0003087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5F6048" w:rsidRPr="009A12BA" w:rsidRDefault="005F6048" w:rsidP="005F60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A12BA">
        <w:rPr>
          <w:rFonts w:ascii="Times New Roman" w:hAnsi="Times New Roman" w:cs="Times New Roman"/>
          <w:b w:val="0"/>
          <w:sz w:val="26"/>
          <w:szCs w:val="26"/>
        </w:rPr>
        <w:t>1</w:t>
      </w:r>
      <w:r w:rsidR="00850F95">
        <w:rPr>
          <w:rFonts w:ascii="Times New Roman" w:hAnsi="Times New Roman" w:cs="Times New Roman"/>
          <w:b w:val="0"/>
          <w:sz w:val="26"/>
          <w:szCs w:val="26"/>
        </w:rPr>
        <w:t>2</w:t>
      </w:r>
      <w:r w:rsidRPr="009A12BA">
        <w:rPr>
          <w:rFonts w:ascii="Times New Roman" w:hAnsi="Times New Roman" w:cs="Times New Roman"/>
          <w:b w:val="0"/>
          <w:sz w:val="26"/>
          <w:szCs w:val="26"/>
        </w:rPr>
        <w:t>. Премия за выполнение особо важных и сложных заданий</w:t>
      </w:r>
    </w:p>
    <w:p w:rsidR="005F6048" w:rsidRPr="00AF6BA0" w:rsidRDefault="005F6048" w:rsidP="005F60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6048" w:rsidRDefault="005F6048" w:rsidP="002D2E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EAA">
        <w:rPr>
          <w:rFonts w:ascii="Times New Roman" w:hAnsi="Times New Roman" w:cs="Times New Roman"/>
          <w:sz w:val="26"/>
          <w:szCs w:val="26"/>
        </w:rPr>
        <w:t>1</w:t>
      </w:r>
      <w:r w:rsidR="00850F95">
        <w:rPr>
          <w:rFonts w:ascii="Times New Roman" w:hAnsi="Times New Roman" w:cs="Times New Roman"/>
          <w:sz w:val="26"/>
          <w:szCs w:val="26"/>
        </w:rPr>
        <w:t>2</w:t>
      </w:r>
      <w:r w:rsidRPr="00D77EAA">
        <w:rPr>
          <w:rFonts w:ascii="Times New Roman" w:hAnsi="Times New Roman" w:cs="Times New Roman"/>
          <w:sz w:val="26"/>
          <w:szCs w:val="26"/>
        </w:rPr>
        <w:t xml:space="preserve">.1. Премия за выполнение особо важных и сложных заданий  устанавливается </w:t>
      </w:r>
      <w:r w:rsidRPr="009D7D0F">
        <w:rPr>
          <w:rFonts w:ascii="Times New Roman" w:hAnsi="Times New Roman" w:cs="Times New Roman"/>
          <w:sz w:val="26"/>
          <w:szCs w:val="26"/>
        </w:rPr>
        <w:t xml:space="preserve">в размере не более </w:t>
      </w:r>
      <w:r w:rsidR="00542290" w:rsidRPr="009D7D0F">
        <w:rPr>
          <w:rFonts w:ascii="Times New Roman" w:hAnsi="Times New Roman" w:cs="Times New Roman"/>
          <w:sz w:val="26"/>
          <w:szCs w:val="26"/>
        </w:rPr>
        <w:t>двух окладов денежного содержания (</w:t>
      </w:r>
      <w:r w:rsidR="009D7D0F" w:rsidRPr="009D7D0F">
        <w:rPr>
          <w:rFonts w:ascii="Times New Roman" w:hAnsi="Times New Roman" w:cs="Times New Roman"/>
          <w:sz w:val="26"/>
          <w:szCs w:val="26"/>
        </w:rPr>
        <w:t>должностно</w:t>
      </w:r>
      <w:r w:rsidR="009D7D0F">
        <w:rPr>
          <w:rFonts w:ascii="Times New Roman" w:hAnsi="Times New Roman" w:cs="Times New Roman"/>
          <w:sz w:val="26"/>
          <w:szCs w:val="26"/>
        </w:rPr>
        <w:t>го</w:t>
      </w:r>
      <w:r w:rsidR="009D7D0F" w:rsidRPr="009D7D0F">
        <w:rPr>
          <w:rFonts w:ascii="Times New Roman" w:hAnsi="Times New Roman" w:cs="Times New Roman"/>
          <w:sz w:val="26"/>
          <w:szCs w:val="26"/>
        </w:rPr>
        <w:t xml:space="preserve"> оклад</w:t>
      </w:r>
      <w:r w:rsidR="009D7D0F">
        <w:rPr>
          <w:rFonts w:ascii="Times New Roman" w:hAnsi="Times New Roman" w:cs="Times New Roman"/>
          <w:sz w:val="26"/>
          <w:szCs w:val="26"/>
        </w:rPr>
        <w:t>а</w:t>
      </w:r>
      <w:r w:rsidR="009D7D0F" w:rsidRPr="009D7D0F">
        <w:rPr>
          <w:rFonts w:ascii="Times New Roman" w:hAnsi="Times New Roman" w:cs="Times New Roman"/>
          <w:sz w:val="26"/>
          <w:szCs w:val="26"/>
        </w:rPr>
        <w:t xml:space="preserve"> и надбавк</w:t>
      </w:r>
      <w:r w:rsidR="009D7D0F">
        <w:rPr>
          <w:rFonts w:ascii="Times New Roman" w:hAnsi="Times New Roman" w:cs="Times New Roman"/>
          <w:sz w:val="26"/>
          <w:szCs w:val="26"/>
        </w:rPr>
        <w:t>и</w:t>
      </w:r>
      <w:r w:rsidR="009D7D0F" w:rsidRPr="009D7D0F">
        <w:rPr>
          <w:rFonts w:ascii="Times New Roman" w:hAnsi="Times New Roman" w:cs="Times New Roman"/>
          <w:sz w:val="26"/>
          <w:szCs w:val="26"/>
        </w:rPr>
        <w:t xml:space="preserve"> к должностному окладу за классный чин)</w:t>
      </w:r>
      <w:r w:rsidRPr="009D7D0F">
        <w:rPr>
          <w:rFonts w:ascii="Times New Roman" w:hAnsi="Times New Roman" w:cs="Times New Roman"/>
          <w:sz w:val="26"/>
          <w:szCs w:val="26"/>
        </w:rPr>
        <w:t>.</w:t>
      </w:r>
    </w:p>
    <w:p w:rsidR="00A872DE" w:rsidRPr="009D7D0F" w:rsidRDefault="00A872DE" w:rsidP="002D2E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6048" w:rsidRPr="00D3707B" w:rsidRDefault="005F6048" w:rsidP="002D2E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1</w:t>
      </w:r>
      <w:r w:rsidR="00850F95">
        <w:rPr>
          <w:rFonts w:ascii="Times New Roman" w:hAnsi="Times New Roman" w:cs="Times New Roman"/>
          <w:sz w:val="26"/>
          <w:szCs w:val="26"/>
        </w:rPr>
        <w:t>2</w:t>
      </w:r>
      <w:r w:rsidRPr="00D3707B">
        <w:rPr>
          <w:rFonts w:ascii="Times New Roman" w:hAnsi="Times New Roman" w:cs="Times New Roman"/>
          <w:sz w:val="26"/>
          <w:szCs w:val="26"/>
        </w:rPr>
        <w:t>.2. Премия не является гарантированной выплатой, представляет собой вознаграждение, выплачиваемое муниципальным служащим в случаях выполнения  заданий особой важности и повышенной сложности.</w:t>
      </w:r>
    </w:p>
    <w:p w:rsidR="002D2E8E" w:rsidRDefault="002D2E8E" w:rsidP="002D2E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405F3" w:rsidRDefault="005F6048" w:rsidP="002D2E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707B">
        <w:rPr>
          <w:sz w:val="26"/>
          <w:szCs w:val="26"/>
        </w:rPr>
        <w:t>1</w:t>
      </w:r>
      <w:r w:rsidR="00850F95">
        <w:rPr>
          <w:sz w:val="26"/>
          <w:szCs w:val="26"/>
        </w:rPr>
        <w:t>2</w:t>
      </w:r>
      <w:r w:rsidRPr="00D3707B">
        <w:rPr>
          <w:sz w:val="26"/>
          <w:szCs w:val="26"/>
        </w:rPr>
        <w:t xml:space="preserve">.3. </w:t>
      </w:r>
      <w:r w:rsidR="00C405F3">
        <w:rPr>
          <w:rFonts w:eastAsiaTheme="minorHAnsi"/>
          <w:sz w:val="26"/>
          <w:szCs w:val="26"/>
          <w:lang w:eastAsia="en-US"/>
        </w:rPr>
        <w:t xml:space="preserve">Премия за выполнение особо важных и сложных заданий учитывается при исчислении среднего заработка для оплаты отпуска и выплаты компенсации за неиспользованный отпуск в соответствии с </w:t>
      </w:r>
      <w:hyperlink r:id="rId17" w:history="1">
        <w:r w:rsidR="00C405F3" w:rsidRPr="00C405F3">
          <w:rPr>
            <w:rFonts w:eastAsiaTheme="minorHAnsi"/>
            <w:sz w:val="26"/>
            <w:szCs w:val="26"/>
            <w:lang w:eastAsia="en-US"/>
          </w:rPr>
          <w:t>Положением</w:t>
        </w:r>
      </w:hyperlink>
      <w:r w:rsidR="00C405F3">
        <w:rPr>
          <w:rFonts w:eastAsiaTheme="minorHAnsi"/>
          <w:sz w:val="26"/>
          <w:szCs w:val="26"/>
          <w:lang w:eastAsia="en-US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24.12.2007 №922 «Об особенностях порядка исчисления средней заработной платы».</w:t>
      </w:r>
    </w:p>
    <w:p w:rsidR="002D2E8E" w:rsidRDefault="002D2E8E" w:rsidP="002D2E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F6048" w:rsidRDefault="005F6048" w:rsidP="000765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1</w:t>
      </w:r>
      <w:r w:rsidR="00850F95">
        <w:rPr>
          <w:rFonts w:ascii="Times New Roman" w:hAnsi="Times New Roman" w:cs="Times New Roman"/>
          <w:sz w:val="26"/>
          <w:szCs w:val="26"/>
        </w:rPr>
        <w:t>2</w:t>
      </w:r>
      <w:r w:rsidRPr="00D3707B">
        <w:rPr>
          <w:rFonts w:ascii="Times New Roman" w:hAnsi="Times New Roman" w:cs="Times New Roman"/>
          <w:sz w:val="26"/>
          <w:szCs w:val="26"/>
        </w:rPr>
        <w:t xml:space="preserve">.4. </w:t>
      </w:r>
      <w:r w:rsidR="000765E6">
        <w:rPr>
          <w:rFonts w:ascii="Times New Roman" w:hAnsi="Times New Roman" w:cs="Times New Roman"/>
          <w:sz w:val="26"/>
          <w:szCs w:val="26"/>
        </w:rPr>
        <w:t>Премия за выполнение особо важных и сложных заданий может быть выплачена:</w:t>
      </w:r>
    </w:p>
    <w:p w:rsidR="000765E6" w:rsidRDefault="000765E6" w:rsidP="000765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 выполнение особо важныз, сложных работ, разработку программ и других документов, имеющих особую сложность и </w:t>
      </w:r>
      <w:proofErr w:type="gramStart"/>
      <w:r>
        <w:rPr>
          <w:rFonts w:ascii="Times New Roman" w:hAnsi="Times New Roman" w:cs="Times New Roman"/>
          <w:sz w:val="26"/>
          <w:szCs w:val="26"/>
        </w:rPr>
        <w:t>важное значение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улучшения социально-экономического положения в городе, определенной сфере деятельности;</w:t>
      </w:r>
    </w:p>
    <w:p w:rsidR="000765E6" w:rsidRDefault="000765E6" w:rsidP="000765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личный вклад муниципального служащего в участии города в мероприятиях федерального, регионального, межмуниципального и городского значения;</w:t>
      </w:r>
    </w:p>
    <w:p w:rsidR="000765E6" w:rsidRDefault="000765E6" w:rsidP="000765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непосредственное участие в разработке проектов муниципальных правовых актов.</w:t>
      </w:r>
    </w:p>
    <w:p w:rsidR="000765E6" w:rsidRDefault="000765E6" w:rsidP="000765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65E6" w:rsidRDefault="000765E6" w:rsidP="00C7684F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12.5. При определении размера премии за выполнение особо важных и </w:t>
      </w:r>
      <w:r>
        <w:rPr>
          <w:rFonts w:ascii="Times New Roman" w:hAnsi="Times New Roman" w:cs="Times New Roman"/>
          <w:sz w:val="26"/>
          <w:szCs w:val="26"/>
        </w:rPr>
        <w:lastRenderedPageBreak/>
        <w:t>сложных заданий учитывается:</w:t>
      </w:r>
    </w:p>
    <w:p w:rsidR="000765E6" w:rsidRDefault="000765E6" w:rsidP="00C7684F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образуемый экономический эффект (реальная экономия бюджетных средств, достижение плановых показателей, предотвращение неэффективного или нецелевого расходования средств бюджета города и т.п.);</w:t>
      </w:r>
    </w:p>
    <w:p w:rsidR="000765E6" w:rsidRDefault="000765E6" w:rsidP="00C7684F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положительный результат, не связанный с денежными средствами, влекущий сохранение либо создание возможности для реализации законных прав и интересов населения города Когалыма;</w:t>
      </w:r>
    </w:p>
    <w:p w:rsidR="000765E6" w:rsidRDefault="000765E6" w:rsidP="00C7684F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личный вклад муниципального служащего в реализации особо важного и сложного задания;</w:t>
      </w:r>
    </w:p>
    <w:p w:rsidR="000765E6" w:rsidRDefault="000765E6" w:rsidP="00C7684F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C7684F">
        <w:rPr>
          <w:rFonts w:ascii="Times New Roman" w:hAnsi="Times New Roman" w:cs="Times New Roman"/>
          <w:sz w:val="26"/>
          <w:szCs w:val="26"/>
        </w:rPr>
        <w:t>степень сложности выполнения муниципальным служащим заданий, эффективности достигнутых результатов;</w:t>
      </w:r>
    </w:p>
    <w:p w:rsidR="00C7684F" w:rsidRDefault="00C7684F" w:rsidP="000765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оперативность и профессионализм муниципального служащего в решении вопросов, входящих в его компетенцию при выполнении особо важного и сложного задания.</w:t>
      </w:r>
    </w:p>
    <w:p w:rsidR="002D2E8E" w:rsidRPr="00D3707B" w:rsidRDefault="002D2E8E" w:rsidP="002D2E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6048" w:rsidRPr="00D3707B" w:rsidRDefault="005F6048" w:rsidP="002D2E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  <w:r w:rsidR="00A872DE">
        <w:rPr>
          <w:rFonts w:ascii="Times New Roman" w:hAnsi="Times New Roman" w:cs="Times New Roman"/>
          <w:sz w:val="26"/>
          <w:szCs w:val="26"/>
        </w:rPr>
        <w:t>Р</w:t>
      </w:r>
      <w:r w:rsidRPr="00D3707B">
        <w:rPr>
          <w:rFonts w:ascii="Times New Roman" w:hAnsi="Times New Roman" w:cs="Times New Roman"/>
          <w:sz w:val="26"/>
          <w:szCs w:val="26"/>
        </w:rPr>
        <w:t xml:space="preserve">азмер премии устанавливается </w:t>
      </w:r>
      <w:r w:rsidR="00052E41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D3707B">
        <w:rPr>
          <w:rFonts w:ascii="Times New Roman" w:hAnsi="Times New Roman" w:cs="Times New Roman"/>
          <w:sz w:val="26"/>
          <w:szCs w:val="26"/>
        </w:rPr>
        <w:t xml:space="preserve">правовым актом работодателя на основании </w:t>
      </w:r>
      <w:r w:rsidR="00A211BD">
        <w:rPr>
          <w:rFonts w:ascii="Times New Roman" w:hAnsi="Times New Roman" w:cs="Times New Roman"/>
          <w:sz w:val="26"/>
          <w:szCs w:val="26"/>
        </w:rPr>
        <w:t>служебной</w:t>
      </w:r>
      <w:r w:rsidRPr="00D370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3707B">
        <w:rPr>
          <w:rFonts w:ascii="Times New Roman" w:hAnsi="Times New Roman" w:cs="Times New Roman"/>
          <w:sz w:val="26"/>
          <w:szCs w:val="26"/>
        </w:rPr>
        <w:t>записки непосредственного руководителя муниципального служащего соответствующего структурного подразделения</w:t>
      </w:r>
      <w:r w:rsidR="00212BB6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proofErr w:type="gramEnd"/>
      <w:r w:rsidR="00212BB6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Pr="00D3707B">
        <w:rPr>
          <w:rFonts w:ascii="Times New Roman" w:hAnsi="Times New Roman" w:cs="Times New Roman"/>
          <w:sz w:val="26"/>
          <w:szCs w:val="26"/>
        </w:rPr>
        <w:t>, органа местного самоуправления</w:t>
      </w:r>
      <w:r w:rsidR="00212BB6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D3707B">
        <w:rPr>
          <w:rFonts w:ascii="Times New Roman" w:hAnsi="Times New Roman" w:cs="Times New Roman"/>
          <w:sz w:val="26"/>
          <w:szCs w:val="26"/>
        </w:rPr>
        <w:t>, с обязательным уведомлением муниципального служащего в письменной форме.</w:t>
      </w:r>
    </w:p>
    <w:p w:rsidR="005F6048" w:rsidRDefault="005F6048" w:rsidP="002D2E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6048" w:rsidRPr="009A12BA" w:rsidRDefault="005F6048" w:rsidP="005F60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A12BA">
        <w:rPr>
          <w:rFonts w:ascii="Times New Roman" w:hAnsi="Times New Roman" w:cs="Times New Roman"/>
          <w:b w:val="0"/>
          <w:sz w:val="26"/>
          <w:szCs w:val="26"/>
        </w:rPr>
        <w:t>1</w:t>
      </w:r>
      <w:r w:rsidR="00850F95">
        <w:rPr>
          <w:rFonts w:ascii="Times New Roman" w:hAnsi="Times New Roman" w:cs="Times New Roman"/>
          <w:b w:val="0"/>
          <w:sz w:val="26"/>
          <w:szCs w:val="26"/>
        </w:rPr>
        <w:t>3</w:t>
      </w:r>
      <w:r w:rsidRPr="009A12BA">
        <w:rPr>
          <w:rFonts w:ascii="Times New Roman" w:hAnsi="Times New Roman" w:cs="Times New Roman"/>
          <w:b w:val="0"/>
          <w:sz w:val="26"/>
          <w:szCs w:val="26"/>
        </w:rPr>
        <w:t xml:space="preserve">. Единовременная выплата при предоставлении </w:t>
      </w:r>
      <w:proofErr w:type="gramStart"/>
      <w:r w:rsidRPr="009A12BA">
        <w:rPr>
          <w:rFonts w:ascii="Times New Roman" w:hAnsi="Times New Roman" w:cs="Times New Roman"/>
          <w:b w:val="0"/>
          <w:sz w:val="26"/>
          <w:szCs w:val="26"/>
        </w:rPr>
        <w:t>ежегодного</w:t>
      </w:r>
      <w:proofErr w:type="gramEnd"/>
    </w:p>
    <w:p w:rsidR="005F6048" w:rsidRPr="009A12BA" w:rsidRDefault="005F6048" w:rsidP="005F60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A12BA">
        <w:rPr>
          <w:rFonts w:ascii="Times New Roman" w:hAnsi="Times New Roman" w:cs="Times New Roman"/>
          <w:b w:val="0"/>
          <w:sz w:val="26"/>
          <w:szCs w:val="26"/>
        </w:rPr>
        <w:t xml:space="preserve">оплачиваемого отпуска </w:t>
      </w:r>
    </w:p>
    <w:p w:rsidR="005F6048" w:rsidRPr="00D3707B" w:rsidRDefault="005F6048" w:rsidP="005F60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6048" w:rsidRDefault="005F6048" w:rsidP="005F60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850F95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.1. Единовременная выплата при предоставлении ежегодного оплачиваемого отпуска осуществляется </w:t>
      </w:r>
      <w:r w:rsidRPr="00542290">
        <w:rPr>
          <w:rFonts w:eastAsiaTheme="minorHAnsi"/>
          <w:sz w:val="26"/>
          <w:szCs w:val="26"/>
          <w:lang w:eastAsia="en-US"/>
        </w:rPr>
        <w:t xml:space="preserve">в размере </w:t>
      </w:r>
      <w:r w:rsidR="00542290" w:rsidRPr="00542290">
        <w:rPr>
          <w:rFonts w:eastAsiaTheme="minorHAnsi"/>
          <w:sz w:val="26"/>
          <w:szCs w:val="26"/>
          <w:lang w:eastAsia="en-US"/>
        </w:rPr>
        <w:t>двух</w:t>
      </w:r>
      <w:r w:rsidRPr="00542290">
        <w:rPr>
          <w:rFonts w:eastAsiaTheme="minorHAnsi"/>
          <w:sz w:val="26"/>
          <w:szCs w:val="26"/>
          <w:lang w:eastAsia="en-US"/>
        </w:rPr>
        <w:t xml:space="preserve"> месячн</w:t>
      </w:r>
      <w:r w:rsidR="00542290" w:rsidRPr="00542290">
        <w:rPr>
          <w:rFonts w:eastAsiaTheme="minorHAnsi"/>
          <w:sz w:val="26"/>
          <w:szCs w:val="26"/>
          <w:lang w:eastAsia="en-US"/>
        </w:rPr>
        <w:t>ых</w:t>
      </w:r>
      <w:r w:rsidRPr="00542290">
        <w:rPr>
          <w:rFonts w:eastAsiaTheme="minorHAnsi"/>
          <w:sz w:val="26"/>
          <w:szCs w:val="26"/>
          <w:lang w:eastAsia="en-US"/>
        </w:rPr>
        <w:t xml:space="preserve"> фонд</w:t>
      </w:r>
      <w:r w:rsidR="00542290" w:rsidRPr="00542290">
        <w:rPr>
          <w:rFonts w:eastAsiaTheme="minorHAnsi"/>
          <w:sz w:val="26"/>
          <w:szCs w:val="26"/>
          <w:lang w:eastAsia="en-US"/>
        </w:rPr>
        <w:t>ов</w:t>
      </w:r>
      <w:r w:rsidRPr="00542290">
        <w:rPr>
          <w:rFonts w:eastAsiaTheme="minorHAnsi"/>
          <w:sz w:val="26"/>
          <w:szCs w:val="26"/>
          <w:lang w:eastAsia="en-US"/>
        </w:rPr>
        <w:t xml:space="preserve"> оплаты труда и выплачивается один раз в календарном году при уходе муниципального</w:t>
      </w:r>
      <w:r>
        <w:rPr>
          <w:rFonts w:eastAsiaTheme="minorHAnsi"/>
          <w:sz w:val="26"/>
          <w:szCs w:val="26"/>
          <w:lang w:eastAsia="en-US"/>
        </w:rPr>
        <w:t xml:space="preserve"> служащего в ежегодный оплачиваемый отпуск.</w:t>
      </w:r>
    </w:p>
    <w:p w:rsidR="005F6048" w:rsidRDefault="005F6048" w:rsidP="005F604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850F95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.2. Основанием для единовременной выплаты к отпуску является </w:t>
      </w:r>
      <w:r w:rsidR="00212BB6">
        <w:rPr>
          <w:rFonts w:eastAsiaTheme="minorHAnsi"/>
          <w:sz w:val="26"/>
          <w:szCs w:val="26"/>
          <w:lang w:eastAsia="en-US"/>
        </w:rPr>
        <w:t xml:space="preserve">муниципальный </w:t>
      </w:r>
      <w:r>
        <w:rPr>
          <w:rFonts w:eastAsiaTheme="minorHAnsi"/>
          <w:sz w:val="26"/>
          <w:szCs w:val="26"/>
          <w:lang w:eastAsia="en-US"/>
        </w:rPr>
        <w:t xml:space="preserve">правовой акт работодателя о предоставлении </w:t>
      </w:r>
      <w:r w:rsidR="00212BB6">
        <w:rPr>
          <w:rFonts w:eastAsiaTheme="minorHAnsi"/>
          <w:sz w:val="26"/>
          <w:szCs w:val="26"/>
          <w:lang w:eastAsia="en-US"/>
        </w:rPr>
        <w:t xml:space="preserve">ежегодного оплачиваемого </w:t>
      </w:r>
      <w:r>
        <w:rPr>
          <w:rFonts w:eastAsiaTheme="minorHAnsi"/>
          <w:sz w:val="26"/>
          <w:szCs w:val="26"/>
          <w:lang w:eastAsia="en-US"/>
        </w:rPr>
        <w:t xml:space="preserve">отпуска и единовременной выплаты к отпуску. Основанием для подготовки </w:t>
      </w:r>
      <w:r w:rsidR="00212BB6">
        <w:rPr>
          <w:rFonts w:eastAsiaTheme="minorHAnsi"/>
          <w:sz w:val="26"/>
          <w:szCs w:val="26"/>
          <w:lang w:eastAsia="en-US"/>
        </w:rPr>
        <w:t xml:space="preserve">муниципального </w:t>
      </w:r>
      <w:r>
        <w:rPr>
          <w:rFonts w:eastAsiaTheme="minorHAnsi"/>
          <w:sz w:val="26"/>
          <w:szCs w:val="26"/>
          <w:lang w:eastAsia="en-US"/>
        </w:rPr>
        <w:t xml:space="preserve">правового акта является заявление муниципального служащего о предоставлении </w:t>
      </w:r>
      <w:r w:rsidR="00212BB6">
        <w:rPr>
          <w:rFonts w:eastAsiaTheme="minorHAnsi"/>
          <w:sz w:val="26"/>
          <w:szCs w:val="26"/>
          <w:lang w:eastAsia="en-US"/>
        </w:rPr>
        <w:t xml:space="preserve">ежегодного оплачиваемого </w:t>
      </w:r>
      <w:r>
        <w:rPr>
          <w:rFonts w:eastAsiaTheme="minorHAnsi"/>
          <w:sz w:val="26"/>
          <w:szCs w:val="26"/>
          <w:lang w:eastAsia="en-US"/>
        </w:rPr>
        <w:t>отпуска по основному месту работы и основной занимаемой должности.</w:t>
      </w:r>
    </w:p>
    <w:p w:rsidR="005F6048" w:rsidRDefault="005F6048" w:rsidP="005F604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 разделения ежегодного (очередного) оплачиваемого отпуска в установленном порядке на части единовременная выплата к отпуску производится при предоставлении любой из частей указанного отпуска продолжительностью не менее 14 календарных дней.</w:t>
      </w:r>
    </w:p>
    <w:p w:rsidR="005F6048" w:rsidRDefault="005F6048" w:rsidP="005F604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Муниципальные служащие, вновь принятые на работу в текущем году, не отработавшие полный календарный год, имеют право на единовременную выплату в размере пропорционально отработанному времени.</w:t>
      </w:r>
    </w:p>
    <w:p w:rsidR="005F6048" w:rsidRDefault="005F6048" w:rsidP="005F604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Муниципальные служащие, принятые из органов местного самоуправления города Когалыма, имеют право на единовременную выплату в полном объеме при условии, что такие муниципальные служащие не воспользовались своим правом на получение единовременной выплаты по прежнему месту работы в текущем календарном году. </w:t>
      </w:r>
    </w:p>
    <w:p w:rsidR="005F6048" w:rsidRDefault="005F60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B06037" w:rsidRDefault="00B06037" w:rsidP="0014722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14722F" w:rsidRPr="009A12BA" w:rsidRDefault="0014722F" w:rsidP="0014722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14</w:t>
      </w:r>
      <w:r w:rsidRPr="009A12BA">
        <w:rPr>
          <w:rFonts w:ascii="Times New Roman" w:hAnsi="Times New Roman" w:cs="Times New Roman"/>
          <w:b w:val="0"/>
          <w:sz w:val="26"/>
          <w:szCs w:val="26"/>
        </w:rPr>
        <w:t>. Ежемесячная (персональная) выплата за сложность,</w:t>
      </w:r>
    </w:p>
    <w:p w:rsidR="0014722F" w:rsidRPr="009A12BA" w:rsidRDefault="0014722F" w:rsidP="001472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A12BA">
        <w:rPr>
          <w:rFonts w:ascii="Times New Roman" w:hAnsi="Times New Roman" w:cs="Times New Roman"/>
          <w:b w:val="0"/>
          <w:sz w:val="26"/>
          <w:szCs w:val="26"/>
        </w:rPr>
        <w:t>напряженность и высокие достижения в работе</w:t>
      </w:r>
    </w:p>
    <w:p w:rsidR="0014722F" w:rsidRPr="00D3707B" w:rsidRDefault="0014722F" w:rsidP="001472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2F" w:rsidRPr="00D3707B" w:rsidRDefault="0014722F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D3707B">
        <w:rPr>
          <w:rFonts w:ascii="Times New Roman" w:hAnsi="Times New Roman" w:cs="Times New Roman"/>
          <w:sz w:val="26"/>
          <w:szCs w:val="26"/>
        </w:rPr>
        <w:t>.1. Ежемесячная (персональная) выплата за сложность, напряженность и высокие достижения в работе (далее - персональная выплата) устанавливается в размере:</w:t>
      </w:r>
    </w:p>
    <w:p w:rsidR="00BB5DEF" w:rsidRDefault="0014722F" w:rsidP="001472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1) по должностям муниципальной службы высшей группы, учреждаемым для выполнения функций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3707B">
        <w:rPr>
          <w:rFonts w:ascii="Times New Roman" w:hAnsi="Times New Roman" w:cs="Times New Roman"/>
          <w:sz w:val="26"/>
          <w:szCs w:val="26"/>
        </w:rPr>
        <w:t>руководитель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B5DEF">
        <w:rPr>
          <w:rFonts w:ascii="Times New Roman" w:hAnsi="Times New Roman" w:cs="Times New Roman"/>
          <w:sz w:val="26"/>
          <w:szCs w:val="26"/>
        </w:rPr>
        <w:t>:</w:t>
      </w:r>
    </w:p>
    <w:p w:rsidR="0014722F" w:rsidRDefault="00BB5DEF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первый заместитель главы города Когалыма</w:t>
      </w:r>
      <w:r w:rsidR="0014722F" w:rsidRPr="00D3707B"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z w:val="26"/>
          <w:szCs w:val="26"/>
        </w:rPr>
        <w:t>2855</w:t>
      </w:r>
      <w:r w:rsidR="0014722F" w:rsidRPr="00D3707B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BB5DEF" w:rsidRDefault="00BB5DEF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Когалыма до 2706 рублей;</w:t>
      </w:r>
    </w:p>
    <w:p w:rsidR="00BB5DEF" w:rsidRDefault="00BB5DEF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управления, председатель комитета до 1768 рублей;</w:t>
      </w:r>
    </w:p>
    <w:p w:rsidR="00D563E0" w:rsidRPr="00D3707B" w:rsidRDefault="00D563E0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B5DEF" w:rsidRDefault="0014722F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2) по должностям муниципальной службы главной группы, учреждаемым для выполнения функций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3707B">
        <w:rPr>
          <w:rFonts w:ascii="Times New Roman" w:hAnsi="Times New Roman" w:cs="Times New Roman"/>
          <w:sz w:val="26"/>
          <w:szCs w:val="26"/>
        </w:rPr>
        <w:t>руководитель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3707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3707B">
        <w:rPr>
          <w:rFonts w:ascii="Times New Roman" w:hAnsi="Times New Roman" w:cs="Times New Roman"/>
          <w:sz w:val="26"/>
          <w:szCs w:val="26"/>
        </w:rPr>
        <w:t>помощник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3707B">
        <w:rPr>
          <w:rFonts w:ascii="Times New Roman" w:hAnsi="Times New Roman" w:cs="Times New Roman"/>
          <w:sz w:val="26"/>
          <w:szCs w:val="26"/>
        </w:rPr>
        <w:t xml:space="preserve"> (советник),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3707B">
        <w:rPr>
          <w:rFonts w:ascii="Times New Roman" w:hAnsi="Times New Roman" w:cs="Times New Roman"/>
          <w:sz w:val="26"/>
          <w:szCs w:val="26"/>
        </w:rPr>
        <w:t>специалист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B5DEF">
        <w:rPr>
          <w:rFonts w:ascii="Times New Roman" w:hAnsi="Times New Roman" w:cs="Times New Roman"/>
          <w:sz w:val="26"/>
          <w:szCs w:val="26"/>
        </w:rPr>
        <w:t>:</w:t>
      </w:r>
    </w:p>
    <w:p w:rsidR="0014722F" w:rsidRDefault="00BB5DEF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помощник главы города Когалыма</w:t>
      </w:r>
      <w:r w:rsidR="0014722F" w:rsidRPr="00D3707B"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z w:val="26"/>
          <w:szCs w:val="26"/>
        </w:rPr>
        <w:t>1525</w:t>
      </w:r>
      <w:r w:rsidR="0014722F" w:rsidRPr="00D3707B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BB5DEF" w:rsidRDefault="00802E6D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</w:t>
      </w:r>
      <w:r w:rsidR="00A739B3">
        <w:rPr>
          <w:rFonts w:ascii="Times New Roman" w:hAnsi="Times New Roman" w:cs="Times New Roman"/>
          <w:sz w:val="26"/>
          <w:szCs w:val="26"/>
        </w:rPr>
        <w:t xml:space="preserve"> начальника управления, председателя комитета до 1411 рублей;</w:t>
      </w:r>
    </w:p>
    <w:p w:rsidR="00A739B3" w:rsidRDefault="00A739B3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отдела до 1391 рубль;</w:t>
      </w:r>
    </w:p>
    <w:p w:rsidR="00D563E0" w:rsidRPr="00D3707B" w:rsidRDefault="00D563E0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5EC4" w:rsidRDefault="0014722F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3) по должностям муниципальной службы ведущей группы, учреждаемым для выполнения функций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3707B">
        <w:rPr>
          <w:rFonts w:ascii="Times New Roman" w:hAnsi="Times New Roman" w:cs="Times New Roman"/>
          <w:sz w:val="26"/>
          <w:szCs w:val="26"/>
        </w:rPr>
        <w:t>руководитель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3707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3707B">
        <w:rPr>
          <w:rFonts w:ascii="Times New Roman" w:hAnsi="Times New Roman" w:cs="Times New Roman"/>
          <w:sz w:val="26"/>
          <w:szCs w:val="26"/>
        </w:rPr>
        <w:t>специалист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3707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3707B">
        <w:rPr>
          <w:rFonts w:ascii="Times New Roman" w:hAnsi="Times New Roman" w:cs="Times New Roman"/>
          <w:sz w:val="26"/>
          <w:szCs w:val="26"/>
        </w:rPr>
        <w:t>обеспечивающий специалист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75EC4">
        <w:rPr>
          <w:rFonts w:ascii="Times New Roman" w:hAnsi="Times New Roman" w:cs="Times New Roman"/>
          <w:sz w:val="26"/>
          <w:szCs w:val="26"/>
        </w:rPr>
        <w:t>:</w:t>
      </w:r>
    </w:p>
    <w:p w:rsidR="0014722F" w:rsidRDefault="00C75EC4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отдела в составе управления, комитета</w:t>
      </w:r>
      <w:r w:rsidR="0014722F" w:rsidRPr="00D3707B"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z w:val="26"/>
          <w:szCs w:val="26"/>
        </w:rPr>
        <w:t>1110</w:t>
      </w:r>
      <w:r w:rsidR="0014722F" w:rsidRPr="00D3707B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C75EC4" w:rsidRDefault="00C75EC4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начальника отдела до 1029 рублей;</w:t>
      </w:r>
    </w:p>
    <w:p w:rsidR="00C75EC4" w:rsidRDefault="00C75EC4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специалист-эксперт до 948 рублей;</w:t>
      </w:r>
    </w:p>
    <w:p w:rsidR="00C75EC4" w:rsidRDefault="00C75EC4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заведующий сектором до 948 рублей;</w:t>
      </w:r>
    </w:p>
    <w:p w:rsidR="00C75EC4" w:rsidRDefault="00C75EC4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специалист-эксперт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обеспечивающий до 930 рублей;</w:t>
      </w:r>
    </w:p>
    <w:p w:rsidR="00D563E0" w:rsidRPr="00D3707B" w:rsidRDefault="00D563E0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5EC4" w:rsidRDefault="0014722F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4) по должностям муниципальной службы старшей группы, учреждаемым для выполнения функций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3707B">
        <w:rPr>
          <w:rFonts w:ascii="Times New Roman" w:hAnsi="Times New Roman" w:cs="Times New Roman"/>
          <w:sz w:val="26"/>
          <w:szCs w:val="26"/>
        </w:rPr>
        <w:t>специалист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3707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3707B">
        <w:rPr>
          <w:rFonts w:ascii="Times New Roman" w:hAnsi="Times New Roman" w:cs="Times New Roman"/>
          <w:sz w:val="26"/>
          <w:szCs w:val="26"/>
        </w:rPr>
        <w:t>обеспечивающий специалист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75EC4">
        <w:rPr>
          <w:rFonts w:ascii="Times New Roman" w:hAnsi="Times New Roman" w:cs="Times New Roman"/>
          <w:sz w:val="26"/>
          <w:szCs w:val="26"/>
        </w:rPr>
        <w:t>;</w:t>
      </w:r>
    </w:p>
    <w:p w:rsidR="0014722F" w:rsidRDefault="00C75EC4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главный специалист</w:t>
      </w:r>
      <w:r w:rsidR="0014722F" w:rsidRPr="00D3707B"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z w:val="26"/>
          <w:szCs w:val="26"/>
        </w:rPr>
        <w:t>816</w:t>
      </w:r>
      <w:r w:rsidR="0014722F" w:rsidRPr="00D3707B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C75EC4" w:rsidRDefault="00C75EC4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главный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специалист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обеспечивающий до 796 рублей;</w:t>
      </w:r>
    </w:p>
    <w:p w:rsidR="00C75EC4" w:rsidRDefault="00C75EC4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ведущий специалист до 722 рубля;</w:t>
      </w:r>
    </w:p>
    <w:p w:rsidR="00C75EC4" w:rsidRDefault="00C75EC4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ведущий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специалист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обеспечивающий до 704 рубля.</w:t>
      </w:r>
    </w:p>
    <w:p w:rsidR="00D563E0" w:rsidRPr="00D3707B" w:rsidRDefault="00D563E0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4722F" w:rsidRPr="00D3707B" w:rsidRDefault="0014722F" w:rsidP="0014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D3707B">
        <w:rPr>
          <w:rFonts w:ascii="Times New Roman" w:hAnsi="Times New Roman" w:cs="Times New Roman"/>
          <w:sz w:val="26"/>
          <w:szCs w:val="26"/>
        </w:rPr>
        <w:t>.2. Муниципальному служащему, принятому на службу с испытательным сроком, персональная выплата на срок прохождения испытания не устанавливается.</w:t>
      </w:r>
    </w:p>
    <w:p w:rsidR="0014722F" w:rsidRPr="00D3707B" w:rsidRDefault="0014722F" w:rsidP="001472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D3707B">
        <w:rPr>
          <w:rFonts w:ascii="Times New Roman" w:hAnsi="Times New Roman" w:cs="Times New Roman"/>
          <w:sz w:val="26"/>
          <w:szCs w:val="26"/>
        </w:rPr>
        <w:t xml:space="preserve">.3. </w:t>
      </w:r>
      <w:r w:rsidR="00D739FE">
        <w:rPr>
          <w:rFonts w:ascii="Times New Roman" w:hAnsi="Times New Roman" w:cs="Times New Roman"/>
          <w:sz w:val="26"/>
          <w:szCs w:val="26"/>
        </w:rPr>
        <w:t>Р</w:t>
      </w:r>
      <w:r w:rsidRPr="00D3707B">
        <w:rPr>
          <w:rFonts w:ascii="Times New Roman" w:hAnsi="Times New Roman" w:cs="Times New Roman"/>
          <w:sz w:val="26"/>
          <w:szCs w:val="26"/>
        </w:rPr>
        <w:t xml:space="preserve">азмер персональной выплаты устанавливается </w:t>
      </w:r>
      <w:r w:rsidR="00881E6B"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="00052E41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D3707B">
        <w:rPr>
          <w:rFonts w:ascii="Times New Roman" w:hAnsi="Times New Roman" w:cs="Times New Roman"/>
          <w:sz w:val="26"/>
          <w:szCs w:val="26"/>
        </w:rPr>
        <w:t>правовым актом работодателя.</w:t>
      </w:r>
    </w:p>
    <w:p w:rsidR="0014722F" w:rsidRPr="00D3707B" w:rsidRDefault="0014722F" w:rsidP="001472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14</w:t>
      </w:r>
      <w:r w:rsidRPr="00D3707B">
        <w:rPr>
          <w:rFonts w:ascii="Times New Roman" w:hAnsi="Times New Roman" w:cs="Times New Roman"/>
          <w:sz w:val="26"/>
          <w:szCs w:val="26"/>
        </w:rPr>
        <w:t>.</w:t>
      </w:r>
      <w:r w:rsidR="00F523D4">
        <w:rPr>
          <w:rFonts w:ascii="Times New Roman" w:hAnsi="Times New Roman" w:cs="Times New Roman"/>
          <w:sz w:val="26"/>
          <w:szCs w:val="26"/>
        </w:rPr>
        <w:t>4</w:t>
      </w:r>
      <w:r w:rsidRPr="00D3707B">
        <w:rPr>
          <w:rFonts w:ascii="Times New Roman" w:hAnsi="Times New Roman" w:cs="Times New Roman"/>
          <w:sz w:val="26"/>
          <w:szCs w:val="26"/>
        </w:rPr>
        <w:t xml:space="preserve">. Решение об изменении размера персональной выплаты оформляется соответствующим </w:t>
      </w:r>
      <w:r w:rsidR="0027112F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D3707B">
        <w:rPr>
          <w:rFonts w:ascii="Times New Roman" w:hAnsi="Times New Roman" w:cs="Times New Roman"/>
          <w:sz w:val="26"/>
          <w:szCs w:val="26"/>
        </w:rPr>
        <w:t>правовым актом работодателя с обязательным уведомлением муниципального служащего в письменной форме.</w:t>
      </w:r>
    </w:p>
    <w:p w:rsidR="0014722F" w:rsidRPr="00D3707B" w:rsidRDefault="0014722F" w:rsidP="001472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D3707B">
        <w:rPr>
          <w:rFonts w:ascii="Times New Roman" w:hAnsi="Times New Roman" w:cs="Times New Roman"/>
          <w:sz w:val="26"/>
          <w:szCs w:val="26"/>
        </w:rPr>
        <w:t>.</w:t>
      </w:r>
      <w:r w:rsidR="00F523D4">
        <w:rPr>
          <w:rFonts w:ascii="Times New Roman" w:hAnsi="Times New Roman" w:cs="Times New Roman"/>
          <w:sz w:val="26"/>
          <w:szCs w:val="26"/>
        </w:rPr>
        <w:t>5</w:t>
      </w:r>
      <w:r w:rsidRPr="00D3707B">
        <w:rPr>
          <w:rFonts w:ascii="Times New Roman" w:hAnsi="Times New Roman" w:cs="Times New Roman"/>
          <w:sz w:val="26"/>
          <w:szCs w:val="26"/>
        </w:rPr>
        <w:t>. Персональная выплата выплачивается одновременно с выплатой денежного содержания за соответствующий месяц.</w:t>
      </w:r>
    </w:p>
    <w:p w:rsidR="0014722F" w:rsidRDefault="0014722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B06037" w:rsidRDefault="00B06037" w:rsidP="005F60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5F6048" w:rsidRPr="009A12BA" w:rsidRDefault="005F6048" w:rsidP="005F60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A12BA">
        <w:rPr>
          <w:rFonts w:ascii="Times New Roman" w:hAnsi="Times New Roman" w:cs="Times New Roman"/>
          <w:b w:val="0"/>
          <w:sz w:val="26"/>
          <w:szCs w:val="26"/>
        </w:rPr>
        <w:t>1</w:t>
      </w:r>
      <w:r w:rsidR="0014722F">
        <w:rPr>
          <w:rFonts w:ascii="Times New Roman" w:hAnsi="Times New Roman" w:cs="Times New Roman"/>
          <w:b w:val="0"/>
          <w:sz w:val="26"/>
          <w:szCs w:val="26"/>
        </w:rPr>
        <w:t>5</w:t>
      </w:r>
      <w:r w:rsidRPr="009A12BA">
        <w:rPr>
          <w:rFonts w:ascii="Times New Roman" w:hAnsi="Times New Roman" w:cs="Times New Roman"/>
          <w:b w:val="0"/>
          <w:sz w:val="26"/>
          <w:szCs w:val="26"/>
        </w:rPr>
        <w:t>. Материальная помощь</w:t>
      </w:r>
    </w:p>
    <w:p w:rsidR="005F6048" w:rsidRDefault="005F6048" w:rsidP="005F60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052E41" w:rsidRDefault="00052E41" w:rsidP="005F60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D739FE" w:rsidRDefault="00D739FE" w:rsidP="005F60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15.1. </w:t>
      </w:r>
      <w:r w:rsidR="005F6048">
        <w:rPr>
          <w:rFonts w:eastAsiaTheme="minorHAnsi"/>
          <w:sz w:val="26"/>
          <w:szCs w:val="26"/>
          <w:lang w:eastAsia="en-US"/>
        </w:rPr>
        <w:t xml:space="preserve">Муниципальному служащему в связи со смертью близких родственников (родители, муж (жена), дети) может быть выплачена материальная помощь в размере </w:t>
      </w:r>
      <w:r w:rsidR="00B25DFE" w:rsidRPr="00B25DFE">
        <w:rPr>
          <w:rFonts w:eastAsiaTheme="minorHAnsi"/>
          <w:sz w:val="26"/>
          <w:szCs w:val="26"/>
          <w:lang w:eastAsia="en-US"/>
        </w:rPr>
        <w:t>одного</w:t>
      </w:r>
      <w:r w:rsidR="005F6048" w:rsidRPr="00B25DFE">
        <w:rPr>
          <w:rFonts w:eastAsiaTheme="minorHAnsi"/>
          <w:sz w:val="26"/>
          <w:szCs w:val="26"/>
          <w:lang w:eastAsia="en-US"/>
        </w:rPr>
        <w:t xml:space="preserve"> месячного фонда оплаты труда</w:t>
      </w:r>
      <w:r w:rsidR="0027112F">
        <w:rPr>
          <w:rFonts w:eastAsiaTheme="minorHAnsi"/>
          <w:sz w:val="26"/>
          <w:szCs w:val="26"/>
          <w:lang w:eastAsia="en-US"/>
        </w:rPr>
        <w:t xml:space="preserve"> по заявлению</w:t>
      </w:r>
      <w:r>
        <w:rPr>
          <w:rFonts w:eastAsiaTheme="minorHAnsi"/>
          <w:sz w:val="26"/>
          <w:szCs w:val="26"/>
          <w:lang w:eastAsia="en-US"/>
        </w:rPr>
        <w:t xml:space="preserve"> с приложением соответствующих документов</w:t>
      </w:r>
      <w:r w:rsidR="001236DC">
        <w:rPr>
          <w:rFonts w:eastAsiaTheme="minorHAnsi"/>
          <w:sz w:val="26"/>
          <w:szCs w:val="26"/>
          <w:lang w:eastAsia="en-US"/>
        </w:rPr>
        <w:t>.</w:t>
      </w:r>
      <w:r w:rsidR="00A211BD" w:rsidRPr="00B25DFE">
        <w:rPr>
          <w:rFonts w:eastAsiaTheme="minorHAnsi"/>
          <w:sz w:val="26"/>
          <w:szCs w:val="26"/>
          <w:lang w:eastAsia="en-US"/>
        </w:rPr>
        <w:t xml:space="preserve"> </w:t>
      </w:r>
    </w:p>
    <w:p w:rsidR="001236DC" w:rsidRDefault="001236DC" w:rsidP="005F60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F6048" w:rsidRDefault="00D739FE" w:rsidP="005F60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15.2. </w:t>
      </w:r>
      <w:r w:rsidR="005F6048">
        <w:rPr>
          <w:rFonts w:eastAsiaTheme="minorHAnsi"/>
          <w:sz w:val="26"/>
          <w:szCs w:val="26"/>
          <w:lang w:eastAsia="en-US"/>
        </w:rPr>
        <w:t xml:space="preserve">Основанием для выплаты материальной помощи является </w:t>
      </w:r>
      <w:r w:rsidR="0027112F">
        <w:rPr>
          <w:rFonts w:eastAsiaTheme="minorHAnsi"/>
          <w:sz w:val="26"/>
          <w:szCs w:val="26"/>
          <w:lang w:eastAsia="en-US"/>
        </w:rPr>
        <w:t xml:space="preserve">муниципальный </w:t>
      </w:r>
      <w:r w:rsidR="005F6048">
        <w:rPr>
          <w:rFonts w:eastAsiaTheme="minorHAnsi"/>
          <w:sz w:val="26"/>
          <w:szCs w:val="26"/>
          <w:lang w:eastAsia="en-US"/>
        </w:rPr>
        <w:t>правовой акт работодателя.</w:t>
      </w:r>
    </w:p>
    <w:p w:rsidR="005F6048" w:rsidRDefault="005F60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5F6048" w:rsidRDefault="005F60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630EDA" w:rsidRDefault="00440627" w:rsidP="00BE0C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A12BA">
        <w:rPr>
          <w:rFonts w:ascii="Times New Roman" w:hAnsi="Times New Roman" w:cs="Times New Roman"/>
          <w:b w:val="0"/>
          <w:sz w:val="26"/>
          <w:szCs w:val="26"/>
        </w:rPr>
        <w:t>1</w:t>
      </w:r>
      <w:r w:rsidR="00BE0CAD" w:rsidRPr="009A12BA">
        <w:rPr>
          <w:rFonts w:ascii="Times New Roman" w:hAnsi="Times New Roman" w:cs="Times New Roman"/>
          <w:b w:val="0"/>
          <w:sz w:val="26"/>
          <w:szCs w:val="26"/>
        </w:rPr>
        <w:t>6. Иные выплаты</w:t>
      </w:r>
      <w:r w:rsidR="00630EDA">
        <w:rPr>
          <w:rFonts w:ascii="Times New Roman" w:hAnsi="Times New Roman" w:cs="Times New Roman"/>
          <w:b w:val="0"/>
          <w:sz w:val="26"/>
          <w:szCs w:val="26"/>
        </w:rPr>
        <w:t xml:space="preserve">, предусмотренные законодательством </w:t>
      </w:r>
    </w:p>
    <w:p w:rsidR="00440627" w:rsidRPr="009A12BA" w:rsidRDefault="00630EDA" w:rsidP="00BE0C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Российской Федерации</w:t>
      </w:r>
    </w:p>
    <w:p w:rsidR="00345FDC" w:rsidRDefault="00345FDC" w:rsidP="00BE0C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345FDC" w:rsidRDefault="001236DC" w:rsidP="00345F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16.1. </w:t>
      </w:r>
      <w:r w:rsidR="00345FDC">
        <w:rPr>
          <w:rFonts w:eastAsiaTheme="minorHAnsi"/>
          <w:sz w:val="26"/>
          <w:szCs w:val="26"/>
          <w:lang w:eastAsia="en-US"/>
        </w:rPr>
        <w:t xml:space="preserve">При исполнении муниципальным служащим обязанностей временно отсутствующего муниципального служащего без освобождения от работы, определенной трудовым договором, ему производится доплата в размере, установленном по соглашению сторон трудового договора с учетом содержания и (или) объема дополнительной работы, на основании </w:t>
      </w:r>
      <w:r w:rsidR="00011057">
        <w:rPr>
          <w:rFonts w:eastAsiaTheme="minorHAnsi"/>
          <w:sz w:val="26"/>
          <w:szCs w:val="26"/>
          <w:lang w:eastAsia="en-US"/>
        </w:rPr>
        <w:t xml:space="preserve">муниципального </w:t>
      </w:r>
      <w:r w:rsidR="00345FDC">
        <w:rPr>
          <w:rFonts w:eastAsiaTheme="minorHAnsi"/>
          <w:sz w:val="26"/>
          <w:szCs w:val="26"/>
          <w:lang w:eastAsia="en-US"/>
        </w:rPr>
        <w:t>правового акта работодателя по письменному ходатайству непосредственного руководителя.</w:t>
      </w:r>
    </w:p>
    <w:p w:rsidR="00345FDC" w:rsidRPr="00BE0CAD" w:rsidRDefault="00345FDC" w:rsidP="00BE0C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712B" w:rsidRDefault="00A5712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712B" w:rsidRDefault="00A5712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712B" w:rsidRDefault="00A5712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712B" w:rsidRDefault="00A5712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712B" w:rsidRDefault="00A5712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712B" w:rsidRDefault="00A5712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712B" w:rsidRDefault="00A5712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712B" w:rsidRDefault="00A5712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712B" w:rsidRDefault="00A5712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712B" w:rsidRDefault="00A5712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712B" w:rsidRDefault="00A5712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712B" w:rsidRDefault="00A5712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712B" w:rsidRDefault="00A5712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712B" w:rsidRDefault="00A5712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739FE" w:rsidRDefault="00D739F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739FE" w:rsidRDefault="00D739F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739FE" w:rsidRDefault="00D739F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к Положению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о денежном содержании лица,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D3707B">
        <w:rPr>
          <w:rFonts w:ascii="Times New Roman" w:hAnsi="Times New Roman" w:cs="Times New Roman"/>
          <w:sz w:val="26"/>
          <w:szCs w:val="26"/>
        </w:rPr>
        <w:t>замещающего</w:t>
      </w:r>
      <w:proofErr w:type="gramEnd"/>
      <w:r w:rsidRPr="00D3707B">
        <w:rPr>
          <w:rFonts w:ascii="Times New Roman" w:hAnsi="Times New Roman" w:cs="Times New Roman"/>
          <w:sz w:val="26"/>
          <w:szCs w:val="26"/>
        </w:rPr>
        <w:t xml:space="preserve"> должность муниципальной службы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в органах местного самоуправления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00788D">
        <w:rPr>
          <w:rFonts w:ascii="Times New Roman" w:hAnsi="Times New Roman" w:cs="Times New Roman"/>
          <w:sz w:val="26"/>
          <w:szCs w:val="26"/>
        </w:rPr>
        <w:t>Когалыма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6E19" w:rsidRPr="00876E19" w:rsidRDefault="00297145" w:rsidP="00876E1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Единая схема</w:t>
      </w:r>
    </w:p>
    <w:p w:rsidR="00876E19" w:rsidRPr="00876E19" w:rsidRDefault="00297145" w:rsidP="00876E1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должностных окладов по должностям муниципальной службы</w:t>
      </w:r>
      <w:r w:rsidR="00876E19" w:rsidRPr="00876E19">
        <w:rPr>
          <w:rFonts w:eastAsiaTheme="minorHAnsi"/>
          <w:bCs/>
          <w:sz w:val="26"/>
          <w:szCs w:val="26"/>
          <w:lang w:eastAsia="en-US"/>
        </w:rPr>
        <w:t>,</w:t>
      </w:r>
    </w:p>
    <w:p w:rsidR="00876E19" w:rsidRPr="00876E19" w:rsidRDefault="00297145" w:rsidP="00876E1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proofErr w:type="gramStart"/>
      <w:r>
        <w:rPr>
          <w:rFonts w:eastAsiaTheme="minorHAnsi"/>
          <w:bCs/>
          <w:sz w:val="26"/>
          <w:szCs w:val="26"/>
          <w:lang w:eastAsia="en-US"/>
        </w:rPr>
        <w:t>учреждаемым</w:t>
      </w:r>
      <w:proofErr w:type="gramEnd"/>
      <w:r>
        <w:rPr>
          <w:rFonts w:eastAsiaTheme="minorHAnsi"/>
          <w:bCs/>
          <w:sz w:val="26"/>
          <w:szCs w:val="26"/>
          <w:lang w:eastAsia="en-US"/>
        </w:rPr>
        <w:t xml:space="preserve"> для обеспечения</w:t>
      </w:r>
      <w:r w:rsidR="00876E19" w:rsidRPr="00876E19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исполнения полномочий</w:t>
      </w:r>
    </w:p>
    <w:p w:rsidR="00876E19" w:rsidRPr="00876E19" w:rsidRDefault="00297145" w:rsidP="00876E1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Администрации города Когалыма</w:t>
      </w:r>
    </w:p>
    <w:p w:rsidR="00876E19" w:rsidRPr="00876E19" w:rsidRDefault="00876E19" w:rsidP="00876E1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4"/>
        <w:gridCol w:w="5465"/>
        <w:gridCol w:w="2182"/>
      </w:tblGrid>
      <w:tr w:rsidR="00876E19" w:rsidRPr="00876E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Группа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должности</w:t>
            </w:r>
          </w:p>
          <w:p w:rsidR="00876E19" w:rsidRPr="00876E19" w:rsidRDefault="00876E19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согласно Перечню должностей муниципальной службы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Должностной оклад, рублей в месяц</w:t>
            </w:r>
          </w:p>
        </w:tc>
      </w:tr>
      <w:tr w:rsidR="00876E19" w:rsidRPr="00876E19"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3F08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муниципальной службы, учреждаемые для выполнения функции </w:t>
            </w:r>
            <w:r w:rsidR="003F08E0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руководитель</w:t>
            </w:r>
            <w:r w:rsidR="003F08E0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</w:tr>
      <w:tr w:rsidR="00876E19" w:rsidRPr="00876E1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Высшая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9F17F8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12657</w:t>
            </w:r>
          </w:p>
        </w:tc>
      </w:tr>
      <w:tr w:rsidR="00876E19" w:rsidRPr="00876E1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9F17F8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1199</w:t>
            </w:r>
            <w:r w:rsidR="006D637E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</w:tr>
      <w:tr w:rsidR="00876E19" w:rsidRPr="00876E1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Председатель комитета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9F17F8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783</w:t>
            </w:r>
            <w:r w:rsidR="006D637E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</w:tr>
      <w:tr w:rsidR="00876E19" w:rsidRPr="00876E1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9F17F8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783</w:t>
            </w:r>
            <w:r w:rsidR="006D637E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</w:tr>
      <w:tr w:rsidR="00876E19" w:rsidRPr="00876E1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Главная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Заместитель председателя комитета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9F17F8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62</w:t>
            </w:r>
            <w:r w:rsidR="006D637E">
              <w:rPr>
                <w:rFonts w:eastAsiaTheme="minorHAnsi"/>
                <w:sz w:val="26"/>
                <w:szCs w:val="26"/>
                <w:lang w:eastAsia="en-US"/>
              </w:rPr>
              <w:t>59</w:t>
            </w:r>
          </w:p>
        </w:tc>
      </w:tr>
      <w:tr w:rsidR="00876E19" w:rsidRPr="00876E1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9F17F8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62</w:t>
            </w:r>
            <w:r w:rsidR="006D637E">
              <w:rPr>
                <w:rFonts w:eastAsiaTheme="minorHAnsi"/>
                <w:sz w:val="26"/>
                <w:szCs w:val="26"/>
                <w:lang w:eastAsia="en-US"/>
              </w:rPr>
              <w:t>59</w:t>
            </w:r>
          </w:p>
        </w:tc>
      </w:tr>
      <w:tr w:rsidR="00876E19" w:rsidRPr="00876E1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Начальник отдела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9F17F8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6170</w:t>
            </w:r>
          </w:p>
        </w:tc>
      </w:tr>
      <w:tr w:rsidR="00876E19" w:rsidRPr="00876E1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Ведущая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комитета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9F17F8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4923</w:t>
            </w:r>
          </w:p>
        </w:tc>
      </w:tr>
      <w:tr w:rsidR="00876E19" w:rsidRPr="00876E1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9F17F8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4923</w:t>
            </w:r>
          </w:p>
        </w:tc>
      </w:tr>
      <w:tr w:rsidR="00876E19" w:rsidRPr="00876E1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9F17F8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4563</w:t>
            </w:r>
          </w:p>
        </w:tc>
      </w:tr>
      <w:tr w:rsidR="00876E19" w:rsidRPr="00876E1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 в составе комитета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9F17F8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4563</w:t>
            </w:r>
          </w:p>
        </w:tc>
      </w:tr>
      <w:tr w:rsidR="00876E19" w:rsidRPr="00876E1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 в составе управления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7E1991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4563</w:t>
            </w:r>
          </w:p>
        </w:tc>
      </w:tr>
      <w:tr w:rsidR="00876E19" w:rsidRPr="00876E1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Заведующий сектором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7E1991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4204</w:t>
            </w:r>
          </w:p>
        </w:tc>
      </w:tr>
      <w:tr w:rsidR="00876E19" w:rsidRPr="00876E19"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3F08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муниципальной службы, учреждаемые для выполнения функции </w:t>
            </w:r>
            <w:r w:rsidR="003F08E0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специалист</w:t>
            </w:r>
            <w:r w:rsidR="003F08E0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</w:tr>
      <w:tr w:rsidR="00876E19" w:rsidRPr="00876E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Главная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19" w:rsidRPr="004B7412" w:rsidRDefault="004B7412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96388">
              <w:rPr>
                <w:rFonts w:eastAsiaTheme="minorHAnsi"/>
                <w:sz w:val="26"/>
                <w:szCs w:val="26"/>
                <w:lang w:eastAsia="en-US"/>
              </w:rPr>
              <w:t>4780</w:t>
            </w:r>
          </w:p>
        </w:tc>
      </w:tr>
      <w:tr w:rsidR="00876E19" w:rsidRPr="00876E1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Ведущая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7E1991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4204</w:t>
            </w:r>
          </w:p>
        </w:tc>
      </w:tr>
      <w:tr w:rsidR="00876E19" w:rsidRPr="00876E1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7E1991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4204</w:t>
            </w:r>
          </w:p>
        </w:tc>
      </w:tr>
      <w:tr w:rsidR="00876E19" w:rsidRPr="00876E1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Старшая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7E1991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36</w:t>
            </w:r>
            <w:r w:rsidR="006D637E">
              <w:rPr>
                <w:rFonts w:eastAsiaTheme="minorHAnsi"/>
                <w:sz w:val="26"/>
                <w:szCs w:val="26"/>
                <w:lang w:eastAsia="en-US"/>
              </w:rPr>
              <w:t>19</w:t>
            </w:r>
          </w:p>
        </w:tc>
      </w:tr>
      <w:tr w:rsidR="00876E19" w:rsidRPr="00876E1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7E1991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3194</w:t>
            </w:r>
          </w:p>
        </w:tc>
      </w:tr>
      <w:tr w:rsidR="00876E19" w:rsidRPr="00876E19"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3F08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муниципальной службы, учреждаемые для выполнения функции </w:t>
            </w:r>
            <w:r w:rsidR="003F08E0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обеспечивающий специалист</w:t>
            </w:r>
            <w:r w:rsidR="003F08E0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</w:tr>
      <w:tr w:rsidR="00876E19" w:rsidRPr="00876E1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Ведущая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Консультант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7E1991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96388">
              <w:rPr>
                <w:rFonts w:eastAsiaTheme="minorHAnsi"/>
                <w:sz w:val="26"/>
                <w:szCs w:val="26"/>
                <w:lang w:eastAsia="en-US"/>
              </w:rPr>
              <w:t>412</w:t>
            </w:r>
            <w:r w:rsidR="00596388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876E19" w:rsidRPr="00876E1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7E1991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412</w:t>
            </w:r>
            <w:r w:rsidR="006D637E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876E19" w:rsidRPr="00876E1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Старшая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7E1991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352</w:t>
            </w:r>
            <w:r w:rsidR="006D637E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</w:tr>
      <w:tr w:rsidR="00876E19" w:rsidRPr="00876E1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876E19" w:rsidP="00876E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76E19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9" w:rsidRPr="00876E19" w:rsidRDefault="007E1991" w:rsidP="00876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311</w:t>
            </w:r>
            <w:r w:rsidR="006D637E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</w:tr>
    </w:tbl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4110" w:rsidRDefault="00E5411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F78EA" w:rsidRDefault="004F78E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F78EA" w:rsidRDefault="004F78E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F78EA" w:rsidRDefault="004F78E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F78EA" w:rsidRDefault="004F78E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F78EA" w:rsidRDefault="004F78E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к Положению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о денежном содержании лица,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D3707B">
        <w:rPr>
          <w:rFonts w:ascii="Times New Roman" w:hAnsi="Times New Roman" w:cs="Times New Roman"/>
          <w:sz w:val="26"/>
          <w:szCs w:val="26"/>
        </w:rPr>
        <w:t>замещающего</w:t>
      </w:r>
      <w:proofErr w:type="gramEnd"/>
      <w:r w:rsidRPr="00D3707B">
        <w:rPr>
          <w:rFonts w:ascii="Times New Roman" w:hAnsi="Times New Roman" w:cs="Times New Roman"/>
          <w:sz w:val="26"/>
          <w:szCs w:val="26"/>
        </w:rPr>
        <w:t xml:space="preserve"> должность муниципальной службы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в органах местного самоуправления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E54110">
        <w:rPr>
          <w:rFonts w:ascii="Times New Roman" w:hAnsi="Times New Roman" w:cs="Times New Roman"/>
          <w:sz w:val="26"/>
          <w:szCs w:val="26"/>
        </w:rPr>
        <w:t>Когалыма</w:t>
      </w:r>
    </w:p>
    <w:p w:rsidR="00440627" w:rsidRPr="00E54110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54110" w:rsidRPr="00E54110" w:rsidRDefault="00E54110" w:rsidP="00E5411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bookmarkStart w:id="4" w:name="P453"/>
      <w:bookmarkEnd w:id="4"/>
      <w:r>
        <w:rPr>
          <w:rFonts w:eastAsiaTheme="minorHAnsi"/>
          <w:bCs/>
          <w:sz w:val="26"/>
          <w:szCs w:val="26"/>
          <w:lang w:eastAsia="en-US"/>
        </w:rPr>
        <w:t>Единая схема</w:t>
      </w:r>
    </w:p>
    <w:p w:rsidR="00E54110" w:rsidRPr="00E54110" w:rsidRDefault="007C6B1A" w:rsidP="00E5411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д</w:t>
      </w:r>
      <w:r w:rsidR="00E54110">
        <w:rPr>
          <w:rFonts w:eastAsiaTheme="minorHAnsi"/>
          <w:bCs/>
          <w:sz w:val="26"/>
          <w:szCs w:val="26"/>
          <w:lang w:eastAsia="en-US"/>
        </w:rPr>
        <w:t>олжностных окладов по должностям муниципальной службы,</w:t>
      </w:r>
      <w:r w:rsidR="00E54110" w:rsidRPr="00E54110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54110" w:rsidRPr="00E54110" w:rsidRDefault="007C6B1A" w:rsidP="00E5411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proofErr w:type="gramStart"/>
      <w:r>
        <w:rPr>
          <w:rFonts w:eastAsiaTheme="minorHAnsi"/>
          <w:bCs/>
          <w:sz w:val="26"/>
          <w:szCs w:val="26"/>
          <w:lang w:eastAsia="en-US"/>
        </w:rPr>
        <w:t>у</w:t>
      </w:r>
      <w:r w:rsidR="00E54110">
        <w:rPr>
          <w:rFonts w:eastAsiaTheme="minorHAnsi"/>
          <w:bCs/>
          <w:sz w:val="26"/>
          <w:szCs w:val="26"/>
          <w:lang w:eastAsia="en-US"/>
        </w:rPr>
        <w:t>чреждаемым</w:t>
      </w:r>
      <w:proofErr w:type="gramEnd"/>
      <w:r w:rsidR="00E54110">
        <w:rPr>
          <w:rFonts w:eastAsiaTheme="minorHAnsi"/>
          <w:bCs/>
          <w:sz w:val="26"/>
          <w:szCs w:val="26"/>
          <w:lang w:eastAsia="en-US"/>
        </w:rPr>
        <w:t xml:space="preserve"> для обеспечения</w:t>
      </w:r>
      <w:r w:rsidR="00E54110" w:rsidRPr="00E5411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E54110">
        <w:rPr>
          <w:rFonts w:eastAsiaTheme="minorHAnsi"/>
          <w:bCs/>
          <w:sz w:val="26"/>
          <w:szCs w:val="26"/>
          <w:lang w:eastAsia="en-US"/>
        </w:rPr>
        <w:t>исполнения полномочий главы</w:t>
      </w:r>
      <w:r w:rsidR="00E54110" w:rsidRPr="00E54110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54110" w:rsidRPr="00E54110" w:rsidRDefault="00E54110" w:rsidP="00E5411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Города Когалыма</w:t>
      </w:r>
    </w:p>
    <w:p w:rsidR="00E54110" w:rsidRPr="00E54110" w:rsidRDefault="00E54110" w:rsidP="00E5411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5245"/>
        <w:gridCol w:w="2381"/>
      </w:tblGrid>
      <w:tr w:rsidR="00E54110" w:rsidRPr="00E5411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10" w:rsidRPr="00E54110" w:rsidRDefault="00E54110" w:rsidP="00E541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54110">
              <w:rPr>
                <w:rFonts w:eastAsiaTheme="minorHAnsi"/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10" w:rsidRPr="00E54110" w:rsidRDefault="00E54110" w:rsidP="00E541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54110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должности согласно Перечню должностей муниципальной службы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0" w:rsidRPr="00E54110" w:rsidRDefault="00E54110" w:rsidP="00E541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54110">
              <w:rPr>
                <w:rFonts w:eastAsiaTheme="minorHAnsi"/>
                <w:sz w:val="26"/>
                <w:szCs w:val="26"/>
                <w:lang w:eastAsia="en-US"/>
              </w:rPr>
              <w:t xml:space="preserve">Должностной оклад, рублей в месяц </w:t>
            </w:r>
          </w:p>
        </w:tc>
      </w:tr>
      <w:tr w:rsidR="00E54110" w:rsidRPr="00E54110"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0" w:rsidRPr="00E54110" w:rsidRDefault="00E54110" w:rsidP="00C951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54110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муниципальной службы, учреждаемые для выполнения функции </w:t>
            </w:r>
            <w:r w:rsidR="00C9518A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E54110">
              <w:rPr>
                <w:rFonts w:eastAsiaTheme="minorHAnsi"/>
                <w:sz w:val="26"/>
                <w:szCs w:val="26"/>
                <w:lang w:eastAsia="en-US"/>
              </w:rPr>
              <w:t>помощник (советник)</w:t>
            </w:r>
            <w:r w:rsidR="00C9518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</w:tr>
      <w:tr w:rsidR="00E54110" w:rsidRPr="00E5411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0" w:rsidRPr="00E54110" w:rsidRDefault="00E54110" w:rsidP="00E541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54110">
              <w:rPr>
                <w:rFonts w:eastAsiaTheme="minorHAnsi"/>
                <w:sz w:val="26"/>
                <w:szCs w:val="26"/>
                <w:lang w:eastAsia="en-US"/>
              </w:rPr>
              <w:t xml:space="preserve">Главная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0" w:rsidRPr="00E54110" w:rsidRDefault="00E54110" w:rsidP="00E541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54110">
              <w:rPr>
                <w:rFonts w:eastAsiaTheme="minorHAnsi"/>
                <w:sz w:val="26"/>
                <w:szCs w:val="26"/>
                <w:lang w:eastAsia="en-US"/>
              </w:rPr>
              <w:t xml:space="preserve">Помощник главы города Когалыма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0" w:rsidRPr="00E54110" w:rsidRDefault="005E57E0" w:rsidP="00E541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676</w:t>
            </w:r>
            <w:r w:rsidR="0034141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</w:tbl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к Положению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о денежном содержании лица,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D3707B">
        <w:rPr>
          <w:rFonts w:ascii="Times New Roman" w:hAnsi="Times New Roman" w:cs="Times New Roman"/>
          <w:sz w:val="26"/>
          <w:szCs w:val="26"/>
        </w:rPr>
        <w:t>замещающего</w:t>
      </w:r>
      <w:proofErr w:type="gramEnd"/>
      <w:r w:rsidRPr="00D3707B">
        <w:rPr>
          <w:rFonts w:ascii="Times New Roman" w:hAnsi="Times New Roman" w:cs="Times New Roman"/>
          <w:sz w:val="26"/>
          <w:szCs w:val="26"/>
        </w:rPr>
        <w:t xml:space="preserve"> должность муниципальной службы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в органах местного самоуправления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F57D3C">
        <w:rPr>
          <w:rFonts w:ascii="Times New Roman" w:hAnsi="Times New Roman" w:cs="Times New Roman"/>
          <w:sz w:val="26"/>
          <w:szCs w:val="26"/>
        </w:rPr>
        <w:t>Когалыма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421C" w:rsidRPr="005F421C" w:rsidRDefault="007C6B1A" w:rsidP="005F421C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Единая схема</w:t>
      </w:r>
    </w:p>
    <w:p w:rsidR="005F421C" w:rsidRPr="005F421C" w:rsidRDefault="007C6B1A" w:rsidP="005F421C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должностных окладов по должностям муниципальной службы,</w:t>
      </w:r>
      <w:r w:rsidR="005F421C" w:rsidRPr="005F421C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5F421C" w:rsidRPr="005F421C" w:rsidRDefault="007C6B1A" w:rsidP="005F421C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proofErr w:type="gramStart"/>
      <w:r>
        <w:rPr>
          <w:rFonts w:eastAsiaTheme="minorHAnsi"/>
          <w:bCs/>
          <w:sz w:val="26"/>
          <w:szCs w:val="26"/>
          <w:lang w:eastAsia="en-US"/>
        </w:rPr>
        <w:t>учреждаемым</w:t>
      </w:r>
      <w:proofErr w:type="gramEnd"/>
      <w:r>
        <w:rPr>
          <w:rFonts w:eastAsiaTheme="minorHAnsi"/>
          <w:bCs/>
          <w:sz w:val="26"/>
          <w:szCs w:val="26"/>
          <w:lang w:eastAsia="en-US"/>
        </w:rPr>
        <w:t xml:space="preserve"> для обеспечения исполнения</w:t>
      </w:r>
      <w:r w:rsidR="005F421C" w:rsidRPr="005F421C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полномочий</w:t>
      </w:r>
      <w:r w:rsidR="005F421C" w:rsidRPr="005F421C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5F421C" w:rsidRPr="005F421C" w:rsidRDefault="007C6B1A" w:rsidP="005F421C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Думы города Когалыма </w:t>
      </w:r>
    </w:p>
    <w:p w:rsidR="005F421C" w:rsidRPr="005F421C" w:rsidRDefault="005F421C" w:rsidP="005F421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5670"/>
        <w:gridCol w:w="1928"/>
      </w:tblGrid>
      <w:tr w:rsidR="005F421C" w:rsidRPr="005F42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C" w:rsidRPr="005F421C" w:rsidRDefault="005F421C" w:rsidP="005F4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F421C">
              <w:rPr>
                <w:rFonts w:eastAsiaTheme="minorHAnsi"/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C" w:rsidRPr="005F421C" w:rsidRDefault="005F421C" w:rsidP="005F4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F421C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должности согласно Перечню должностей муниципальной службы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1C" w:rsidRPr="005F421C" w:rsidRDefault="005F421C" w:rsidP="005F4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F421C">
              <w:rPr>
                <w:rFonts w:eastAsiaTheme="minorHAnsi"/>
                <w:sz w:val="26"/>
                <w:szCs w:val="26"/>
                <w:lang w:eastAsia="en-US"/>
              </w:rPr>
              <w:t xml:space="preserve">Должностной оклад, рублей в месяц </w:t>
            </w:r>
          </w:p>
        </w:tc>
      </w:tr>
      <w:tr w:rsidR="005F421C" w:rsidRPr="005F421C"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1C" w:rsidRPr="005F421C" w:rsidRDefault="005F421C" w:rsidP="00C951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F421C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муниципальной службы, учреждаемые для выполнения функции </w:t>
            </w:r>
            <w:r w:rsidR="00C9518A">
              <w:rPr>
                <w:rFonts w:eastAsiaTheme="minorHAnsi"/>
                <w:sz w:val="26"/>
                <w:szCs w:val="26"/>
                <w:lang w:eastAsia="en-US"/>
              </w:rPr>
              <w:t>«руководитель»</w:t>
            </w:r>
            <w:r w:rsidRPr="005F421C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5F421C" w:rsidRPr="005F42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1C" w:rsidRPr="005F421C" w:rsidRDefault="005F421C" w:rsidP="005F4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F421C">
              <w:rPr>
                <w:rFonts w:eastAsiaTheme="minorHAnsi"/>
                <w:sz w:val="26"/>
                <w:szCs w:val="26"/>
                <w:lang w:eastAsia="en-US"/>
              </w:rPr>
              <w:t xml:space="preserve">Высшая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1C" w:rsidRPr="005F421C" w:rsidRDefault="005F421C" w:rsidP="005F4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F421C">
              <w:rPr>
                <w:rFonts w:eastAsiaTheme="minorHAnsi"/>
                <w:sz w:val="26"/>
                <w:szCs w:val="26"/>
                <w:lang w:eastAsia="en-US"/>
              </w:rPr>
              <w:t xml:space="preserve">Руководитель аппарата Думы города Когалыма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1C" w:rsidRPr="000571AC" w:rsidRDefault="0035091A" w:rsidP="005F4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7619</w:t>
            </w:r>
          </w:p>
        </w:tc>
      </w:tr>
      <w:tr w:rsidR="005F421C" w:rsidRPr="005F421C"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1C" w:rsidRPr="005F421C" w:rsidRDefault="005F421C" w:rsidP="00C951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F421C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муниципальной службы, учреждаемые для выполнения функции </w:t>
            </w:r>
            <w:r w:rsidR="00C9518A">
              <w:rPr>
                <w:rFonts w:eastAsiaTheme="minorHAnsi"/>
                <w:sz w:val="26"/>
                <w:szCs w:val="26"/>
                <w:lang w:eastAsia="en-US"/>
              </w:rPr>
              <w:t>«специалист»</w:t>
            </w:r>
            <w:r w:rsidRPr="005F421C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5F421C" w:rsidRPr="005F42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1C" w:rsidRPr="005F421C" w:rsidRDefault="005F421C" w:rsidP="005F4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F421C">
              <w:rPr>
                <w:rFonts w:eastAsiaTheme="minorHAnsi"/>
                <w:sz w:val="26"/>
                <w:szCs w:val="26"/>
                <w:lang w:eastAsia="en-US"/>
              </w:rPr>
              <w:t xml:space="preserve">Ведущая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1C" w:rsidRPr="005F421C" w:rsidRDefault="005F421C" w:rsidP="005F4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F421C">
              <w:rPr>
                <w:rFonts w:eastAsiaTheme="minorHAnsi"/>
                <w:sz w:val="26"/>
                <w:szCs w:val="26"/>
                <w:lang w:eastAsia="en-US"/>
              </w:rPr>
              <w:t xml:space="preserve">Специалист-эксперт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1C" w:rsidRPr="005F421C" w:rsidRDefault="0035091A" w:rsidP="005F4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4204</w:t>
            </w:r>
          </w:p>
        </w:tc>
      </w:tr>
      <w:tr w:rsidR="005F421C" w:rsidRPr="005F42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1C" w:rsidRPr="005F421C" w:rsidRDefault="005F421C" w:rsidP="005F4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F421C">
              <w:rPr>
                <w:rFonts w:eastAsiaTheme="minorHAnsi"/>
                <w:sz w:val="26"/>
                <w:szCs w:val="26"/>
                <w:lang w:eastAsia="en-US"/>
              </w:rPr>
              <w:t xml:space="preserve">Старшая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1C" w:rsidRPr="005F421C" w:rsidRDefault="005F421C" w:rsidP="005F4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F421C">
              <w:rPr>
                <w:rFonts w:eastAsiaTheme="minorHAnsi"/>
                <w:sz w:val="26"/>
                <w:szCs w:val="26"/>
                <w:lang w:eastAsia="en-US"/>
              </w:rPr>
              <w:t xml:space="preserve">Главный специалист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1C" w:rsidRPr="005F421C" w:rsidRDefault="0035091A" w:rsidP="005F4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36</w:t>
            </w:r>
            <w:r w:rsidR="00341414">
              <w:rPr>
                <w:rFonts w:eastAsiaTheme="minorHAnsi"/>
                <w:sz w:val="26"/>
                <w:szCs w:val="26"/>
                <w:lang w:eastAsia="en-US"/>
              </w:rPr>
              <w:t>19</w:t>
            </w:r>
          </w:p>
        </w:tc>
      </w:tr>
    </w:tbl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B9D" w:rsidRDefault="00FC5B9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к Положению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о денежном содержании лица,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D3707B">
        <w:rPr>
          <w:rFonts w:ascii="Times New Roman" w:hAnsi="Times New Roman" w:cs="Times New Roman"/>
          <w:sz w:val="26"/>
          <w:szCs w:val="26"/>
        </w:rPr>
        <w:t>замещающего</w:t>
      </w:r>
      <w:proofErr w:type="gramEnd"/>
      <w:r w:rsidRPr="00D3707B">
        <w:rPr>
          <w:rFonts w:ascii="Times New Roman" w:hAnsi="Times New Roman" w:cs="Times New Roman"/>
          <w:sz w:val="26"/>
          <w:szCs w:val="26"/>
        </w:rPr>
        <w:t xml:space="preserve"> должность муниципальной службы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>в органах местного самоуправления</w:t>
      </w:r>
    </w:p>
    <w:p w:rsidR="00440627" w:rsidRPr="00D3707B" w:rsidRDefault="004406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707B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7C6B1A">
        <w:rPr>
          <w:rFonts w:ascii="Times New Roman" w:hAnsi="Times New Roman" w:cs="Times New Roman"/>
          <w:sz w:val="26"/>
          <w:szCs w:val="26"/>
        </w:rPr>
        <w:t>Когалыма</w:t>
      </w: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C6B1A" w:rsidRPr="007C6B1A" w:rsidRDefault="007C6B1A" w:rsidP="007C6B1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bookmarkStart w:id="5" w:name="P777"/>
      <w:bookmarkEnd w:id="5"/>
      <w:r>
        <w:rPr>
          <w:rFonts w:eastAsiaTheme="minorHAnsi"/>
          <w:bCs/>
          <w:sz w:val="26"/>
          <w:szCs w:val="26"/>
          <w:lang w:eastAsia="en-US"/>
        </w:rPr>
        <w:t>Единая схема</w:t>
      </w:r>
    </w:p>
    <w:p w:rsidR="007C6B1A" w:rsidRPr="007C6B1A" w:rsidRDefault="003F08E0" w:rsidP="007C6B1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д</w:t>
      </w:r>
      <w:r w:rsidR="007C6B1A">
        <w:rPr>
          <w:rFonts w:eastAsiaTheme="minorHAnsi"/>
          <w:bCs/>
          <w:sz w:val="26"/>
          <w:szCs w:val="26"/>
          <w:lang w:eastAsia="en-US"/>
        </w:rPr>
        <w:t>олжностных окладов</w:t>
      </w:r>
      <w:r w:rsidR="007C6B1A" w:rsidRPr="007C6B1A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7C6B1A">
        <w:rPr>
          <w:rFonts w:eastAsiaTheme="minorHAnsi"/>
          <w:bCs/>
          <w:sz w:val="26"/>
          <w:szCs w:val="26"/>
          <w:lang w:eastAsia="en-US"/>
        </w:rPr>
        <w:t>по</w:t>
      </w:r>
      <w:r w:rsidR="007C6B1A" w:rsidRPr="007C6B1A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7C6B1A">
        <w:rPr>
          <w:rFonts w:eastAsiaTheme="minorHAnsi"/>
          <w:bCs/>
          <w:sz w:val="26"/>
          <w:szCs w:val="26"/>
          <w:lang w:eastAsia="en-US"/>
        </w:rPr>
        <w:t>должностям муниципальной службы</w:t>
      </w:r>
      <w:r w:rsidR="007C6B1A" w:rsidRPr="007C6B1A">
        <w:rPr>
          <w:rFonts w:eastAsiaTheme="minorHAnsi"/>
          <w:bCs/>
          <w:sz w:val="26"/>
          <w:szCs w:val="26"/>
          <w:lang w:eastAsia="en-US"/>
        </w:rPr>
        <w:t xml:space="preserve">, </w:t>
      </w:r>
    </w:p>
    <w:p w:rsidR="007C6B1A" w:rsidRPr="007C6B1A" w:rsidRDefault="003F08E0" w:rsidP="007C6B1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proofErr w:type="gramStart"/>
      <w:r>
        <w:rPr>
          <w:rFonts w:eastAsiaTheme="minorHAnsi"/>
          <w:bCs/>
          <w:sz w:val="26"/>
          <w:szCs w:val="26"/>
          <w:lang w:eastAsia="en-US"/>
        </w:rPr>
        <w:t>у</w:t>
      </w:r>
      <w:r w:rsidR="007C6B1A">
        <w:rPr>
          <w:rFonts w:eastAsiaTheme="minorHAnsi"/>
          <w:bCs/>
          <w:sz w:val="26"/>
          <w:szCs w:val="26"/>
          <w:lang w:eastAsia="en-US"/>
        </w:rPr>
        <w:t>чреждаемым</w:t>
      </w:r>
      <w:proofErr w:type="gramEnd"/>
      <w:r w:rsidR="007C6B1A">
        <w:rPr>
          <w:rFonts w:eastAsiaTheme="minorHAnsi"/>
          <w:bCs/>
          <w:sz w:val="26"/>
          <w:szCs w:val="26"/>
          <w:lang w:eastAsia="en-US"/>
        </w:rPr>
        <w:t xml:space="preserve"> для обеспечения</w:t>
      </w:r>
      <w:r w:rsidR="007C6B1A" w:rsidRPr="007C6B1A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7C6B1A">
        <w:rPr>
          <w:rFonts w:eastAsiaTheme="minorHAnsi"/>
          <w:bCs/>
          <w:sz w:val="26"/>
          <w:szCs w:val="26"/>
          <w:lang w:eastAsia="en-US"/>
        </w:rPr>
        <w:t>исполнения полномочий</w:t>
      </w:r>
      <w:r w:rsidR="007C6B1A" w:rsidRPr="007C6B1A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7C6B1A" w:rsidRPr="007C6B1A" w:rsidRDefault="007C6B1A" w:rsidP="007C6B1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Контрольно-счетной палаты</w:t>
      </w:r>
      <w:r w:rsidRPr="007C6B1A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города Когалыма</w:t>
      </w:r>
      <w:r w:rsidRPr="007C6B1A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7C6B1A" w:rsidRPr="007C6B1A" w:rsidRDefault="007C6B1A" w:rsidP="007C6B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5670"/>
        <w:gridCol w:w="1928"/>
      </w:tblGrid>
      <w:tr w:rsidR="007C6B1A" w:rsidRPr="007C6B1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1A" w:rsidRPr="007C6B1A" w:rsidRDefault="007C6B1A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1A" w:rsidRPr="007C6B1A" w:rsidRDefault="007C6B1A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должности согласно Перечню должностей муниципальной службы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7C6B1A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Должностной оклад, рублей в месяц </w:t>
            </w:r>
          </w:p>
        </w:tc>
      </w:tr>
      <w:tr w:rsidR="007C6B1A" w:rsidRPr="007C6B1A"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7C6B1A" w:rsidP="00C951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муниципальной службы, учреждаемые для выполнения функции </w:t>
            </w:r>
            <w:r w:rsidR="00C9518A">
              <w:rPr>
                <w:rFonts w:eastAsiaTheme="minorHAnsi"/>
                <w:sz w:val="26"/>
                <w:szCs w:val="26"/>
                <w:lang w:eastAsia="en-US"/>
              </w:rPr>
              <w:t>«руководитель»</w:t>
            </w: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7C6B1A" w:rsidRPr="007C6B1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7C6B1A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Высшая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7C6B1A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Председатель Контрольно-счетной палаты города Когалыма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0571AC" w:rsidRDefault="000D47B4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783</w:t>
            </w:r>
            <w:r w:rsidR="00C33A03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</w:tr>
      <w:tr w:rsidR="007C6B1A" w:rsidRPr="007C6B1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7C6B1A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Главная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7C6B1A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председателя Контрольно-счетной палаты города Когалыма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0571AC" w:rsidRDefault="000D47B4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676</w:t>
            </w:r>
            <w:r w:rsidR="00C33A03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7C6B1A" w:rsidRPr="007C6B1A"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7C6B1A" w:rsidP="00C951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муниципальной службы, учреждаемые для выполнения функции </w:t>
            </w:r>
            <w:r w:rsidR="00C9518A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7C6B1A">
              <w:rPr>
                <w:rFonts w:eastAsiaTheme="minorHAnsi"/>
                <w:sz w:val="26"/>
                <w:szCs w:val="26"/>
                <w:lang w:eastAsia="en-US"/>
              </w:rPr>
              <w:t>специалист</w:t>
            </w:r>
            <w:r w:rsidR="00C9518A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</w:tr>
      <w:tr w:rsidR="007C6B1A" w:rsidRPr="007C6B1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7C6B1A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Главная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7C6B1A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Инспектор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0D47B4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5070</w:t>
            </w:r>
          </w:p>
        </w:tc>
      </w:tr>
      <w:tr w:rsidR="007C6B1A" w:rsidRPr="007C6B1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7C6B1A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Ведущая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7C6B1A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Специалист-эксперт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0D47B4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4204</w:t>
            </w:r>
          </w:p>
        </w:tc>
      </w:tr>
      <w:tr w:rsidR="007C6B1A" w:rsidRPr="007C6B1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7C6B1A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Старшая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7C6B1A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C6B1A">
              <w:rPr>
                <w:rFonts w:eastAsiaTheme="minorHAnsi"/>
                <w:sz w:val="26"/>
                <w:szCs w:val="26"/>
                <w:lang w:eastAsia="en-US"/>
              </w:rPr>
              <w:t xml:space="preserve">Главный специалист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1A" w:rsidRPr="007C6B1A" w:rsidRDefault="000D47B4" w:rsidP="007C6B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36</w:t>
            </w:r>
            <w:r w:rsidR="00C33A03">
              <w:rPr>
                <w:rFonts w:eastAsiaTheme="minorHAnsi"/>
                <w:sz w:val="26"/>
                <w:szCs w:val="26"/>
                <w:lang w:eastAsia="en-US"/>
              </w:rPr>
              <w:t>19</w:t>
            </w:r>
          </w:p>
        </w:tc>
      </w:tr>
    </w:tbl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627" w:rsidRPr="00D3707B" w:rsidRDefault="0044062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997748" w:rsidRPr="00D3707B" w:rsidRDefault="00997748">
      <w:pPr>
        <w:rPr>
          <w:sz w:val="26"/>
          <w:szCs w:val="26"/>
        </w:rPr>
      </w:pPr>
    </w:p>
    <w:sectPr w:rsidR="00997748" w:rsidRPr="00D3707B" w:rsidSect="00D3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627"/>
    <w:rsid w:val="0000788D"/>
    <w:rsid w:val="00011057"/>
    <w:rsid w:val="00014DC1"/>
    <w:rsid w:val="00022298"/>
    <w:rsid w:val="00027ECE"/>
    <w:rsid w:val="0003087F"/>
    <w:rsid w:val="00031A55"/>
    <w:rsid w:val="00033FAB"/>
    <w:rsid w:val="00052BB2"/>
    <w:rsid w:val="00052E41"/>
    <w:rsid w:val="00056511"/>
    <w:rsid w:val="000568A0"/>
    <w:rsid w:val="000571AC"/>
    <w:rsid w:val="0006746B"/>
    <w:rsid w:val="000765E6"/>
    <w:rsid w:val="0007700A"/>
    <w:rsid w:val="00097E69"/>
    <w:rsid w:val="000A2290"/>
    <w:rsid w:val="000B1C98"/>
    <w:rsid w:val="000C1BEB"/>
    <w:rsid w:val="000C63DE"/>
    <w:rsid w:val="000C788C"/>
    <w:rsid w:val="000D47B4"/>
    <w:rsid w:val="000E4F99"/>
    <w:rsid w:val="000F0ECC"/>
    <w:rsid w:val="00116898"/>
    <w:rsid w:val="001236DC"/>
    <w:rsid w:val="00133916"/>
    <w:rsid w:val="00136305"/>
    <w:rsid w:val="0014722F"/>
    <w:rsid w:val="0016480A"/>
    <w:rsid w:val="001A0F27"/>
    <w:rsid w:val="001B2B82"/>
    <w:rsid w:val="001C1BDD"/>
    <w:rsid w:val="001C4196"/>
    <w:rsid w:val="001E6291"/>
    <w:rsid w:val="002026C7"/>
    <w:rsid w:val="00212BB6"/>
    <w:rsid w:val="002142B2"/>
    <w:rsid w:val="00225049"/>
    <w:rsid w:val="00226BF3"/>
    <w:rsid w:val="0023623D"/>
    <w:rsid w:val="00240248"/>
    <w:rsid w:val="00245EAD"/>
    <w:rsid w:val="0027112F"/>
    <w:rsid w:val="00282DD5"/>
    <w:rsid w:val="00293AA7"/>
    <w:rsid w:val="00297145"/>
    <w:rsid w:val="00297440"/>
    <w:rsid w:val="002A67F1"/>
    <w:rsid w:val="002B7D8F"/>
    <w:rsid w:val="002D2E8E"/>
    <w:rsid w:val="002D65AE"/>
    <w:rsid w:val="002F1040"/>
    <w:rsid w:val="00312930"/>
    <w:rsid w:val="00317DB0"/>
    <w:rsid w:val="00321F8D"/>
    <w:rsid w:val="00322BB3"/>
    <w:rsid w:val="00323D70"/>
    <w:rsid w:val="00330D43"/>
    <w:rsid w:val="003337A9"/>
    <w:rsid w:val="00336887"/>
    <w:rsid w:val="00341414"/>
    <w:rsid w:val="00345FDC"/>
    <w:rsid w:val="0035091A"/>
    <w:rsid w:val="003575EC"/>
    <w:rsid w:val="00362315"/>
    <w:rsid w:val="0039198D"/>
    <w:rsid w:val="0039589A"/>
    <w:rsid w:val="003B041E"/>
    <w:rsid w:val="003B0F26"/>
    <w:rsid w:val="003B1099"/>
    <w:rsid w:val="003B150A"/>
    <w:rsid w:val="003B6BDF"/>
    <w:rsid w:val="003B6DF9"/>
    <w:rsid w:val="003D2C81"/>
    <w:rsid w:val="003D33CB"/>
    <w:rsid w:val="003E3344"/>
    <w:rsid w:val="003E6A82"/>
    <w:rsid w:val="003F08E0"/>
    <w:rsid w:val="00400F0A"/>
    <w:rsid w:val="00412096"/>
    <w:rsid w:val="00434B75"/>
    <w:rsid w:val="004401C5"/>
    <w:rsid w:val="00440627"/>
    <w:rsid w:val="00451706"/>
    <w:rsid w:val="004540AA"/>
    <w:rsid w:val="00473CA9"/>
    <w:rsid w:val="00475A51"/>
    <w:rsid w:val="0048250D"/>
    <w:rsid w:val="00487285"/>
    <w:rsid w:val="004A3FF8"/>
    <w:rsid w:val="004B6713"/>
    <w:rsid w:val="004B7412"/>
    <w:rsid w:val="004D238C"/>
    <w:rsid w:val="004D6755"/>
    <w:rsid w:val="004F3D13"/>
    <w:rsid w:val="004F5B31"/>
    <w:rsid w:val="004F78EA"/>
    <w:rsid w:val="00500D55"/>
    <w:rsid w:val="005176D3"/>
    <w:rsid w:val="005256C8"/>
    <w:rsid w:val="00531597"/>
    <w:rsid w:val="00542290"/>
    <w:rsid w:val="00545777"/>
    <w:rsid w:val="00556066"/>
    <w:rsid w:val="00557735"/>
    <w:rsid w:val="00566749"/>
    <w:rsid w:val="00572B69"/>
    <w:rsid w:val="0057422E"/>
    <w:rsid w:val="00596388"/>
    <w:rsid w:val="005B0281"/>
    <w:rsid w:val="005D32A4"/>
    <w:rsid w:val="005E57E0"/>
    <w:rsid w:val="005E57FA"/>
    <w:rsid w:val="005F421C"/>
    <w:rsid w:val="005F6048"/>
    <w:rsid w:val="006038AB"/>
    <w:rsid w:val="006157C3"/>
    <w:rsid w:val="00630EDA"/>
    <w:rsid w:val="00653535"/>
    <w:rsid w:val="00674C94"/>
    <w:rsid w:val="00676393"/>
    <w:rsid w:val="006852C7"/>
    <w:rsid w:val="00694587"/>
    <w:rsid w:val="006A4549"/>
    <w:rsid w:val="006A4EFE"/>
    <w:rsid w:val="006B0392"/>
    <w:rsid w:val="006B3764"/>
    <w:rsid w:val="006B487B"/>
    <w:rsid w:val="006D391D"/>
    <w:rsid w:val="006D637E"/>
    <w:rsid w:val="006E1B34"/>
    <w:rsid w:val="006E36D9"/>
    <w:rsid w:val="006F45F6"/>
    <w:rsid w:val="006F793E"/>
    <w:rsid w:val="0070530B"/>
    <w:rsid w:val="0070741F"/>
    <w:rsid w:val="00717CB2"/>
    <w:rsid w:val="00722475"/>
    <w:rsid w:val="00730F7C"/>
    <w:rsid w:val="007418E9"/>
    <w:rsid w:val="00755214"/>
    <w:rsid w:val="00756864"/>
    <w:rsid w:val="0076167E"/>
    <w:rsid w:val="00763260"/>
    <w:rsid w:val="00792EFB"/>
    <w:rsid w:val="007A0BA2"/>
    <w:rsid w:val="007C4657"/>
    <w:rsid w:val="007C4F66"/>
    <w:rsid w:val="007C6B1A"/>
    <w:rsid w:val="007E1991"/>
    <w:rsid w:val="007F409A"/>
    <w:rsid w:val="00802E6D"/>
    <w:rsid w:val="0081440E"/>
    <w:rsid w:val="00816420"/>
    <w:rsid w:val="00850F95"/>
    <w:rsid w:val="00876E19"/>
    <w:rsid w:val="00881E6B"/>
    <w:rsid w:val="00882CCF"/>
    <w:rsid w:val="008B4A92"/>
    <w:rsid w:val="008D1FE8"/>
    <w:rsid w:val="008E05E7"/>
    <w:rsid w:val="00913A9B"/>
    <w:rsid w:val="00920D82"/>
    <w:rsid w:val="009214A7"/>
    <w:rsid w:val="009303A9"/>
    <w:rsid w:val="00931675"/>
    <w:rsid w:val="00936C36"/>
    <w:rsid w:val="009620C3"/>
    <w:rsid w:val="009747E8"/>
    <w:rsid w:val="00976986"/>
    <w:rsid w:val="00980708"/>
    <w:rsid w:val="00991366"/>
    <w:rsid w:val="00997748"/>
    <w:rsid w:val="009A12BA"/>
    <w:rsid w:val="009B2592"/>
    <w:rsid w:val="009D7D0F"/>
    <w:rsid w:val="009F17F8"/>
    <w:rsid w:val="00A01155"/>
    <w:rsid w:val="00A01921"/>
    <w:rsid w:val="00A063E8"/>
    <w:rsid w:val="00A17707"/>
    <w:rsid w:val="00A211BD"/>
    <w:rsid w:val="00A4660E"/>
    <w:rsid w:val="00A5712B"/>
    <w:rsid w:val="00A60C4D"/>
    <w:rsid w:val="00A60E2E"/>
    <w:rsid w:val="00A64D1B"/>
    <w:rsid w:val="00A739B3"/>
    <w:rsid w:val="00A872DE"/>
    <w:rsid w:val="00A93BA2"/>
    <w:rsid w:val="00AA0C2B"/>
    <w:rsid w:val="00AE4DD5"/>
    <w:rsid w:val="00AF6BA0"/>
    <w:rsid w:val="00B045E5"/>
    <w:rsid w:val="00B06037"/>
    <w:rsid w:val="00B25305"/>
    <w:rsid w:val="00B25DFE"/>
    <w:rsid w:val="00B32215"/>
    <w:rsid w:val="00B65217"/>
    <w:rsid w:val="00B67CA4"/>
    <w:rsid w:val="00B81E84"/>
    <w:rsid w:val="00BA50A1"/>
    <w:rsid w:val="00BB2408"/>
    <w:rsid w:val="00BB5DEF"/>
    <w:rsid w:val="00BE0CAD"/>
    <w:rsid w:val="00BE748E"/>
    <w:rsid w:val="00BF3C90"/>
    <w:rsid w:val="00C126E2"/>
    <w:rsid w:val="00C2070A"/>
    <w:rsid w:val="00C21119"/>
    <w:rsid w:val="00C23914"/>
    <w:rsid w:val="00C3126B"/>
    <w:rsid w:val="00C33A03"/>
    <w:rsid w:val="00C34D9E"/>
    <w:rsid w:val="00C405F3"/>
    <w:rsid w:val="00C52195"/>
    <w:rsid w:val="00C75EC4"/>
    <w:rsid w:val="00C7684F"/>
    <w:rsid w:val="00C868ED"/>
    <w:rsid w:val="00C873B4"/>
    <w:rsid w:val="00C9518A"/>
    <w:rsid w:val="00CB5E86"/>
    <w:rsid w:val="00CC3B33"/>
    <w:rsid w:val="00CD03EB"/>
    <w:rsid w:val="00CE18FF"/>
    <w:rsid w:val="00CF5B22"/>
    <w:rsid w:val="00CF6E33"/>
    <w:rsid w:val="00D03B4D"/>
    <w:rsid w:val="00D048F6"/>
    <w:rsid w:val="00D063F5"/>
    <w:rsid w:val="00D15122"/>
    <w:rsid w:val="00D155A8"/>
    <w:rsid w:val="00D366A5"/>
    <w:rsid w:val="00D3707B"/>
    <w:rsid w:val="00D47692"/>
    <w:rsid w:val="00D563E0"/>
    <w:rsid w:val="00D629C6"/>
    <w:rsid w:val="00D707F1"/>
    <w:rsid w:val="00D70CE0"/>
    <w:rsid w:val="00D7134D"/>
    <w:rsid w:val="00D739FE"/>
    <w:rsid w:val="00D759B7"/>
    <w:rsid w:val="00D75A56"/>
    <w:rsid w:val="00D77EAA"/>
    <w:rsid w:val="00D9251E"/>
    <w:rsid w:val="00DB47E2"/>
    <w:rsid w:val="00DC0CB4"/>
    <w:rsid w:val="00DC26E2"/>
    <w:rsid w:val="00DC2D9B"/>
    <w:rsid w:val="00DC478B"/>
    <w:rsid w:val="00DD08D0"/>
    <w:rsid w:val="00DD4CED"/>
    <w:rsid w:val="00DF0C3A"/>
    <w:rsid w:val="00E06BB7"/>
    <w:rsid w:val="00E54110"/>
    <w:rsid w:val="00E76B7A"/>
    <w:rsid w:val="00E83F0C"/>
    <w:rsid w:val="00E84C36"/>
    <w:rsid w:val="00E8550D"/>
    <w:rsid w:val="00ED491A"/>
    <w:rsid w:val="00EE5C29"/>
    <w:rsid w:val="00F123C8"/>
    <w:rsid w:val="00F17526"/>
    <w:rsid w:val="00F4670F"/>
    <w:rsid w:val="00F51C5E"/>
    <w:rsid w:val="00F523D4"/>
    <w:rsid w:val="00F546E9"/>
    <w:rsid w:val="00F57D3C"/>
    <w:rsid w:val="00F66F45"/>
    <w:rsid w:val="00F67911"/>
    <w:rsid w:val="00F9362F"/>
    <w:rsid w:val="00FC5B9D"/>
    <w:rsid w:val="00FC5DF0"/>
    <w:rsid w:val="00FD0166"/>
    <w:rsid w:val="00FF5282"/>
    <w:rsid w:val="00FF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406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4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60C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2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E895E0C63F7DED1A9EF7B8B149CC621222610F2A33B78F53646C56E7901637EEB78F108109987DAE2D038F2599CA06D099BDC0DD77657652DC9B11CESCF" TargetMode="External"/><Relationship Id="rId13" Type="http://schemas.openxmlformats.org/officeDocument/2006/relationships/hyperlink" Target="consultantplus://offline/ref=DCE36C3A23097F4FC76CEF542B06B894908B3965D65BE1F2BFC7055AB70719538E470E52E675EF53858778D316558D9E80574F436AB4CF36qBf8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E895E0C63F7DED1A9EF7B8B149CC621222610F2A34BB8355666C56E7901637EEB78F109309C071AC2F1D8D238C9C5795CCS5F" TargetMode="External"/><Relationship Id="rId12" Type="http://schemas.openxmlformats.org/officeDocument/2006/relationships/hyperlink" Target="consultantplus://offline/ref=ED62E17F72475408F09EE924014FBA7E7102583A4D5C93228C5FCEE8D9189D6916D9611BD13167424A95D7EE81D7B694FBE8C1EFDD4E9B9CIAV5K" TargetMode="External"/><Relationship Id="rId17" Type="http://schemas.openxmlformats.org/officeDocument/2006/relationships/hyperlink" Target="consultantplus://offline/ref=29BCC7FF6E757BAF8BE923C3F3DEC6ED4ABB1725EB611E4928902958F16A570E9F3FED34A81020788C49825A24C96C1A92C419E5F89F4711tBV4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3B94361EB55D5D3E62FF337B8247BB8A9E7AF22E24C2E24C88CCD966A4B6CC46A8FE7FED0106E70B2ECCD4A120C749BBFAAABBD2E9AFE3t0WD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4E895E0C63F7DED1A9EE9B5A7259B6D17283B0A2D37B5D00E366A01B8C01062AEF78945C24D9475AF2657DC63C7935596D2B0C6C16B6573C4S5F" TargetMode="External"/><Relationship Id="rId11" Type="http://schemas.openxmlformats.org/officeDocument/2006/relationships/hyperlink" Target="consultantplus://offline/ref=F67E4C902785B8CB1F9B97D8B93D51972AAB8AADFDC81DDDB4B80003F94F6BFED72C0A60191B8DE9BED481DAAF2CF2F325B23838C636F252N4P2K" TargetMode="External"/><Relationship Id="rId5" Type="http://schemas.openxmlformats.org/officeDocument/2006/relationships/hyperlink" Target="consultantplus://offline/ref=24E895E0C63F7DED1A9EE9B5A7259B6D172838042D31B5D00E366A01B8C01062BCF7D149C04F8B7CAA33018D26C9SBF" TargetMode="External"/><Relationship Id="rId15" Type="http://schemas.openxmlformats.org/officeDocument/2006/relationships/hyperlink" Target="consultantplus://offline/ref=303B94361EB55D5D3E62E13E6DEE10B48E952CF82920CCB014DBCA8E39F4B09906E8F82AAE450BE70B259985E07E9E1AFCB1A7BDCFF5AFE61A05B091t8W3H" TargetMode="External"/><Relationship Id="rId10" Type="http://schemas.openxmlformats.org/officeDocument/2006/relationships/hyperlink" Target="consultantplus://offline/ref=FDCDB528D76DDC8FB8E8D528D108C7466F0AD2009C92D0F2F104DF204104C97E58D0209311138603FF76BB85283669C1C3E458954A732732d1OB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E895E0C63F7DED1A9EF7B8B149CC621222610F2A3ABE8254666C56E7901637EEB78F109309C071AC2F1D8D238C9C5795CCS5F" TargetMode="External"/><Relationship Id="rId14" Type="http://schemas.openxmlformats.org/officeDocument/2006/relationships/hyperlink" Target="consultantplus://offline/ref=F785325725AC7CE6D103D0864F5E58E13CB5D9CDF0791AB493C86528D45FBAF4DA85516797FCAB00D8DAB8D62AB3123039296E8DCE5C5994EC5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BDDA3-0CC0-4787-AFF6-E0A22531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2725</TotalTime>
  <Pages>29</Pages>
  <Words>7534</Words>
  <Characters>42946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Прытова</dc:creator>
  <cp:lastModifiedBy>Наталья М. Прытова</cp:lastModifiedBy>
  <cp:revision>252</cp:revision>
  <cp:lastPrinted>2019-09-13T09:54:00Z</cp:lastPrinted>
  <dcterms:created xsi:type="dcterms:W3CDTF">2019-04-22T05:18:00Z</dcterms:created>
  <dcterms:modified xsi:type="dcterms:W3CDTF">2019-09-13T12:50:00Z</dcterms:modified>
</cp:coreProperties>
</file>