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572BFA">
        <w:rPr>
          <w:sz w:val="26"/>
          <w:szCs w:val="26"/>
        </w:rPr>
        <w:t>й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:rsidR="00835B35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>от 11.10.2013 №2906</w:t>
      </w:r>
    </w:p>
    <w:p w:rsidR="00FB5937" w:rsidRDefault="00FB5937" w:rsidP="00412B42">
      <w:pPr>
        <w:rPr>
          <w:sz w:val="26"/>
          <w:szCs w:val="26"/>
        </w:rPr>
      </w:pPr>
    </w:p>
    <w:p w:rsidR="00B421D8" w:rsidRPr="00412B42" w:rsidRDefault="00B421D8" w:rsidP="00412B42">
      <w:pPr>
        <w:rPr>
          <w:sz w:val="26"/>
          <w:szCs w:val="26"/>
        </w:rPr>
      </w:pPr>
    </w:p>
    <w:p w:rsidR="007F7774" w:rsidRPr="00835B35" w:rsidRDefault="007F7774" w:rsidP="00412B4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B35">
        <w:rPr>
          <w:sz w:val="26"/>
          <w:szCs w:val="26"/>
        </w:rPr>
        <w:t>В соответствии со статьёй 179 Бюджетного кодекса Российской Фед</w:t>
      </w:r>
      <w:r w:rsidR="008C6CF1" w:rsidRPr="00835B35">
        <w:rPr>
          <w:sz w:val="26"/>
          <w:szCs w:val="26"/>
        </w:rPr>
        <w:t>ерации, Уставом города Когалым</w:t>
      </w:r>
      <w:r w:rsidR="0098483F" w:rsidRPr="00835B35">
        <w:rPr>
          <w:sz w:val="26"/>
          <w:szCs w:val="26"/>
        </w:rPr>
        <w:t>а</w:t>
      </w:r>
      <w:r w:rsidRPr="00835B35">
        <w:rPr>
          <w:sz w:val="26"/>
          <w:szCs w:val="26"/>
        </w:rPr>
        <w:t xml:space="preserve">, </w:t>
      </w:r>
      <w:r w:rsidR="00AD1B8F" w:rsidRPr="00835B35">
        <w:rPr>
          <w:sz w:val="26"/>
          <w:szCs w:val="26"/>
        </w:rPr>
        <w:t xml:space="preserve">решением Думы города Когалыма </w:t>
      </w:r>
      <w:r w:rsidR="00835B35">
        <w:rPr>
          <w:sz w:val="26"/>
          <w:szCs w:val="26"/>
        </w:rPr>
        <w:t xml:space="preserve">                   </w:t>
      </w:r>
      <w:r w:rsidR="00AD1B8F" w:rsidRPr="00835B35">
        <w:rPr>
          <w:sz w:val="26"/>
          <w:szCs w:val="26"/>
        </w:rPr>
        <w:t xml:space="preserve">от </w:t>
      </w:r>
      <w:r w:rsidR="00F025D3" w:rsidRPr="00835B35">
        <w:rPr>
          <w:sz w:val="26"/>
          <w:szCs w:val="26"/>
        </w:rPr>
        <w:t xml:space="preserve">14.12.2022 №199-ГД «О бюджете города Когалыма на 2023 год и на плановый период 2024 и 2025 годов», </w:t>
      </w:r>
      <w:r w:rsidRPr="00835B35">
        <w:rPr>
          <w:rFonts w:eastAsia="Calibri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835B35">
        <w:rPr>
          <w:rFonts w:eastAsia="Calibri"/>
          <w:sz w:val="26"/>
          <w:szCs w:val="26"/>
          <w:lang w:eastAsia="en-US"/>
        </w:rPr>
        <w:t xml:space="preserve"> </w:t>
      </w:r>
      <w:r w:rsidRPr="00835B35">
        <w:rPr>
          <w:rFonts w:eastAsia="Calibri"/>
          <w:sz w:val="26"/>
          <w:szCs w:val="26"/>
          <w:lang w:eastAsia="en-US"/>
        </w:rPr>
        <w:t>от 28.10.2021 №2193</w:t>
      </w:r>
      <w:r w:rsidR="008C6CF1" w:rsidRPr="00835B35">
        <w:rPr>
          <w:rFonts w:eastAsia="Calibri"/>
          <w:sz w:val="26"/>
          <w:szCs w:val="26"/>
          <w:lang w:eastAsia="en-US"/>
        </w:rPr>
        <w:t xml:space="preserve"> </w:t>
      </w:r>
      <w:r w:rsidRPr="00835B35">
        <w:rPr>
          <w:rFonts w:eastAsia="Calibri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C5EFA" w:rsidRDefault="00572BFA" w:rsidP="004051C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72BFA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5C5EFA" w:rsidRPr="00572BFA">
        <w:rPr>
          <w:bCs/>
          <w:sz w:val="26"/>
          <w:szCs w:val="26"/>
        </w:rPr>
        <w:t xml:space="preserve">В </w:t>
      </w:r>
      <w:r w:rsidRPr="00572BFA">
        <w:rPr>
          <w:bCs/>
          <w:sz w:val="26"/>
          <w:szCs w:val="26"/>
        </w:rPr>
        <w:t xml:space="preserve">приложение к </w:t>
      </w:r>
      <w:r w:rsidR="00F025D3" w:rsidRPr="00572BFA">
        <w:rPr>
          <w:bCs/>
          <w:sz w:val="26"/>
          <w:szCs w:val="26"/>
        </w:rPr>
        <w:t>поста</w:t>
      </w:r>
      <w:r w:rsidRPr="00572BFA">
        <w:rPr>
          <w:bCs/>
          <w:sz w:val="26"/>
          <w:szCs w:val="26"/>
        </w:rPr>
        <w:t>новлению</w:t>
      </w:r>
      <w:r w:rsidR="005C5EFA" w:rsidRPr="00572BFA">
        <w:rPr>
          <w:bCs/>
          <w:sz w:val="26"/>
          <w:szCs w:val="26"/>
        </w:rPr>
        <w:t xml:space="preserve"> Администрации города Когалыма</w:t>
      </w:r>
      <w:r w:rsidR="00F025D3" w:rsidRPr="00572BFA">
        <w:rPr>
          <w:bCs/>
          <w:sz w:val="26"/>
          <w:szCs w:val="26"/>
        </w:rPr>
        <w:t xml:space="preserve"> </w:t>
      </w:r>
      <w:r w:rsidR="007A15F5">
        <w:rPr>
          <w:bCs/>
          <w:sz w:val="26"/>
          <w:szCs w:val="26"/>
        </w:rPr>
        <w:t xml:space="preserve">               </w:t>
      </w:r>
      <w:r w:rsidR="005C5EFA" w:rsidRPr="00572BFA">
        <w:rPr>
          <w:bCs/>
          <w:sz w:val="26"/>
          <w:szCs w:val="26"/>
        </w:rPr>
        <w:t>от 11.10.2013 №2906 «Об утверждении муниципальной программы «Развитие транспортной системы города Когалыма</w:t>
      </w:r>
      <w:r w:rsidR="00611321" w:rsidRPr="00572BFA">
        <w:rPr>
          <w:bCs/>
          <w:sz w:val="26"/>
          <w:szCs w:val="26"/>
        </w:rPr>
        <w:t xml:space="preserve">» (далее – </w:t>
      </w:r>
      <w:r w:rsidRPr="00572BFA">
        <w:rPr>
          <w:bCs/>
          <w:sz w:val="26"/>
          <w:szCs w:val="26"/>
        </w:rPr>
        <w:t>Программа</w:t>
      </w:r>
      <w:r w:rsidR="005C5EFA" w:rsidRPr="00572BFA">
        <w:rPr>
          <w:bCs/>
          <w:sz w:val="26"/>
          <w:szCs w:val="26"/>
        </w:rPr>
        <w:t>) внести следующ</w:t>
      </w:r>
      <w:r w:rsidRPr="00572BFA">
        <w:rPr>
          <w:bCs/>
          <w:sz w:val="26"/>
          <w:szCs w:val="26"/>
        </w:rPr>
        <w:t>и</w:t>
      </w:r>
      <w:r w:rsidR="005C5EFA" w:rsidRPr="00572BFA">
        <w:rPr>
          <w:bCs/>
          <w:sz w:val="26"/>
          <w:szCs w:val="26"/>
        </w:rPr>
        <w:t>е изменени</w:t>
      </w:r>
      <w:r w:rsidRPr="00572BFA">
        <w:rPr>
          <w:bCs/>
          <w:sz w:val="26"/>
          <w:szCs w:val="26"/>
        </w:rPr>
        <w:t>я</w:t>
      </w:r>
      <w:r w:rsidR="005C5EFA" w:rsidRPr="00572BFA">
        <w:rPr>
          <w:bCs/>
          <w:sz w:val="26"/>
          <w:szCs w:val="26"/>
        </w:rPr>
        <w:t>:</w:t>
      </w:r>
    </w:p>
    <w:p w:rsidR="00B6039D" w:rsidRDefault="00CC7C71" w:rsidP="00B6039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1.1. Строку «</w:t>
      </w:r>
      <w:r w:rsidR="00B6039D">
        <w:rPr>
          <w:bCs/>
          <w:sz w:val="26"/>
          <w:szCs w:val="26"/>
        </w:rPr>
        <w:t>Задачи</w:t>
      </w:r>
      <w:r>
        <w:rPr>
          <w:bCs/>
          <w:sz w:val="26"/>
          <w:szCs w:val="26"/>
        </w:rPr>
        <w:t xml:space="preserve"> муниципальной программы» паспорта Программы </w:t>
      </w:r>
      <w:r w:rsidR="00B6039D">
        <w:rPr>
          <w:bCs/>
          <w:sz w:val="26"/>
          <w:szCs w:val="26"/>
        </w:rPr>
        <w:t>дополнить пунктом 5 следующего содержания:</w:t>
      </w:r>
    </w:p>
    <w:p w:rsidR="00B6039D" w:rsidRPr="00181122" w:rsidRDefault="00B6039D" w:rsidP="00B6039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«5. </w:t>
      </w:r>
      <w:r w:rsidRPr="00B6039D">
        <w:rPr>
          <w:bCs/>
          <w:sz w:val="26"/>
          <w:szCs w:val="26"/>
        </w:rPr>
        <w:t xml:space="preserve">Развитие материально-технической базы и обеспечение комплексной </w:t>
      </w:r>
      <w:r w:rsidRPr="00181122">
        <w:rPr>
          <w:bCs/>
          <w:sz w:val="26"/>
          <w:szCs w:val="26"/>
        </w:rPr>
        <w:t>безопасности объектов транспортной инфраструктуры.»;</w:t>
      </w:r>
    </w:p>
    <w:p w:rsidR="00B6039D" w:rsidRPr="00181122" w:rsidRDefault="00B6039D" w:rsidP="00B6039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81122">
        <w:rPr>
          <w:bCs/>
          <w:sz w:val="26"/>
          <w:szCs w:val="26"/>
        </w:rPr>
        <w:t>1.2. Строку «</w:t>
      </w:r>
      <w:bookmarkStart w:id="0" w:name="_GoBack"/>
      <w:bookmarkEnd w:id="0"/>
      <w:r w:rsidRPr="00181122">
        <w:rPr>
          <w:bCs/>
          <w:sz w:val="26"/>
          <w:szCs w:val="26"/>
        </w:rPr>
        <w:t>Подпрограммы» паспорта Программы дополнить пунктом 4 следующего содержания:</w:t>
      </w:r>
    </w:p>
    <w:p w:rsidR="00B6039D" w:rsidRPr="00181122" w:rsidRDefault="00B6039D" w:rsidP="00B6039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81122">
        <w:rPr>
          <w:bCs/>
          <w:sz w:val="26"/>
          <w:szCs w:val="26"/>
        </w:rPr>
        <w:t>«4. Повышение доступности и безопасности транспортных услуг, оказываемых с использованием воздушного транспорта.»;</w:t>
      </w:r>
    </w:p>
    <w:p w:rsidR="00572BFA" w:rsidRPr="00181122" w:rsidRDefault="00B6039D" w:rsidP="00572BFA">
      <w:pPr>
        <w:ind w:firstLine="709"/>
        <w:jc w:val="both"/>
        <w:rPr>
          <w:bCs/>
          <w:sz w:val="26"/>
          <w:szCs w:val="26"/>
        </w:rPr>
      </w:pPr>
      <w:r w:rsidRPr="00181122">
        <w:rPr>
          <w:bCs/>
          <w:sz w:val="26"/>
          <w:szCs w:val="26"/>
        </w:rPr>
        <w:t>1.3</w:t>
      </w:r>
      <w:r w:rsidR="00394CCD" w:rsidRPr="00181122">
        <w:rPr>
          <w:bCs/>
          <w:sz w:val="26"/>
          <w:szCs w:val="26"/>
        </w:rPr>
        <w:t>.</w:t>
      </w:r>
      <w:r w:rsidR="00F025D3" w:rsidRPr="00181122">
        <w:rPr>
          <w:bCs/>
          <w:sz w:val="26"/>
          <w:szCs w:val="26"/>
        </w:rPr>
        <w:t xml:space="preserve"> </w:t>
      </w:r>
      <w:r w:rsidR="00572BFA" w:rsidRPr="00181122">
        <w:rPr>
          <w:bCs/>
          <w:sz w:val="26"/>
          <w:szCs w:val="26"/>
        </w:rPr>
        <w:t>Строку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W w:w="5644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"/>
        <w:gridCol w:w="708"/>
        <w:gridCol w:w="8221"/>
        <w:gridCol w:w="704"/>
      </w:tblGrid>
      <w:tr w:rsidR="00572BFA" w:rsidRPr="00181122" w:rsidTr="00835B35">
        <w:trPr>
          <w:trHeight w:val="2802"/>
        </w:trPr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BFA" w:rsidRPr="00181122" w:rsidRDefault="00572BFA" w:rsidP="00572BFA">
            <w:pPr>
              <w:jc w:val="both"/>
              <w:rPr>
                <w:sz w:val="26"/>
                <w:szCs w:val="26"/>
              </w:rPr>
            </w:pPr>
            <w:r w:rsidRPr="00181122">
              <w:rPr>
                <w:sz w:val="26"/>
                <w:szCs w:val="26"/>
              </w:rPr>
              <w:t>«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auto"/>
          </w:tcPr>
          <w:p w:rsidR="00572BFA" w:rsidRPr="00181122" w:rsidRDefault="00572BFA" w:rsidP="00572BFA">
            <w:pPr>
              <w:jc w:val="both"/>
            </w:pPr>
            <w:r w:rsidRPr="00181122">
              <w:t>Параметры финансового обеспечения муниципальной программы</w:t>
            </w:r>
          </w:p>
        </w:tc>
        <w:tc>
          <w:tcPr>
            <w:tcW w:w="4144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744" w:tblpY="16"/>
              <w:tblOverlap w:val="never"/>
              <w:tblW w:w="8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992"/>
              <w:gridCol w:w="851"/>
              <w:gridCol w:w="876"/>
              <w:gridCol w:w="986"/>
              <w:gridCol w:w="973"/>
              <w:gridCol w:w="992"/>
              <w:gridCol w:w="992"/>
            </w:tblGrid>
            <w:tr w:rsidR="00572BFA" w:rsidRPr="00181122" w:rsidTr="00966B62">
              <w:tc>
                <w:tcPr>
                  <w:tcW w:w="1413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 xml:space="preserve">Источники </w:t>
                  </w:r>
                  <w:r w:rsidRPr="00181122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Всего</w:t>
                  </w:r>
                </w:p>
              </w:tc>
              <w:tc>
                <w:tcPr>
                  <w:tcW w:w="5670" w:type="dxa"/>
                  <w:gridSpan w:val="6"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Расходы по годам (</w:t>
                  </w:r>
                  <w:proofErr w:type="spellStart"/>
                  <w:r w:rsidRPr="00181122">
                    <w:t>тыс.рублей</w:t>
                  </w:r>
                  <w:proofErr w:type="spellEnd"/>
                  <w:r w:rsidRPr="00181122">
                    <w:t>)</w:t>
                  </w:r>
                </w:p>
              </w:tc>
            </w:tr>
            <w:tr w:rsidR="00EE034F" w:rsidRPr="00181122" w:rsidTr="00966B62">
              <w:tc>
                <w:tcPr>
                  <w:tcW w:w="1413" w:type="dxa"/>
                  <w:vMerge/>
                  <w:vAlign w:val="center"/>
                  <w:hideMark/>
                </w:tcPr>
                <w:p w:rsidR="00572BFA" w:rsidRPr="00181122" w:rsidRDefault="00572BFA" w:rsidP="00572BFA"/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572BFA" w:rsidRPr="00181122" w:rsidRDefault="00572BFA" w:rsidP="00572BFA"/>
              </w:tc>
              <w:tc>
                <w:tcPr>
                  <w:tcW w:w="851" w:type="dxa"/>
                  <w:vAlign w:val="center"/>
                </w:tcPr>
                <w:p w:rsidR="00572BFA" w:rsidRPr="00181122" w:rsidRDefault="00572BFA" w:rsidP="00572BFA">
                  <w:pPr>
                    <w:jc w:val="center"/>
                    <w:rPr>
                      <w:spacing w:val="-6"/>
                    </w:rPr>
                  </w:pPr>
                  <w:r w:rsidRPr="00181122"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572BFA" w:rsidRPr="00181122" w:rsidRDefault="00572BFA" w:rsidP="00572BFA">
                  <w:pPr>
                    <w:jc w:val="center"/>
                    <w:rPr>
                      <w:spacing w:val="-6"/>
                    </w:rPr>
                  </w:pPr>
                  <w:r w:rsidRPr="00181122"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572BFA" w:rsidRPr="00181122" w:rsidRDefault="00572BFA" w:rsidP="00572BFA">
                  <w:pPr>
                    <w:jc w:val="center"/>
                    <w:rPr>
                      <w:spacing w:val="-6"/>
                    </w:rPr>
                  </w:pPr>
                  <w:r w:rsidRPr="00181122"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973" w:type="dxa"/>
                  <w:vAlign w:val="center"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2028</w:t>
                  </w:r>
                </w:p>
              </w:tc>
            </w:tr>
            <w:tr w:rsidR="00B6039D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2 226 956,39</w:t>
                  </w:r>
                </w:p>
              </w:tc>
              <w:tc>
                <w:tcPr>
                  <w:tcW w:w="851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666 809,69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558 741,50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281 606,20</w:t>
                  </w:r>
                </w:p>
              </w:tc>
              <w:tc>
                <w:tcPr>
                  <w:tcW w:w="973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239 933,00</w:t>
                  </w:r>
                </w:p>
              </w:tc>
              <w:tc>
                <w:tcPr>
                  <w:tcW w:w="992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239 933,00</w:t>
                  </w:r>
                </w:p>
              </w:tc>
              <w:tc>
                <w:tcPr>
                  <w:tcW w:w="992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239 933,00</w:t>
                  </w:r>
                </w:p>
              </w:tc>
            </w:tr>
            <w:tr w:rsidR="00B6039D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0,00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0,00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0,00</w:t>
                  </w:r>
                </w:p>
              </w:tc>
              <w:tc>
                <w:tcPr>
                  <w:tcW w:w="973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0,00</w:t>
                  </w:r>
                </w:p>
              </w:tc>
            </w:tr>
            <w:tr w:rsidR="00B6039D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бюджет автономного округа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277 329,00</w:t>
                  </w:r>
                </w:p>
              </w:tc>
              <w:tc>
                <w:tcPr>
                  <w:tcW w:w="851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120 915,30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156 413,70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0,00</w:t>
                  </w:r>
                </w:p>
              </w:tc>
              <w:tc>
                <w:tcPr>
                  <w:tcW w:w="973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0,00</w:t>
                  </w:r>
                </w:p>
              </w:tc>
            </w:tr>
            <w:tr w:rsidR="00B6039D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бюджет города Когалыма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1 723 898,99</w:t>
                  </w:r>
                </w:p>
              </w:tc>
              <w:tc>
                <w:tcPr>
                  <w:tcW w:w="851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320 165,99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402 327,80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281 606,20</w:t>
                  </w:r>
                </w:p>
              </w:tc>
              <w:tc>
                <w:tcPr>
                  <w:tcW w:w="973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239 933,00</w:t>
                  </w:r>
                </w:p>
              </w:tc>
              <w:tc>
                <w:tcPr>
                  <w:tcW w:w="992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239 933,00</w:t>
                  </w:r>
                </w:p>
              </w:tc>
              <w:tc>
                <w:tcPr>
                  <w:tcW w:w="992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239 933,00</w:t>
                  </w:r>
                </w:p>
              </w:tc>
            </w:tr>
            <w:tr w:rsidR="00B6039D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 xml:space="preserve">иные источники </w:t>
                  </w:r>
                  <w:r w:rsidRPr="00181122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225 728,40</w:t>
                  </w:r>
                </w:p>
              </w:tc>
              <w:tc>
                <w:tcPr>
                  <w:tcW w:w="851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225 728,40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0,00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0,00</w:t>
                  </w:r>
                </w:p>
              </w:tc>
              <w:tc>
                <w:tcPr>
                  <w:tcW w:w="973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B6039D" w:rsidRPr="00181122" w:rsidRDefault="00B6039D" w:rsidP="00B6039D">
                  <w:pPr>
                    <w:jc w:val="center"/>
                  </w:pPr>
                  <w:r w:rsidRPr="00181122">
                    <w:t>0,00</w:t>
                  </w:r>
                </w:p>
              </w:tc>
            </w:tr>
          </w:tbl>
          <w:p w:rsidR="00572BFA" w:rsidRPr="00181122" w:rsidRDefault="00572BFA" w:rsidP="00572BFA">
            <w:pPr>
              <w:ind w:firstLine="709"/>
              <w:jc w:val="both"/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rPr>
                <w:sz w:val="26"/>
                <w:szCs w:val="26"/>
              </w:rPr>
            </w:pPr>
          </w:p>
          <w:p w:rsidR="00572BFA" w:rsidRPr="00181122" w:rsidRDefault="00572BFA" w:rsidP="00572BFA">
            <w:pPr>
              <w:rPr>
                <w:sz w:val="26"/>
                <w:szCs w:val="26"/>
              </w:rPr>
            </w:pPr>
          </w:p>
          <w:p w:rsidR="00572BFA" w:rsidRPr="00181122" w:rsidRDefault="00572BFA" w:rsidP="00572BFA">
            <w:pPr>
              <w:rPr>
                <w:sz w:val="26"/>
                <w:szCs w:val="26"/>
              </w:rPr>
            </w:pPr>
          </w:p>
          <w:p w:rsidR="00D317FE" w:rsidRPr="00181122" w:rsidRDefault="00D317FE" w:rsidP="00572BFA">
            <w:pPr>
              <w:rPr>
                <w:sz w:val="26"/>
                <w:szCs w:val="26"/>
              </w:rPr>
            </w:pPr>
          </w:p>
          <w:p w:rsidR="00572BFA" w:rsidRPr="00181122" w:rsidRDefault="00572BFA" w:rsidP="00572BFA">
            <w:r w:rsidRPr="00181122">
              <w:rPr>
                <w:sz w:val="26"/>
                <w:szCs w:val="26"/>
              </w:rPr>
              <w:t>».</w:t>
            </w:r>
          </w:p>
        </w:tc>
      </w:tr>
    </w:tbl>
    <w:p w:rsidR="00572BFA" w:rsidRPr="00181122" w:rsidRDefault="00D317FE" w:rsidP="00B6039D">
      <w:pPr>
        <w:ind w:firstLine="709"/>
        <w:jc w:val="both"/>
        <w:rPr>
          <w:bCs/>
          <w:sz w:val="26"/>
          <w:szCs w:val="26"/>
        </w:rPr>
      </w:pPr>
      <w:r w:rsidRPr="00181122">
        <w:rPr>
          <w:sz w:val="26"/>
          <w:szCs w:val="26"/>
        </w:rPr>
        <w:t>1.4</w:t>
      </w:r>
      <w:r w:rsidR="0080784C" w:rsidRPr="00181122">
        <w:rPr>
          <w:sz w:val="26"/>
          <w:szCs w:val="26"/>
        </w:rPr>
        <w:t xml:space="preserve">. </w:t>
      </w:r>
      <w:r w:rsidR="00572BFA" w:rsidRPr="00181122">
        <w:rPr>
          <w:bCs/>
          <w:sz w:val="26"/>
          <w:szCs w:val="26"/>
        </w:rPr>
        <w:t>Таблицу 1 Программы изложить в редакции согласно приложению</w:t>
      </w:r>
      <w:r w:rsidR="00B001C1" w:rsidRPr="00181122">
        <w:rPr>
          <w:bCs/>
          <w:sz w:val="26"/>
          <w:szCs w:val="26"/>
        </w:rPr>
        <w:t xml:space="preserve"> </w:t>
      </w:r>
      <w:r w:rsidR="00B6039D" w:rsidRPr="00181122">
        <w:rPr>
          <w:bCs/>
          <w:sz w:val="26"/>
          <w:szCs w:val="26"/>
        </w:rPr>
        <w:t xml:space="preserve">1 </w:t>
      </w:r>
      <w:r w:rsidR="00572BFA" w:rsidRPr="00181122">
        <w:rPr>
          <w:bCs/>
          <w:sz w:val="26"/>
          <w:szCs w:val="26"/>
        </w:rPr>
        <w:t>к настоящему постановлению.</w:t>
      </w:r>
    </w:p>
    <w:p w:rsidR="00B6039D" w:rsidRPr="00181122" w:rsidRDefault="00B6039D" w:rsidP="00B6039D">
      <w:pPr>
        <w:ind w:firstLine="709"/>
        <w:jc w:val="both"/>
        <w:rPr>
          <w:bCs/>
          <w:sz w:val="26"/>
          <w:szCs w:val="26"/>
        </w:rPr>
      </w:pPr>
      <w:r w:rsidRPr="00181122">
        <w:rPr>
          <w:sz w:val="26"/>
          <w:szCs w:val="26"/>
        </w:rPr>
        <w:t xml:space="preserve">1.5. </w:t>
      </w:r>
      <w:r w:rsidRPr="00181122">
        <w:rPr>
          <w:bCs/>
          <w:sz w:val="26"/>
          <w:szCs w:val="26"/>
        </w:rPr>
        <w:t>Таблицу 2 Программы изложить в редакции согласно приложению 2 к настоящему постановлению.</w:t>
      </w:r>
    </w:p>
    <w:p w:rsidR="00B6039D" w:rsidRPr="00181122" w:rsidRDefault="00B6039D" w:rsidP="00B6039D">
      <w:pPr>
        <w:ind w:firstLine="709"/>
        <w:jc w:val="both"/>
        <w:rPr>
          <w:bCs/>
          <w:sz w:val="26"/>
          <w:szCs w:val="26"/>
        </w:rPr>
      </w:pPr>
      <w:r w:rsidRPr="00181122">
        <w:rPr>
          <w:sz w:val="26"/>
          <w:szCs w:val="26"/>
        </w:rPr>
        <w:lastRenderedPageBreak/>
        <w:t xml:space="preserve">1.6. </w:t>
      </w:r>
      <w:r w:rsidRPr="00181122">
        <w:rPr>
          <w:bCs/>
          <w:sz w:val="26"/>
          <w:szCs w:val="26"/>
        </w:rPr>
        <w:t>Таблицу 6 Программы изложить в редакции согласно приложению 3 к настоящему постановлению.</w:t>
      </w:r>
    </w:p>
    <w:p w:rsidR="00B001C1" w:rsidRPr="00181122" w:rsidRDefault="00B001C1" w:rsidP="0098483F">
      <w:pPr>
        <w:pStyle w:val="Default"/>
        <w:ind w:firstLine="709"/>
        <w:jc w:val="both"/>
        <w:rPr>
          <w:sz w:val="26"/>
          <w:szCs w:val="26"/>
          <w:lang w:eastAsia="en-US"/>
        </w:rPr>
      </w:pPr>
    </w:p>
    <w:p w:rsidR="00D317FE" w:rsidRPr="00181122" w:rsidRDefault="0098483F" w:rsidP="0098483F">
      <w:pPr>
        <w:pStyle w:val="Default"/>
        <w:ind w:firstLine="709"/>
        <w:jc w:val="both"/>
        <w:rPr>
          <w:color w:val="auto"/>
          <w:sz w:val="26"/>
          <w:szCs w:val="26"/>
          <w:lang w:eastAsia="en-US"/>
        </w:rPr>
      </w:pPr>
      <w:r w:rsidRPr="00181122">
        <w:rPr>
          <w:color w:val="auto"/>
          <w:sz w:val="26"/>
          <w:szCs w:val="26"/>
          <w:lang w:eastAsia="en-US"/>
        </w:rPr>
        <w:t xml:space="preserve">2. </w:t>
      </w:r>
      <w:r w:rsidR="00D317FE" w:rsidRPr="00181122">
        <w:rPr>
          <w:color w:val="auto"/>
          <w:sz w:val="26"/>
          <w:szCs w:val="26"/>
          <w:lang w:eastAsia="en-US"/>
        </w:rPr>
        <w:t>Признать утратившими силу:</w:t>
      </w:r>
    </w:p>
    <w:p w:rsidR="0098483F" w:rsidRPr="00181122" w:rsidRDefault="00D317FE" w:rsidP="0098483F">
      <w:pPr>
        <w:pStyle w:val="Default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181122">
        <w:rPr>
          <w:color w:val="auto"/>
          <w:sz w:val="26"/>
          <w:szCs w:val="26"/>
          <w:lang w:eastAsia="en-US"/>
        </w:rPr>
        <w:t>2.1. пункт</w:t>
      </w:r>
      <w:r w:rsidR="00181122" w:rsidRPr="00181122">
        <w:rPr>
          <w:color w:val="auto"/>
          <w:sz w:val="26"/>
          <w:szCs w:val="26"/>
          <w:lang w:eastAsia="en-US"/>
        </w:rPr>
        <w:t>ы 1.5, 1.7</w:t>
      </w:r>
      <w:r w:rsidRPr="00181122">
        <w:rPr>
          <w:color w:val="auto"/>
          <w:sz w:val="26"/>
          <w:szCs w:val="26"/>
          <w:lang w:eastAsia="en-US"/>
        </w:rPr>
        <w:t xml:space="preserve"> постановления Администрации города Когалыма </w:t>
      </w:r>
      <w:r w:rsidR="00835B35" w:rsidRPr="00181122">
        <w:rPr>
          <w:color w:val="auto"/>
          <w:sz w:val="26"/>
          <w:szCs w:val="26"/>
          <w:lang w:eastAsia="en-US"/>
        </w:rPr>
        <w:t xml:space="preserve">                              </w:t>
      </w:r>
      <w:r w:rsidRPr="00181122">
        <w:rPr>
          <w:color w:val="auto"/>
          <w:sz w:val="26"/>
          <w:szCs w:val="26"/>
          <w:lang w:eastAsia="en-US"/>
        </w:rPr>
        <w:t xml:space="preserve">от 21.04.2023 №772 </w:t>
      </w:r>
      <w:r w:rsidRPr="00181122">
        <w:rPr>
          <w:rFonts w:eastAsiaTheme="minorHAnsi"/>
          <w:color w:val="auto"/>
          <w:sz w:val="26"/>
          <w:szCs w:val="26"/>
          <w:lang w:eastAsia="en-US"/>
        </w:rPr>
        <w:t>«О внесении изменений в постановление Администрации города Когалыма от 11.10.2013 №2906»;</w:t>
      </w:r>
    </w:p>
    <w:p w:rsidR="00D317FE" w:rsidRPr="00431AE0" w:rsidRDefault="00D317FE" w:rsidP="0098483F">
      <w:pPr>
        <w:pStyle w:val="Default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181122">
        <w:rPr>
          <w:rFonts w:eastAsiaTheme="minorHAnsi"/>
          <w:color w:val="auto"/>
          <w:sz w:val="26"/>
          <w:szCs w:val="26"/>
          <w:lang w:eastAsia="en-US"/>
        </w:rPr>
        <w:t xml:space="preserve">2.2. </w:t>
      </w:r>
      <w:r w:rsidR="00622AAB" w:rsidRPr="00181122">
        <w:rPr>
          <w:color w:val="auto"/>
          <w:sz w:val="26"/>
          <w:szCs w:val="26"/>
          <w:lang w:eastAsia="en-US"/>
        </w:rPr>
        <w:t xml:space="preserve">пункты 1.2, 1.4 </w:t>
      </w:r>
      <w:r w:rsidRPr="00181122">
        <w:rPr>
          <w:color w:val="auto"/>
          <w:sz w:val="26"/>
          <w:szCs w:val="26"/>
          <w:lang w:eastAsia="en-US"/>
        </w:rPr>
        <w:t>постановления Адм</w:t>
      </w:r>
      <w:r w:rsidR="00181122" w:rsidRPr="00181122">
        <w:rPr>
          <w:color w:val="auto"/>
          <w:sz w:val="26"/>
          <w:szCs w:val="26"/>
          <w:lang w:eastAsia="en-US"/>
        </w:rPr>
        <w:t>инистрации города Когалыма от 18.07.2023 №1328</w:t>
      </w:r>
      <w:r w:rsidRPr="00181122">
        <w:rPr>
          <w:color w:val="auto"/>
          <w:sz w:val="26"/>
          <w:szCs w:val="26"/>
          <w:lang w:eastAsia="en-US"/>
        </w:rPr>
        <w:t xml:space="preserve"> </w:t>
      </w:r>
      <w:r w:rsidRPr="00181122">
        <w:rPr>
          <w:rFonts w:eastAsiaTheme="minorHAnsi"/>
          <w:color w:val="auto"/>
          <w:sz w:val="26"/>
          <w:szCs w:val="26"/>
          <w:lang w:eastAsia="en-US"/>
        </w:rPr>
        <w:t>«О внесении изменений в постановление Администрации города Когалыма от 11.10.2013 №2906».</w:t>
      </w:r>
    </w:p>
    <w:p w:rsidR="00E70DA8" w:rsidRDefault="00E70DA8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6427D2" w:rsidRPr="00966B62" w:rsidRDefault="0098483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966B62">
        <w:rPr>
          <w:rFonts w:eastAsia="Calibri"/>
          <w:spacing w:val="-6"/>
          <w:sz w:val="26"/>
          <w:szCs w:val="26"/>
          <w:lang w:eastAsia="en-US"/>
        </w:rPr>
        <w:t>3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. Муниципальному казённому учреждению «Управление </w:t>
      </w:r>
      <w:r w:rsidR="008A711A">
        <w:rPr>
          <w:rFonts w:eastAsia="Calibri"/>
          <w:spacing w:val="-6"/>
          <w:sz w:val="26"/>
          <w:szCs w:val="26"/>
          <w:lang w:eastAsia="en-US"/>
        </w:rPr>
        <w:t xml:space="preserve">капитального строительства и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жилищно-коммуналь</w:t>
      </w:r>
      <w:r w:rsidR="008A711A">
        <w:rPr>
          <w:rFonts w:eastAsia="Calibri"/>
          <w:spacing w:val="-6"/>
          <w:sz w:val="26"/>
          <w:szCs w:val="26"/>
          <w:lang w:eastAsia="en-US"/>
        </w:rPr>
        <w:t>ного комплекса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города Когалыма</w:t>
      </w:r>
      <w:r w:rsidR="007C43FB">
        <w:rPr>
          <w:rFonts w:eastAsia="Calibri"/>
          <w:spacing w:val="-6"/>
          <w:sz w:val="26"/>
          <w:szCs w:val="26"/>
          <w:lang w:eastAsia="en-US"/>
        </w:rPr>
        <w:t>»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(</w:t>
      </w:r>
      <w:r w:rsidR="008A711A">
        <w:rPr>
          <w:rFonts w:eastAsia="Calibri"/>
          <w:spacing w:val="-6"/>
          <w:sz w:val="26"/>
          <w:szCs w:val="26"/>
          <w:lang w:eastAsia="en-US"/>
        </w:rPr>
        <w:t>И.Р.Кадыров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B6039D">
        <w:rPr>
          <w:rFonts w:eastAsia="Calibri"/>
          <w:spacing w:val="-6"/>
          <w:sz w:val="26"/>
          <w:szCs w:val="26"/>
          <w:lang w:eastAsia="en-US"/>
        </w:rPr>
        <w:t>я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966B62">
        <w:rPr>
          <w:rFonts w:eastAsia="Calibri"/>
          <w:spacing w:val="-6"/>
          <w:sz w:val="26"/>
          <w:szCs w:val="26"/>
          <w:lang w:eastAsia="en-US"/>
        </w:rPr>
        <w:t xml:space="preserve">                  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1940E9" w:rsidRPr="00966B62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Югры.</w:t>
      </w:r>
    </w:p>
    <w:p w:rsidR="00172D2C" w:rsidRDefault="00172D2C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Pr="00412B42" w:rsidRDefault="0098483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Опубликовать настоящее постановление и приложени</w:t>
      </w:r>
      <w:r w:rsidR="00B6039D">
        <w:rPr>
          <w:rFonts w:eastAsia="Calibri"/>
          <w:spacing w:val="-6"/>
          <w:sz w:val="26"/>
          <w:szCs w:val="26"/>
          <w:lang w:eastAsia="en-US"/>
        </w:rPr>
        <w:t>я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7F7774" w:rsidRPr="00412B4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7F7774" w:rsidRPr="00412B42">
        <w:rPr>
          <w:rFonts w:eastAsia="Calibri"/>
          <w:spacing w:val="-6"/>
          <w:sz w:val="26"/>
          <w:szCs w:val="26"/>
          <w:lang w:eastAsia="en-US"/>
        </w:rPr>
        <w:t>).</w:t>
      </w:r>
    </w:p>
    <w:p w:rsidR="007F7774" w:rsidRPr="00412B42" w:rsidRDefault="007F777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F025D3" w:rsidRDefault="0098483F" w:rsidP="00412B42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412B42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>
        <w:rPr>
          <w:rFonts w:eastAsia="Calibri"/>
          <w:spacing w:val="-6"/>
          <w:sz w:val="26"/>
          <w:szCs w:val="26"/>
          <w:lang w:eastAsia="en-US"/>
        </w:rPr>
        <w:t xml:space="preserve"> </w:t>
      </w:r>
      <w:proofErr w:type="spellStart"/>
      <w:r w:rsidR="00F025D3">
        <w:rPr>
          <w:rFonts w:eastAsia="Calibri"/>
          <w:spacing w:val="-6"/>
          <w:sz w:val="26"/>
          <w:szCs w:val="26"/>
          <w:lang w:eastAsia="en-US"/>
        </w:rPr>
        <w:t>А.А.Морозова</w:t>
      </w:r>
      <w:proofErr w:type="spellEnd"/>
      <w:r w:rsidR="00F025D3">
        <w:rPr>
          <w:rFonts w:eastAsia="Calibri"/>
          <w:spacing w:val="-6"/>
          <w:sz w:val="26"/>
          <w:szCs w:val="26"/>
          <w:lang w:eastAsia="en-US"/>
        </w:rPr>
        <w:t>.</w:t>
      </w: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70DA8" w:rsidRDefault="00E70DA8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34057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08E6A7B" wp14:editId="5297ED2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0C55B9" w:rsidRDefault="001D0927" w:rsidP="000C55B9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34057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35B35" w:rsidRDefault="00835B35" w:rsidP="00231FA7">
      <w:pPr>
        <w:tabs>
          <w:tab w:val="left" w:pos="7380"/>
        </w:tabs>
        <w:ind w:left="8505" w:firstLine="2552"/>
        <w:rPr>
          <w:sz w:val="26"/>
          <w:szCs w:val="26"/>
        </w:rPr>
        <w:sectPr w:rsidR="00835B35" w:rsidSect="00835B35">
          <w:headerReference w:type="default" r:id="rId11"/>
          <w:headerReference w:type="first" r:id="rId12"/>
          <w:pgSz w:w="11906" w:h="16838"/>
          <w:pgMar w:top="1134" w:right="567" w:bottom="567" w:left="2552" w:header="709" w:footer="709" w:gutter="0"/>
          <w:cols w:space="708"/>
          <w:docGrid w:linePitch="360"/>
        </w:sectPr>
      </w:pPr>
    </w:p>
    <w:p w:rsidR="0086685A" w:rsidRPr="009B7E0F" w:rsidRDefault="00643A8E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427D2">
        <w:rPr>
          <w:sz w:val="26"/>
          <w:szCs w:val="26"/>
        </w:rPr>
        <w:t xml:space="preserve"> </w:t>
      </w:r>
      <w:r w:rsidR="00B6039D">
        <w:rPr>
          <w:sz w:val="26"/>
          <w:szCs w:val="26"/>
        </w:rPr>
        <w:t>1</w:t>
      </w:r>
    </w:p>
    <w:p w:rsidR="0086685A" w:rsidRPr="009B7E0F" w:rsidRDefault="0086685A" w:rsidP="004776ED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Default="0086685A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31FA7" w:rsidTr="004776ED">
        <w:tc>
          <w:tcPr>
            <w:tcW w:w="2235" w:type="dxa"/>
          </w:tcPr>
          <w:p w:rsidR="00231FA7" w:rsidRPr="00F5080D" w:rsidRDefault="00231FA7" w:rsidP="004776E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231FA7" w:rsidRPr="00F5080D" w:rsidRDefault="00231FA7" w:rsidP="004776E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Pr="008329FC" w:rsidRDefault="0086685A" w:rsidP="0086685A">
      <w:pPr>
        <w:rPr>
          <w:sz w:val="26"/>
          <w:szCs w:val="26"/>
        </w:rPr>
      </w:pPr>
    </w:p>
    <w:p w:rsidR="00F025D3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1</w:t>
      </w:r>
    </w:p>
    <w:p w:rsidR="00F025D3" w:rsidRPr="00966B62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025D3" w:rsidRDefault="00F025D3" w:rsidP="00F025D3">
      <w:pPr>
        <w:shd w:val="clear" w:color="auto" w:fill="FFFFFF"/>
        <w:jc w:val="center"/>
        <w:outlineLvl w:val="2"/>
        <w:rPr>
          <w:sz w:val="26"/>
          <w:szCs w:val="26"/>
        </w:rPr>
      </w:pPr>
      <w:r w:rsidRPr="002774A2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1626"/>
        <w:gridCol w:w="2622"/>
        <w:gridCol w:w="1701"/>
        <w:gridCol w:w="1843"/>
        <w:gridCol w:w="1134"/>
        <w:gridCol w:w="1134"/>
        <w:gridCol w:w="992"/>
        <w:gridCol w:w="1134"/>
        <w:gridCol w:w="992"/>
        <w:gridCol w:w="1134"/>
        <w:gridCol w:w="1418"/>
      </w:tblGrid>
      <w:tr w:rsidR="00B6039D" w:rsidRPr="00B6039D" w:rsidTr="00110AAA">
        <w:trPr>
          <w:trHeight w:val="33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B6039D" w:rsidRPr="00B6039D" w:rsidTr="00110AAA">
        <w:trPr>
          <w:trHeight w:val="45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 том числе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 2027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 2028 год</w:t>
            </w:r>
          </w:p>
        </w:tc>
      </w:tr>
      <w:tr w:rsidR="00B6039D" w:rsidRPr="00B6039D" w:rsidTr="00110AAA">
        <w:trPr>
          <w:trHeight w:val="27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11</w:t>
            </w:r>
          </w:p>
        </w:tc>
      </w:tr>
      <w:tr w:rsidR="00B6039D" w:rsidRPr="00B6039D" w:rsidTr="00110AAA">
        <w:trPr>
          <w:trHeight w:val="405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B6039D" w:rsidRPr="00B6039D" w:rsidTr="00110AA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B6039D" w:rsidRPr="00B6039D" w:rsidTr="00110AA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Подпрограмма 1. «Автомобильный транспорт»</w:t>
            </w:r>
          </w:p>
        </w:tc>
      </w:tr>
      <w:tr w:rsidR="00B6039D" w:rsidRPr="00B6039D" w:rsidTr="00110AA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Проектная часть 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ПК.1.1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Проект города Когалыма «Выполнение мероприятий по актуализации программы комплексного развития транспортной инфраструктуры города Когалыма» (I)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1 232,00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</w:tr>
      <w:tr w:rsidR="00B6039D" w:rsidRPr="00B6039D" w:rsidTr="00110AAA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</w:tr>
      <w:tr w:rsidR="00B6039D" w:rsidRPr="00B6039D" w:rsidTr="00110AAA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1 232,00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lastRenderedPageBreak/>
              <w:t>Процессная часть</w:t>
            </w:r>
          </w:p>
        </w:tc>
      </w:tr>
      <w:tr w:rsidR="00B6039D" w:rsidRPr="00B6039D" w:rsidTr="00110AAA">
        <w:trPr>
          <w:trHeight w:val="375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1.1.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 (II)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238 398,70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32 723,80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</w:tr>
      <w:tr w:rsidR="00B6039D" w:rsidRPr="00B6039D" w:rsidTr="00110AAA">
        <w:trPr>
          <w:trHeight w:val="31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</w:tr>
      <w:tr w:rsidR="00B6039D" w:rsidRPr="00B6039D" w:rsidTr="00110AAA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238 398,70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32 723,80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39 754,10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41 480,20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41 480,20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41 480,20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41 480,20  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</w:tr>
      <w:tr w:rsidR="00B6039D" w:rsidRPr="00B6039D" w:rsidTr="00110AAA">
        <w:trPr>
          <w:trHeight w:val="3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229 935,73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24 260,83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</w:tr>
      <w:tr w:rsidR="00B6039D" w:rsidRPr="00B6039D" w:rsidTr="00110AAA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</w:tr>
      <w:tr w:rsidR="00B6039D" w:rsidRPr="00B6039D" w:rsidTr="00110AAA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229 935,73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24 260,83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3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МКУ «УЖКХ г.Когалыма»</w:t>
            </w:r>
            <w:r w:rsidR="004C390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8 462,97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8 462,97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</w:tr>
      <w:tr w:rsidR="00B6039D" w:rsidRPr="00B6039D" w:rsidTr="00110AAA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0,00  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8 462,97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8 462,97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65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Итого по подпрограмме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239 630,70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33 955,80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</w:tr>
      <w:tr w:rsidR="00B6039D" w:rsidRPr="00B6039D" w:rsidTr="00110AAA">
        <w:trPr>
          <w:trHeight w:val="465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5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239 630,70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33 955,80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 том числе: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Проектная часть подпрограммы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1 232,00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05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1 232,00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65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Процессная часть подпрограммы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238 398,70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32 723,80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</w:tr>
      <w:tr w:rsidR="00B6039D" w:rsidRPr="00B6039D" w:rsidTr="00110AAA">
        <w:trPr>
          <w:trHeight w:val="465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5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238 398,70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32 723,80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41 480,20</w:t>
            </w:r>
          </w:p>
        </w:tc>
      </w:tr>
      <w:tr w:rsidR="00B6039D" w:rsidRPr="00B6039D" w:rsidTr="00110AAA">
        <w:trPr>
          <w:trHeight w:val="758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138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  <w:r w:rsidRPr="00B6039D">
              <w:rPr>
                <w:sz w:val="22"/>
                <w:szCs w:val="22"/>
              </w:rPr>
              <w:br/>
              <w:t>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B6039D" w:rsidRPr="00B6039D" w:rsidTr="00110AA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Подпрограмма 2. «Дорожное хозяйство»</w:t>
            </w:r>
          </w:p>
        </w:tc>
      </w:tr>
      <w:tr w:rsidR="00B6039D" w:rsidRPr="00B6039D" w:rsidTr="00110AA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Процессная часть</w:t>
            </w:r>
          </w:p>
        </w:tc>
      </w:tr>
      <w:tr w:rsidR="00B6039D" w:rsidRPr="00B6039D" w:rsidTr="00110AAA">
        <w:trPr>
          <w:trHeight w:val="43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2.1.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Строительство, реконструкция, капитальный ремонт и ремонт автомобильных дорог общего  пользования местного значения (III, 1, 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746 427,98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391 538,38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313 216,40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41 673,20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120 915,30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156 413,70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244 689,70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46 213,80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156 802,70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41 673,20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224 409,28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224 409,28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2.1.1.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Ремонт, в том числе капитальный  автомобильных дорог общего пользования местного значения (в том числе проезды и устройство ливневой канализации)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50 055,30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8 771,00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41 284,30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50 055,30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8 771,00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41 284,30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2.1.2.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Проведение лабораторных исследований </w:t>
            </w:r>
            <w:r w:rsidRPr="00B6039D">
              <w:rPr>
                <w:sz w:val="22"/>
                <w:szCs w:val="22"/>
              </w:rPr>
              <w:lastRenderedPageBreak/>
              <w:t>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lastRenderedPageBreak/>
              <w:t>МУ «УКС и ЖКК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1 166,70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388,90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388,90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8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9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0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1 166,70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388,90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388,90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388,90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2.1.3.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Реконструкция участков автомобильных дорог улица Дорожников и улица Романтиков (в том числе ПИР)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4 582,50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4 582,50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4 582,50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4 582,50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52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2.1.4.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Реконструкция развязки Восточной (проспект Нефтяников, улица Ноябрьская)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539 764,30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226 936,80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312 827,50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201 900,10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45 486,40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156 413,70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162 361,20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5 947,40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156 413,80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175 503,00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175 503,00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52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2.1.5.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Капитальный ремонт объекта  «Путепровод на км 0+468 автодороги </w:t>
            </w:r>
            <w:r w:rsidRPr="00B6039D">
              <w:rPr>
                <w:sz w:val="22"/>
                <w:szCs w:val="22"/>
              </w:rPr>
              <w:lastRenderedPageBreak/>
              <w:t>Повховское шоссе в городе Когалыме»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lastRenderedPageBreak/>
              <w:t>МУ «УКС и ЖКК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150 859,18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150 859,18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75 428,90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75 428,90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26 524,00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26 524,00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48 906,28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48 906,28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2.2.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 (3)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16 350,00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16 350,00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16 350,00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16 350,00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2.2.1.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Строительство сетей наружного освещения участка автомобильной дороги по улице Центральная в городе Когалыме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1 770,90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1 770,90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1 770,90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1 770,90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2.2.2.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Строительство сетей наружного освещения участка автомобильных </w:t>
            </w:r>
            <w:r w:rsidRPr="00B6039D">
              <w:rPr>
                <w:sz w:val="22"/>
                <w:szCs w:val="22"/>
              </w:rPr>
              <w:lastRenderedPageBreak/>
              <w:t>дорог по улице Авиаторов в городе Когалыме (в том числе ПИР)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lastRenderedPageBreak/>
              <w:t>МУ «УКС и ЖКК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7 211,20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7 211,20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7 211,20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7 211,20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2.2.3.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Строительство сетей наружного освещения участков автомобильных дорог по улице Лангепасская в городе Когалыме (в том числе ПИР)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7 367,90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7 367,90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7 367,90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7 367,90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2.3.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 (4, 5, 6, 7)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0F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МУ «УКС и ЖКК г. Когалыма»/</w:t>
            </w:r>
          </w:p>
          <w:p w:rsidR="004C390F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МБУ «КСАТ»/</w:t>
            </w:r>
          </w:p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КУМИ/МКУ «УЖКХ г.Когалыма»</w:t>
            </w:r>
            <w:r w:rsidR="004C390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1 186 489,69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217 662,69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199 627,40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</w:tr>
      <w:tr w:rsidR="00B6039D" w:rsidRPr="00B6039D" w:rsidTr="00110AAA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1 186 489,69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217 662,69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199 627,40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</w:tr>
      <w:tr w:rsidR="00B6039D" w:rsidRPr="00B6039D" w:rsidTr="00110AAA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2.3.1.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Содержание и ремонт автомобильных дорог </w:t>
            </w:r>
            <w:r w:rsidRPr="00B6039D">
              <w:rPr>
                <w:sz w:val="22"/>
                <w:szCs w:val="22"/>
              </w:rPr>
              <w:lastRenderedPageBreak/>
              <w:t>местного значения в границах города Когалыма, в том числе нанесение и восстановление дорожной разметки на проезжей части улиц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0F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lastRenderedPageBreak/>
              <w:t>МУ «УКС и ЖКК г. Когалыма»/</w:t>
            </w:r>
          </w:p>
          <w:p w:rsidR="004C390F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МБУ «КСАТ»/</w:t>
            </w:r>
          </w:p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КУМИ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1 143 398,49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205 654,09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193 437,60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186 076,70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186 076,70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186 076,70</w:t>
            </w:r>
          </w:p>
        </w:tc>
      </w:tr>
      <w:tr w:rsidR="00B6039D" w:rsidRPr="00B6039D" w:rsidTr="00110AAA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1 143 398,49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205 654,09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193 437,60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186 076,70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186 076,70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186 076,70</w:t>
            </w:r>
          </w:p>
        </w:tc>
      </w:tr>
      <w:tr w:rsidR="00B6039D" w:rsidRPr="00B6039D" w:rsidTr="00110AAA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5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2.3.1.1.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Выполнение муниципальной работы «Выполнение работ в области</w:t>
            </w:r>
            <w:r w:rsidRPr="00B6039D">
              <w:rPr>
                <w:sz w:val="22"/>
                <w:szCs w:val="22"/>
              </w:rPr>
              <w:br/>
              <w:t>использования автомобильных дорог»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МБУ «КСАТ»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1 093 293,89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180 297,49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181 868,80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182 781,90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182 781,90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182 781,90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182 781,90</w:t>
            </w:r>
          </w:p>
        </w:tc>
      </w:tr>
      <w:tr w:rsidR="00B6039D" w:rsidRPr="00B6039D" w:rsidTr="00110AAA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1 093 293,89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180 297,49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181 868,80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182 781,90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182 781,90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182 781,90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182 781,90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55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2.3.1.2.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МБУ «КСАТ»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47 985,40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23 237,40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11 568,80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3 294,80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3 294,80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3 294,80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3 294,80</w:t>
            </w:r>
          </w:p>
        </w:tc>
      </w:tr>
      <w:tr w:rsidR="00B6039D" w:rsidRPr="00B6039D" w:rsidTr="00110AAA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47 985,40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23 237,40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11 568,80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3 294,80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3 294,80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3 294,80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3 294,80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2.3.1.3.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Оформление технической документации на содержание автомобильных дорог местного значения города Когалыма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2 119,20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2 119,20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2 119,20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2 119,20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1 088,50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1 088,50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1 088,50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1 088,50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МБУ «КСАТ»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562,20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562,20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562,20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562,20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КУМИ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468,50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468,50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2.3.2.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Техническое обслуживание электрооборудования светофорных объектов (в том числе обеспечение электроэнергией)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35 796,60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5 973,60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5 973,60</w:t>
            </w:r>
          </w:p>
        </w:tc>
      </w:tr>
      <w:tr w:rsidR="00B6039D" w:rsidRPr="00B6039D" w:rsidTr="00110AAA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35 796,60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5 973,60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5 973,60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34 377,20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4 542,60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5 973,60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5 973,60</w:t>
            </w:r>
          </w:p>
        </w:tc>
      </w:tr>
      <w:tr w:rsidR="00B6039D" w:rsidRPr="00B6039D" w:rsidTr="00110AAA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34 377,20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4 542,60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5 973,60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5 973,60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МКУ «УЖКХ г.Когалыма»</w:t>
            </w:r>
            <w:r w:rsidR="004C390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1 419,40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1 419,40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1 419,40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1 419,40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2.3.3.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Приобретение, монтаж, ремонт и техническое обслуживание информационных табло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2 259,60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1 011,60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</w:tr>
      <w:tr w:rsidR="00B6039D" w:rsidRPr="00B6039D" w:rsidTr="00110AAA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2 259,60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1 011,60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2 173,40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925,40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</w:tr>
      <w:tr w:rsidR="00B6039D" w:rsidRPr="00B6039D" w:rsidTr="00110AAA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2 173,40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925,40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249,60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МКУ «УЖКХ г.Когалыма»</w:t>
            </w:r>
            <w:r w:rsidR="004C390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86,20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9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86,20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2.3.4.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Обустройство и модернизация светофорных объектов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3 389,10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3 389,10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92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1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3 389,10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3 389,10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2.3.5.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Проведение мониторинга дорожного движения на автомобильных дорогах местного значения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2.3.6.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Обустройство пешеходных переходов на автомобильных </w:t>
            </w:r>
            <w:r w:rsidRPr="00B6039D">
              <w:rPr>
                <w:sz w:val="22"/>
                <w:szCs w:val="22"/>
              </w:rPr>
              <w:lastRenderedPageBreak/>
              <w:t>дорогах города Когалыма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lastRenderedPageBreak/>
              <w:t>МКУ «УКС и ЖКК г.Когалыма»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1 145,90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1 145,90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color w:val="000000"/>
                <w:sz w:val="22"/>
                <w:szCs w:val="22"/>
              </w:rPr>
            </w:pPr>
            <w:r w:rsidRPr="00B6039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1 145,90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1 145,90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95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Итого по подпрограмме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1 949 267,67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625 551,07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512 843,80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233 973,10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</w:tr>
      <w:tr w:rsidR="00B6039D" w:rsidRPr="00B6039D" w:rsidTr="00110AAA">
        <w:trPr>
          <w:trHeight w:val="495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277 329,00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120 915,30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156 413,70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1 447 529,39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280 226,49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356 430,10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233 973,10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224 409,28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224 409,28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 том числе: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Процессная часть подпрограммы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1 949 267,67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625 551,07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512 843,80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233 973,10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</w:tr>
      <w:tr w:rsidR="00B6039D" w:rsidRPr="00B6039D" w:rsidTr="00110AAA">
        <w:trPr>
          <w:trHeight w:val="405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120 915,30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156 413,70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0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1 447 529,39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280 226,49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356 430,10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233 973,10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192 299,90</w:t>
            </w:r>
          </w:p>
        </w:tc>
      </w:tr>
      <w:tr w:rsidR="00B6039D" w:rsidRPr="00B6039D" w:rsidTr="00110AAA">
        <w:trPr>
          <w:trHeight w:val="60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224 409,28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224 409,28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B6039D" w:rsidRPr="00B6039D" w:rsidTr="00110AA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Подпрограмма 3. «Безопасность дорожного движения»</w:t>
            </w:r>
          </w:p>
        </w:tc>
      </w:tr>
      <w:tr w:rsidR="00B6039D" w:rsidRPr="00B6039D" w:rsidTr="00110AA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Процессная часть</w:t>
            </w:r>
          </w:p>
        </w:tc>
      </w:tr>
      <w:tr w:rsidR="00B6039D" w:rsidRPr="00B6039D" w:rsidTr="00110AAA">
        <w:trPr>
          <w:trHeight w:val="4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 (8)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</w:tr>
      <w:tr w:rsidR="00B6039D" w:rsidRPr="00B6039D" w:rsidTr="00110AAA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</w:tr>
      <w:tr w:rsidR="00B6039D" w:rsidRPr="00B6039D" w:rsidTr="00110AAA">
        <w:trPr>
          <w:trHeight w:val="10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2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3.1.1.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5 983,70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</w:tr>
      <w:tr w:rsidR="00B6039D" w:rsidRPr="00B6039D" w:rsidTr="00110AAA">
        <w:trPr>
          <w:trHeight w:val="4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Итого по подпрограмме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</w:tr>
      <w:tr w:rsidR="00B6039D" w:rsidRPr="00B6039D" w:rsidTr="00110AAA">
        <w:trPr>
          <w:trHeight w:val="54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 том числе: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Процессная часть подпрограммы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</w:tr>
      <w:tr w:rsidR="00B6039D" w:rsidRPr="00B6039D" w:rsidTr="00110AAA">
        <w:trPr>
          <w:trHeight w:val="435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343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Задача №5. Развитие материально-технической базы и обеспечение комплексной безопасности объектов транспортной инфраструктуры.</w:t>
            </w:r>
          </w:p>
        </w:tc>
      </w:tr>
      <w:tr w:rsidR="00B6039D" w:rsidRPr="00B6039D" w:rsidTr="00110AAA">
        <w:trPr>
          <w:trHeight w:val="419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Подпрограмма 4. «Повышение доступности и безопасности транспортных услуг, оказываемых с использованием воздушного транспорта»</w:t>
            </w:r>
          </w:p>
        </w:tc>
      </w:tr>
      <w:tr w:rsidR="00B6039D" w:rsidRPr="00B6039D" w:rsidTr="00110AAA">
        <w:trPr>
          <w:trHeight w:val="424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Процессная часть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4.1.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Развитие современной транспортной системы, обеспечивающей повышение доступности и безопасности услуг на объектах транспортной инфраструктуры (9)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КУМИ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4.1.1.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Субсидии на финансовое обеспечение затрат организациям воздушного транспорта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КУМИ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Итого по подпрограмме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54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 том числе: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Процессная часть подпрограммы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35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75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Проектная часть в целом по муниципальной программе: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1 232,00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5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1 232,00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50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Процессная часть в целом по муниципальной программе: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2 225 724,39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665 577,69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558 741,50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</w:tr>
      <w:tr w:rsidR="00B6039D" w:rsidRPr="00B6039D" w:rsidTr="00110AAA">
        <w:trPr>
          <w:trHeight w:val="45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120 915,30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156 413,70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1 722 666,99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318 933,99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402 327,80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225 728,40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225 728,40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35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2 226 956,39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666 809,69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558 741,50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</w:tr>
      <w:tr w:rsidR="00B6039D" w:rsidRPr="00B6039D" w:rsidTr="00110AAA">
        <w:trPr>
          <w:trHeight w:val="435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120 915,30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156 413,70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49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1 723 898,99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320 165,99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402 327,80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225 728,40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225 728,40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 том числе:</w:t>
            </w:r>
          </w:p>
        </w:tc>
      </w:tr>
      <w:tr w:rsidR="00B6039D" w:rsidRPr="00B6039D" w:rsidTr="00110AAA">
        <w:trPr>
          <w:trHeight w:val="495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560 696,80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247 869,30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312 827,50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95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201 900,10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45 486,40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156 413,70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183 293,70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26 879,90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156 413,80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175 503,00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175 503,00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95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1 666 259,59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418 940,39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245 914,00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</w:tr>
      <w:tr w:rsidR="00B6039D" w:rsidRPr="00B6039D" w:rsidTr="00110AAA">
        <w:trPr>
          <w:trHeight w:val="48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75 428,90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75 428,90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1 540 605,29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293 286,09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245 914,00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239 933,00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50 225,40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50 225,40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 том числе:</w:t>
            </w:r>
          </w:p>
        </w:tc>
      </w:tr>
      <w:tr w:rsidR="00B6039D" w:rsidRPr="00B6039D" w:rsidTr="00110AAA">
        <w:trPr>
          <w:trHeight w:val="555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 xml:space="preserve">Ответственный исполнитель </w:t>
            </w:r>
            <w:r w:rsidRPr="00B6039D">
              <w:rPr>
                <w:sz w:val="22"/>
                <w:szCs w:val="22"/>
              </w:rPr>
              <w:br/>
              <w:t>(МКУ «УКС И ЖКК города Когалыма»)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1 036 619,81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444 972,71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359 160,30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89 376,60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47 703,40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47 703,40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47 703,40</w:t>
            </w:r>
          </w:p>
        </w:tc>
      </w:tr>
      <w:tr w:rsidR="00B6039D" w:rsidRPr="00B6039D" w:rsidTr="00110AAA">
        <w:trPr>
          <w:trHeight w:val="555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120 915,30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156 413,70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534 881,53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99 648,13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202 746,60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89 376,60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47 703,40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47 703,40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47 703,40</w:t>
            </w:r>
          </w:p>
        </w:tc>
      </w:tr>
      <w:tr w:rsidR="00B6039D" w:rsidRPr="00B6039D" w:rsidTr="00110AAA">
        <w:trPr>
          <w:trHeight w:val="675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224 409,28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224 409,28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Соисполнитель 1</w:t>
            </w:r>
            <w:r w:rsidRPr="00B6039D">
              <w:rPr>
                <w:sz w:val="22"/>
                <w:szCs w:val="22"/>
              </w:rPr>
              <w:br/>
              <w:t>(МКУ «УЖКХ города Когалыма»</w:t>
            </w:r>
            <w:r w:rsidR="004C390F">
              <w:rPr>
                <w:sz w:val="22"/>
                <w:szCs w:val="22"/>
              </w:rPr>
              <w:t>*</w:t>
            </w:r>
            <w:r w:rsidRPr="00B6039D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9 968,57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9 968,57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555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9 968,57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9 968,57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450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Соисполнитель 2</w:t>
            </w:r>
            <w:r w:rsidRPr="00B6039D">
              <w:rPr>
                <w:sz w:val="22"/>
                <w:szCs w:val="22"/>
              </w:rPr>
              <w:br/>
              <w:t xml:space="preserve"> (МБУ «КСАТ»)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1 141 841,49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204 097,09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193 437,60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186 076,70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186 076,70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186 076,70</w:t>
            </w:r>
          </w:p>
        </w:tc>
      </w:tr>
      <w:tr w:rsidR="00B6039D" w:rsidRPr="00B6039D" w:rsidTr="00110AAA">
        <w:trPr>
          <w:trHeight w:val="45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1 141 841,49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204 097,09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193 437,60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186 076,70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186 076,70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186 076,70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Соисполнитель 3</w:t>
            </w:r>
            <w:r w:rsidRPr="00B6039D">
              <w:rPr>
                <w:sz w:val="22"/>
                <w:szCs w:val="22"/>
              </w:rPr>
              <w:br/>
              <w:t>(МКУ «ЕДДС г. Когалыма»)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6 152,90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Соисполнитель 4</w:t>
            </w:r>
            <w:r w:rsidRPr="00B6039D">
              <w:rPr>
                <w:sz w:val="22"/>
                <w:szCs w:val="22"/>
              </w:rPr>
              <w:br/>
              <w:t>(КУМИ)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1 787,62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1 787,62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63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468,50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468,50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  <w:tr w:rsidR="00B6039D" w:rsidRPr="00B6039D" w:rsidTr="00110AAA">
        <w:trPr>
          <w:trHeight w:val="70"/>
        </w:trPr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1 319,12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39D" w:rsidRPr="00B6039D" w:rsidRDefault="00B6039D" w:rsidP="00B6039D">
            <w:pPr>
              <w:jc w:val="center"/>
              <w:rPr>
                <w:sz w:val="22"/>
                <w:szCs w:val="22"/>
              </w:rPr>
            </w:pPr>
            <w:r w:rsidRPr="00B6039D">
              <w:rPr>
                <w:sz w:val="22"/>
                <w:szCs w:val="22"/>
              </w:rPr>
              <w:t>0,00</w:t>
            </w:r>
          </w:p>
        </w:tc>
      </w:tr>
    </w:tbl>
    <w:p w:rsidR="004232D1" w:rsidRDefault="004232D1" w:rsidP="000E6E63">
      <w:pPr>
        <w:ind w:firstLine="709"/>
        <w:jc w:val="both"/>
        <w:rPr>
          <w:rStyle w:val="fontstyle01"/>
          <w:rFonts w:ascii="Times New Roman" w:hAnsi="Times New Roman"/>
          <w:sz w:val="22"/>
          <w:szCs w:val="22"/>
        </w:rPr>
      </w:pPr>
      <w:r w:rsidRPr="004F0872">
        <w:rPr>
          <w:sz w:val="22"/>
          <w:szCs w:val="22"/>
        </w:rPr>
        <w:t>* до 28.04.2023, согласно постановлению от 30.01.2023 №176 «</w:t>
      </w:r>
      <w:r w:rsidRPr="004F0872">
        <w:rPr>
          <w:rStyle w:val="fontstyle01"/>
          <w:rFonts w:ascii="Times New Roman" w:hAnsi="Times New Roman"/>
          <w:sz w:val="22"/>
          <w:szCs w:val="22"/>
        </w:rPr>
        <w:t>О реорганизации Муниципального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казённого учреждения «Управление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капитального строительства города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Когалыма»» муниципальное казённое учреждение «Управление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капитального строительства города Когалыма</w:t>
      </w:r>
      <w:proofErr w:type="gramStart"/>
      <w:r w:rsidRPr="004F0872">
        <w:rPr>
          <w:rStyle w:val="fontstyle01"/>
          <w:rFonts w:ascii="Times New Roman" w:hAnsi="Times New Roman"/>
          <w:sz w:val="22"/>
          <w:szCs w:val="22"/>
        </w:rPr>
        <w:t>»</w:t>
      </w:r>
      <w:proofErr w:type="gramEnd"/>
      <w:r w:rsidRPr="004F0872">
        <w:rPr>
          <w:rStyle w:val="fontstyle01"/>
          <w:rFonts w:ascii="Times New Roman" w:hAnsi="Times New Roman"/>
          <w:sz w:val="22"/>
          <w:szCs w:val="22"/>
        </w:rPr>
        <w:t xml:space="preserve"> реорганизовано путём присоединения к нему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 xml:space="preserve">муниципального казённого учреждения «Управление жилищно-коммунального хозяйства города Когалыма» </w:t>
      </w:r>
    </w:p>
    <w:p w:rsidR="004C390F" w:rsidRDefault="004C390F" w:rsidP="000E6E63">
      <w:pPr>
        <w:ind w:firstLine="709"/>
        <w:jc w:val="both"/>
        <w:rPr>
          <w:rStyle w:val="fontstyle01"/>
          <w:rFonts w:ascii="Times New Roman" w:hAnsi="Times New Roman"/>
          <w:sz w:val="22"/>
          <w:szCs w:val="22"/>
        </w:rPr>
      </w:pPr>
    </w:p>
    <w:p w:rsidR="004C390F" w:rsidRDefault="004C390F" w:rsidP="000E6E63">
      <w:pPr>
        <w:ind w:firstLine="709"/>
        <w:jc w:val="both"/>
        <w:rPr>
          <w:rStyle w:val="fontstyle01"/>
          <w:rFonts w:ascii="Times New Roman" w:hAnsi="Times New Roman"/>
          <w:sz w:val="22"/>
          <w:szCs w:val="22"/>
        </w:rPr>
      </w:pPr>
    </w:p>
    <w:p w:rsidR="004C390F" w:rsidRDefault="004C390F" w:rsidP="000E6E63">
      <w:pPr>
        <w:ind w:firstLine="709"/>
        <w:jc w:val="both"/>
        <w:rPr>
          <w:rStyle w:val="fontstyle01"/>
          <w:rFonts w:ascii="Times New Roman" w:hAnsi="Times New Roman"/>
          <w:sz w:val="22"/>
          <w:szCs w:val="22"/>
        </w:rPr>
      </w:pPr>
    </w:p>
    <w:p w:rsidR="004C390F" w:rsidRDefault="004C390F" w:rsidP="000E6E63">
      <w:pPr>
        <w:ind w:firstLine="709"/>
        <w:jc w:val="both"/>
        <w:rPr>
          <w:rStyle w:val="fontstyle01"/>
          <w:rFonts w:ascii="Times New Roman" w:hAnsi="Times New Roman"/>
          <w:sz w:val="22"/>
          <w:szCs w:val="22"/>
        </w:rPr>
      </w:pPr>
    </w:p>
    <w:p w:rsidR="004C390F" w:rsidRDefault="004C390F" w:rsidP="000E6E63">
      <w:pPr>
        <w:ind w:firstLine="709"/>
        <w:jc w:val="both"/>
        <w:rPr>
          <w:rStyle w:val="fontstyle01"/>
          <w:rFonts w:ascii="Times New Roman" w:hAnsi="Times New Roman"/>
          <w:sz w:val="22"/>
          <w:szCs w:val="22"/>
        </w:rPr>
      </w:pPr>
    </w:p>
    <w:p w:rsidR="004C390F" w:rsidRPr="009B7E0F" w:rsidRDefault="004C390F" w:rsidP="004C390F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4C390F" w:rsidRPr="009B7E0F" w:rsidRDefault="004C390F" w:rsidP="004C390F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4C390F" w:rsidRDefault="004C390F" w:rsidP="004C390F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C390F" w:rsidTr="00FB1221">
        <w:tc>
          <w:tcPr>
            <w:tcW w:w="2235" w:type="dxa"/>
          </w:tcPr>
          <w:p w:rsidR="004C390F" w:rsidRPr="00F5080D" w:rsidRDefault="004C390F" w:rsidP="00FB1221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4C390F" w:rsidRPr="00F5080D" w:rsidRDefault="004C390F" w:rsidP="00FB1221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4C390F" w:rsidRPr="008329FC" w:rsidRDefault="004C390F" w:rsidP="004C390F">
      <w:pPr>
        <w:rPr>
          <w:sz w:val="26"/>
          <w:szCs w:val="26"/>
        </w:rPr>
      </w:pPr>
    </w:p>
    <w:p w:rsidR="004C390F" w:rsidRDefault="004C390F" w:rsidP="004C390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2</w:t>
      </w:r>
    </w:p>
    <w:p w:rsidR="004C390F" w:rsidRDefault="004C390F" w:rsidP="004C390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  <w:r w:rsidRPr="004C390F">
        <w:rPr>
          <w:rFonts w:eastAsia="Calibri"/>
          <w:sz w:val="26"/>
          <w:szCs w:val="26"/>
        </w:rPr>
        <w:t>Перечень структурных элементов (основных мероприятий) муниципальной программы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2508"/>
        <w:gridCol w:w="2693"/>
        <w:gridCol w:w="8789"/>
      </w:tblGrid>
      <w:tr w:rsidR="004C390F" w:rsidRPr="004C390F" w:rsidTr="004C390F">
        <w:trPr>
          <w:trHeight w:val="163"/>
        </w:trPr>
        <w:tc>
          <w:tcPr>
            <w:tcW w:w="1740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4C390F" w:rsidRPr="004C390F" w:rsidTr="004C390F">
        <w:trPr>
          <w:trHeight w:val="70"/>
        </w:trPr>
        <w:tc>
          <w:tcPr>
            <w:tcW w:w="1740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4</w:t>
            </w:r>
          </w:p>
        </w:tc>
      </w:tr>
      <w:tr w:rsidR="004C390F" w:rsidRPr="004C390F" w:rsidTr="004C390F">
        <w:trPr>
          <w:trHeight w:val="70"/>
        </w:trPr>
        <w:tc>
          <w:tcPr>
            <w:tcW w:w="15730" w:type="dxa"/>
            <w:gridSpan w:val="4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4C390F" w:rsidRPr="004C390F" w:rsidTr="004C390F">
        <w:trPr>
          <w:trHeight w:val="70"/>
        </w:trPr>
        <w:tc>
          <w:tcPr>
            <w:tcW w:w="15730" w:type="dxa"/>
            <w:gridSpan w:val="4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4C390F" w:rsidRPr="004C390F" w:rsidTr="004C390F">
        <w:trPr>
          <w:trHeight w:val="70"/>
        </w:trPr>
        <w:tc>
          <w:tcPr>
            <w:tcW w:w="15730" w:type="dxa"/>
            <w:gridSpan w:val="4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Подпрограмма 1 «Автомобильный транспорт»</w:t>
            </w:r>
          </w:p>
        </w:tc>
      </w:tr>
      <w:tr w:rsidR="004C390F" w:rsidRPr="004C390F" w:rsidTr="004C390F">
        <w:trPr>
          <w:trHeight w:val="1875"/>
        </w:trPr>
        <w:tc>
          <w:tcPr>
            <w:tcW w:w="1740" w:type="dxa"/>
            <w:shd w:val="clear" w:color="000000" w:fill="FFFFFF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ПК.1.1</w:t>
            </w:r>
          </w:p>
        </w:tc>
        <w:tc>
          <w:tcPr>
            <w:tcW w:w="2508" w:type="dxa"/>
            <w:shd w:val="clear" w:color="000000" w:fill="FFFFFF"/>
            <w:vAlign w:val="center"/>
            <w:hideMark/>
          </w:tcPr>
          <w:p w:rsidR="004C390F" w:rsidRPr="004C390F" w:rsidRDefault="004C390F" w:rsidP="004C390F">
            <w:pPr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Выполнение мероприятий по актуализации программы комплексного развития транспортной инфраструктуры города Когалыма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4C390F" w:rsidRPr="004C390F" w:rsidRDefault="004C390F" w:rsidP="004C390F">
            <w:pPr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Выполнение работ по актуализации Программы комплексного ра</w:t>
            </w:r>
            <w:r>
              <w:rPr>
                <w:color w:val="000000"/>
                <w:sz w:val="22"/>
                <w:szCs w:val="22"/>
              </w:rPr>
              <w:t>звития транспортной инфраструкту</w:t>
            </w:r>
            <w:r w:rsidRPr="004C390F">
              <w:rPr>
                <w:color w:val="000000"/>
                <w:sz w:val="22"/>
                <w:szCs w:val="22"/>
              </w:rPr>
              <w:t>ры города Когалыма на 2018-2035 годы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4C390F" w:rsidRPr="004C390F" w:rsidTr="004C390F">
        <w:trPr>
          <w:trHeight w:val="1770"/>
        </w:trPr>
        <w:tc>
          <w:tcPr>
            <w:tcW w:w="1740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rPr>
                <w:sz w:val="22"/>
                <w:szCs w:val="22"/>
              </w:rPr>
            </w:pPr>
            <w:r w:rsidRPr="004C390F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 xml:space="preserve">Постановление Администрации города Когалыма от 27.10.2016 №2599 «Об организации регулярных перевозок пассажиров и багажа автомобильным транспортом на территории города Когалыма» </w:t>
            </w:r>
          </w:p>
        </w:tc>
      </w:tr>
      <w:tr w:rsidR="004C390F" w:rsidRPr="004C390F" w:rsidTr="004C390F">
        <w:trPr>
          <w:trHeight w:val="70"/>
        </w:trPr>
        <w:tc>
          <w:tcPr>
            <w:tcW w:w="15730" w:type="dxa"/>
            <w:gridSpan w:val="4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4C390F" w:rsidRPr="004C390F" w:rsidTr="004C390F">
        <w:trPr>
          <w:trHeight w:val="70"/>
        </w:trPr>
        <w:tc>
          <w:tcPr>
            <w:tcW w:w="15730" w:type="dxa"/>
            <w:gridSpan w:val="4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Подпрограмма 2 «Дорожное хозяйство»</w:t>
            </w:r>
          </w:p>
        </w:tc>
      </w:tr>
      <w:tr w:rsidR="004C390F" w:rsidRPr="004C390F" w:rsidTr="004C390F">
        <w:trPr>
          <w:trHeight w:val="1530"/>
        </w:trPr>
        <w:tc>
          <w:tcPr>
            <w:tcW w:w="1740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rPr>
                <w:sz w:val="22"/>
                <w:szCs w:val="22"/>
              </w:rPr>
            </w:pPr>
            <w:r w:rsidRPr="004C390F">
              <w:rPr>
                <w:sz w:val="22"/>
                <w:szCs w:val="22"/>
              </w:rPr>
              <w:t>Строительство, реконструкция, капитальный ремонт и ремонт автомобильных дорог общего  пользования местного значения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 xml:space="preserve">Строительство, реконструкция, капитальный ремонт и ремонт автомобильных дорог общего  пользования местного значения 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4C390F" w:rsidRPr="004C390F" w:rsidTr="004C390F">
        <w:trPr>
          <w:trHeight w:val="1785"/>
        </w:trPr>
        <w:tc>
          <w:tcPr>
            <w:tcW w:w="1740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rPr>
                <w:sz w:val="22"/>
                <w:szCs w:val="22"/>
              </w:rPr>
            </w:pPr>
            <w:r w:rsidRPr="004C390F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Строительство, реконструкция, капитальный ремонт и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4C390F" w:rsidRPr="004C390F" w:rsidTr="004C390F">
        <w:trPr>
          <w:trHeight w:val="1365"/>
        </w:trPr>
        <w:tc>
          <w:tcPr>
            <w:tcW w:w="1740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4C390F" w:rsidRPr="004C390F" w:rsidTr="004C390F">
        <w:trPr>
          <w:trHeight w:val="420"/>
        </w:trPr>
        <w:tc>
          <w:tcPr>
            <w:tcW w:w="15730" w:type="dxa"/>
            <w:gridSpan w:val="4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4C390F" w:rsidRPr="004C390F" w:rsidTr="0089462C">
        <w:trPr>
          <w:trHeight w:val="70"/>
        </w:trPr>
        <w:tc>
          <w:tcPr>
            <w:tcW w:w="15730" w:type="dxa"/>
            <w:gridSpan w:val="4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lastRenderedPageBreak/>
              <w:t>Подпрограмма 3 «Безопасность дорожного движения»</w:t>
            </w:r>
          </w:p>
        </w:tc>
      </w:tr>
      <w:tr w:rsidR="004C390F" w:rsidRPr="004C390F" w:rsidTr="0089462C">
        <w:trPr>
          <w:trHeight w:val="2033"/>
        </w:trPr>
        <w:tc>
          <w:tcPr>
            <w:tcW w:w="1740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rPr>
                <w:sz w:val="22"/>
                <w:szCs w:val="22"/>
              </w:rPr>
            </w:pPr>
            <w:r w:rsidRPr="004C390F">
              <w:rPr>
                <w:sz w:val="22"/>
                <w:szCs w:val="22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Обеспечение развития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Постановление Правительства ХМАО - Югры от 30.12.2021 №636-п «О мерах по реализации государственной программы Ханты-Мансийского автономного округа - Югры «Современная транспортная система».</w:t>
            </w:r>
          </w:p>
        </w:tc>
      </w:tr>
      <w:tr w:rsidR="004C390F" w:rsidRPr="004C390F" w:rsidTr="0089462C">
        <w:trPr>
          <w:trHeight w:val="70"/>
        </w:trPr>
        <w:tc>
          <w:tcPr>
            <w:tcW w:w="15730" w:type="dxa"/>
            <w:gridSpan w:val="4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Задача №5. Развитие материально-технической базы и обеспечение комплексной безопасности объектов транспортной инфраструктуры.</w:t>
            </w:r>
          </w:p>
        </w:tc>
      </w:tr>
      <w:tr w:rsidR="004C390F" w:rsidRPr="004C390F" w:rsidTr="0089462C">
        <w:trPr>
          <w:trHeight w:val="70"/>
        </w:trPr>
        <w:tc>
          <w:tcPr>
            <w:tcW w:w="15730" w:type="dxa"/>
            <w:gridSpan w:val="4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Подпрограмма 4 «Повышение доступности и безопасности транспортных услуг, оказываемых с использованием воздушного транспорта»</w:t>
            </w:r>
          </w:p>
        </w:tc>
      </w:tr>
      <w:tr w:rsidR="0089462C" w:rsidRPr="004C390F" w:rsidTr="0089462C">
        <w:trPr>
          <w:trHeight w:val="2182"/>
        </w:trPr>
        <w:tc>
          <w:tcPr>
            <w:tcW w:w="1740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jc w:val="center"/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rPr>
                <w:sz w:val="22"/>
                <w:szCs w:val="22"/>
              </w:rPr>
            </w:pPr>
            <w:r w:rsidRPr="004C390F">
              <w:rPr>
                <w:sz w:val="22"/>
                <w:szCs w:val="22"/>
              </w:rPr>
              <w:t>Развитие современной транспортной системы, обеспечивающей повышение доступности и безопасности услуг на объектах транспортной инфраструктуры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Предоставление субсидии на финансовое обеспечение затрат организациям воздушного транспорта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4C390F" w:rsidRPr="004C390F" w:rsidRDefault="004C390F" w:rsidP="004C390F">
            <w:pPr>
              <w:rPr>
                <w:color w:val="000000"/>
                <w:sz w:val="22"/>
                <w:szCs w:val="22"/>
              </w:rPr>
            </w:pPr>
            <w:r w:rsidRPr="004C390F">
              <w:rPr>
                <w:color w:val="000000"/>
                <w:sz w:val="22"/>
                <w:szCs w:val="22"/>
              </w:rPr>
              <w:t>1. Постановление Правительства РФ от 05.10.2020 №1605 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воздушного транспорта»;</w:t>
            </w:r>
            <w:r w:rsidRPr="004C390F">
              <w:rPr>
                <w:color w:val="000000"/>
                <w:sz w:val="22"/>
                <w:szCs w:val="22"/>
              </w:rPr>
              <w:br/>
              <w:t>2. Приказ Минтранса России от 28.11.2005 №142 «Об утверждении федеральных авиационных правил "Требования авиационной безопасности к аэропортам»;</w:t>
            </w:r>
            <w:r w:rsidRPr="004C390F">
              <w:rPr>
                <w:color w:val="000000"/>
                <w:sz w:val="22"/>
                <w:szCs w:val="22"/>
              </w:rPr>
              <w:br/>
              <w:t>3. Приказ Минтранса России от 25.07.2007 №104 «Об утверждении правил проведения предполетного и послеполетного досмотров»;</w:t>
            </w:r>
            <w:r w:rsidRPr="004C390F">
              <w:rPr>
                <w:color w:val="000000"/>
                <w:sz w:val="22"/>
                <w:szCs w:val="22"/>
              </w:rPr>
              <w:br/>
              <w:t>4. Приказ Минтранса РФ от 23.07.2015 №227 «Об утверждении правил проведения досмотра, дополнительного досмотра, повторного досмотра в целях обеспечения транспортной безопасности».</w:t>
            </w:r>
          </w:p>
        </w:tc>
      </w:tr>
    </w:tbl>
    <w:p w:rsidR="004C390F" w:rsidRDefault="004C390F" w:rsidP="004C390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</w:p>
    <w:p w:rsidR="004C390F" w:rsidRDefault="004C390F" w:rsidP="000E6E63">
      <w:pPr>
        <w:ind w:firstLine="709"/>
        <w:jc w:val="both"/>
        <w:rPr>
          <w:sz w:val="22"/>
          <w:szCs w:val="22"/>
        </w:rPr>
      </w:pPr>
    </w:p>
    <w:p w:rsidR="0089462C" w:rsidRDefault="0089462C" w:rsidP="000E6E63">
      <w:pPr>
        <w:ind w:firstLine="709"/>
        <w:jc w:val="both"/>
        <w:rPr>
          <w:sz w:val="22"/>
          <w:szCs w:val="22"/>
        </w:rPr>
      </w:pPr>
    </w:p>
    <w:p w:rsidR="0089462C" w:rsidRDefault="0089462C" w:rsidP="000E6E63">
      <w:pPr>
        <w:ind w:firstLine="709"/>
        <w:jc w:val="both"/>
        <w:rPr>
          <w:sz w:val="22"/>
          <w:szCs w:val="22"/>
        </w:rPr>
      </w:pPr>
    </w:p>
    <w:p w:rsidR="0089462C" w:rsidRDefault="0089462C" w:rsidP="000E6E63">
      <w:pPr>
        <w:ind w:firstLine="709"/>
        <w:jc w:val="both"/>
        <w:rPr>
          <w:sz w:val="22"/>
          <w:szCs w:val="22"/>
        </w:rPr>
      </w:pPr>
    </w:p>
    <w:p w:rsidR="0089462C" w:rsidRDefault="0089462C" w:rsidP="000E6E63">
      <w:pPr>
        <w:ind w:firstLine="709"/>
        <w:jc w:val="both"/>
        <w:rPr>
          <w:sz w:val="22"/>
          <w:szCs w:val="22"/>
        </w:rPr>
      </w:pPr>
    </w:p>
    <w:p w:rsidR="0089462C" w:rsidRDefault="0089462C" w:rsidP="000E6E63">
      <w:pPr>
        <w:ind w:firstLine="709"/>
        <w:jc w:val="both"/>
        <w:rPr>
          <w:sz w:val="22"/>
          <w:szCs w:val="22"/>
        </w:rPr>
      </w:pPr>
    </w:p>
    <w:p w:rsidR="0089462C" w:rsidRDefault="0089462C" w:rsidP="000E6E63">
      <w:pPr>
        <w:ind w:firstLine="709"/>
        <w:jc w:val="both"/>
        <w:rPr>
          <w:sz w:val="22"/>
          <w:szCs w:val="22"/>
        </w:rPr>
      </w:pPr>
    </w:p>
    <w:p w:rsidR="0089462C" w:rsidRDefault="0089462C" w:rsidP="000E6E63">
      <w:pPr>
        <w:ind w:firstLine="709"/>
        <w:jc w:val="both"/>
        <w:rPr>
          <w:sz w:val="22"/>
          <w:szCs w:val="22"/>
        </w:rPr>
      </w:pPr>
    </w:p>
    <w:p w:rsidR="0089462C" w:rsidRDefault="0089462C" w:rsidP="000E6E63">
      <w:pPr>
        <w:ind w:firstLine="709"/>
        <w:jc w:val="both"/>
        <w:rPr>
          <w:sz w:val="22"/>
          <w:szCs w:val="22"/>
        </w:rPr>
      </w:pPr>
    </w:p>
    <w:p w:rsidR="0089462C" w:rsidRPr="009B7E0F" w:rsidRDefault="0089462C" w:rsidP="0089462C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89462C" w:rsidRPr="009B7E0F" w:rsidRDefault="0089462C" w:rsidP="0089462C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9462C" w:rsidRDefault="0089462C" w:rsidP="0089462C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9462C" w:rsidTr="00FB1221">
        <w:tc>
          <w:tcPr>
            <w:tcW w:w="2235" w:type="dxa"/>
          </w:tcPr>
          <w:p w:rsidR="0089462C" w:rsidRPr="00F5080D" w:rsidRDefault="0089462C" w:rsidP="00FB1221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9462C" w:rsidRPr="00F5080D" w:rsidRDefault="0089462C" w:rsidP="00FB1221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9462C" w:rsidRPr="008329FC" w:rsidRDefault="0089462C" w:rsidP="0089462C">
      <w:pPr>
        <w:rPr>
          <w:sz w:val="26"/>
          <w:szCs w:val="26"/>
        </w:rPr>
      </w:pPr>
    </w:p>
    <w:p w:rsidR="0089462C" w:rsidRDefault="0089462C" w:rsidP="0089462C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6</w:t>
      </w:r>
    </w:p>
    <w:p w:rsidR="0089462C" w:rsidRDefault="0089462C" w:rsidP="0089462C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</w:p>
    <w:p w:rsidR="0089462C" w:rsidRDefault="0089462C" w:rsidP="0089462C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  <w:r w:rsidRPr="0089462C">
        <w:rPr>
          <w:rFonts w:eastAsia="Calibri"/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1238"/>
        <w:gridCol w:w="3860"/>
        <w:gridCol w:w="1708"/>
        <w:gridCol w:w="1127"/>
        <w:gridCol w:w="993"/>
        <w:gridCol w:w="1134"/>
        <w:gridCol w:w="1134"/>
        <w:gridCol w:w="1134"/>
        <w:gridCol w:w="992"/>
        <w:gridCol w:w="2410"/>
      </w:tblGrid>
      <w:tr w:rsidR="0089462C" w:rsidRPr="0089462C" w:rsidTr="0089462C">
        <w:trPr>
          <w:trHeight w:val="127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№</w:t>
            </w:r>
            <w:r w:rsidRPr="0089462C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6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89462C" w:rsidRPr="0089462C" w:rsidTr="0089462C">
        <w:trPr>
          <w:trHeight w:val="130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rPr>
                <w:sz w:val="22"/>
                <w:szCs w:val="22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rPr>
                <w:sz w:val="22"/>
                <w:szCs w:val="22"/>
              </w:rPr>
            </w:pPr>
          </w:p>
        </w:tc>
      </w:tr>
      <w:tr w:rsidR="0089462C" w:rsidRPr="0089462C" w:rsidTr="0089462C">
        <w:trPr>
          <w:trHeight w:val="7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10</w:t>
            </w:r>
          </w:p>
        </w:tc>
      </w:tr>
      <w:tr w:rsidR="0089462C" w:rsidRPr="0089462C" w:rsidTr="0089462C">
        <w:trPr>
          <w:trHeight w:val="1590"/>
        </w:trPr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 xml:space="preserve"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(км.) </w:t>
            </w:r>
            <w:r w:rsidRPr="0089462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3,068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0,58762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2,59</w:t>
            </w:r>
          </w:p>
        </w:tc>
      </w:tr>
      <w:tr w:rsidR="0089462C" w:rsidRPr="0089462C" w:rsidTr="0089462C">
        <w:trPr>
          <w:trHeight w:val="108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2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 (комплект проектно-сметной документации, км)</w:t>
            </w:r>
            <w:r w:rsidRPr="0089462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1,00</w:t>
            </w:r>
          </w:p>
        </w:tc>
      </w:tr>
      <w:tr w:rsidR="0089462C" w:rsidRPr="0089462C" w:rsidTr="0089462C">
        <w:trPr>
          <w:trHeight w:val="1050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rPr>
                <w:sz w:val="22"/>
                <w:szCs w:val="22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0,86305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0,86305</w:t>
            </w:r>
          </w:p>
        </w:tc>
      </w:tr>
      <w:tr w:rsidR="0089462C" w:rsidRPr="0089462C" w:rsidTr="0089462C">
        <w:trPr>
          <w:trHeight w:val="79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 (км/трасса)</w:t>
            </w:r>
            <w:r w:rsidRPr="0089462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5,237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1,788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1,788</w:t>
            </w:r>
          </w:p>
        </w:tc>
      </w:tr>
      <w:tr w:rsidR="0089462C" w:rsidRPr="0089462C" w:rsidTr="0089462C">
        <w:trPr>
          <w:trHeight w:val="75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 xml:space="preserve">Протяженность сети автомобильных дорог общего пользования местного значения (км.) </w:t>
            </w:r>
            <w:r w:rsidRPr="0089462C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93,983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96,324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96,324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96,324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96,324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96,324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96,324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96,324</w:t>
            </w:r>
          </w:p>
        </w:tc>
      </w:tr>
      <w:tr w:rsidR="0089462C" w:rsidRPr="0089462C" w:rsidTr="0089462C">
        <w:trPr>
          <w:trHeight w:val="7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Обеспечение стабильности работы светофорных объектов (шт.)</w:t>
            </w:r>
            <w:r w:rsidRPr="0089462C">
              <w:rPr>
                <w:sz w:val="22"/>
                <w:szCs w:val="22"/>
                <w:vertAlign w:val="superscript"/>
              </w:rPr>
              <w:t xml:space="preserve"> 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38</w:t>
            </w:r>
          </w:p>
        </w:tc>
      </w:tr>
      <w:tr w:rsidR="0089462C" w:rsidRPr="0089462C" w:rsidTr="0089462C">
        <w:trPr>
          <w:trHeight w:val="7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 xml:space="preserve">Обеспечение остановочных павильонов информационными табло (приобретение, монтаж, ремонт и техническое обслуживание) (шт.) </w:t>
            </w:r>
            <w:r w:rsidRPr="0089462C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56</w:t>
            </w:r>
          </w:p>
        </w:tc>
      </w:tr>
      <w:tr w:rsidR="0089462C" w:rsidRPr="0089462C" w:rsidTr="0089462C">
        <w:trPr>
          <w:trHeight w:val="79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Обустройство, модернизация светофорных объектов на территории города Когалыма (шт.)</w:t>
            </w:r>
            <w:r w:rsidRPr="0089462C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2</w:t>
            </w:r>
          </w:p>
        </w:tc>
      </w:tr>
      <w:tr w:rsidR="0089462C" w:rsidRPr="0089462C" w:rsidTr="0089462C">
        <w:trPr>
          <w:trHeight w:val="111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Обеспечение технического и эксплуатационного обслуживания программно-технического измерительного комплекса «Одиссей» (комплексы, шт.)</w:t>
            </w:r>
            <w:r w:rsidRPr="0089462C">
              <w:rPr>
                <w:sz w:val="22"/>
                <w:szCs w:val="22"/>
                <w:vertAlign w:val="superscript"/>
              </w:rPr>
              <w:t xml:space="preserve"> 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18</w:t>
            </w:r>
          </w:p>
        </w:tc>
      </w:tr>
      <w:tr w:rsidR="0089462C" w:rsidRPr="0089462C" w:rsidTr="0089462C">
        <w:trPr>
          <w:trHeight w:val="111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Улучшение технических характеристик, поддержание эксплуатационного ресурса объектов транспортной инфраструктуры (ед.)</w:t>
            </w:r>
            <w:r w:rsidRPr="0089462C">
              <w:rPr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2C" w:rsidRPr="0089462C" w:rsidRDefault="0089462C" w:rsidP="0089462C">
            <w:pPr>
              <w:jc w:val="center"/>
              <w:rPr>
                <w:sz w:val="22"/>
                <w:szCs w:val="22"/>
              </w:rPr>
            </w:pPr>
            <w:r w:rsidRPr="0089462C">
              <w:rPr>
                <w:sz w:val="22"/>
                <w:szCs w:val="22"/>
              </w:rPr>
              <w:t>1</w:t>
            </w:r>
          </w:p>
        </w:tc>
      </w:tr>
    </w:tbl>
    <w:p w:rsidR="0089462C" w:rsidRDefault="0089462C" w:rsidP="0089462C">
      <w:pPr>
        <w:jc w:val="both"/>
        <w:rPr>
          <w:sz w:val="22"/>
          <w:szCs w:val="22"/>
        </w:rPr>
      </w:pPr>
      <w:r w:rsidRPr="0089462C">
        <w:rPr>
          <w:sz w:val="22"/>
          <w:szCs w:val="22"/>
          <w:vertAlign w:val="superscript"/>
        </w:rPr>
        <w:t>1, 2, 3, 5, 6, 7, 8, 9</w:t>
      </w:r>
      <w:r w:rsidRPr="0089462C">
        <w:rPr>
          <w:sz w:val="22"/>
          <w:szCs w:val="22"/>
        </w:rPr>
        <w:t xml:space="preserve">  Показатель имеет фактический объем;</w:t>
      </w:r>
    </w:p>
    <w:p w:rsidR="0089462C" w:rsidRPr="004F0872" w:rsidRDefault="0089462C" w:rsidP="0089462C">
      <w:pPr>
        <w:jc w:val="both"/>
        <w:rPr>
          <w:sz w:val="22"/>
          <w:szCs w:val="22"/>
        </w:rPr>
      </w:pPr>
      <w:r w:rsidRPr="0089462C">
        <w:rPr>
          <w:sz w:val="22"/>
          <w:szCs w:val="22"/>
          <w:vertAlign w:val="superscript"/>
        </w:rPr>
        <w:t>4</w:t>
      </w:r>
      <w:r w:rsidRPr="0089462C">
        <w:rPr>
          <w:sz w:val="22"/>
          <w:szCs w:val="22"/>
        </w:rPr>
        <w:t xml:space="preserve"> В соответствии с постановлением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</w:t>
      </w:r>
      <w:r>
        <w:rPr>
          <w:sz w:val="22"/>
          <w:szCs w:val="22"/>
        </w:rPr>
        <w:t xml:space="preserve"> города Когалыма».</w:t>
      </w:r>
    </w:p>
    <w:sectPr w:rsidR="0089462C" w:rsidRPr="004F0872" w:rsidSect="000E6E63">
      <w:pgSz w:w="16838" w:h="11906" w:orient="landscape"/>
      <w:pgMar w:top="567" w:right="567" w:bottom="24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39D" w:rsidRDefault="00B6039D" w:rsidP="004776ED">
      <w:r>
        <w:separator/>
      </w:r>
    </w:p>
  </w:endnote>
  <w:endnote w:type="continuationSeparator" w:id="0">
    <w:p w:rsidR="00B6039D" w:rsidRDefault="00B6039D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Yu Gothic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39D" w:rsidRDefault="00B6039D" w:rsidP="004776ED">
      <w:r>
        <w:separator/>
      </w:r>
    </w:p>
  </w:footnote>
  <w:footnote w:type="continuationSeparator" w:id="0">
    <w:p w:rsidR="00B6039D" w:rsidRDefault="00B6039D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:rsidR="00B6039D" w:rsidRDefault="00B6039D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AAA">
          <w:rPr>
            <w:noProof/>
          </w:rPr>
          <w:t>24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:rsidR="00B6039D" w:rsidRDefault="00B6039D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9341C"/>
    <w:multiLevelType w:val="hybridMultilevel"/>
    <w:tmpl w:val="FD74E64C"/>
    <w:lvl w:ilvl="0" w:tplc="CFD47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1FC75D9E"/>
    <w:multiLevelType w:val="hybridMultilevel"/>
    <w:tmpl w:val="651AF6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DD2475"/>
    <w:multiLevelType w:val="hybridMultilevel"/>
    <w:tmpl w:val="26227404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10"/>
  </w:num>
  <w:num w:numId="9">
    <w:abstractNumId w:val="2"/>
  </w:num>
  <w:num w:numId="10">
    <w:abstractNumId w:val="18"/>
  </w:num>
  <w:num w:numId="11">
    <w:abstractNumId w:val="17"/>
  </w:num>
  <w:num w:numId="12">
    <w:abstractNumId w:val="8"/>
  </w:num>
  <w:num w:numId="13">
    <w:abstractNumId w:val="20"/>
  </w:num>
  <w:num w:numId="14">
    <w:abstractNumId w:val="16"/>
  </w:num>
  <w:num w:numId="15">
    <w:abstractNumId w:val="4"/>
  </w:num>
  <w:num w:numId="16">
    <w:abstractNumId w:val="0"/>
  </w:num>
  <w:num w:numId="17">
    <w:abstractNumId w:val="7"/>
  </w:num>
  <w:num w:numId="18">
    <w:abstractNumId w:val="19"/>
  </w:num>
  <w:num w:numId="19">
    <w:abstractNumId w:val="13"/>
  </w:num>
  <w:num w:numId="20">
    <w:abstractNumId w:val="1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63729"/>
    <w:rsid w:val="0006620A"/>
    <w:rsid w:val="0008024B"/>
    <w:rsid w:val="000833B5"/>
    <w:rsid w:val="000B763C"/>
    <w:rsid w:val="000C268B"/>
    <w:rsid w:val="000C55B9"/>
    <w:rsid w:val="000E6E63"/>
    <w:rsid w:val="000F0569"/>
    <w:rsid w:val="000F3AD2"/>
    <w:rsid w:val="00110AAA"/>
    <w:rsid w:val="00122185"/>
    <w:rsid w:val="001605A6"/>
    <w:rsid w:val="00172D2C"/>
    <w:rsid w:val="00181122"/>
    <w:rsid w:val="00186527"/>
    <w:rsid w:val="001940E9"/>
    <w:rsid w:val="001958F1"/>
    <w:rsid w:val="001D0927"/>
    <w:rsid w:val="001D0C52"/>
    <w:rsid w:val="001D2C2A"/>
    <w:rsid w:val="001E0F91"/>
    <w:rsid w:val="001E328E"/>
    <w:rsid w:val="001F3849"/>
    <w:rsid w:val="00201088"/>
    <w:rsid w:val="0020289D"/>
    <w:rsid w:val="00207EF0"/>
    <w:rsid w:val="00231FA7"/>
    <w:rsid w:val="00240C27"/>
    <w:rsid w:val="00251974"/>
    <w:rsid w:val="00263CDE"/>
    <w:rsid w:val="00277D7E"/>
    <w:rsid w:val="0028554A"/>
    <w:rsid w:val="002A759A"/>
    <w:rsid w:val="002B10AF"/>
    <w:rsid w:val="002B49A0"/>
    <w:rsid w:val="002D42FB"/>
    <w:rsid w:val="002D5593"/>
    <w:rsid w:val="002E0A30"/>
    <w:rsid w:val="002E64AB"/>
    <w:rsid w:val="002F7936"/>
    <w:rsid w:val="00305550"/>
    <w:rsid w:val="00307C2B"/>
    <w:rsid w:val="00311EAB"/>
    <w:rsid w:val="00313DAF"/>
    <w:rsid w:val="00340577"/>
    <w:rsid w:val="003447F7"/>
    <w:rsid w:val="003616A2"/>
    <w:rsid w:val="0036218C"/>
    <w:rsid w:val="0037035B"/>
    <w:rsid w:val="0037113E"/>
    <w:rsid w:val="003720F4"/>
    <w:rsid w:val="003752C2"/>
    <w:rsid w:val="00376847"/>
    <w:rsid w:val="00394CCD"/>
    <w:rsid w:val="003A4D09"/>
    <w:rsid w:val="003D07D2"/>
    <w:rsid w:val="003F587E"/>
    <w:rsid w:val="004051CD"/>
    <w:rsid w:val="00411189"/>
    <w:rsid w:val="00412B42"/>
    <w:rsid w:val="00414349"/>
    <w:rsid w:val="004232D1"/>
    <w:rsid w:val="00431AE0"/>
    <w:rsid w:val="00432D2E"/>
    <w:rsid w:val="0043438A"/>
    <w:rsid w:val="004776ED"/>
    <w:rsid w:val="004A68B2"/>
    <w:rsid w:val="004C390F"/>
    <w:rsid w:val="004E736F"/>
    <w:rsid w:val="004F0872"/>
    <w:rsid w:val="004F33B1"/>
    <w:rsid w:val="004F3F9B"/>
    <w:rsid w:val="00526228"/>
    <w:rsid w:val="0053381D"/>
    <w:rsid w:val="00566491"/>
    <w:rsid w:val="00572BFA"/>
    <w:rsid w:val="00573ECB"/>
    <w:rsid w:val="0058741B"/>
    <w:rsid w:val="00592634"/>
    <w:rsid w:val="00593BD0"/>
    <w:rsid w:val="005C5EFA"/>
    <w:rsid w:val="005D5182"/>
    <w:rsid w:val="005D79AC"/>
    <w:rsid w:val="005E24B5"/>
    <w:rsid w:val="005E6B25"/>
    <w:rsid w:val="00600912"/>
    <w:rsid w:val="006015ED"/>
    <w:rsid w:val="006017F8"/>
    <w:rsid w:val="00611321"/>
    <w:rsid w:val="006131CB"/>
    <w:rsid w:val="00622AAB"/>
    <w:rsid w:val="00625AA2"/>
    <w:rsid w:val="006262D8"/>
    <w:rsid w:val="006360DF"/>
    <w:rsid w:val="006427D2"/>
    <w:rsid w:val="00643A8E"/>
    <w:rsid w:val="00656D9B"/>
    <w:rsid w:val="0066305B"/>
    <w:rsid w:val="00695EF3"/>
    <w:rsid w:val="006A203C"/>
    <w:rsid w:val="006A5AFA"/>
    <w:rsid w:val="006A6891"/>
    <w:rsid w:val="006C2030"/>
    <w:rsid w:val="006C2617"/>
    <w:rsid w:val="007171DD"/>
    <w:rsid w:val="0071783C"/>
    <w:rsid w:val="007363FC"/>
    <w:rsid w:val="007379BD"/>
    <w:rsid w:val="00747B75"/>
    <w:rsid w:val="0075656A"/>
    <w:rsid w:val="007905EF"/>
    <w:rsid w:val="007A15F5"/>
    <w:rsid w:val="007A562B"/>
    <w:rsid w:val="007B5270"/>
    <w:rsid w:val="007B72DB"/>
    <w:rsid w:val="007C24AA"/>
    <w:rsid w:val="007C43FB"/>
    <w:rsid w:val="007C65FE"/>
    <w:rsid w:val="007D1C62"/>
    <w:rsid w:val="007D39D7"/>
    <w:rsid w:val="007E28C2"/>
    <w:rsid w:val="007E6B76"/>
    <w:rsid w:val="007F5689"/>
    <w:rsid w:val="007F7774"/>
    <w:rsid w:val="0080784C"/>
    <w:rsid w:val="00815CB2"/>
    <w:rsid w:val="00820045"/>
    <w:rsid w:val="008328AC"/>
    <w:rsid w:val="008329FC"/>
    <w:rsid w:val="00835B35"/>
    <w:rsid w:val="00851BB8"/>
    <w:rsid w:val="0086685A"/>
    <w:rsid w:val="008700F8"/>
    <w:rsid w:val="0087211E"/>
    <w:rsid w:val="008726C2"/>
    <w:rsid w:val="00874F39"/>
    <w:rsid w:val="00877CE5"/>
    <w:rsid w:val="0089462C"/>
    <w:rsid w:val="008A48CB"/>
    <w:rsid w:val="008A711A"/>
    <w:rsid w:val="008C0B7C"/>
    <w:rsid w:val="008C167B"/>
    <w:rsid w:val="008C6CF1"/>
    <w:rsid w:val="008D2DB3"/>
    <w:rsid w:val="00905AC9"/>
    <w:rsid w:val="009406A2"/>
    <w:rsid w:val="00952EC3"/>
    <w:rsid w:val="00966B62"/>
    <w:rsid w:val="0097742F"/>
    <w:rsid w:val="0098483F"/>
    <w:rsid w:val="009A3271"/>
    <w:rsid w:val="009B006C"/>
    <w:rsid w:val="009D7B9D"/>
    <w:rsid w:val="009E2B2C"/>
    <w:rsid w:val="009F564F"/>
    <w:rsid w:val="00A205B7"/>
    <w:rsid w:val="00A45294"/>
    <w:rsid w:val="00A564E7"/>
    <w:rsid w:val="00A63C6F"/>
    <w:rsid w:val="00A73931"/>
    <w:rsid w:val="00A94D4D"/>
    <w:rsid w:val="00AA3800"/>
    <w:rsid w:val="00AA4157"/>
    <w:rsid w:val="00AB0441"/>
    <w:rsid w:val="00AC1F23"/>
    <w:rsid w:val="00AD1002"/>
    <w:rsid w:val="00AD1B8F"/>
    <w:rsid w:val="00AD55FD"/>
    <w:rsid w:val="00AE633B"/>
    <w:rsid w:val="00AF2F46"/>
    <w:rsid w:val="00B001C1"/>
    <w:rsid w:val="00B20BC5"/>
    <w:rsid w:val="00B22DDA"/>
    <w:rsid w:val="00B273A0"/>
    <w:rsid w:val="00B277AE"/>
    <w:rsid w:val="00B32D9B"/>
    <w:rsid w:val="00B34EFB"/>
    <w:rsid w:val="00B421D8"/>
    <w:rsid w:val="00B51A2E"/>
    <w:rsid w:val="00B6039D"/>
    <w:rsid w:val="00BA02B6"/>
    <w:rsid w:val="00BB1866"/>
    <w:rsid w:val="00BC37E6"/>
    <w:rsid w:val="00BF73C1"/>
    <w:rsid w:val="00C211CD"/>
    <w:rsid w:val="00C27247"/>
    <w:rsid w:val="00C35F0C"/>
    <w:rsid w:val="00C65C83"/>
    <w:rsid w:val="00C700C4"/>
    <w:rsid w:val="00C759A1"/>
    <w:rsid w:val="00CA1E86"/>
    <w:rsid w:val="00CB2627"/>
    <w:rsid w:val="00CC095C"/>
    <w:rsid w:val="00CC367F"/>
    <w:rsid w:val="00CC7C71"/>
    <w:rsid w:val="00CD735E"/>
    <w:rsid w:val="00CF6B89"/>
    <w:rsid w:val="00D001B1"/>
    <w:rsid w:val="00D127A1"/>
    <w:rsid w:val="00D13BA0"/>
    <w:rsid w:val="00D24583"/>
    <w:rsid w:val="00D317FE"/>
    <w:rsid w:val="00D459AD"/>
    <w:rsid w:val="00D52DB6"/>
    <w:rsid w:val="00D60D3A"/>
    <w:rsid w:val="00DD3F8A"/>
    <w:rsid w:val="00DD4324"/>
    <w:rsid w:val="00DD73F1"/>
    <w:rsid w:val="00DE24EA"/>
    <w:rsid w:val="00DE7FCF"/>
    <w:rsid w:val="00DF053F"/>
    <w:rsid w:val="00E117C7"/>
    <w:rsid w:val="00E379D7"/>
    <w:rsid w:val="00E70DA8"/>
    <w:rsid w:val="00EB6EFC"/>
    <w:rsid w:val="00EB75CB"/>
    <w:rsid w:val="00EC18FF"/>
    <w:rsid w:val="00ED5C7C"/>
    <w:rsid w:val="00ED62A2"/>
    <w:rsid w:val="00EE034F"/>
    <w:rsid w:val="00EE539C"/>
    <w:rsid w:val="00F025D3"/>
    <w:rsid w:val="00F03EA8"/>
    <w:rsid w:val="00F06198"/>
    <w:rsid w:val="00F11C92"/>
    <w:rsid w:val="00F17421"/>
    <w:rsid w:val="00F35BC0"/>
    <w:rsid w:val="00F5080D"/>
    <w:rsid w:val="00F5465F"/>
    <w:rsid w:val="00F54A9E"/>
    <w:rsid w:val="00F61A9D"/>
    <w:rsid w:val="00F709E8"/>
    <w:rsid w:val="00F943CB"/>
    <w:rsid w:val="00FA0311"/>
    <w:rsid w:val="00FB593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BE32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3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051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051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051C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40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051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051C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0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fontstyle01">
    <w:name w:val="fontstyle01"/>
    <w:basedOn w:val="a0"/>
    <w:rsid w:val="004232D1"/>
    <w:rPr>
      <w:rFonts w:ascii="TimesNewRomanPSMT" w:hAnsi="TimesNewRomanPSMT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1139"/>
    <w:rsid w:val="000F3F3D"/>
    <w:rsid w:val="001066FD"/>
    <w:rsid w:val="002A4FE3"/>
    <w:rsid w:val="002D4929"/>
    <w:rsid w:val="002D4D9E"/>
    <w:rsid w:val="00323C9E"/>
    <w:rsid w:val="00340BB9"/>
    <w:rsid w:val="004214AE"/>
    <w:rsid w:val="00442918"/>
    <w:rsid w:val="00447E52"/>
    <w:rsid w:val="00561FF2"/>
    <w:rsid w:val="006A0BCA"/>
    <w:rsid w:val="0072465A"/>
    <w:rsid w:val="00772E42"/>
    <w:rsid w:val="00836DAE"/>
    <w:rsid w:val="008429B5"/>
    <w:rsid w:val="008552BA"/>
    <w:rsid w:val="008C1767"/>
    <w:rsid w:val="008C7D75"/>
    <w:rsid w:val="008E4915"/>
    <w:rsid w:val="009E68C9"/>
    <w:rsid w:val="00A30898"/>
    <w:rsid w:val="00B13C8F"/>
    <w:rsid w:val="00BB3B7C"/>
    <w:rsid w:val="00BF171D"/>
    <w:rsid w:val="00CC6598"/>
    <w:rsid w:val="00CE32A3"/>
    <w:rsid w:val="00D0393E"/>
    <w:rsid w:val="00E67E01"/>
    <w:rsid w:val="00EB5E03"/>
    <w:rsid w:val="00EF2052"/>
    <w:rsid w:val="00F2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1DC8D-DFB4-4CB7-9C00-1B929FA9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26</Pages>
  <Words>5384</Words>
  <Characters>30694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6</cp:revision>
  <cp:lastPrinted>2022-11-23T10:47:00Z</cp:lastPrinted>
  <dcterms:created xsi:type="dcterms:W3CDTF">2023-07-15T08:16:00Z</dcterms:created>
  <dcterms:modified xsi:type="dcterms:W3CDTF">2023-08-28T05:30:00Z</dcterms:modified>
</cp:coreProperties>
</file>