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2067A" w:rsidRPr="00B8097D" w:rsidRDefault="0082067A" w:rsidP="0082067A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3F09D9">
        <w:rPr>
          <w:sz w:val="26"/>
          <w:szCs w:val="26"/>
        </w:rPr>
        <w:t>й</w:t>
      </w:r>
    </w:p>
    <w:p w:rsidR="0082067A" w:rsidRPr="00B8097D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:rsidR="0082067A" w:rsidRPr="007876C6" w:rsidRDefault="0082067A" w:rsidP="0082067A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от </w:t>
      </w:r>
      <w:r>
        <w:rPr>
          <w:sz w:val="26"/>
          <w:szCs w:val="26"/>
        </w:rPr>
        <w:t>11.10.2013 №2907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82067A" w:rsidRDefault="0082067A" w:rsidP="000649C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В соответствии со статьё</w:t>
      </w:r>
      <w:r w:rsidRPr="007E63A1">
        <w:rPr>
          <w:sz w:val="26"/>
          <w:szCs w:val="26"/>
        </w:rPr>
        <w:t xml:space="preserve">й 179 Бюджетного кодекса Российской Федерации, </w:t>
      </w:r>
      <w:r w:rsidRPr="00DE3EA6">
        <w:rPr>
          <w:sz w:val="26"/>
          <w:szCs w:val="26"/>
        </w:rPr>
        <w:t xml:space="preserve">Уставом города Когалым, решением Думы города Когалыма                 от </w:t>
      </w:r>
      <w:r w:rsidR="00EB46A7" w:rsidRPr="00DE3EA6">
        <w:rPr>
          <w:sz w:val="26"/>
          <w:szCs w:val="26"/>
        </w:rPr>
        <w:t>14.12</w:t>
      </w:r>
      <w:r w:rsidRPr="00DE3EA6">
        <w:rPr>
          <w:sz w:val="26"/>
          <w:szCs w:val="26"/>
        </w:rPr>
        <w:t xml:space="preserve">.2022 </w:t>
      </w:r>
      <w:r w:rsidRPr="00DE3EA6">
        <w:rPr>
          <w:spacing w:val="-6"/>
          <w:sz w:val="26"/>
          <w:szCs w:val="26"/>
        </w:rPr>
        <w:t>№</w:t>
      </w:r>
      <w:r w:rsidR="00EB46A7" w:rsidRPr="00DE3EA6">
        <w:rPr>
          <w:spacing w:val="-6"/>
          <w:sz w:val="26"/>
          <w:szCs w:val="26"/>
        </w:rPr>
        <w:t>199</w:t>
      </w:r>
      <w:r w:rsidRPr="00DE3EA6">
        <w:rPr>
          <w:spacing w:val="-6"/>
          <w:sz w:val="26"/>
          <w:szCs w:val="26"/>
        </w:rPr>
        <w:t>-ГД «</w:t>
      </w:r>
      <w:r w:rsidR="00DE3EA6" w:rsidRPr="00DE3EA6">
        <w:rPr>
          <w:spacing w:val="-6"/>
          <w:sz w:val="26"/>
          <w:szCs w:val="26"/>
        </w:rPr>
        <w:t>О бюджете города Когалыма на 2023 год и на плановый период 2024 и 2025 годов</w:t>
      </w:r>
      <w:r w:rsidRPr="00DE3EA6">
        <w:rPr>
          <w:spacing w:val="-6"/>
          <w:sz w:val="26"/>
          <w:szCs w:val="26"/>
        </w:rPr>
        <w:t xml:space="preserve">», </w:t>
      </w:r>
      <w:r w:rsidRPr="00DE3EA6">
        <w:rPr>
          <w:rFonts w:eastAsia="Calibri"/>
          <w:spacing w:val="-6"/>
          <w:sz w:val="26"/>
          <w:szCs w:val="26"/>
          <w:lang w:eastAsia="en-US"/>
        </w:rPr>
        <w:t xml:space="preserve">постановлением </w:t>
      </w:r>
      <w:r w:rsidRPr="0026036D">
        <w:rPr>
          <w:rFonts w:eastAsia="Calibri"/>
          <w:spacing w:val="-6"/>
          <w:sz w:val="26"/>
          <w:szCs w:val="26"/>
          <w:lang w:eastAsia="en-US"/>
        </w:rPr>
        <w:t>Администрации города Когалыма</w:t>
      </w:r>
      <w:r w:rsidR="000649C8">
        <w:rPr>
          <w:rFonts w:eastAsia="Calibri"/>
          <w:spacing w:val="-6"/>
          <w:sz w:val="26"/>
          <w:szCs w:val="26"/>
          <w:lang w:eastAsia="en-US"/>
        </w:rPr>
        <w:t xml:space="preserve">                          </w:t>
      </w:r>
      <w:r w:rsidRPr="0026036D">
        <w:rPr>
          <w:rFonts w:eastAsia="Calibri"/>
          <w:spacing w:val="-6"/>
          <w:sz w:val="26"/>
          <w:szCs w:val="26"/>
          <w:lang w:eastAsia="en-US"/>
        </w:rPr>
        <w:t xml:space="preserve"> от 28.10.2021 №2193 «О порядке разработки и реализации муниципа</w:t>
      </w:r>
      <w:r>
        <w:rPr>
          <w:rFonts w:eastAsia="Calibri"/>
          <w:spacing w:val="-6"/>
          <w:sz w:val="26"/>
          <w:szCs w:val="26"/>
          <w:lang w:eastAsia="en-US"/>
        </w:rPr>
        <w:t>льных программ города Когалыма»</w:t>
      </w:r>
      <w:r>
        <w:rPr>
          <w:rFonts w:eastAsia="Calibri"/>
          <w:sz w:val="26"/>
          <w:szCs w:val="26"/>
          <w:lang w:eastAsia="en-US"/>
        </w:rPr>
        <w:t>:</w:t>
      </w:r>
    </w:p>
    <w:p w:rsidR="0082067A" w:rsidRDefault="0082067A" w:rsidP="003F09D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Pr="003F09D9" w:rsidRDefault="003F09D9" w:rsidP="003F09D9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09D9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2067A" w:rsidRPr="003F09D9">
        <w:rPr>
          <w:sz w:val="26"/>
          <w:szCs w:val="26"/>
        </w:rPr>
        <w:t>В</w:t>
      </w:r>
      <w:r w:rsidR="004D1F07" w:rsidRPr="003F09D9">
        <w:rPr>
          <w:sz w:val="26"/>
          <w:szCs w:val="26"/>
        </w:rPr>
        <w:t xml:space="preserve"> приложени</w:t>
      </w:r>
      <w:r w:rsidR="00EB46A7">
        <w:rPr>
          <w:sz w:val="26"/>
          <w:szCs w:val="26"/>
        </w:rPr>
        <w:t>е</w:t>
      </w:r>
      <w:r w:rsidR="004D1F07" w:rsidRPr="003F09D9">
        <w:rPr>
          <w:sz w:val="26"/>
          <w:szCs w:val="26"/>
        </w:rPr>
        <w:t xml:space="preserve"> к постановлению</w:t>
      </w:r>
      <w:r w:rsidR="0082067A" w:rsidRPr="003F09D9">
        <w:rPr>
          <w:sz w:val="26"/>
          <w:szCs w:val="26"/>
        </w:rPr>
        <w:t xml:space="preserve"> Администрации города Когалыма</w:t>
      </w:r>
      <w:r w:rsidR="00363C03" w:rsidRPr="003F09D9">
        <w:rPr>
          <w:sz w:val="26"/>
          <w:szCs w:val="26"/>
        </w:rPr>
        <w:t xml:space="preserve">               </w:t>
      </w:r>
      <w:r w:rsidR="0082067A" w:rsidRPr="003F09D9">
        <w:rPr>
          <w:sz w:val="26"/>
          <w:szCs w:val="26"/>
        </w:rPr>
        <w:t xml:space="preserve"> от 11.10.2013 №2907 «Об утверждении муниципальной программы «Содержание объектов городского хозяйства и инженерной инфраструктуры в городе </w:t>
      </w:r>
      <w:r w:rsidR="004D1F07" w:rsidRPr="003F09D9">
        <w:rPr>
          <w:sz w:val="26"/>
          <w:szCs w:val="26"/>
        </w:rPr>
        <w:t>Когалыме» (да</w:t>
      </w:r>
      <w:r w:rsidRPr="003F09D9">
        <w:rPr>
          <w:sz w:val="26"/>
          <w:szCs w:val="26"/>
        </w:rPr>
        <w:t>лее – Программа) внести следующи</w:t>
      </w:r>
      <w:r w:rsidR="0082067A" w:rsidRPr="003F09D9">
        <w:rPr>
          <w:sz w:val="26"/>
          <w:szCs w:val="26"/>
        </w:rPr>
        <w:t>е изменени</w:t>
      </w:r>
      <w:r w:rsidRPr="003F09D9">
        <w:rPr>
          <w:sz w:val="26"/>
          <w:szCs w:val="26"/>
        </w:rPr>
        <w:t>я</w:t>
      </w:r>
      <w:r w:rsidR="0082067A" w:rsidRPr="003F09D9">
        <w:rPr>
          <w:sz w:val="26"/>
          <w:szCs w:val="26"/>
        </w:rPr>
        <w:t>:</w:t>
      </w:r>
    </w:p>
    <w:p w:rsidR="003F09D9" w:rsidRDefault="003F09D9" w:rsidP="003F09D9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BF5965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. Строку «Соисполнители муниципальной программы» паспорта Программы изложить в следующей редакции:</w:t>
      </w:r>
    </w:p>
    <w:tbl>
      <w:tblPr>
        <w:tblStyle w:val="a5"/>
        <w:tblW w:w="9280" w:type="dxa"/>
        <w:tblInd w:w="-142" w:type="dxa"/>
        <w:tblLook w:val="04A0" w:firstRow="1" w:lastRow="0" w:firstColumn="1" w:lastColumn="0" w:noHBand="0" w:noVBand="1"/>
      </w:tblPr>
      <w:tblGrid>
        <w:gridCol w:w="284"/>
        <w:gridCol w:w="3119"/>
        <w:gridCol w:w="5466"/>
        <w:gridCol w:w="411"/>
      </w:tblGrid>
      <w:tr w:rsidR="003F09D9" w:rsidRPr="00572BFA" w:rsidTr="00962B29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09D9" w:rsidRPr="00572BFA" w:rsidRDefault="003F09D9" w:rsidP="003F09D9">
            <w:pPr>
              <w:ind w:left="-105"/>
              <w:rPr>
                <w:bCs/>
                <w:sz w:val="26"/>
                <w:szCs w:val="26"/>
              </w:rPr>
            </w:pPr>
            <w:r w:rsidRPr="00572BFA">
              <w:rPr>
                <w:bCs/>
                <w:sz w:val="26"/>
                <w:szCs w:val="2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3F09D9" w:rsidRPr="00EE034F" w:rsidRDefault="003F09D9" w:rsidP="003F09D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Соисполнители </w:t>
            </w:r>
            <w:r w:rsidRPr="00EE034F">
              <w:rPr>
                <w:bCs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466" w:type="dxa"/>
            <w:tcBorders>
              <w:right w:val="single" w:sz="4" w:space="0" w:color="auto"/>
            </w:tcBorders>
          </w:tcPr>
          <w:p w:rsidR="003F09D9" w:rsidRDefault="003F09D9" w:rsidP="003F09D9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962B29">
              <w:rPr>
                <w:spacing w:val="-6"/>
                <w:sz w:val="24"/>
                <w:szCs w:val="24"/>
              </w:rPr>
              <w:t>Муниципальное бюджетное учреждение «Коммунспецав</w:t>
            </w:r>
            <w:r w:rsidR="00BF5965">
              <w:rPr>
                <w:spacing w:val="-6"/>
                <w:sz w:val="24"/>
                <w:szCs w:val="24"/>
              </w:rPr>
              <w:t>тотехника» (далее – МБУ «КСАТ»);</w:t>
            </w:r>
          </w:p>
          <w:p w:rsidR="00BF5965" w:rsidRPr="00962B29" w:rsidRDefault="00BF5965" w:rsidP="003F09D9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Отдел архитектуры и градостроительства Администрации города Когалыма (далее – ОАиГ).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F09D9" w:rsidRDefault="003F09D9" w:rsidP="003F09D9">
            <w:pPr>
              <w:jc w:val="right"/>
              <w:rPr>
                <w:sz w:val="26"/>
                <w:szCs w:val="26"/>
              </w:rPr>
            </w:pPr>
          </w:p>
          <w:p w:rsidR="003F09D9" w:rsidRPr="00572BFA" w:rsidRDefault="003F09D9" w:rsidP="003F09D9">
            <w:pPr>
              <w:jc w:val="right"/>
              <w:rPr>
                <w:bCs/>
                <w:sz w:val="26"/>
                <w:szCs w:val="26"/>
              </w:rPr>
            </w:pPr>
            <w:r w:rsidRPr="00572BF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104BD6" w:rsidRDefault="00104BD6" w:rsidP="00104BD6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1.</w:t>
      </w:r>
      <w:r w:rsidR="00BF596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 xml:space="preserve">. </w:t>
      </w:r>
      <w:r w:rsidR="00BF5965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Строку «Параметры финансового обеспечения муниципальной программы» паспорта Программы из</w:t>
      </w:r>
      <w:r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ложить в следующей редакции: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1260"/>
        <w:gridCol w:w="7134"/>
        <w:gridCol w:w="254"/>
      </w:tblGrid>
      <w:tr w:rsidR="00BF5965" w:rsidRPr="001940E9" w:rsidTr="00234EB1">
        <w:trPr>
          <w:trHeight w:val="2655"/>
        </w:trPr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5965" w:rsidRPr="004776ED" w:rsidRDefault="00BF5965" w:rsidP="00234EB1">
            <w:pPr>
              <w:jc w:val="both"/>
              <w:rPr>
                <w:sz w:val="26"/>
                <w:szCs w:val="26"/>
              </w:rPr>
            </w:pPr>
            <w:r w:rsidRPr="004776ED">
              <w:rPr>
                <w:sz w:val="26"/>
                <w:szCs w:val="26"/>
              </w:rPr>
              <w:t>«</w:t>
            </w:r>
          </w:p>
        </w:tc>
        <w:tc>
          <w:tcPr>
            <w:tcW w:w="704" w:type="pct"/>
            <w:tcBorders>
              <w:left w:val="single" w:sz="4" w:space="0" w:color="auto"/>
            </w:tcBorders>
            <w:shd w:val="clear" w:color="auto" w:fill="auto"/>
          </w:tcPr>
          <w:p w:rsidR="00BF5965" w:rsidRPr="001940E9" w:rsidRDefault="00BF5965" w:rsidP="00234EB1">
            <w:pPr>
              <w:jc w:val="both"/>
            </w:pPr>
            <w:r w:rsidRPr="001940E9">
              <w:t>Параметры финансового обеспечения муниципальной программы</w:t>
            </w:r>
          </w:p>
        </w:tc>
        <w:tc>
          <w:tcPr>
            <w:tcW w:w="3986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294" w:tblpY="16"/>
              <w:tblOverlap w:val="never"/>
              <w:tblW w:w="7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949"/>
              <w:gridCol w:w="814"/>
              <w:gridCol w:w="823"/>
              <w:gridCol w:w="814"/>
              <w:gridCol w:w="813"/>
              <w:gridCol w:w="964"/>
              <w:gridCol w:w="918"/>
            </w:tblGrid>
            <w:tr w:rsidR="00BF5965" w:rsidRPr="001940E9" w:rsidTr="00234EB1">
              <w:tc>
                <w:tcPr>
                  <w:tcW w:w="988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BF5965" w:rsidRPr="001940E9" w:rsidRDefault="00BF5965" w:rsidP="00234EB1">
                  <w:pPr>
                    <w:jc w:val="center"/>
                  </w:pPr>
                  <w:r w:rsidRPr="001940E9">
                    <w:t>Источники финансирования</w:t>
                  </w:r>
                </w:p>
              </w:tc>
              <w:tc>
                <w:tcPr>
                  <w:tcW w:w="949" w:type="dxa"/>
                  <w:vMerge w:val="restart"/>
                  <w:shd w:val="clear" w:color="auto" w:fill="auto"/>
                  <w:vAlign w:val="center"/>
                  <w:hideMark/>
                </w:tcPr>
                <w:p w:rsidR="00BF5965" w:rsidRPr="001940E9" w:rsidRDefault="00BF5965" w:rsidP="00234EB1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5146" w:type="dxa"/>
                  <w:gridSpan w:val="6"/>
                </w:tcPr>
                <w:p w:rsidR="00BF5965" w:rsidRPr="001940E9" w:rsidRDefault="00BF5965" w:rsidP="00234EB1">
                  <w:pPr>
                    <w:jc w:val="center"/>
                  </w:pPr>
                  <w:r w:rsidRPr="001940E9">
                    <w:t>Расходы по годам (</w:t>
                  </w:r>
                  <w:proofErr w:type="spellStart"/>
                  <w:r w:rsidRPr="001940E9">
                    <w:t>тыс.рублей</w:t>
                  </w:r>
                  <w:proofErr w:type="spellEnd"/>
                  <w:r w:rsidRPr="001940E9">
                    <w:t>)</w:t>
                  </w:r>
                </w:p>
              </w:tc>
            </w:tr>
            <w:tr w:rsidR="00BF5965" w:rsidRPr="001940E9" w:rsidTr="00234EB1">
              <w:tc>
                <w:tcPr>
                  <w:tcW w:w="988" w:type="dxa"/>
                  <w:vMerge/>
                  <w:vAlign w:val="center"/>
                  <w:hideMark/>
                </w:tcPr>
                <w:p w:rsidR="00BF5965" w:rsidRPr="001940E9" w:rsidRDefault="00BF5965" w:rsidP="00234EB1"/>
              </w:tc>
              <w:tc>
                <w:tcPr>
                  <w:tcW w:w="949" w:type="dxa"/>
                  <w:vMerge/>
                  <w:vAlign w:val="center"/>
                  <w:hideMark/>
                </w:tcPr>
                <w:p w:rsidR="00BF5965" w:rsidRPr="001940E9" w:rsidRDefault="00BF5965" w:rsidP="00234EB1"/>
              </w:tc>
              <w:tc>
                <w:tcPr>
                  <w:tcW w:w="814" w:type="dxa"/>
                  <w:vAlign w:val="center"/>
                </w:tcPr>
                <w:p w:rsidR="00BF5965" w:rsidRPr="001940E9" w:rsidRDefault="00BF5965" w:rsidP="00234EB1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823" w:type="dxa"/>
                  <w:shd w:val="clear" w:color="auto" w:fill="auto"/>
                  <w:vAlign w:val="center"/>
                </w:tcPr>
                <w:p w:rsidR="00BF5965" w:rsidRPr="001940E9" w:rsidRDefault="00BF5965" w:rsidP="00234EB1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BF5965" w:rsidRPr="001940E9" w:rsidRDefault="00BF5965" w:rsidP="00234EB1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813" w:type="dxa"/>
                  <w:vAlign w:val="center"/>
                </w:tcPr>
                <w:p w:rsidR="00BF5965" w:rsidRPr="001940E9" w:rsidRDefault="00BF5965" w:rsidP="00234EB1">
                  <w:pPr>
                    <w:jc w:val="center"/>
                  </w:pPr>
                  <w:r>
                    <w:t>2026</w:t>
                  </w:r>
                </w:p>
              </w:tc>
              <w:tc>
                <w:tcPr>
                  <w:tcW w:w="964" w:type="dxa"/>
                  <w:vAlign w:val="center"/>
                </w:tcPr>
                <w:p w:rsidR="00BF5965" w:rsidRPr="001940E9" w:rsidRDefault="00BF5965" w:rsidP="00234EB1">
                  <w:pPr>
                    <w:jc w:val="center"/>
                  </w:pPr>
                  <w:r>
                    <w:t>2027</w:t>
                  </w:r>
                </w:p>
              </w:tc>
              <w:tc>
                <w:tcPr>
                  <w:tcW w:w="918" w:type="dxa"/>
                  <w:vAlign w:val="center"/>
                </w:tcPr>
                <w:p w:rsidR="00BF5965" w:rsidRDefault="00BF5965" w:rsidP="00234EB1">
                  <w:pPr>
                    <w:jc w:val="center"/>
                  </w:pPr>
                  <w:r>
                    <w:t>2028</w:t>
                  </w:r>
                </w:p>
              </w:tc>
            </w:tr>
            <w:tr w:rsidR="00BF5965" w:rsidRPr="001940E9" w:rsidTr="00BF5965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BF5965" w:rsidRPr="001940E9" w:rsidRDefault="00BF5965" w:rsidP="00BF5965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1 019 875,18</w:t>
                  </w:r>
                </w:p>
              </w:tc>
              <w:tc>
                <w:tcPr>
                  <w:tcW w:w="814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219 385,15</w:t>
                  </w:r>
                </w:p>
              </w:tc>
              <w:tc>
                <w:tcPr>
                  <w:tcW w:w="823" w:type="dxa"/>
                  <w:shd w:val="clear" w:color="auto" w:fill="auto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152 572,40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166 637,80</w:t>
                  </w:r>
                </w:p>
              </w:tc>
              <w:tc>
                <w:tcPr>
                  <w:tcW w:w="813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165 057,43</w:t>
                  </w:r>
                </w:p>
              </w:tc>
              <w:tc>
                <w:tcPr>
                  <w:tcW w:w="964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158 111,20</w:t>
                  </w:r>
                </w:p>
              </w:tc>
              <w:tc>
                <w:tcPr>
                  <w:tcW w:w="918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158 111,20</w:t>
                  </w:r>
                </w:p>
              </w:tc>
            </w:tr>
            <w:tr w:rsidR="00BF5965" w:rsidRPr="001940E9" w:rsidTr="00BF5965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BF5965" w:rsidRPr="001940E9" w:rsidRDefault="00BF5965" w:rsidP="00BF5965">
                  <w:pPr>
                    <w:jc w:val="center"/>
                  </w:pPr>
                  <w:r w:rsidRPr="001940E9">
                    <w:t>федеральный бюджет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0,00</w:t>
                  </w:r>
                </w:p>
              </w:tc>
              <w:tc>
                <w:tcPr>
                  <w:tcW w:w="814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0,00</w:t>
                  </w:r>
                </w:p>
              </w:tc>
              <w:tc>
                <w:tcPr>
                  <w:tcW w:w="823" w:type="dxa"/>
                  <w:shd w:val="clear" w:color="auto" w:fill="auto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0,00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0,00</w:t>
                  </w:r>
                </w:p>
              </w:tc>
              <w:tc>
                <w:tcPr>
                  <w:tcW w:w="813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0,00</w:t>
                  </w:r>
                </w:p>
              </w:tc>
              <w:tc>
                <w:tcPr>
                  <w:tcW w:w="964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0,00</w:t>
                  </w:r>
                </w:p>
              </w:tc>
              <w:tc>
                <w:tcPr>
                  <w:tcW w:w="918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0,00</w:t>
                  </w:r>
                </w:p>
              </w:tc>
            </w:tr>
            <w:tr w:rsidR="00BF5965" w:rsidRPr="001940E9" w:rsidTr="00BF5965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BF5965" w:rsidRPr="001940E9" w:rsidRDefault="00BF5965" w:rsidP="00BF5965">
                  <w:pPr>
                    <w:jc w:val="center"/>
                  </w:pPr>
                  <w:r w:rsidRPr="001940E9">
                    <w:t>бюджет автономного округа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5 953,20</w:t>
                  </w:r>
                </w:p>
              </w:tc>
              <w:tc>
                <w:tcPr>
                  <w:tcW w:w="814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992,20</w:t>
                  </w:r>
                </w:p>
              </w:tc>
              <w:tc>
                <w:tcPr>
                  <w:tcW w:w="823" w:type="dxa"/>
                  <w:shd w:val="clear" w:color="auto" w:fill="auto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992,20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992,20</w:t>
                  </w:r>
                </w:p>
              </w:tc>
              <w:tc>
                <w:tcPr>
                  <w:tcW w:w="813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992,20</w:t>
                  </w:r>
                </w:p>
              </w:tc>
              <w:tc>
                <w:tcPr>
                  <w:tcW w:w="964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992,20</w:t>
                  </w:r>
                </w:p>
              </w:tc>
              <w:tc>
                <w:tcPr>
                  <w:tcW w:w="918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992,20</w:t>
                  </w:r>
                </w:p>
              </w:tc>
            </w:tr>
            <w:tr w:rsidR="00BF5965" w:rsidRPr="001940E9" w:rsidTr="00BF5965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BF5965" w:rsidRPr="001940E9" w:rsidRDefault="00BF5965" w:rsidP="00BF5965">
                  <w:pPr>
                    <w:jc w:val="center"/>
                  </w:pPr>
                  <w:r>
                    <w:t>бюджет города Когалыма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1 013 921,98</w:t>
                  </w:r>
                </w:p>
              </w:tc>
              <w:tc>
                <w:tcPr>
                  <w:tcW w:w="814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218 392,95</w:t>
                  </w:r>
                </w:p>
              </w:tc>
              <w:tc>
                <w:tcPr>
                  <w:tcW w:w="823" w:type="dxa"/>
                  <w:shd w:val="clear" w:color="auto" w:fill="auto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151 580,20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165 645,60</w:t>
                  </w:r>
                </w:p>
              </w:tc>
              <w:tc>
                <w:tcPr>
                  <w:tcW w:w="813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164 065,23</w:t>
                  </w:r>
                </w:p>
              </w:tc>
              <w:tc>
                <w:tcPr>
                  <w:tcW w:w="964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157 119,00</w:t>
                  </w:r>
                </w:p>
              </w:tc>
              <w:tc>
                <w:tcPr>
                  <w:tcW w:w="918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157 119,00</w:t>
                  </w:r>
                </w:p>
              </w:tc>
            </w:tr>
            <w:tr w:rsidR="00BF5965" w:rsidRPr="001940E9" w:rsidTr="00BF5965">
              <w:tc>
                <w:tcPr>
                  <w:tcW w:w="988" w:type="dxa"/>
                  <w:shd w:val="clear" w:color="auto" w:fill="auto"/>
                  <w:noWrap/>
                  <w:vAlign w:val="center"/>
                </w:tcPr>
                <w:p w:rsidR="00BF5965" w:rsidRPr="001940E9" w:rsidRDefault="00BF5965" w:rsidP="00BF5965">
                  <w:pPr>
                    <w:jc w:val="center"/>
                  </w:pPr>
                  <w:r w:rsidRPr="001940E9">
                    <w:t>иные источники финансирования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0,00</w:t>
                  </w:r>
                </w:p>
              </w:tc>
              <w:tc>
                <w:tcPr>
                  <w:tcW w:w="814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0,00</w:t>
                  </w:r>
                </w:p>
              </w:tc>
              <w:tc>
                <w:tcPr>
                  <w:tcW w:w="823" w:type="dxa"/>
                  <w:shd w:val="clear" w:color="auto" w:fill="auto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0,00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0,00</w:t>
                  </w:r>
                </w:p>
              </w:tc>
              <w:tc>
                <w:tcPr>
                  <w:tcW w:w="813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0,00</w:t>
                  </w:r>
                </w:p>
              </w:tc>
              <w:tc>
                <w:tcPr>
                  <w:tcW w:w="964" w:type="dxa"/>
                  <w:vAlign w:val="center"/>
                </w:tcPr>
                <w:p w:rsidR="00BF5965" w:rsidRPr="00745EB6" w:rsidRDefault="00BF5965" w:rsidP="00BF5965">
                  <w:pPr>
                    <w:jc w:val="center"/>
                  </w:pPr>
                  <w:r w:rsidRPr="00745EB6">
                    <w:t>0,00</w:t>
                  </w:r>
                </w:p>
              </w:tc>
              <w:tc>
                <w:tcPr>
                  <w:tcW w:w="918" w:type="dxa"/>
                  <w:vAlign w:val="center"/>
                </w:tcPr>
                <w:p w:rsidR="00BF5965" w:rsidRDefault="00BF5965" w:rsidP="00BF5965">
                  <w:pPr>
                    <w:jc w:val="center"/>
                  </w:pPr>
                  <w:r w:rsidRPr="00745EB6">
                    <w:t>0,00</w:t>
                  </w:r>
                </w:p>
              </w:tc>
            </w:tr>
          </w:tbl>
          <w:p w:rsidR="00BF5965" w:rsidRPr="001940E9" w:rsidRDefault="00BF5965" w:rsidP="00234EB1">
            <w:pPr>
              <w:ind w:firstLine="709"/>
              <w:jc w:val="both"/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5965" w:rsidRPr="001940E9" w:rsidRDefault="00BF5965" w:rsidP="00234EB1">
            <w:pPr>
              <w:jc w:val="both"/>
            </w:pPr>
          </w:p>
          <w:p w:rsidR="00BF5965" w:rsidRPr="001940E9" w:rsidRDefault="00BF5965" w:rsidP="00234EB1">
            <w:pPr>
              <w:jc w:val="both"/>
            </w:pPr>
          </w:p>
          <w:p w:rsidR="00BF5965" w:rsidRPr="001940E9" w:rsidRDefault="00BF5965" w:rsidP="00234EB1">
            <w:pPr>
              <w:jc w:val="both"/>
            </w:pPr>
          </w:p>
          <w:p w:rsidR="00BF5965" w:rsidRPr="001940E9" w:rsidRDefault="00BF5965" w:rsidP="00234EB1">
            <w:pPr>
              <w:jc w:val="both"/>
            </w:pPr>
          </w:p>
          <w:p w:rsidR="00BF5965" w:rsidRPr="001940E9" w:rsidRDefault="00BF5965" w:rsidP="00234EB1">
            <w:pPr>
              <w:jc w:val="both"/>
            </w:pPr>
          </w:p>
          <w:p w:rsidR="00BF5965" w:rsidRPr="001940E9" w:rsidRDefault="00BF5965" w:rsidP="00234EB1">
            <w:pPr>
              <w:jc w:val="both"/>
            </w:pPr>
          </w:p>
          <w:p w:rsidR="00BF5965" w:rsidRPr="001940E9" w:rsidRDefault="00BF5965" w:rsidP="00234EB1">
            <w:pPr>
              <w:jc w:val="both"/>
            </w:pPr>
          </w:p>
          <w:p w:rsidR="00BF5965" w:rsidRPr="001940E9" w:rsidRDefault="00BF5965" w:rsidP="00234EB1">
            <w:pPr>
              <w:jc w:val="both"/>
            </w:pPr>
          </w:p>
          <w:p w:rsidR="00BF5965" w:rsidRPr="001940E9" w:rsidRDefault="00BF5965" w:rsidP="00234EB1"/>
          <w:p w:rsidR="00BF5965" w:rsidRDefault="00BF5965" w:rsidP="00234EB1">
            <w:pPr>
              <w:rPr>
                <w:sz w:val="26"/>
                <w:szCs w:val="26"/>
              </w:rPr>
            </w:pPr>
          </w:p>
          <w:p w:rsidR="00BF5965" w:rsidRDefault="00BF5965" w:rsidP="00234EB1">
            <w:pPr>
              <w:rPr>
                <w:sz w:val="26"/>
                <w:szCs w:val="26"/>
              </w:rPr>
            </w:pPr>
          </w:p>
          <w:p w:rsidR="00BF5965" w:rsidRDefault="00BF5965" w:rsidP="00234EB1">
            <w:pPr>
              <w:rPr>
                <w:sz w:val="26"/>
                <w:szCs w:val="26"/>
              </w:rPr>
            </w:pPr>
          </w:p>
          <w:p w:rsidR="00BF5965" w:rsidRDefault="00BF5965" w:rsidP="00234EB1">
            <w:pPr>
              <w:rPr>
                <w:sz w:val="26"/>
                <w:szCs w:val="26"/>
              </w:rPr>
            </w:pPr>
          </w:p>
          <w:p w:rsidR="00BF5965" w:rsidRDefault="00BF5965" w:rsidP="00234EB1">
            <w:pPr>
              <w:rPr>
                <w:sz w:val="26"/>
                <w:szCs w:val="26"/>
              </w:rPr>
            </w:pPr>
          </w:p>
          <w:p w:rsidR="00BF5965" w:rsidRPr="001940E9" w:rsidRDefault="00BF5965" w:rsidP="00234EB1">
            <w:r w:rsidRPr="001940E9">
              <w:rPr>
                <w:sz w:val="26"/>
                <w:szCs w:val="26"/>
              </w:rPr>
              <w:t>».</w:t>
            </w:r>
          </w:p>
        </w:tc>
      </w:tr>
    </w:tbl>
    <w:p w:rsidR="0082067A" w:rsidRDefault="0082067A" w:rsidP="003F09D9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3F09D9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BF5965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4D1F07">
        <w:rPr>
          <w:rFonts w:ascii="Times New Roman" w:hAnsi="Times New Roman" w:cs="Times New Roman"/>
          <w:b w:val="0"/>
          <w:bCs w:val="0"/>
          <w:sz w:val="26"/>
          <w:szCs w:val="26"/>
        </w:rPr>
        <w:t>. Таблицу 1 Программы изл</w:t>
      </w:r>
      <w:r w:rsidR="00927B8B">
        <w:rPr>
          <w:rFonts w:ascii="Times New Roman" w:hAnsi="Times New Roman" w:cs="Times New Roman"/>
          <w:b w:val="0"/>
          <w:bCs w:val="0"/>
          <w:sz w:val="26"/>
          <w:szCs w:val="26"/>
        </w:rPr>
        <w:t>ожить согласно приложению</w:t>
      </w:r>
      <w:r w:rsidR="00FC5BC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 к настоящему постановлению;</w:t>
      </w:r>
    </w:p>
    <w:p w:rsidR="00FC5BC1" w:rsidRDefault="00FC5BC1" w:rsidP="003F09D9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1.</w:t>
      </w:r>
      <w:r w:rsidR="00BF5965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Pr="00FC5BC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Таблицу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FC5BC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Программы изложить согласно приложению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 </w:t>
      </w:r>
      <w:r w:rsidRPr="00FC5BC1">
        <w:rPr>
          <w:rFonts w:ascii="Times New Roman" w:hAnsi="Times New Roman" w:cs="Times New Roman"/>
          <w:b w:val="0"/>
          <w:bCs w:val="0"/>
          <w:sz w:val="26"/>
          <w:szCs w:val="26"/>
        </w:rPr>
        <w:t>к настоящему постановлению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BF5965" w:rsidRPr="004D1F07" w:rsidRDefault="00BF5965" w:rsidP="00BF5965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1.5. </w:t>
      </w:r>
      <w:r w:rsidRPr="00FC5BC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Таблицу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Pr="00FC5BC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Программы изложить согласно приложению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 </w:t>
      </w:r>
      <w:r w:rsidRPr="00FC5BC1">
        <w:rPr>
          <w:rFonts w:ascii="Times New Roman" w:hAnsi="Times New Roman" w:cs="Times New Roman"/>
          <w:b w:val="0"/>
          <w:bCs w:val="0"/>
          <w:sz w:val="26"/>
          <w:szCs w:val="26"/>
        </w:rPr>
        <w:t>к настоящему постановлению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BF5965" w:rsidRPr="004D1F07" w:rsidRDefault="00BF5965" w:rsidP="003F09D9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A765E" w:rsidRDefault="004D1F07" w:rsidP="000649C8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F09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2. </w:t>
      </w:r>
      <w:r w:rsidR="002A765E">
        <w:rPr>
          <w:rFonts w:ascii="Times New Roman" w:eastAsia="Times New Roman" w:hAnsi="Times New Roman"/>
          <w:bCs/>
          <w:sz w:val="26"/>
          <w:szCs w:val="26"/>
          <w:lang w:eastAsia="ru-RU"/>
        </w:rPr>
        <w:t>Признать утратившими силу:</w:t>
      </w:r>
    </w:p>
    <w:p w:rsidR="002A765E" w:rsidRDefault="002A765E" w:rsidP="000649C8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2.1. подпункт</w:t>
      </w:r>
      <w:r w:rsidR="00234EB1">
        <w:rPr>
          <w:rFonts w:ascii="Times New Roman" w:eastAsia="Times New Roman" w:hAnsi="Times New Roman"/>
          <w:bCs/>
          <w:sz w:val="26"/>
          <w:szCs w:val="26"/>
          <w:lang w:eastAsia="ru-RU"/>
        </w:rPr>
        <w:t>ы 1.2, 1.3, 1.5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пункта 1 постановления</w:t>
      </w:r>
      <w:r w:rsidRPr="003F09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Админи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страции города Когалыма от 13</w:t>
      </w:r>
      <w:r w:rsidRPr="003F09D9">
        <w:rPr>
          <w:rFonts w:ascii="Times New Roman" w:eastAsia="Times New Roman" w:hAnsi="Times New Roman"/>
          <w:bCs/>
          <w:sz w:val="26"/>
          <w:szCs w:val="26"/>
          <w:lang w:eastAsia="ru-RU"/>
        </w:rPr>
        <w:t>.04.2023 №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675</w:t>
      </w:r>
      <w:r w:rsidRPr="003F09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«О внесении изменений в постановление Администрации города Когалыма от 11.10.2013 №2907»</w:t>
      </w:r>
      <w:r w:rsidR="006B03C7"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4D1F07" w:rsidRPr="003F09D9" w:rsidRDefault="002A765E" w:rsidP="000649C8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2.2. п</w:t>
      </w:r>
      <w:r w:rsidR="00234EB1">
        <w:rPr>
          <w:rFonts w:ascii="Times New Roman" w:eastAsia="Times New Roman" w:hAnsi="Times New Roman"/>
          <w:bCs/>
          <w:sz w:val="26"/>
          <w:szCs w:val="26"/>
          <w:lang w:eastAsia="ru-RU"/>
        </w:rPr>
        <w:t>одпункты 1.2, 1.4, 1.5 пункта 1 постановления</w:t>
      </w:r>
      <w:r w:rsidR="004D1F07" w:rsidRPr="003F09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Админи</w:t>
      </w:r>
      <w:r w:rsidR="00234EB1">
        <w:rPr>
          <w:rFonts w:ascii="Times New Roman" w:eastAsia="Times New Roman" w:hAnsi="Times New Roman"/>
          <w:bCs/>
          <w:sz w:val="26"/>
          <w:szCs w:val="26"/>
          <w:lang w:eastAsia="ru-RU"/>
        </w:rPr>
        <w:t>страции города Когалыма от 14.06.2023 №1116</w:t>
      </w:r>
      <w:r w:rsidR="004D1F07" w:rsidRPr="003F09D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«О внесении изменений в постановление Администрации города Когалыма от 11.10.2013 №2907»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4D1F07" w:rsidRPr="0082067A" w:rsidRDefault="004D1F07" w:rsidP="000649C8">
      <w:pPr>
        <w:pStyle w:val="a7"/>
        <w:tabs>
          <w:tab w:val="left" w:pos="1134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82067A" w:rsidRPr="00363C03" w:rsidRDefault="004D1F07" w:rsidP="000649C8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363C03">
        <w:rPr>
          <w:rFonts w:eastAsia="Calibri"/>
          <w:spacing w:val="-6"/>
          <w:sz w:val="26"/>
          <w:szCs w:val="26"/>
          <w:lang w:eastAsia="en-US"/>
        </w:rPr>
        <w:t>3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. Муниципальному казённому учреждению «Управление </w:t>
      </w:r>
      <w:r w:rsidR="00CE5675">
        <w:rPr>
          <w:rFonts w:eastAsia="Calibri"/>
          <w:spacing w:val="-6"/>
          <w:sz w:val="26"/>
          <w:szCs w:val="26"/>
          <w:lang w:eastAsia="en-US"/>
        </w:rPr>
        <w:t xml:space="preserve">капитального строительства и жилищно-коммунального комплекса 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города Когалыма (</w:t>
      </w:r>
      <w:r w:rsidR="00CE5675">
        <w:rPr>
          <w:rFonts w:eastAsia="Calibri"/>
          <w:spacing w:val="-6"/>
          <w:sz w:val="26"/>
          <w:szCs w:val="26"/>
          <w:lang w:eastAsia="en-US"/>
        </w:rPr>
        <w:t>И.Р.Кадыров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="002A765E">
        <w:rPr>
          <w:rFonts w:eastAsia="Calibri"/>
          <w:spacing w:val="-6"/>
          <w:sz w:val="26"/>
          <w:szCs w:val="26"/>
          <w:lang w:eastAsia="en-US"/>
        </w:rPr>
        <w:t>я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962B29">
        <w:rPr>
          <w:rFonts w:eastAsia="Calibri"/>
          <w:spacing w:val="-6"/>
          <w:sz w:val="26"/>
          <w:szCs w:val="26"/>
          <w:lang w:eastAsia="en-US"/>
        </w:rPr>
        <w:t xml:space="preserve">               </w:t>
      </w:r>
      <w:r w:rsidR="0082067A" w:rsidRPr="00363C03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82067A" w:rsidRPr="004054E0" w:rsidRDefault="0082067A" w:rsidP="000649C8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4D1F07" w:rsidP="000649C8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82067A" w:rsidRPr="004054E0">
        <w:rPr>
          <w:rFonts w:eastAsia="Calibri"/>
          <w:sz w:val="26"/>
          <w:szCs w:val="26"/>
          <w:lang w:eastAsia="en-US"/>
        </w:rPr>
        <w:t>. Опубликовать наст</w:t>
      </w:r>
      <w:r w:rsidR="0082067A">
        <w:rPr>
          <w:rFonts w:eastAsia="Calibri"/>
          <w:sz w:val="26"/>
          <w:szCs w:val="26"/>
          <w:lang w:eastAsia="en-US"/>
        </w:rPr>
        <w:t>оящее постановление и приложени</w:t>
      </w:r>
      <w:r w:rsidR="002A765E">
        <w:rPr>
          <w:rFonts w:eastAsia="Calibri"/>
          <w:sz w:val="26"/>
          <w:szCs w:val="26"/>
          <w:lang w:eastAsia="en-US"/>
        </w:rPr>
        <w:t>я</w:t>
      </w:r>
      <w:r w:rsidR="0082067A" w:rsidRPr="004054E0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82067A" w:rsidRPr="004054E0">
          <w:rPr>
            <w:rFonts w:eastAsia="Calibri"/>
            <w:sz w:val="26"/>
            <w:szCs w:val="26"/>
            <w:lang w:eastAsia="en-US"/>
          </w:rPr>
          <w:t>www.admkogalym.ru</w:t>
        </w:r>
      </w:hyperlink>
      <w:r w:rsidR="0082067A" w:rsidRPr="004054E0">
        <w:rPr>
          <w:rFonts w:eastAsia="Calibri"/>
          <w:sz w:val="26"/>
          <w:szCs w:val="26"/>
          <w:lang w:eastAsia="en-US"/>
        </w:rPr>
        <w:t>).</w:t>
      </w:r>
    </w:p>
    <w:p w:rsidR="003F09D9" w:rsidRPr="004054E0" w:rsidRDefault="003F09D9" w:rsidP="000649C8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2067A" w:rsidRDefault="004D1F07" w:rsidP="000649C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82067A" w:rsidRPr="004054E0">
        <w:rPr>
          <w:rFonts w:eastAsia="Calibri"/>
          <w:sz w:val="26"/>
          <w:szCs w:val="26"/>
          <w:lang w:eastAsia="en-US"/>
        </w:rPr>
        <w:t xml:space="preserve">. Контроль за выполнением настоящего постановления возложить на заместителя главы города Когалыма </w:t>
      </w:r>
      <w:proofErr w:type="spellStart"/>
      <w:r w:rsidR="00CE5675">
        <w:rPr>
          <w:rFonts w:eastAsia="Calibri"/>
          <w:sz w:val="26"/>
          <w:szCs w:val="26"/>
          <w:lang w:eastAsia="en-US"/>
        </w:rPr>
        <w:t>А.А.Морозов</w:t>
      </w:r>
      <w:r w:rsidR="00EB46A7">
        <w:rPr>
          <w:rFonts w:eastAsia="Calibri"/>
          <w:sz w:val="26"/>
          <w:szCs w:val="26"/>
          <w:lang w:eastAsia="en-US"/>
        </w:rPr>
        <w:t>а</w:t>
      </w:r>
      <w:proofErr w:type="spellEnd"/>
      <w:r w:rsidR="0082067A" w:rsidRPr="004054E0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962B29" w:rsidRDefault="00962B2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8465F5" w:rsidRDefault="0082067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465FC6" w:rsidRDefault="0082067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82067A" w:rsidRDefault="00C700C4" w:rsidP="0082067A">
      <w:pPr>
        <w:tabs>
          <w:tab w:val="left" w:pos="7380"/>
        </w:tabs>
        <w:ind w:left="8505" w:hanging="3543"/>
        <w:rPr>
          <w:sz w:val="26"/>
          <w:szCs w:val="26"/>
        </w:rPr>
        <w:sectPr w:rsidR="0082067A" w:rsidSect="000649C8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br w:type="page"/>
      </w:r>
    </w:p>
    <w:p w:rsidR="0082067A" w:rsidRPr="009B7E0F" w:rsidRDefault="004D1F07" w:rsidP="000649C8">
      <w:pPr>
        <w:tabs>
          <w:tab w:val="left" w:pos="7380"/>
        </w:tabs>
        <w:ind w:left="8505" w:firstLine="297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FC5BC1">
        <w:rPr>
          <w:sz w:val="26"/>
          <w:szCs w:val="26"/>
        </w:rPr>
        <w:t>1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2067A" w:rsidRDefault="0082067A" w:rsidP="000649C8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2067A" w:rsidTr="000649C8">
        <w:trPr>
          <w:jc w:val="right"/>
        </w:trPr>
        <w:tc>
          <w:tcPr>
            <w:tcW w:w="2235" w:type="dxa"/>
          </w:tcPr>
          <w:p w:rsidR="0082067A" w:rsidRPr="00F5080D" w:rsidRDefault="0082067A" w:rsidP="000649C8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2067A" w:rsidRPr="00F5080D" w:rsidRDefault="0082067A" w:rsidP="000649C8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363C03" w:rsidRDefault="00363C03" w:rsidP="0082067A">
      <w:pPr>
        <w:jc w:val="right"/>
        <w:rPr>
          <w:sz w:val="26"/>
          <w:szCs w:val="26"/>
        </w:rPr>
      </w:pPr>
    </w:p>
    <w:p w:rsidR="0082067A" w:rsidRPr="00254C54" w:rsidRDefault="0082067A" w:rsidP="0082067A">
      <w:pPr>
        <w:jc w:val="right"/>
        <w:rPr>
          <w:sz w:val="26"/>
          <w:szCs w:val="26"/>
        </w:rPr>
      </w:pPr>
      <w:r w:rsidRPr="00254C54">
        <w:rPr>
          <w:sz w:val="26"/>
          <w:szCs w:val="26"/>
        </w:rPr>
        <w:t>Таблица 1</w:t>
      </w:r>
    </w:p>
    <w:p w:rsidR="0082067A" w:rsidRDefault="0082067A" w:rsidP="0082067A">
      <w:pPr>
        <w:jc w:val="center"/>
        <w:rPr>
          <w:sz w:val="26"/>
          <w:szCs w:val="26"/>
        </w:rPr>
      </w:pPr>
      <w:r w:rsidRPr="00254C54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15918" w:type="dxa"/>
        <w:tblLook w:val="04A0" w:firstRow="1" w:lastRow="0" w:firstColumn="1" w:lastColumn="0" w:noHBand="0" w:noVBand="1"/>
      </w:tblPr>
      <w:tblGrid>
        <w:gridCol w:w="1626"/>
        <w:gridCol w:w="2095"/>
        <w:gridCol w:w="2679"/>
        <w:gridCol w:w="1675"/>
        <w:gridCol w:w="1276"/>
        <w:gridCol w:w="1134"/>
        <w:gridCol w:w="992"/>
        <w:gridCol w:w="992"/>
        <w:gridCol w:w="1134"/>
        <w:gridCol w:w="1134"/>
        <w:gridCol w:w="1181"/>
      </w:tblGrid>
      <w:tr w:rsidR="00234EB1" w:rsidRPr="00234EB1" w:rsidTr="00234EB1">
        <w:trPr>
          <w:trHeight w:val="93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Номер структурного элемента (основного мероприятия)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Структурный элемент (основное мероприятие) муниципальной программы)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Ответственный исполнитель/соисполнитель, учреждение, организация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Источники финансирования</w:t>
            </w:r>
          </w:p>
        </w:tc>
        <w:tc>
          <w:tcPr>
            <w:tcW w:w="7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Финансовые затраты на реализацию, тыс. рублей</w:t>
            </w:r>
          </w:p>
        </w:tc>
      </w:tr>
      <w:tr w:rsidR="00234EB1" w:rsidRPr="00234EB1" w:rsidTr="00234EB1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всего</w:t>
            </w:r>
          </w:p>
        </w:tc>
        <w:tc>
          <w:tcPr>
            <w:tcW w:w="65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в том числе</w:t>
            </w:r>
          </w:p>
        </w:tc>
      </w:tr>
      <w:tr w:rsidR="00234EB1" w:rsidRPr="00234EB1" w:rsidTr="00234EB1">
        <w:trPr>
          <w:trHeight w:val="7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 xml:space="preserve"> 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 xml:space="preserve"> 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 xml:space="preserve"> 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 xml:space="preserve"> 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 xml:space="preserve"> 2027 год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 xml:space="preserve"> 2028 год</w:t>
            </w:r>
          </w:p>
        </w:tc>
      </w:tr>
      <w:tr w:rsidR="00234EB1" w:rsidRPr="00234EB1" w:rsidTr="00234EB1">
        <w:trPr>
          <w:trHeight w:val="7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11</w:t>
            </w:r>
          </w:p>
        </w:tc>
      </w:tr>
      <w:tr w:rsidR="00234EB1" w:rsidRPr="00234EB1" w:rsidTr="00234EB1">
        <w:trPr>
          <w:trHeight w:val="483"/>
        </w:trPr>
        <w:tc>
          <w:tcPr>
            <w:tcW w:w="15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Цель - Комплексное решение проблем благоустройства и санитарного содержания территории города Когалыма, 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234EB1" w:rsidRPr="00234EB1" w:rsidTr="00234EB1">
        <w:trPr>
          <w:trHeight w:val="70"/>
        </w:trPr>
        <w:tc>
          <w:tcPr>
            <w:tcW w:w="15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 xml:space="preserve">Задача №1. Организация благоустройства территории города Когалыма, включая озеленение территории и содержание малых архитектурных форм. </w:t>
            </w:r>
            <w:r w:rsidRPr="00234EB1">
              <w:br/>
              <w:t>Задача №2. Улучшение условий для активного отдыха и полноценного физического развития детей.</w:t>
            </w:r>
            <w:r w:rsidRPr="00234EB1">
              <w:br/>
              <w:t>Задача №3. Обеспечение деятельности муниципальных учреждений для решения вопросов местного значения.</w:t>
            </w:r>
            <w:r w:rsidRPr="00234EB1">
              <w:br/>
              <w:t>Задача №4. Повышение уровня благоустройства объектов городского хозяйства и состояния инженерной инфраструктуры города. Когалыма.</w:t>
            </w:r>
          </w:p>
        </w:tc>
      </w:tr>
      <w:tr w:rsidR="00234EB1" w:rsidRPr="00234EB1" w:rsidTr="00234EB1">
        <w:trPr>
          <w:trHeight w:val="70"/>
        </w:trPr>
        <w:tc>
          <w:tcPr>
            <w:tcW w:w="15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Процессная часть</w:t>
            </w:r>
          </w:p>
        </w:tc>
      </w:tr>
      <w:tr w:rsidR="00234EB1" w:rsidRPr="00234EB1" w:rsidTr="00234EB1">
        <w:trPr>
          <w:trHeight w:val="42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1.1.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 xml:space="preserve">Основное мероприятие «Содержание объектов благоустройства территории города Когалыма, включая озеленение территории и содержание малых </w:t>
            </w:r>
            <w:r w:rsidRPr="00234EB1">
              <w:lastRenderedPageBreak/>
              <w:t>архитектурных форм» (I)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lastRenderedPageBreak/>
              <w:t>МКУ «УКС и ЖКК г.Когалыма»/МБУ «КСАТ»/</w:t>
            </w:r>
            <w:r w:rsidRPr="00234EB1">
              <w:br/>
              <w:t>МКУ «УЖКХ г.Когалыма»*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590 404,36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98 047,26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88 066,30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101 072,70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101 072,70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101 072,70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101 072,70</w:t>
            </w:r>
          </w:p>
        </w:tc>
      </w:tr>
      <w:tr w:rsidR="00234EB1" w:rsidRPr="00234EB1" w:rsidTr="00234EB1">
        <w:trPr>
          <w:trHeight w:val="32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590 404,36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98 047,26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88 066,30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101 072,70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101 072,70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101 072,70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101 072,70</w:t>
            </w:r>
          </w:p>
        </w:tc>
      </w:tr>
      <w:tr w:rsidR="00234EB1" w:rsidRPr="00234EB1" w:rsidTr="00234EB1">
        <w:trPr>
          <w:trHeight w:val="76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8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1.1.1.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Выполнение муниципальной работы «Уборка территории и аналогичная деятельность»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МБУ «КСАТ»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410 025,76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68 007,16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57 998,60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71 005,00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71 005,00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71 005,00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71 005,00</w:t>
            </w:r>
          </w:p>
        </w:tc>
      </w:tr>
      <w:tr w:rsidR="00234EB1" w:rsidRPr="00234EB1" w:rsidTr="00234EB1">
        <w:trPr>
          <w:trHeight w:val="46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4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14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410 025,76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68 007,16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57 998,60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71 005,00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71 005,00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71 005,00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71 005,00</w:t>
            </w:r>
          </w:p>
        </w:tc>
      </w:tr>
      <w:tr w:rsidR="00234EB1" w:rsidRPr="00234EB1" w:rsidTr="00234EB1">
        <w:trPr>
          <w:trHeight w:val="363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45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1.1.2.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Приобретение специализированной техники  для выполнения муниципальной работы «Уборка территории и аналогичная деятельность» (в том числе на условиях лизинга)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МБУ «КСАТ»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4 658,60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4 658,60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4 658,60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4 658,60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1.1.3.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 xml:space="preserve">Обеспечение очистки и вывоза снега с территории города, в том числе аренда транспортных средств, в целях вывоза снега с территории города Когалыма сверх муниципального </w:t>
            </w:r>
            <w:r w:rsidRPr="00234EB1">
              <w:lastRenderedPageBreak/>
              <w:t>задания, ввиду отсутствия технических возможностей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lastRenderedPageBreak/>
              <w:t>МКУ «УКС и ЖКК г.Когалыма»/МКУ «УЖКХ г.Когалыма»*/МБУ «КСАТ»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175 720,00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25 381,50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30 067,70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30 067,70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30 067,70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30 067,70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30 067,70</w:t>
            </w:r>
          </w:p>
        </w:tc>
      </w:tr>
      <w:tr w:rsidR="00234EB1" w:rsidRPr="00234EB1" w:rsidTr="00234EB1">
        <w:trPr>
          <w:trHeight w:val="3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175 720,00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25 381,50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30 067,70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30 067,70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30 067,70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30 067,70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30 067,70</w:t>
            </w:r>
          </w:p>
        </w:tc>
      </w:tr>
      <w:tr w:rsidR="00234EB1" w:rsidRPr="00234EB1" w:rsidTr="00234EB1">
        <w:trPr>
          <w:trHeight w:val="68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МБУ «КСАТ»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11 899,60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4 844,10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1 411,10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1 411,10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1 411,10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1 411,10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1 411,10</w:t>
            </w:r>
          </w:p>
        </w:tc>
      </w:tr>
      <w:tr w:rsidR="00234EB1" w:rsidRPr="00234EB1" w:rsidTr="00234EB1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11 899,60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4 844,10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1 411,10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1 411,10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1 411,10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1 411,10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1 411,10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50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«УКС и ЖКК г.Когалыма»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148 593,18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5 310,18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28 656,60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28 656,60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28 656,60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28 656,60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28 656,60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148 593,18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5 310,18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28 656,60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28 656,60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28 656,60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28 656,60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28 656,60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«УЖКХ г.Когалыма»*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15 227,22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15 227,22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50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15 227,22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15 227,22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0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1.2.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 xml:space="preserve">Организация освещения </w:t>
            </w:r>
            <w:r w:rsidRPr="00234EB1">
              <w:lastRenderedPageBreak/>
              <w:t>территорий города Когалыма (1)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lastRenderedPageBreak/>
              <w:t>МКУ «УКС и ЖКК г.Когалыма»/МКУ «УЖКХ г.Когалыма»*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284 538,83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51 550,40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49 477,20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50 536,20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48 955,83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</w:tr>
      <w:tr w:rsidR="00234EB1" w:rsidRPr="00234EB1" w:rsidTr="00234EB1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284 538,83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51 550,40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49 477,20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50 536,20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48 955,83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38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1.2.1.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Исполнение обязательств по энергосервисным контрактам по энергосбережению и повышению энергетической эффективности объектов наружного (уличного) освещения города Когалыма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«УКС и ЖКК г.Когалыма»/МКУ «УЖКХ г.Когалыма»*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32 526,03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8 526,60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8 526,60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8 526,60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6 946,23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32 526,03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8 526,60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8 526,60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8 526,60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6 946,23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38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«УКС и ЖКК г.Когалыма»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28 935,20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4 935,77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8 526,60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8 526,60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6 946,23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28 935,20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4 935,77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8 526,60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8 526,60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6 946,23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30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38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«УЖКХ г.Когалыма»*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3 590,83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3 590,83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7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</w:t>
            </w:r>
            <w:bookmarkStart w:id="0" w:name="_GoBack"/>
            <w:bookmarkEnd w:id="0"/>
            <w:r w:rsidRPr="00234EB1">
              <w:t xml:space="preserve"> 590,83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3 590,83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8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38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1.2.2.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 xml:space="preserve">Обеспечение наружного освещения территории города Когалыма 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«УКС и ЖКК г.Когалыма»/МКУ «УЖКХ г.Когалыма»*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252 012,80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43 023,80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40 950,60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</w:tr>
      <w:tr w:rsidR="00234EB1" w:rsidRPr="00234EB1" w:rsidTr="00234EB1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132945">
        <w:trPr>
          <w:trHeight w:val="25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252 012,80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43 023,80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40 950,60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</w:tr>
      <w:tr w:rsidR="00234EB1" w:rsidRPr="00234EB1" w:rsidTr="00234EB1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38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«УКС и ЖКК г.Когалыма»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238 344,23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29 355,23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40 950,60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</w:tr>
      <w:tr w:rsidR="00234EB1" w:rsidRPr="00234EB1" w:rsidTr="00234EB1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238 344,23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29 355,23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40 950,60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42 009,60</w:t>
            </w:r>
          </w:p>
        </w:tc>
      </w:tr>
      <w:tr w:rsidR="00234EB1" w:rsidRPr="00234EB1" w:rsidTr="00234EB1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38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«УЖКХ г.Когалыма»*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13 668,57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13 668,57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13 668,57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13 668,57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2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1.3.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Организация ритуальных услуг и содержание мест захоронения (II, 2, 3)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«УКС и ЖКК г.Когалыма»/МКУ «УЖКХ г.Когалыма»*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33 909,00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</w:tr>
      <w:tr w:rsidR="00234EB1" w:rsidRPr="00234EB1" w:rsidTr="00234EB1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33 909,00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</w:tr>
      <w:tr w:rsidR="00234EB1" w:rsidRPr="00234EB1" w:rsidTr="00234EB1">
        <w:trPr>
          <w:trHeight w:val="76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2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«УКС и ЖКК г.Когалыма»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32 238,81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3 981,31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</w:tr>
      <w:tr w:rsidR="00234EB1" w:rsidRPr="00234EB1" w:rsidTr="00234EB1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32 238,81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3 981,31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5 651,50</w:t>
            </w:r>
          </w:p>
        </w:tc>
      </w:tr>
      <w:tr w:rsidR="00234EB1" w:rsidRPr="00234EB1" w:rsidTr="00234EB1">
        <w:trPr>
          <w:trHeight w:val="76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2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«УЖКХ г.Когалыма»*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1 670,19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1 670,19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1 670,19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1 670,19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6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8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1.4.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Создание, содержание и реконструкция мест для отдыха и физического развития горожан (4)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«УКС и ЖКК г.Когалыма»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2 000,00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2 000,00</w:t>
            </w:r>
          </w:p>
        </w:tc>
      </w:tr>
      <w:tr w:rsidR="00234EB1" w:rsidRPr="00234EB1" w:rsidTr="00234EB1">
        <w:trPr>
          <w:trHeight w:val="43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2 000,00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2 000,00</w:t>
            </w:r>
          </w:p>
        </w:tc>
      </w:tr>
      <w:tr w:rsidR="00234EB1" w:rsidRPr="00234EB1" w:rsidTr="00234EB1">
        <w:trPr>
          <w:trHeight w:val="70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92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1.5.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 xml:space="preserve"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</w:t>
            </w:r>
            <w:r w:rsidRPr="00234EB1">
              <w:lastRenderedPageBreak/>
              <w:t>Администрации города Когалыма  (5)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lastRenderedPageBreak/>
              <w:t>МКУ «УЖКХ г.Когалыма»*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12 888,49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12 888,49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43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7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8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12 888,49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12 888,49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589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563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1.6.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Осуществление иных функций, необходимых для реализации возложенных на муниципальное  казённое учреждение «Управление капитального строительства и жилищно-коммунального комплекса города Когалыма» полномочий Администрации города Когалыма (6)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«УКС и ЖКК г.Когалыма»/МКУ «УЖКХ г.Когалыма»*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19 267,17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4 431,17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2 967,20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2 967,20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2 967,20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2 967,20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2 967,20</w:t>
            </w:r>
          </w:p>
        </w:tc>
      </w:tr>
      <w:tr w:rsidR="00234EB1" w:rsidRPr="00234EB1" w:rsidTr="00234EB1">
        <w:trPr>
          <w:trHeight w:val="54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1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5 953,20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13 313,97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3 438,97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1 975,00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1 975,00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1 975,00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563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«УКС и ЖКК г.Когалыма»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19 025,85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4 189,85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2 967,20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2 967,20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2 967,20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2 967,20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2 967,20</w:t>
            </w:r>
          </w:p>
        </w:tc>
      </w:tr>
      <w:tr w:rsidR="00234EB1" w:rsidRPr="00234EB1" w:rsidTr="00234EB1">
        <w:trPr>
          <w:trHeight w:val="54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1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5 953,20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13 072,65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3 197,65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1 975,00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1 975,00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1 975,00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563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«УЖКХ г.Когалыма»*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241,32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241,32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54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1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241,32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241,32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69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1.7.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Содержание, ремонт и реконструкция объектов благоустройства на территории города Когалыма (7, 8, 9, 10)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«УКС и ЖКК г.Когалыма»/МКУ «УЖКХ г.Когалыма»*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56 755,50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34 704,50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4 410,20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4 410,20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4 410,20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4 410,20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4 410,20</w:t>
            </w:r>
          </w:p>
        </w:tc>
      </w:tr>
      <w:tr w:rsidR="00234EB1" w:rsidRPr="00234EB1" w:rsidTr="00234EB1">
        <w:trPr>
          <w:trHeight w:val="3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56 755,50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34 704,50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4 410,20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4 410,20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4 410,20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4 410,20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4 410,20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1.7.1.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 xml:space="preserve">Благоустройство территории города Когалыма (в том числе пешеходные  переходы, пешеходные дорожки, тротуары, гостевые автомобильные стоянки) 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«УКС и ЖКК г.Когалыма»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36 394,10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22 100,60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2 858,70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2 858,70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2 858,70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2 858,70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2 858,70</w:t>
            </w:r>
          </w:p>
        </w:tc>
      </w:tr>
      <w:tr w:rsidR="00234EB1" w:rsidRPr="00234EB1" w:rsidTr="00234EB1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36 394,10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22 100,60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2 858,70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2 858,70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2 858,70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2 858,70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2 858,70</w:t>
            </w:r>
          </w:p>
        </w:tc>
      </w:tr>
      <w:tr w:rsidR="00234EB1" w:rsidRPr="00234EB1" w:rsidTr="00234EB1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1.7.2.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 xml:space="preserve">Содержание площадок для выгула животных, </w:t>
            </w:r>
            <w:r w:rsidRPr="00234EB1">
              <w:lastRenderedPageBreak/>
              <w:t>приобретение и установка ДОГ-боксов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lastRenderedPageBreak/>
              <w:t>МКУ «УКС и ЖКК г.Когалыма»/МКУ «УЖКХ г.Когалыма»*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8 846,10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1 088,60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</w:tr>
      <w:tr w:rsidR="00234EB1" w:rsidRPr="00234EB1" w:rsidTr="00234EB1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8 846,10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1 088,60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</w:tr>
      <w:tr w:rsidR="00234EB1" w:rsidRPr="00234EB1" w:rsidTr="00234EB1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«УКС и ЖКК г.Когалыма»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8 669,68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912,18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</w:tr>
      <w:tr w:rsidR="00234EB1" w:rsidRPr="00234EB1" w:rsidTr="00234EB1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8 669,68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912,18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1 551,50</w:t>
            </w:r>
          </w:p>
        </w:tc>
      </w:tr>
      <w:tr w:rsidR="00234EB1" w:rsidRPr="00234EB1" w:rsidTr="00234EB1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«УЖКХ г.Когалыма»*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176,42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176,42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176,42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176,42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1.7.3.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Установка ограждений в районе пешеходных переходов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«УКС и ЖКК г.Когалыма»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2 514,00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2 514,00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2 514,00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2 514,00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1.7.4.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Покраска, отделка фасадов зданий, сооружений, расположенных на территории города Когалыма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«УКС и ЖКК г.Когалыма»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1.7.5.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Ремонт и обследование пешеходного моста через реку Ингу-Ягун (Циркуль)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«УКС и ЖКК г.Когалыма»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8 202,30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8 202,30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8 202,30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8 202,30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lastRenderedPageBreak/>
              <w:t>1.8.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Выполнение работ по сносу здания средней общеобразовательной школы №7, корпус №2 (11)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МКУ «УКС и ЖКК г.Когалыма»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1 922,83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1 922,83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1 922,83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1 922,83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1.9.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Архитектурная подсветка улиц, зданий, сооружений и жилых домов, расположенных на</w:t>
            </w:r>
            <w:r w:rsidRPr="00234EB1">
              <w:br/>
              <w:t>территории города Когалыма (12)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ОАиГ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8 189,00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8 189,00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1.9.1.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Приобретение и монтаж архитектурной подсветки лесного массива от шестнадцатиэтажных жилых домов по ул. Дружбы народов, 36 до СКК «Галактика»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ОАиГ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3 537,20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3 537,20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3 537,20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3 537,20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43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1.9.2.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Приобретение и монтаж светодиодных консолей для оформления территории города Когалыма</w:t>
            </w:r>
          </w:p>
        </w:tc>
        <w:tc>
          <w:tcPr>
            <w:tcW w:w="2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ОАиГ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4 651,80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4 651,80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5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4 651,80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4 651,80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2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80"/>
        </w:trPr>
        <w:tc>
          <w:tcPr>
            <w:tcW w:w="6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 xml:space="preserve"> Процессная часть в целом по муниципальной программе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1 019 875,18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219 385,15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152 572,40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166 637,80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165 057,43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158 111,20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158 111,20</w:t>
            </w:r>
          </w:p>
        </w:tc>
      </w:tr>
      <w:tr w:rsidR="00234EB1" w:rsidRPr="00234EB1" w:rsidTr="00234EB1">
        <w:trPr>
          <w:trHeight w:val="480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5 953,20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</w:tr>
      <w:tr w:rsidR="00234EB1" w:rsidRPr="00234EB1" w:rsidTr="00234EB1">
        <w:trPr>
          <w:trHeight w:val="683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1 013 921,98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218 392,95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151 580,20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165 645,60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164 065,23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157 119,00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157 119,00</w:t>
            </w:r>
          </w:p>
        </w:tc>
      </w:tr>
      <w:tr w:rsidR="00234EB1" w:rsidRPr="00234EB1" w:rsidTr="00234EB1">
        <w:trPr>
          <w:trHeight w:val="769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80"/>
        </w:trPr>
        <w:tc>
          <w:tcPr>
            <w:tcW w:w="6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r w:rsidRPr="00234EB1">
              <w:t xml:space="preserve"> Всего по муниципальной программе: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1 019 875,18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219 385,15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152 572,40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166 637,80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165 057,43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158 111,20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158 111,20</w:t>
            </w:r>
          </w:p>
        </w:tc>
      </w:tr>
      <w:tr w:rsidR="00234EB1" w:rsidRPr="00234EB1" w:rsidTr="00234EB1">
        <w:trPr>
          <w:trHeight w:val="480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5 953,20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</w:tr>
      <w:tr w:rsidR="00234EB1" w:rsidRPr="00234EB1" w:rsidTr="00234EB1">
        <w:trPr>
          <w:trHeight w:val="683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1 013 921,98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218 392,95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151 580,20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165 645,60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164 065,23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157 119,00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157 119,00</w:t>
            </w:r>
          </w:p>
        </w:tc>
      </w:tr>
      <w:tr w:rsidR="00234EB1" w:rsidRPr="00234EB1" w:rsidTr="00234EB1">
        <w:trPr>
          <w:trHeight w:val="769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05"/>
        </w:trPr>
        <w:tc>
          <w:tcPr>
            <w:tcW w:w="15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4EB1" w:rsidRPr="00234EB1" w:rsidRDefault="00234EB1" w:rsidP="00234EB1">
            <w:r w:rsidRPr="00234EB1">
              <w:t>в том числе:</w:t>
            </w:r>
          </w:p>
        </w:tc>
      </w:tr>
      <w:tr w:rsidR="00234EB1" w:rsidRPr="00234EB1" w:rsidTr="00234EB1">
        <w:trPr>
          <w:trHeight w:val="420"/>
        </w:trPr>
        <w:tc>
          <w:tcPr>
            <w:tcW w:w="6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Инвестиции в объекты муниципальной собственности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32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45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83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69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32"/>
        </w:trPr>
        <w:tc>
          <w:tcPr>
            <w:tcW w:w="6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Прочие расходы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1 019 875,18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219 385,15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152 572,40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166 637,80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165 057,43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158 111,20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158 111,20</w:t>
            </w:r>
          </w:p>
        </w:tc>
      </w:tr>
      <w:tr w:rsidR="00234EB1" w:rsidRPr="00234EB1" w:rsidTr="00234EB1">
        <w:trPr>
          <w:trHeight w:val="518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15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5 953,20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</w:tr>
      <w:tr w:rsidR="00234EB1" w:rsidRPr="00234EB1" w:rsidTr="00234EB1">
        <w:trPr>
          <w:trHeight w:val="709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1 013 921,98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218 392,95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151 580,20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165 645,60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164 065,23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157 119,00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157 119,00</w:t>
            </w:r>
          </w:p>
        </w:tc>
      </w:tr>
      <w:tr w:rsidR="00234EB1" w:rsidRPr="00234EB1" w:rsidTr="00234EB1">
        <w:trPr>
          <w:trHeight w:val="698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398"/>
        </w:trPr>
        <w:tc>
          <w:tcPr>
            <w:tcW w:w="159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 том числе:</w:t>
            </w:r>
          </w:p>
        </w:tc>
      </w:tr>
      <w:tr w:rsidR="00234EB1" w:rsidRPr="00234EB1" w:rsidTr="00234EB1">
        <w:trPr>
          <w:trHeight w:val="480"/>
        </w:trPr>
        <w:tc>
          <w:tcPr>
            <w:tcW w:w="6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lastRenderedPageBreak/>
              <w:t>Ответственный исполнитель</w:t>
            </w:r>
            <w:r w:rsidRPr="00234EB1">
              <w:br/>
              <w:t>(МКУ «УКС и ЖКК г.Когалыма»)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537 639,18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86 223,25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93 162,70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94 221,70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92 641,33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85 695,10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85 695,10</w:t>
            </w:r>
          </w:p>
        </w:tc>
      </w:tr>
      <w:tr w:rsidR="00234EB1" w:rsidRPr="00234EB1" w:rsidTr="00234EB1">
        <w:trPr>
          <w:trHeight w:val="480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60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5 953,20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992,20</w:t>
            </w:r>
          </w:p>
        </w:tc>
      </w:tr>
      <w:tr w:rsidR="00234EB1" w:rsidRPr="00234EB1" w:rsidTr="00234EB1">
        <w:trPr>
          <w:trHeight w:val="709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531 685,98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85 231,05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92 170,50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93 229,50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91 649,13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84 702,90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84 702,90</w:t>
            </w:r>
          </w:p>
        </w:tc>
      </w:tr>
      <w:tr w:rsidR="00234EB1" w:rsidRPr="00234EB1" w:rsidTr="00234EB1">
        <w:trPr>
          <w:trHeight w:val="852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50"/>
        </w:trPr>
        <w:tc>
          <w:tcPr>
            <w:tcW w:w="6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Ответственный исполнитель</w:t>
            </w:r>
            <w:r w:rsidRPr="00234EB1">
              <w:br/>
              <w:t>(МКУ «УЖКХ города Когалыма»*)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47 463,04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47 463,04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570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20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47 463,04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47 463,04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818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50"/>
        </w:trPr>
        <w:tc>
          <w:tcPr>
            <w:tcW w:w="6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соисполнитель 1</w:t>
            </w:r>
            <w:r w:rsidRPr="00234EB1">
              <w:br/>
              <w:t>(МБУ «КСАТ»)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426 583,96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77 509,86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59 409,70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72 416,10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72 416,10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72 416,10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72 416,10</w:t>
            </w:r>
          </w:p>
        </w:tc>
      </w:tr>
      <w:tr w:rsidR="00234EB1" w:rsidRPr="00234EB1" w:rsidTr="00234EB1">
        <w:trPr>
          <w:trHeight w:val="570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720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426 583,96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77 509,86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59 409,70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72 416,10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72 416,10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72 416,10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72 416,10</w:t>
            </w:r>
          </w:p>
        </w:tc>
      </w:tr>
      <w:tr w:rsidR="00234EB1" w:rsidRPr="00234EB1" w:rsidTr="00234EB1">
        <w:trPr>
          <w:trHeight w:val="818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/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r w:rsidRPr="00234EB1"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EB1" w:rsidRPr="00234EB1" w:rsidRDefault="00234EB1" w:rsidP="00234EB1">
            <w:pPr>
              <w:jc w:val="center"/>
            </w:pPr>
            <w:r w:rsidRPr="00234EB1">
              <w:t>0,00</w:t>
            </w:r>
          </w:p>
        </w:tc>
      </w:tr>
      <w:tr w:rsidR="00234EB1" w:rsidRPr="00234EB1" w:rsidTr="00234EB1">
        <w:trPr>
          <w:trHeight w:val="450"/>
        </w:trPr>
        <w:tc>
          <w:tcPr>
            <w:tcW w:w="6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rPr>
                <w:highlight w:val="yellow"/>
              </w:rPr>
            </w:pPr>
            <w:r w:rsidRPr="00234EB1">
              <w:rPr>
                <w:highlight w:val="yellow"/>
              </w:rPr>
              <w:t>соисполнитель 2</w:t>
            </w:r>
            <w:r w:rsidRPr="00234EB1">
              <w:rPr>
                <w:highlight w:val="yellow"/>
              </w:rPr>
              <w:br/>
              <w:t>(ОАиГ)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rPr>
                <w:highlight w:val="yellow"/>
              </w:rPr>
            </w:pPr>
            <w:r w:rsidRPr="00234EB1">
              <w:rPr>
                <w:highlight w:val="yellow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8 189,00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8 189,00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</w:tr>
      <w:tr w:rsidR="00234EB1" w:rsidRPr="00234EB1" w:rsidTr="00234EB1">
        <w:trPr>
          <w:trHeight w:val="570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>
            <w:pPr>
              <w:rPr>
                <w:highlight w:val="yellow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rPr>
                <w:highlight w:val="yellow"/>
              </w:rPr>
            </w:pPr>
            <w:r w:rsidRPr="00234EB1">
              <w:rPr>
                <w:highlight w:val="yellow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</w:tr>
      <w:tr w:rsidR="00234EB1" w:rsidRPr="00234EB1" w:rsidTr="00234EB1">
        <w:trPr>
          <w:trHeight w:val="630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>
            <w:pPr>
              <w:rPr>
                <w:highlight w:val="yellow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rPr>
                <w:highlight w:val="yellow"/>
              </w:rPr>
            </w:pPr>
            <w:r w:rsidRPr="00234EB1">
              <w:rPr>
                <w:highlight w:val="yellow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</w:tr>
      <w:tr w:rsidR="00234EB1" w:rsidRPr="00234EB1" w:rsidTr="00234EB1">
        <w:trPr>
          <w:trHeight w:val="720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>
            <w:pPr>
              <w:rPr>
                <w:highlight w:val="yellow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rPr>
                <w:highlight w:val="yellow"/>
              </w:rPr>
            </w:pPr>
            <w:r w:rsidRPr="00234EB1">
              <w:rPr>
                <w:highlight w:val="yellow"/>
              </w:rPr>
              <w:t>бюджет города Когалыма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8 189,00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8 189,00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</w:tr>
      <w:tr w:rsidR="00234EB1" w:rsidRPr="00234EB1" w:rsidTr="00234EB1">
        <w:trPr>
          <w:trHeight w:val="818"/>
        </w:trPr>
        <w:tc>
          <w:tcPr>
            <w:tcW w:w="6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EB1" w:rsidRPr="00234EB1" w:rsidRDefault="00234EB1" w:rsidP="00234EB1">
            <w:pPr>
              <w:rPr>
                <w:highlight w:val="yellow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rPr>
                <w:highlight w:val="yellow"/>
              </w:rPr>
            </w:pPr>
            <w:r w:rsidRPr="00234EB1">
              <w:rPr>
                <w:highlight w:val="yellow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34EB1" w:rsidRPr="00234EB1" w:rsidRDefault="00234EB1" w:rsidP="00234EB1">
            <w:pPr>
              <w:jc w:val="center"/>
              <w:rPr>
                <w:highlight w:val="yellow"/>
              </w:rPr>
            </w:pPr>
            <w:r w:rsidRPr="00234EB1">
              <w:rPr>
                <w:highlight w:val="yellow"/>
              </w:rPr>
              <w:t>0,00</w:t>
            </w:r>
          </w:p>
        </w:tc>
      </w:tr>
    </w:tbl>
    <w:p w:rsidR="00234EB1" w:rsidRDefault="00234EB1" w:rsidP="0082067A">
      <w:pPr>
        <w:jc w:val="center"/>
        <w:rPr>
          <w:sz w:val="26"/>
          <w:szCs w:val="26"/>
        </w:rPr>
      </w:pPr>
    </w:p>
    <w:p w:rsidR="00234EB1" w:rsidRDefault="00234EB1" w:rsidP="0082067A">
      <w:pPr>
        <w:jc w:val="center"/>
        <w:rPr>
          <w:sz w:val="26"/>
          <w:szCs w:val="26"/>
        </w:rPr>
      </w:pPr>
    </w:p>
    <w:p w:rsidR="00234EB1" w:rsidRDefault="00234EB1" w:rsidP="0082067A">
      <w:pPr>
        <w:jc w:val="center"/>
        <w:rPr>
          <w:sz w:val="26"/>
          <w:szCs w:val="26"/>
        </w:rPr>
      </w:pPr>
    </w:p>
    <w:p w:rsidR="00197F72" w:rsidRDefault="00197F72" w:rsidP="0082067A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6"/>
        <w:gridCol w:w="2486"/>
        <w:gridCol w:w="2112"/>
        <w:gridCol w:w="2693"/>
        <w:gridCol w:w="1133"/>
        <w:gridCol w:w="1158"/>
        <w:gridCol w:w="882"/>
        <w:gridCol w:w="882"/>
        <w:gridCol w:w="882"/>
        <w:gridCol w:w="957"/>
        <w:gridCol w:w="873"/>
      </w:tblGrid>
      <w:tr w:rsidR="00197F72" w:rsidRPr="00962B29" w:rsidTr="00962B29"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Номер структурного элемента (основного мероприятия)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Структурный элемент (основное мероприятие) муниципальной программы)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Ответственный исполнитель/</w:t>
            </w:r>
            <w:r w:rsidR="00962B29">
              <w:t xml:space="preserve"> </w:t>
            </w:r>
            <w:r w:rsidRPr="00962B29">
              <w:t>соисполнитель, учреждение, организация</w:t>
            </w:r>
          </w:p>
        </w:tc>
        <w:tc>
          <w:tcPr>
            <w:tcW w:w="858" w:type="pct"/>
            <w:vMerge w:val="restar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Источники финансирования</w:t>
            </w:r>
          </w:p>
        </w:tc>
        <w:tc>
          <w:tcPr>
            <w:tcW w:w="2156" w:type="pct"/>
            <w:gridSpan w:val="7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Финансовые затраты на реализацию, тыс. рублей</w:t>
            </w:r>
          </w:p>
        </w:tc>
      </w:tr>
      <w:tr w:rsidR="00197F72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361" w:type="pct"/>
            <w:vMerge w:val="restar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всего</w:t>
            </w:r>
          </w:p>
        </w:tc>
        <w:tc>
          <w:tcPr>
            <w:tcW w:w="1795" w:type="pct"/>
            <w:gridSpan w:val="6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в том числе</w:t>
            </w:r>
          </w:p>
        </w:tc>
      </w:tr>
      <w:tr w:rsidR="00197F72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36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 xml:space="preserve"> 2023 год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 xml:space="preserve"> 2024 год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 xml:space="preserve"> 2025 год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 xml:space="preserve"> 2026 год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 xml:space="preserve"> 2027 год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 xml:space="preserve"> 2028 год</w:t>
            </w:r>
          </w:p>
        </w:tc>
      </w:tr>
      <w:tr w:rsidR="00197F72" w:rsidRPr="00962B29" w:rsidTr="00962B29">
        <w:tc>
          <w:tcPr>
            <w:tcW w:w="52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3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6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7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8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11</w:t>
            </w:r>
          </w:p>
        </w:tc>
      </w:tr>
      <w:tr w:rsidR="00197F72" w:rsidRPr="00962B29" w:rsidTr="00962B29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Цель - Комплексное решение проблем благоустройства и санитарного содержания территории города Когалыма, 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197F72" w:rsidRPr="00962B29" w:rsidTr="00962B29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 xml:space="preserve">Задача №1. Организация благоустройства территории города Когалыма, включая озеленение территории и содержание малых архитектурных форм. </w:t>
            </w:r>
            <w:r w:rsidRPr="00962B29">
              <w:br/>
              <w:t>Задача №2. Улучшение условий для активного отдыха и полноценного физического развития детей.</w:t>
            </w:r>
            <w:r w:rsidRPr="00962B29">
              <w:br/>
            </w:r>
            <w:r w:rsidRPr="00962B29">
              <w:lastRenderedPageBreak/>
              <w:t>Задача №3. Обеспечение деятельности муниципальных учреждений для решения вопросов местного значения.</w:t>
            </w:r>
            <w:r w:rsidRPr="00962B29">
              <w:br/>
              <w:t>Задача №4. Повышение уровня благоустройства объектов городского хозяйства и состояния инженерной инфраструктуры города. Когалыма.</w:t>
            </w:r>
          </w:p>
        </w:tc>
      </w:tr>
      <w:tr w:rsidR="00197F72" w:rsidRPr="00962B29" w:rsidTr="00962B29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lastRenderedPageBreak/>
              <w:t>Процессная часть</w:t>
            </w:r>
          </w:p>
        </w:tc>
      </w:tr>
      <w:tr w:rsidR="00962B29" w:rsidRPr="00962B29" w:rsidTr="00962B29">
        <w:tc>
          <w:tcPr>
            <w:tcW w:w="521" w:type="pct"/>
            <w:vMerge w:val="restart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1.1.</w:t>
            </w:r>
          </w:p>
        </w:tc>
        <w:tc>
          <w:tcPr>
            <w:tcW w:w="792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Основное мероприятие «Содержание объектов благоустройства территории города Когалыма, включая озеленение территории и содержание малых архитектурных форм» (I)</w:t>
            </w:r>
          </w:p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г.Когалыма»/МБУ «КСАТ»/</w:t>
            </w:r>
            <w:r w:rsidRPr="00962B29">
              <w:br/>
              <w:t>МКУ «УЖКХ г.Когалыма»*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566 264,79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102 182,79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78 536,00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96 386,50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96 386,50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96 386,50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96 386,50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566 264,79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102 182,79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78 536,00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96 386,50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96 386,50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96 386,50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96 386,50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 w:val="restart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1.1.1.</w:t>
            </w:r>
          </w:p>
        </w:tc>
        <w:tc>
          <w:tcPr>
            <w:tcW w:w="792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Выполнение муниципальной работы «Уборка территории и аналогичная деятельность»</w:t>
            </w:r>
          </w:p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МБУ «КСАТ»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414 161,29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72 142,69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57 998,60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71 005,00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71 005,00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71 005,00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71 005,00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414 161,29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72 142,69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57 998,60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71 005,00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71 005,00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71 005,00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71 005,00</w:t>
            </w:r>
          </w:p>
        </w:tc>
      </w:tr>
    </w:tbl>
    <w:p w:rsidR="00962B29" w:rsidRDefault="00962B29" w:rsidP="00197F72">
      <w:pPr>
        <w:sectPr w:rsidR="00962B29" w:rsidSect="00363C0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6"/>
        <w:gridCol w:w="2486"/>
        <w:gridCol w:w="2112"/>
        <w:gridCol w:w="2693"/>
        <w:gridCol w:w="1133"/>
        <w:gridCol w:w="1158"/>
        <w:gridCol w:w="882"/>
        <w:gridCol w:w="882"/>
        <w:gridCol w:w="882"/>
        <w:gridCol w:w="957"/>
        <w:gridCol w:w="873"/>
      </w:tblGrid>
      <w:tr w:rsidR="00962B29" w:rsidRPr="00962B29" w:rsidTr="00962B29">
        <w:tc>
          <w:tcPr>
            <w:tcW w:w="521" w:type="pct"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 w:val="restart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1.1.2.</w:t>
            </w:r>
          </w:p>
        </w:tc>
        <w:tc>
          <w:tcPr>
            <w:tcW w:w="792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Приобретение специализированной техники  для выполнения муниципальной работы «Уборка территории и аналогичная деятельность» (в том числе на условиях лизинга)</w:t>
            </w:r>
          </w:p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МБУ «КСАТ»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4 658,60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4 658,60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4 658,60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4 658,60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 w:val="restart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1.1.3.</w:t>
            </w:r>
          </w:p>
        </w:tc>
        <w:tc>
          <w:tcPr>
            <w:tcW w:w="792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Обеспечение очистки и вывоза снега с территории города, в том числе аренда транспортных средств, в целях вывоза снега с территории города Когалыма сверх муниципального задания, ввиду отсутствия технических возможностей</w:t>
            </w:r>
          </w:p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г.Когалыма»/МКУ «УЖКХ г.Когалыма»*/МБУ «КСАТ»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147 444,90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25 381,50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20 537,40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25 381,50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25 381,50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25 381,50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25 381,50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147 444,90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25 381,50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20 537,40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25 381,50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25 381,50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25 381,50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25 381,50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МБУ «КСАТ»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24 220,50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4 844,10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4 844,10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4 844,10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4 844,10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4 844,10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24 220,50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4 844,10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4 844,10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4 844,10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4 844,10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4 844,10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107 997,18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5 310,18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20 537,40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20 537,40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20 537,40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20 537,40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20 537,40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107 997,18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5 310,18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20 537,40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20 537,40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20 537,40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20 537,40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20 537,40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«УЖКХ г.Когалыма»*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15 227,22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15 227,22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15 227,22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15 227,22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</w:tbl>
    <w:p w:rsidR="00962B29" w:rsidRDefault="00962B29" w:rsidP="00197F72">
      <w:pPr>
        <w:jc w:val="center"/>
        <w:sectPr w:rsidR="00962B29" w:rsidSect="00962B2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6"/>
        <w:gridCol w:w="2486"/>
        <w:gridCol w:w="2112"/>
        <w:gridCol w:w="2693"/>
        <w:gridCol w:w="1133"/>
        <w:gridCol w:w="1158"/>
        <w:gridCol w:w="882"/>
        <w:gridCol w:w="882"/>
        <w:gridCol w:w="882"/>
        <w:gridCol w:w="957"/>
        <w:gridCol w:w="873"/>
      </w:tblGrid>
      <w:tr w:rsidR="00962B29" w:rsidRPr="00962B29" w:rsidTr="00962B29">
        <w:tc>
          <w:tcPr>
            <w:tcW w:w="521" w:type="pct"/>
            <w:vMerge w:val="restart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lastRenderedPageBreak/>
              <w:t>1.2.</w:t>
            </w:r>
          </w:p>
        </w:tc>
        <w:tc>
          <w:tcPr>
            <w:tcW w:w="792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Организация освещения территорий города Когалыма (1)</w:t>
            </w:r>
          </w:p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г.Когалыма»/МКУ «УЖКХ г.Когалыма»*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283 079,73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50 091,30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49 477,20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50 536,20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48 955,83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283 079,73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50 091,30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49 477,20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50 536,20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48 955,83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 w:val="restart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1.2.1.</w:t>
            </w:r>
          </w:p>
        </w:tc>
        <w:tc>
          <w:tcPr>
            <w:tcW w:w="792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Исполнение обязательств по энергосервисным контрактам по энергосбережению и повышению энергетической эффективности объектов наружного (уличного) освещения города Когалыма</w:t>
            </w:r>
          </w:p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г.Когалыма»/МКУ «УЖКХ г.Когалыма»*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32 526,03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8 526,60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8 526,60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8 526,60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6 946,23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32 526,03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8 526,60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8 526,60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8 526,60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6 946,23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28 935,20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4 935,77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8 526,60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8 526,60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6 946,23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28 935,20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4 935,77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8 526,60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8 526,60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6 946,23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«УЖКХ г.Когалыма»*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3 590,83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3 590,83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3 590,83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3 590,83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 w:val="restart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1.2.2.</w:t>
            </w:r>
          </w:p>
        </w:tc>
        <w:tc>
          <w:tcPr>
            <w:tcW w:w="792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 xml:space="preserve">Обеспечение наружного освещения территории города Когалыма </w:t>
            </w:r>
          </w:p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г.Когалыма»/МКУ «УЖКХ г.Когалыма»*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250 553,70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41 564,70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40 950,60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250 553,70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41 564,70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40 950,60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236 885,13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27 896,13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40 950,60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236 885,13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27 896,13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40 950,60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42 009,60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</w:tbl>
    <w:p w:rsidR="00962B29" w:rsidRDefault="00962B29" w:rsidP="00197F72">
      <w:pPr>
        <w:sectPr w:rsidR="00962B29" w:rsidSect="00363C0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6"/>
        <w:gridCol w:w="2486"/>
        <w:gridCol w:w="2112"/>
        <w:gridCol w:w="2693"/>
        <w:gridCol w:w="1133"/>
        <w:gridCol w:w="1158"/>
        <w:gridCol w:w="882"/>
        <w:gridCol w:w="882"/>
        <w:gridCol w:w="882"/>
        <w:gridCol w:w="957"/>
        <w:gridCol w:w="873"/>
      </w:tblGrid>
      <w:tr w:rsidR="00962B29" w:rsidRPr="00962B29" w:rsidTr="00962B29">
        <w:tc>
          <w:tcPr>
            <w:tcW w:w="521" w:type="pct"/>
            <w:vMerge w:val="restart"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 w:val="restart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«УЖКХ г.Когалыма»*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13 668,57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13 668,57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13 668,57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13 668,57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 w:val="restart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1.3.</w:t>
            </w:r>
          </w:p>
        </w:tc>
        <w:tc>
          <w:tcPr>
            <w:tcW w:w="792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Организация ритуальных услуг и содержание мест захоронения (II, 2, 3)</w:t>
            </w:r>
          </w:p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г.Когалыма»/МКУ «УЖКХ г.Когалыма»*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33 909,00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33 909,00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32 238,81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3 981,31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32 238,81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3 981,31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5 651,50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«УЖКХ г.Когалыма»*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1 670,19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1 670,19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1 670,19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1 670,19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 w:val="restart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1.4.</w:t>
            </w:r>
          </w:p>
        </w:tc>
        <w:tc>
          <w:tcPr>
            <w:tcW w:w="792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Создание, содержание и реконструкция мест для отдыха и физического развития горожан (4)</w:t>
            </w:r>
          </w:p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12 000,00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2 000,00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2 000,00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2 000,00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2 000,00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2 000,00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2 000,00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12 000,00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2 000,00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2 000,00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2 000,00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2 000,00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2 000,00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2 000,00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</w:tbl>
    <w:p w:rsidR="00962B29" w:rsidRDefault="00962B29" w:rsidP="00197F72">
      <w:pPr>
        <w:jc w:val="center"/>
        <w:sectPr w:rsidR="00962B29" w:rsidSect="00962B2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6"/>
        <w:gridCol w:w="2486"/>
        <w:gridCol w:w="2112"/>
        <w:gridCol w:w="2693"/>
        <w:gridCol w:w="1133"/>
        <w:gridCol w:w="1158"/>
        <w:gridCol w:w="882"/>
        <w:gridCol w:w="882"/>
        <w:gridCol w:w="882"/>
        <w:gridCol w:w="957"/>
        <w:gridCol w:w="873"/>
      </w:tblGrid>
      <w:tr w:rsidR="00197F72" w:rsidRPr="00962B29" w:rsidTr="00962B29">
        <w:tc>
          <w:tcPr>
            <w:tcW w:w="521" w:type="pct"/>
            <w:vMerge w:val="restart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lastRenderedPageBreak/>
              <w:t>1.5.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 (5)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г.Когалыма»/МКУ «УЖКХ г.Когалыма»*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15 132,11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15 132,11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15 132,11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15 132,11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2 243,62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2 243,62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2 243,62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2 243,62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«УЖКХ г.Когалыма»*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12 888,49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12 888,49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12 888,49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12 888,49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 w:val="restart"/>
            <w:shd w:val="clear" w:color="auto" w:fill="auto"/>
            <w:noWrap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1.6.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Осуществление иных функций, необходимых для реализации возложенных на муниципальное  казённое учреждение «</w:t>
            </w:r>
            <w:r w:rsidR="00490FDA" w:rsidRPr="00962B29">
              <w:t xml:space="preserve">Управление капитального строительства и жилищно-коммунального комплекса </w:t>
            </w:r>
            <w:r w:rsidRPr="00962B29">
              <w:t>города Когалыма» полномочий Администрации города Когалыма (6)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г.Когалыма»/МКУ «УЖКХ г.Когалыма»*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18 322,20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3 486,20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2 967,20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2 967,20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2 967,20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2 967,20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2 967,20</w:t>
            </w:r>
          </w:p>
        </w:tc>
      </w:tr>
      <w:tr w:rsidR="00197F72" w:rsidRPr="00962B29" w:rsidTr="00962B29"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5 953,20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992,20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992,20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992,20</w:t>
            </w:r>
          </w:p>
        </w:tc>
      </w:tr>
      <w:tr w:rsidR="00197F72" w:rsidRPr="00962B29" w:rsidTr="00962B29"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12 369,00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2 494,00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1 975,00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1 975,00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1 975,00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1 975,00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1 975,00</w:t>
            </w:r>
          </w:p>
        </w:tc>
      </w:tr>
      <w:tr w:rsidR="00197F72" w:rsidRPr="00962B29" w:rsidTr="00962B29"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18 080,88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3 244,88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2 967,20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2 967,20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2 967,20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2 967,20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2 967,20</w:t>
            </w:r>
          </w:p>
        </w:tc>
      </w:tr>
      <w:tr w:rsidR="00197F72" w:rsidRPr="00962B29" w:rsidTr="00962B29"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5 953,20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992,20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992,20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992,20</w:t>
            </w:r>
          </w:p>
        </w:tc>
      </w:tr>
      <w:tr w:rsidR="00197F72" w:rsidRPr="00962B29" w:rsidTr="00962B29"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12 127,68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2 252,68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1 975,00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1 975,00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1 975,00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1 975,00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1 975,00</w:t>
            </w:r>
          </w:p>
        </w:tc>
      </w:tr>
      <w:tr w:rsidR="00197F72" w:rsidRPr="00962B29" w:rsidTr="00962B29"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«УЖКХ г.Когалыма»*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241,32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241,32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241,32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241,32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197F72" w:rsidRPr="00962B29" w:rsidTr="00962B29"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</w:tbl>
    <w:p w:rsidR="00962B29" w:rsidRDefault="00962B29" w:rsidP="00197F72">
      <w:pPr>
        <w:jc w:val="center"/>
        <w:sectPr w:rsidR="00962B29" w:rsidSect="00363C0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6"/>
        <w:gridCol w:w="2486"/>
        <w:gridCol w:w="2112"/>
        <w:gridCol w:w="2693"/>
        <w:gridCol w:w="1133"/>
        <w:gridCol w:w="1158"/>
        <w:gridCol w:w="882"/>
        <w:gridCol w:w="882"/>
        <w:gridCol w:w="882"/>
        <w:gridCol w:w="957"/>
        <w:gridCol w:w="873"/>
      </w:tblGrid>
      <w:tr w:rsidR="00962B29" w:rsidRPr="00962B29" w:rsidTr="00962B29">
        <w:tc>
          <w:tcPr>
            <w:tcW w:w="521" w:type="pct"/>
            <w:vMerge w:val="restart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lastRenderedPageBreak/>
              <w:t>1.7.</w:t>
            </w:r>
          </w:p>
        </w:tc>
        <w:tc>
          <w:tcPr>
            <w:tcW w:w="792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Содержание, ремонт и реконструкция объектов благоустройства на территории города Когалыма (7, 8, 9, 10)</w:t>
            </w:r>
          </w:p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г.Когалыма»/МКУ «УЖКХ г.Когалыма»*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48 199,60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26 148,60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4 410,20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4 410,20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4 410,20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4 410,20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4 410,20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48 199,60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26 148,60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4 410,20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4 410,20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4 410,20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4 410,20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4 410,20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 w:val="restart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1.7.1.</w:t>
            </w:r>
          </w:p>
        </w:tc>
        <w:tc>
          <w:tcPr>
            <w:tcW w:w="792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 xml:space="preserve">Благоустройство территории города Когалыма (в том числе пешеходные  переходы, пешеходные дорожки, тротуары, гостевые автомобильные стоянки) </w:t>
            </w:r>
          </w:p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35 994,20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21 700,70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2 858,70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2 858,70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2 858,70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2 858,70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2 858,70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35 994,20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21 700,70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2 858,70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2 858,70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2 858,70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2 858,70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2 858,70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 w:val="restart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1.7.2.</w:t>
            </w:r>
          </w:p>
        </w:tc>
        <w:tc>
          <w:tcPr>
            <w:tcW w:w="792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Содержание площадок для выгула животных, приобретение и установка ДОГ-боксов</w:t>
            </w:r>
          </w:p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г.Когалыма»/МКУ «УЖКХ г.Когалыма»*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9 309,00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9 309,00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9 132,58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1 375,08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9 132,58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1 375,08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1 551,50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«УЖКХ г.Когалыма»*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176,42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176,42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176,42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176,42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 w:val="restart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1.7.3.</w:t>
            </w:r>
          </w:p>
        </w:tc>
        <w:tc>
          <w:tcPr>
            <w:tcW w:w="792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Установка ограждений в районе пешеходных переходов</w:t>
            </w:r>
          </w:p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2 514,00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2 514,00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2 514,00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2 514,00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0,00</w:t>
            </w:r>
          </w:p>
        </w:tc>
      </w:tr>
    </w:tbl>
    <w:p w:rsidR="00962B29" w:rsidRDefault="00962B29" w:rsidP="00197F72">
      <w:pPr>
        <w:jc w:val="center"/>
        <w:sectPr w:rsidR="00962B29" w:rsidSect="00962B29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2486"/>
        <w:gridCol w:w="2112"/>
        <w:gridCol w:w="2693"/>
        <w:gridCol w:w="1133"/>
        <w:gridCol w:w="1158"/>
        <w:gridCol w:w="882"/>
        <w:gridCol w:w="882"/>
        <w:gridCol w:w="882"/>
        <w:gridCol w:w="957"/>
        <w:gridCol w:w="873"/>
      </w:tblGrid>
      <w:tr w:rsidR="00962B29" w:rsidRPr="00962B29" w:rsidTr="00962B29">
        <w:tc>
          <w:tcPr>
            <w:tcW w:w="521" w:type="pct"/>
            <w:vMerge w:val="restart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lastRenderedPageBreak/>
              <w:t>1.7.4.</w:t>
            </w:r>
          </w:p>
        </w:tc>
        <w:tc>
          <w:tcPr>
            <w:tcW w:w="792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Покраска, отделка фасадов зданий, сооружений, расположенных на территории города Когалыма</w:t>
            </w:r>
          </w:p>
        </w:tc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382,40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382,40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382,40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382,40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962B29" w:rsidRPr="00962B29" w:rsidTr="00962B29">
        <w:tc>
          <w:tcPr>
            <w:tcW w:w="521" w:type="pct"/>
            <w:vMerge w:val="restart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1.8.</w:t>
            </w:r>
          </w:p>
        </w:tc>
        <w:tc>
          <w:tcPr>
            <w:tcW w:w="792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Выполнение работ по сносу здания средней общеобразовательной школы №7, корпус №2 (11)</w:t>
            </w:r>
          </w:p>
        </w:tc>
        <w:tc>
          <w:tcPr>
            <w:tcW w:w="673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</w:pPr>
            <w:r w:rsidRPr="00962B29">
              <w:t>МКУ «УКС и ЖКК г.Когалыма»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1 922,83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1 922,83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1 922,83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1 922,83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962B29" w:rsidRPr="00962B29" w:rsidTr="00962B29">
        <w:tc>
          <w:tcPr>
            <w:tcW w:w="521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792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673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 xml:space="preserve"> Процессная часть в целом по муниципальной программе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978 830,26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206 615,33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143 042,10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161 951,60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160 371,23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153 425,00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153 425,00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5 953,20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972 877,06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205 623,13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142 049,90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160 959,40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159 379,03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152 432,80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152 432,80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r w:rsidRPr="00962B29">
              <w:t xml:space="preserve"> Всего по муниципальной программе: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978 830,26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206 615,33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143 042,10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161 951,60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160 371,23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153 425,00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153 425,00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5 953,20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972 877,06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205 623,13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142 049,90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160 959,40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159 379,03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152 432,80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152 432,80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5000" w:type="pct"/>
            <w:gridSpan w:val="11"/>
            <w:shd w:val="clear" w:color="000000" w:fill="FFFFFF"/>
            <w:noWrap/>
            <w:vAlign w:val="center"/>
            <w:hideMark/>
          </w:tcPr>
          <w:p w:rsidR="00197F72" w:rsidRPr="00962B29" w:rsidRDefault="00197F72" w:rsidP="00197F72">
            <w:pPr>
              <w:rPr>
                <w:spacing w:val="-6"/>
              </w:rPr>
            </w:pPr>
            <w:r w:rsidRPr="00962B29">
              <w:rPr>
                <w:spacing w:val="-6"/>
              </w:rPr>
              <w:t>в том числе: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Инвестиции в объекты муниципальной собственности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Прочие расходы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978 830,26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206 615,33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143 042,10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161 951,60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160 371,23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153 425,00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153 425,00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5 953,20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</w:tr>
      <w:tr w:rsidR="00197F72" w:rsidRPr="00962B29" w:rsidTr="00962B29">
        <w:tc>
          <w:tcPr>
            <w:tcW w:w="1986" w:type="pct"/>
            <w:gridSpan w:val="3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972 877,06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205 623,13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142 049,90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160 959,40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159 379,03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152 432,80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152 432,80</w:t>
            </w:r>
          </w:p>
        </w:tc>
      </w:tr>
    </w:tbl>
    <w:p w:rsidR="00962B29" w:rsidRDefault="00962B29" w:rsidP="00197F72">
      <w:pPr>
        <w:sectPr w:rsidR="00962B29" w:rsidSect="00363C0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4"/>
        <w:gridCol w:w="2693"/>
        <w:gridCol w:w="1133"/>
        <w:gridCol w:w="1158"/>
        <w:gridCol w:w="882"/>
        <w:gridCol w:w="882"/>
        <w:gridCol w:w="882"/>
        <w:gridCol w:w="957"/>
        <w:gridCol w:w="873"/>
      </w:tblGrid>
      <w:tr w:rsidR="00197F72" w:rsidRPr="00962B29" w:rsidTr="00962B29">
        <w:tc>
          <w:tcPr>
            <w:tcW w:w="1986" w:type="pct"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5000" w:type="pct"/>
            <w:gridSpan w:val="9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rPr>
                <w:spacing w:val="-6"/>
              </w:rPr>
            </w:pPr>
            <w:r w:rsidRPr="00962B29">
              <w:rPr>
                <w:spacing w:val="-6"/>
              </w:rPr>
              <w:t>в том числе:</w:t>
            </w:r>
          </w:p>
        </w:tc>
      </w:tr>
      <w:tr w:rsidR="00197F72" w:rsidRPr="00962B29" w:rsidTr="00962B29">
        <w:tc>
          <w:tcPr>
            <w:tcW w:w="1986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Ответственный исполнитель</w:t>
            </w:r>
            <w:r w:rsidRPr="00962B29">
              <w:br/>
              <w:t>(МКУ «УКС и ЖКК г.Когалыма»)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488 326,83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77 506,90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85 043,50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86 102,50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84 522,13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77 575,90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77 575,90</w:t>
            </w:r>
          </w:p>
        </w:tc>
      </w:tr>
      <w:tr w:rsidR="00197F72" w:rsidRPr="00962B29" w:rsidTr="00962B29">
        <w:tc>
          <w:tcPr>
            <w:tcW w:w="1986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5 953,20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992,20</w:t>
            </w:r>
          </w:p>
        </w:tc>
      </w:tr>
      <w:tr w:rsidR="00197F72" w:rsidRPr="00962B29" w:rsidTr="00962B29">
        <w:tc>
          <w:tcPr>
            <w:tcW w:w="1986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482 373,63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76 514,70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84 051,30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85 110,30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83 529,93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76 583,70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76 583,70</w:t>
            </w:r>
          </w:p>
        </w:tc>
      </w:tr>
      <w:tr w:rsidR="00197F72" w:rsidRPr="00962B29" w:rsidTr="00962B29">
        <w:tc>
          <w:tcPr>
            <w:tcW w:w="1986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Ответственный исполнитель</w:t>
            </w:r>
            <w:r w:rsidRPr="00962B29">
              <w:br/>
              <w:t>(МКУ «УЖКХ города Когалыма»*)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47 463,04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47 463,04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47 463,04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47 463,04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vMerge w:val="restar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 xml:space="preserve">соисполнитель </w:t>
            </w:r>
            <w:r w:rsidRPr="00962B29">
              <w:br/>
              <w:t>(МБУ «КСАТ»)</w:t>
            </w:r>
          </w:p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всего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443 040,39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81 645,39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57 998,60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75 849,10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75 849,10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75 849,10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75 849,10</w:t>
            </w:r>
          </w:p>
        </w:tc>
      </w:tr>
      <w:tr w:rsidR="00197F72" w:rsidRPr="00962B29" w:rsidTr="00962B29">
        <w:tc>
          <w:tcPr>
            <w:tcW w:w="1986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федеральный бюджет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автономного округа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  <w:tr w:rsidR="00197F72" w:rsidRPr="00962B29" w:rsidTr="00962B29">
        <w:tc>
          <w:tcPr>
            <w:tcW w:w="1986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бюджет города Когалыма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443 040,39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81 645,39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57 998,60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75 849,10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75 849,10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75 849,10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75 849,10</w:t>
            </w:r>
          </w:p>
        </w:tc>
      </w:tr>
      <w:tr w:rsidR="00197F72" w:rsidRPr="00962B29" w:rsidTr="00962B29">
        <w:tc>
          <w:tcPr>
            <w:tcW w:w="1986" w:type="pct"/>
            <w:vMerge/>
            <w:vAlign w:val="center"/>
            <w:hideMark/>
          </w:tcPr>
          <w:p w:rsidR="00197F72" w:rsidRPr="00962B29" w:rsidRDefault="00197F72" w:rsidP="00197F72"/>
        </w:tc>
        <w:tc>
          <w:tcPr>
            <w:tcW w:w="85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r w:rsidRPr="00962B29"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69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81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  <w:tc>
          <w:tcPr>
            <w:tcW w:w="278" w:type="pct"/>
            <w:shd w:val="clear" w:color="000000" w:fill="FFFFFF"/>
            <w:vAlign w:val="center"/>
            <w:hideMark/>
          </w:tcPr>
          <w:p w:rsidR="00197F72" w:rsidRPr="00962B29" w:rsidRDefault="00197F72" w:rsidP="00197F72">
            <w:pPr>
              <w:jc w:val="center"/>
              <w:rPr>
                <w:spacing w:val="-6"/>
              </w:rPr>
            </w:pPr>
            <w:r w:rsidRPr="00962B29">
              <w:rPr>
                <w:spacing w:val="-6"/>
              </w:rPr>
              <w:t>0,00</w:t>
            </w:r>
          </w:p>
        </w:tc>
      </w:tr>
    </w:tbl>
    <w:p w:rsidR="00197F72" w:rsidRDefault="00197F72" w:rsidP="0082067A">
      <w:pPr>
        <w:jc w:val="center"/>
        <w:rPr>
          <w:sz w:val="26"/>
          <w:szCs w:val="26"/>
        </w:rPr>
      </w:pPr>
    </w:p>
    <w:p w:rsidR="001B31D3" w:rsidRPr="00962B29" w:rsidRDefault="001B31D3" w:rsidP="001B31D3">
      <w:pPr>
        <w:jc w:val="both"/>
        <w:rPr>
          <w:sz w:val="22"/>
          <w:szCs w:val="22"/>
        </w:rPr>
      </w:pPr>
      <w:r w:rsidRPr="00962B29">
        <w:rPr>
          <w:sz w:val="22"/>
          <w:szCs w:val="22"/>
        </w:rPr>
        <w:t>*МКУ «УЖКХ г. Когалыма» до 28.04.2023, согласно постановлению от 30.01.2023 №176 «</w:t>
      </w:r>
      <w:r w:rsidRPr="00962B29">
        <w:rPr>
          <w:rStyle w:val="fontstyle01"/>
          <w:rFonts w:ascii="Times New Roman" w:hAnsi="Times New Roman"/>
          <w:sz w:val="22"/>
          <w:szCs w:val="22"/>
        </w:rPr>
        <w:t>О реорганизации Муниципального</w:t>
      </w:r>
      <w:r w:rsidRPr="00962B29">
        <w:rPr>
          <w:color w:val="000000"/>
          <w:sz w:val="22"/>
          <w:szCs w:val="22"/>
        </w:rPr>
        <w:t xml:space="preserve"> </w:t>
      </w:r>
      <w:r w:rsidRPr="00962B29">
        <w:rPr>
          <w:rStyle w:val="fontstyle01"/>
          <w:rFonts w:ascii="Times New Roman" w:hAnsi="Times New Roman"/>
          <w:sz w:val="22"/>
          <w:szCs w:val="22"/>
        </w:rPr>
        <w:t>казённого учреждения «Управление</w:t>
      </w:r>
      <w:r w:rsidRPr="00962B29">
        <w:rPr>
          <w:color w:val="000000"/>
          <w:sz w:val="22"/>
          <w:szCs w:val="22"/>
        </w:rPr>
        <w:t xml:space="preserve"> </w:t>
      </w:r>
      <w:r w:rsidRPr="00962B29">
        <w:rPr>
          <w:rStyle w:val="fontstyle01"/>
          <w:rFonts w:ascii="Times New Roman" w:hAnsi="Times New Roman"/>
          <w:sz w:val="22"/>
          <w:szCs w:val="22"/>
        </w:rPr>
        <w:t>капитального строительства города</w:t>
      </w:r>
      <w:r w:rsidRPr="00962B29">
        <w:rPr>
          <w:color w:val="000000"/>
          <w:sz w:val="22"/>
          <w:szCs w:val="22"/>
        </w:rPr>
        <w:t xml:space="preserve"> </w:t>
      </w:r>
      <w:r w:rsidRPr="00962B29">
        <w:rPr>
          <w:rStyle w:val="fontstyle01"/>
          <w:rFonts w:ascii="Times New Roman" w:hAnsi="Times New Roman"/>
          <w:sz w:val="22"/>
          <w:szCs w:val="22"/>
        </w:rPr>
        <w:t>Когалыма»» муниципальное казённое учреждение «Управление</w:t>
      </w:r>
      <w:r w:rsidRPr="00962B29">
        <w:rPr>
          <w:color w:val="000000"/>
          <w:sz w:val="22"/>
          <w:szCs w:val="22"/>
        </w:rPr>
        <w:t xml:space="preserve"> </w:t>
      </w:r>
      <w:r w:rsidRPr="00962B29">
        <w:rPr>
          <w:rStyle w:val="fontstyle01"/>
          <w:rFonts w:ascii="Times New Roman" w:hAnsi="Times New Roman"/>
          <w:sz w:val="22"/>
          <w:szCs w:val="22"/>
        </w:rPr>
        <w:t>капитального строительства города Когалыма</w:t>
      </w:r>
      <w:proofErr w:type="gramStart"/>
      <w:r w:rsidRPr="00962B29">
        <w:rPr>
          <w:rStyle w:val="fontstyle01"/>
          <w:rFonts w:ascii="Times New Roman" w:hAnsi="Times New Roman"/>
          <w:sz w:val="22"/>
          <w:szCs w:val="22"/>
        </w:rPr>
        <w:t>»</w:t>
      </w:r>
      <w:proofErr w:type="gramEnd"/>
      <w:r w:rsidRPr="00962B29">
        <w:rPr>
          <w:rStyle w:val="fontstyle01"/>
          <w:rFonts w:ascii="Times New Roman" w:hAnsi="Times New Roman"/>
          <w:sz w:val="22"/>
          <w:szCs w:val="22"/>
        </w:rPr>
        <w:t xml:space="preserve"> реорганизовано путём присоединения к нему</w:t>
      </w:r>
      <w:r w:rsidRPr="00962B29">
        <w:rPr>
          <w:color w:val="000000"/>
          <w:sz w:val="22"/>
          <w:szCs w:val="22"/>
        </w:rPr>
        <w:t xml:space="preserve"> </w:t>
      </w:r>
      <w:r w:rsidRPr="00962B29">
        <w:rPr>
          <w:rStyle w:val="fontstyle01"/>
          <w:rFonts w:ascii="Times New Roman" w:hAnsi="Times New Roman"/>
          <w:sz w:val="22"/>
          <w:szCs w:val="22"/>
        </w:rPr>
        <w:t>муниципального казённого учреждения «Управление жилищно-коммуналь</w:t>
      </w:r>
      <w:r w:rsidR="00646CA3" w:rsidRPr="00962B29">
        <w:rPr>
          <w:rStyle w:val="fontstyle01"/>
          <w:rFonts w:ascii="Times New Roman" w:hAnsi="Times New Roman"/>
          <w:sz w:val="22"/>
          <w:szCs w:val="22"/>
        </w:rPr>
        <w:t>ного хозяйства города Когалыма».</w:t>
      </w:r>
    </w:p>
    <w:p w:rsidR="001B31D3" w:rsidRDefault="001B31D3" w:rsidP="0082067A">
      <w:pPr>
        <w:jc w:val="center"/>
        <w:rPr>
          <w:sz w:val="26"/>
          <w:szCs w:val="26"/>
        </w:rPr>
      </w:pPr>
    </w:p>
    <w:p w:rsidR="00FC5BC1" w:rsidRDefault="00FC5BC1" w:rsidP="0082067A">
      <w:pPr>
        <w:jc w:val="center"/>
        <w:rPr>
          <w:sz w:val="26"/>
          <w:szCs w:val="26"/>
        </w:rPr>
      </w:pPr>
    </w:p>
    <w:p w:rsidR="00FC5BC1" w:rsidRDefault="00FC5BC1" w:rsidP="0082067A">
      <w:pPr>
        <w:jc w:val="center"/>
        <w:rPr>
          <w:sz w:val="26"/>
          <w:szCs w:val="26"/>
        </w:rPr>
      </w:pPr>
    </w:p>
    <w:p w:rsidR="00962B29" w:rsidRDefault="00962B29" w:rsidP="0082067A">
      <w:pPr>
        <w:jc w:val="center"/>
        <w:rPr>
          <w:sz w:val="26"/>
          <w:szCs w:val="26"/>
        </w:rPr>
        <w:sectPr w:rsidR="00962B29" w:rsidSect="00962B2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FC5BC1" w:rsidRPr="009B7E0F" w:rsidRDefault="00FC5BC1" w:rsidP="00FC5BC1">
      <w:pPr>
        <w:tabs>
          <w:tab w:val="left" w:pos="7380"/>
        </w:tabs>
        <w:ind w:left="8505" w:firstLine="297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FC5BC1" w:rsidRDefault="00FC5BC1" w:rsidP="00FC5BC1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FC5BC1" w:rsidRDefault="00FC5BC1" w:rsidP="00FC5BC1">
      <w:pPr>
        <w:tabs>
          <w:tab w:val="left" w:pos="7380"/>
        </w:tabs>
        <w:ind w:left="8505" w:right="-285" w:firstLine="2977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C5BC1" w:rsidTr="00227B36">
        <w:trPr>
          <w:jc w:val="right"/>
        </w:trPr>
        <w:tc>
          <w:tcPr>
            <w:tcW w:w="2235" w:type="dxa"/>
          </w:tcPr>
          <w:p w:rsidR="00FC5BC1" w:rsidRPr="00F5080D" w:rsidRDefault="00FC5BC1" w:rsidP="00227B36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FC5BC1" w:rsidRPr="00F5080D" w:rsidRDefault="00FC5BC1" w:rsidP="00227B36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FC5BC1" w:rsidRPr="00962B29" w:rsidRDefault="00FC5BC1" w:rsidP="00FC5BC1">
      <w:pPr>
        <w:jc w:val="right"/>
        <w:rPr>
          <w:sz w:val="14"/>
          <w:szCs w:val="14"/>
        </w:rPr>
      </w:pPr>
    </w:p>
    <w:p w:rsidR="00FC5BC1" w:rsidRDefault="00FC5BC1" w:rsidP="00FC5BC1">
      <w:pPr>
        <w:jc w:val="right"/>
        <w:rPr>
          <w:sz w:val="26"/>
          <w:szCs w:val="26"/>
        </w:rPr>
      </w:pPr>
      <w:r w:rsidRPr="00254C54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2</w:t>
      </w:r>
    </w:p>
    <w:p w:rsidR="00FC5BC1" w:rsidRDefault="00962B29" w:rsidP="00962B29">
      <w:pPr>
        <w:jc w:val="center"/>
        <w:rPr>
          <w:color w:val="000000"/>
          <w:sz w:val="26"/>
          <w:szCs w:val="26"/>
        </w:rPr>
      </w:pPr>
      <w:r w:rsidRPr="00962B29">
        <w:rPr>
          <w:color w:val="000000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962B29" w:rsidRPr="00962B29" w:rsidRDefault="00962B29" w:rsidP="00962B29">
      <w:pPr>
        <w:jc w:val="center"/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724"/>
        <w:gridCol w:w="8616"/>
        <w:gridCol w:w="2941"/>
      </w:tblGrid>
      <w:tr w:rsidR="00FC5BC1" w:rsidRPr="00962B29" w:rsidTr="00962B29">
        <w:tc>
          <w:tcPr>
            <w:tcW w:w="450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FC5BC1" w:rsidRPr="00962B29" w:rsidTr="00962B29">
        <w:tc>
          <w:tcPr>
            <w:tcW w:w="450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4</w:t>
            </w:r>
          </w:p>
        </w:tc>
      </w:tr>
      <w:tr w:rsidR="00FC5BC1" w:rsidRPr="00962B29" w:rsidTr="00962B29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 xml:space="preserve">Цель - Комплексное решение проблем благоустройства и санитарного содержания территории города Когалыма, </w:t>
            </w:r>
            <w:r w:rsidRPr="00962B29">
              <w:rPr>
                <w:color w:val="000000"/>
                <w:sz w:val="22"/>
                <w:szCs w:val="22"/>
              </w:rPr>
              <w:br/>
              <w:t>повышение уровня внешнего благоустройства и создание условий для решения вопросов местного значения</w:t>
            </w:r>
          </w:p>
        </w:tc>
      </w:tr>
      <w:tr w:rsidR="00FC5BC1" w:rsidRPr="00962B29" w:rsidTr="00962B29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Задача №1. Организация благоустройства территории города Когалыма, включая озеленение территории и содержание малых архитектурных форм</w:t>
            </w:r>
          </w:p>
        </w:tc>
      </w:tr>
      <w:tr w:rsidR="00FC5BC1" w:rsidRPr="00962B29" w:rsidTr="00962B29">
        <w:tc>
          <w:tcPr>
            <w:tcW w:w="450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Содержание объектов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Выполнение муниципальной работы «Уборка территории и аналогичная деятельность», в рамках которой осуществляется содержание объектов благоустройства, в том числе уборка, мелкий ремонт, очистка от грязи, наледи и снега, включая детские игровые городки.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sz w:val="22"/>
                <w:szCs w:val="22"/>
              </w:rPr>
            </w:pPr>
            <w:r w:rsidRPr="00962B29">
              <w:rPr>
                <w:sz w:val="22"/>
                <w:szCs w:val="22"/>
              </w:rPr>
              <w:t>-</w:t>
            </w:r>
          </w:p>
        </w:tc>
      </w:tr>
      <w:tr w:rsidR="00FC5BC1" w:rsidRPr="00962B29" w:rsidTr="00962B29">
        <w:tc>
          <w:tcPr>
            <w:tcW w:w="450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 xml:space="preserve">Организация освещения территорий города Когалыма 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1.Электроснабжение потребителей города Когалыма. Отсутствие аварий, повлекших за собой длительное отключение электроэнергии, а также своевременное оказание услуг по техническому обслуживанию и ремонту электрооборудования наружного освещения объектов города.</w:t>
            </w:r>
            <w:r w:rsidRPr="00962B29">
              <w:rPr>
                <w:color w:val="000000"/>
                <w:sz w:val="22"/>
                <w:szCs w:val="22"/>
              </w:rPr>
              <w:br/>
              <w:t>2. Выполнение работ по техническому обслуживанию и текущему ремонту сетей уличного освещения.</w:t>
            </w:r>
            <w:r w:rsidRPr="00962B29">
              <w:rPr>
                <w:color w:val="000000"/>
                <w:sz w:val="22"/>
                <w:szCs w:val="22"/>
              </w:rPr>
              <w:br/>
              <w:t>3. Планируется выполнение  работ по установке исполнительных пунктов, замене светильников.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sz w:val="22"/>
                <w:szCs w:val="22"/>
              </w:rPr>
            </w:pPr>
            <w:r w:rsidRPr="00962B29">
              <w:rPr>
                <w:sz w:val="22"/>
                <w:szCs w:val="22"/>
              </w:rPr>
              <w:t>-</w:t>
            </w:r>
          </w:p>
        </w:tc>
      </w:tr>
    </w:tbl>
    <w:p w:rsidR="00962B29" w:rsidRDefault="00962B29" w:rsidP="00FC5BC1">
      <w:pPr>
        <w:jc w:val="center"/>
        <w:rPr>
          <w:sz w:val="22"/>
          <w:szCs w:val="22"/>
        </w:rPr>
        <w:sectPr w:rsidR="00962B29" w:rsidSect="00363C0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724"/>
        <w:gridCol w:w="8616"/>
        <w:gridCol w:w="2941"/>
      </w:tblGrid>
      <w:tr w:rsidR="00FC5BC1" w:rsidRPr="00962B29" w:rsidTr="00962B29">
        <w:tc>
          <w:tcPr>
            <w:tcW w:w="450" w:type="pct"/>
            <w:shd w:val="clear" w:color="auto" w:fill="auto"/>
            <w:noWrap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sz w:val="22"/>
                <w:szCs w:val="22"/>
              </w:rPr>
            </w:pPr>
            <w:r w:rsidRPr="00962B29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1. Содержание территории городского кладбища.</w:t>
            </w:r>
            <w:r w:rsidRPr="00962B29">
              <w:rPr>
                <w:color w:val="000000"/>
                <w:sz w:val="22"/>
                <w:szCs w:val="22"/>
              </w:rPr>
              <w:br/>
              <w:t>2. Организация ритуальных услуг .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rPr>
                <w:sz w:val="22"/>
                <w:szCs w:val="22"/>
              </w:rPr>
            </w:pPr>
            <w:r w:rsidRPr="00962B29">
              <w:rPr>
                <w:sz w:val="22"/>
                <w:szCs w:val="22"/>
              </w:rPr>
              <w:t>Постановление Администрации города Когалыма от 25.12.2014 №3523 «Об утверждении Положения об организации ритуальных услуг и содержании мест захоронения в городе Когалыме», постановление Администрации города Когалыма от 28.06.2019 №1417 «Об утверждении Порядка предоставления субсидии из бюджета города Когалыма  на возмещение части затрат в связи с оказанием ритуальных услуг»</w:t>
            </w:r>
          </w:p>
        </w:tc>
      </w:tr>
      <w:tr w:rsidR="00FC5BC1" w:rsidRPr="00962B29" w:rsidTr="00962B29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Задача  №2. Улучшение условий для активного отдыха и полноценного физического развития детей</w:t>
            </w:r>
          </w:p>
        </w:tc>
      </w:tr>
      <w:tr w:rsidR="00FC5BC1" w:rsidRPr="00962B29" w:rsidTr="00962B29"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sz w:val="22"/>
                <w:szCs w:val="22"/>
              </w:rPr>
            </w:pPr>
            <w:r w:rsidRPr="00962B29">
              <w:rPr>
                <w:sz w:val="22"/>
                <w:szCs w:val="22"/>
              </w:rPr>
              <w:t>1.4.</w:t>
            </w:r>
          </w:p>
        </w:tc>
        <w:tc>
          <w:tcPr>
            <w:tcW w:w="868" w:type="pct"/>
            <w:shd w:val="clear" w:color="000000" w:fill="FFFFFF"/>
            <w:vAlign w:val="center"/>
            <w:hideMark/>
          </w:tcPr>
          <w:p w:rsidR="00FC5BC1" w:rsidRPr="00962B29" w:rsidRDefault="00FC5BC1" w:rsidP="00FC5BC1">
            <w:pPr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Создание, содержание и реконструкция мест для отдыха и физического развития горожан</w:t>
            </w:r>
          </w:p>
        </w:tc>
        <w:tc>
          <w:tcPr>
            <w:tcW w:w="2745" w:type="pct"/>
            <w:shd w:val="clear" w:color="000000" w:fill="FFFFFF"/>
            <w:vAlign w:val="center"/>
            <w:hideMark/>
          </w:tcPr>
          <w:p w:rsidR="00FC5BC1" w:rsidRPr="00962B29" w:rsidRDefault="00FC5BC1" w:rsidP="00FC5BC1">
            <w:pPr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Поставка, монтаж и установка (в том числе замена) элементов детского и (или) спортивного оборудования, установленного на досуговых площадках города Когалыма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sz w:val="22"/>
                <w:szCs w:val="22"/>
              </w:rPr>
            </w:pPr>
            <w:r w:rsidRPr="00962B29">
              <w:rPr>
                <w:sz w:val="22"/>
                <w:szCs w:val="22"/>
              </w:rPr>
              <w:t>-</w:t>
            </w:r>
          </w:p>
        </w:tc>
      </w:tr>
      <w:tr w:rsidR="00FC5BC1" w:rsidRPr="00962B29" w:rsidTr="00962B29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Задача №3. Обеспечение деятельности муниципальных учреждений для решения вопросов местного значения</w:t>
            </w:r>
          </w:p>
        </w:tc>
      </w:tr>
      <w:tr w:rsidR="00FC5BC1" w:rsidRPr="00962B29" w:rsidTr="00962B29">
        <w:tc>
          <w:tcPr>
            <w:tcW w:w="450" w:type="pct"/>
            <w:shd w:val="clear" w:color="auto" w:fill="auto"/>
            <w:noWrap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Расходы на содержание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rPr>
                <w:sz w:val="22"/>
                <w:szCs w:val="22"/>
              </w:rPr>
            </w:pPr>
            <w:r w:rsidRPr="00962B29">
              <w:rPr>
                <w:sz w:val="22"/>
                <w:szCs w:val="22"/>
              </w:rPr>
              <w:t>Постановление Администрации города Когалыма от 19.11.2012 №2691 «Об утверждении Устава муниципального казенного учреждения «Управления жилищно-коммунального хозяйства города Когалыма»</w:t>
            </w:r>
          </w:p>
        </w:tc>
      </w:tr>
    </w:tbl>
    <w:p w:rsidR="00962B29" w:rsidRDefault="00962B29" w:rsidP="00FC5BC1">
      <w:pPr>
        <w:jc w:val="center"/>
        <w:rPr>
          <w:sz w:val="22"/>
          <w:szCs w:val="22"/>
        </w:rPr>
        <w:sectPr w:rsidR="00962B29" w:rsidSect="00962B2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724"/>
        <w:gridCol w:w="8616"/>
        <w:gridCol w:w="2941"/>
      </w:tblGrid>
      <w:tr w:rsidR="00FC5BC1" w:rsidRPr="00962B29" w:rsidTr="00962B29">
        <w:tc>
          <w:tcPr>
            <w:tcW w:w="450" w:type="pct"/>
            <w:shd w:val="clear" w:color="auto" w:fill="auto"/>
            <w:noWrap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sz w:val="22"/>
                <w:szCs w:val="22"/>
              </w:rPr>
            </w:pPr>
            <w:r w:rsidRPr="00962B29"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Осуществление иных функций, необходимых для реализации возложенных на муниципальное  казённое учреждение «Управление капитального строительства и жилищно-коммунального комплекса города Когалыма» полномочий Администрации города Когалыма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:rsidR="00FC5BC1" w:rsidRPr="00962B29" w:rsidRDefault="00FC5BC1" w:rsidP="008E3160">
            <w:pPr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Расходы на осуществление иных функций МКУ «УКС и ЖКК г.Когалыма», а также расходы по переданным полномочиям Администрации города Когалыма:</w:t>
            </w:r>
            <w:r w:rsidRPr="00962B29">
              <w:rPr>
                <w:color w:val="000000"/>
                <w:sz w:val="22"/>
                <w:szCs w:val="22"/>
              </w:rPr>
              <w:br/>
              <w:t>1. Организация выполнения мероприятий по проведению дезинсекции и дератизации.</w:t>
            </w:r>
            <w:r w:rsidRPr="00962B29">
              <w:rPr>
                <w:color w:val="000000"/>
                <w:sz w:val="22"/>
                <w:szCs w:val="22"/>
              </w:rPr>
              <w:br/>
              <w:t>2. Обеспечение бесперебойной работы фонтана, расположенного на площади по улице Мира.</w:t>
            </w:r>
            <w:r w:rsidRPr="00962B29">
              <w:rPr>
                <w:color w:val="000000"/>
                <w:sz w:val="22"/>
                <w:szCs w:val="22"/>
              </w:rPr>
              <w:br/>
              <w:t>3. Организация выполнения работ по благоустройству: ремонт и реконструкция сетей наружного освещения, выполнение работ по устройству дождеприемных колодцев.</w:t>
            </w:r>
            <w:r w:rsidRPr="00962B29">
              <w:rPr>
                <w:color w:val="000000"/>
                <w:sz w:val="22"/>
                <w:szCs w:val="22"/>
              </w:rPr>
              <w:br/>
              <w:t>4. Выполнение работ по пошиву флаговых композиций.</w:t>
            </w:r>
            <w:r w:rsidRPr="00962B29">
              <w:rPr>
                <w:color w:val="000000"/>
                <w:sz w:val="22"/>
                <w:szCs w:val="22"/>
              </w:rPr>
              <w:br/>
              <w:t>5.  Обустройство и содержание контейнерных площадок.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FC5BC1" w:rsidRPr="00962B29" w:rsidTr="00962B29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Задача  №4. Повышение уровня благоустройства объектов городского хозяйства и состояния инженерной инфраструктуры города Когалыма</w:t>
            </w:r>
          </w:p>
        </w:tc>
      </w:tr>
      <w:tr w:rsidR="00FC5BC1" w:rsidRPr="00962B29" w:rsidTr="00962B29">
        <w:tc>
          <w:tcPr>
            <w:tcW w:w="450" w:type="pct"/>
            <w:shd w:val="clear" w:color="auto" w:fill="auto"/>
            <w:noWrap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sz w:val="22"/>
                <w:szCs w:val="22"/>
              </w:rPr>
            </w:pPr>
            <w:r w:rsidRPr="00962B29">
              <w:rPr>
                <w:sz w:val="22"/>
                <w:szCs w:val="22"/>
              </w:rPr>
              <w:t>1.7.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Содержание, ремонт и реконструкция объектов благоустройства на территории города Когалыма</w:t>
            </w:r>
          </w:p>
        </w:tc>
        <w:tc>
          <w:tcPr>
            <w:tcW w:w="2745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rPr>
                <w:color w:val="000000"/>
                <w:sz w:val="22"/>
                <w:szCs w:val="22"/>
              </w:rPr>
            </w:pPr>
            <w:r w:rsidRPr="00962B29">
              <w:rPr>
                <w:color w:val="000000"/>
                <w:sz w:val="22"/>
                <w:szCs w:val="22"/>
              </w:rPr>
              <w:t>Выполнение работ по обустройству пешеходных дорожек и тротуаров, установка ограждений в районе пешеходных переходов, покраска, отделка фасадов зданий и сооружений, а также содержание существующих объектов благоустройства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sz w:val="22"/>
                <w:szCs w:val="22"/>
              </w:rPr>
            </w:pPr>
            <w:r w:rsidRPr="00962B29">
              <w:rPr>
                <w:sz w:val="22"/>
                <w:szCs w:val="22"/>
              </w:rPr>
              <w:t>-</w:t>
            </w:r>
          </w:p>
        </w:tc>
      </w:tr>
      <w:tr w:rsidR="00FC5BC1" w:rsidRPr="00962B29" w:rsidTr="00962B29">
        <w:tc>
          <w:tcPr>
            <w:tcW w:w="450" w:type="pct"/>
            <w:shd w:val="clear" w:color="000000" w:fill="FFFFFF"/>
            <w:noWrap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sz w:val="22"/>
                <w:szCs w:val="22"/>
              </w:rPr>
            </w:pPr>
            <w:r w:rsidRPr="00962B29">
              <w:rPr>
                <w:sz w:val="22"/>
                <w:szCs w:val="22"/>
              </w:rPr>
              <w:t>1.8.</w:t>
            </w:r>
          </w:p>
        </w:tc>
        <w:tc>
          <w:tcPr>
            <w:tcW w:w="868" w:type="pct"/>
            <w:shd w:val="clear" w:color="000000" w:fill="FFFFFF"/>
            <w:vAlign w:val="center"/>
            <w:hideMark/>
          </w:tcPr>
          <w:p w:rsidR="00FC5BC1" w:rsidRPr="00962B29" w:rsidRDefault="00FC5BC1" w:rsidP="00FC5BC1">
            <w:pPr>
              <w:rPr>
                <w:sz w:val="22"/>
                <w:szCs w:val="22"/>
              </w:rPr>
            </w:pPr>
            <w:r w:rsidRPr="00962B29">
              <w:rPr>
                <w:sz w:val="22"/>
                <w:szCs w:val="22"/>
              </w:rPr>
              <w:t>Выполнение работ по сносу здания средней общеобразовательной школы №7, корпус №2</w:t>
            </w:r>
          </w:p>
        </w:tc>
        <w:tc>
          <w:tcPr>
            <w:tcW w:w="2745" w:type="pct"/>
            <w:shd w:val="clear" w:color="000000" w:fill="FFFFFF"/>
            <w:vAlign w:val="center"/>
            <w:hideMark/>
          </w:tcPr>
          <w:p w:rsidR="00FC5BC1" w:rsidRPr="00962B29" w:rsidRDefault="00FC5BC1" w:rsidP="00FC5BC1">
            <w:pPr>
              <w:rPr>
                <w:sz w:val="22"/>
                <w:szCs w:val="22"/>
              </w:rPr>
            </w:pPr>
            <w:r w:rsidRPr="00962B29">
              <w:rPr>
                <w:sz w:val="22"/>
                <w:szCs w:val="22"/>
              </w:rPr>
              <w:t>Работы по сносу здания школы в левобережной части города Когалыма</w:t>
            </w:r>
          </w:p>
        </w:tc>
        <w:tc>
          <w:tcPr>
            <w:tcW w:w="937" w:type="pct"/>
            <w:shd w:val="clear" w:color="000000" w:fill="FFFFFF"/>
            <w:vAlign w:val="center"/>
            <w:hideMark/>
          </w:tcPr>
          <w:p w:rsidR="00FC5BC1" w:rsidRPr="00962B29" w:rsidRDefault="00FC5BC1" w:rsidP="00FC5BC1">
            <w:pPr>
              <w:jc w:val="center"/>
              <w:rPr>
                <w:sz w:val="22"/>
                <w:szCs w:val="22"/>
              </w:rPr>
            </w:pPr>
            <w:r w:rsidRPr="00962B29">
              <w:rPr>
                <w:sz w:val="22"/>
                <w:szCs w:val="22"/>
              </w:rPr>
              <w:t>-</w:t>
            </w:r>
          </w:p>
        </w:tc>
      </w:tr>
    </w:tbl>
    <w:p w:rsidR="00FC5BC1" w:rsidRPr="00254C54" w:rsidRDefault="00FC5BC1" w:rsidP="00FC5BC1">
      <w:pPr>
        <w:jc w:val="right"/>
        <w:rPr>
          <w:sz w:val="26"/>
          <w:szCs w:val="26"/>
        </w:rPr>
      </w:pPr>
    </w:p>
    <w:sectPr w:rsidR="00FC5BC1" w:rsidRPr="00254C54" w:rsidSect="00363C03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EB1" w:rsidRDefault="00234EB1" w:rsidP="000649C8">
      <w:r>
        <w:separator/>
      </w:r>
    </w:p>
  </w:endnote>
  <w:endnote w:type="continuationSeparator" w:id="0">
    <w:p w:rsidR="00234EB1" w:rsidRDefault="00234EB1" w:rsidP="0006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EB1" w:rsidRDefault="00234EB1" w:rsidP="000649C8">
      <w:r>
        <w:separator/>
      </w:r>
    </w:p>
  </w:footnote>
  <w:footnote w:type="continuationSeparator" w:id="0">
    <w:p w:rsidR="00234EB1" w:rsidRDefault="00234EB1" w:rsidP="0006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494682"/>
      <w:docPartObj>
        <w:docPartGallery w:val="Page Numbers (Top of Page)"/>
        <w:docPartUnique/>
      </w:docPartObj>
    </w:sdtPr>
    <w:sdtContent>
      <w:p w:rsidR="00234EB1" w:rsidRDefault="00234EB1" w:rsidP="000649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945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CA6"/>
    <w:rsid w:val="000649C8"/>
    <w:rsid w:val="00076D59"/>
    <w:rsid w:val="000F0569"/>
    <w:rsid w:val="00104BD6"/>
    <w:rsid w:val="00132945"/>
    <w:rsid w:val="00152797"/>
    <w:rsid w:val="00197F72"/>
    <w:rsid w:val="001B31D3"/>
    <w:rsid w:val="001D0927"/>
    <w:rsid w:val="001D2DAF"/>
    <w:rsid w:val="001E328E"/>
    <w:rsid w:val="00201088"/>
    <w:rsid w:val="00227B36"/>
    <w:rsid w:val="002346FF"/>
    <w:rsid w:val="00234EB1"/>
    <w:rsid w:val="00254C54"/>
    <w:rsid w:val="00286591"/>
    <w:rsid w:val="002A765E"/>
    <w:rsid w:val="002B10AF"/>
    <w:rsid w:val="002B49A0"/>
    <w:rsid w:val="002D5593"/>
    <w:rsid w:val="002E0A30"/>
    <w:rsid w:val="002E154E"/>
    <w:rsid w:val="002F7936"/>
    <w:rsid w:val="00313DAF"/>
    <w:rsid w:val="003447F7"/>
    <w:rsid w:val="00363C03"/>
    <w:rsid w:val="0038709A"/>
    <w:rsid w:val="003A604C"/>
    <w:rsid w:val="003F09D9"/>
    <w:rsid w:val="003F587E"/>
    <w:rsid w:val="0043438A"/>
    <w:rsid w:val="00483C89"/>
    <w:rsid w:val="00490FDA"/>
    <w:rsid w:val="004B23D1"/>
    <w:rsid w:val="004D1F07"/>
    <w:rsid w:val="004F33B1"/>
    <w:rsid w:val="004F626B"/>
    <w:rsid w:val="005E406E"/>
    <w:rsid w:val="006015ED"/>
    <w:rsid w:val="00602FA2"/>
    <w:rsid w:val="00605BC5"/>
    <w:rsid w:val="0062579D"/>
    <w:rsid w:val="00625AA2"/>
    <w:rsid w:val="00626C61"/>
    <w:rsid w:val="00646CA3"/>
    <w:rsid w:val="006B03C7"/>
    <w:rsid w:val="006C1D7B"/>
    <w:rsid w:val="0071783C"/>
    <w:rsid w:val="007354D5"/>
    <w:rsid w:val="00747B75"/>
    <w:rsid w:val="007714FD"/>
    <w:rsid w:val="00795A34"/>
    <w:rsid w:val="007C24AA"/>
    <w:rsid w:val="007D1C62"/>
    <w:rsid w:val="007E28C2"/>
    <w:rsid w:val="007F110E"/>
    <w:rsid w:val="007F4BBC"/>
    <w:rsid w:val="007F5689"/>
    <w:rsid w:val="00820045"/>
    <w:rsid w:val="0082067A"/>
    <w:rsid w:val="008329FC"/>
    <w:rsid w:val="008405FD"/>
    <w:rsid w:val="008654FF"/>
    <w:rsid w:val="0086685A"/>
    <w:rsid w:val="00874F39"/>
    <w:rsid w:val="00876318"/>
    <w:rsid w:val="00877CE5"/>
    <w:rsid w:val="008C0B7C"/>
    <w:rsid w:val="008D2DB3"/>
    <w:rsid w:val="008E3160"/>
    <w:rsid w:val="00927B8B"/>
    <w:rsid w:val="00952EC3"/>
    <w:rsid w:val="00962B29"/>
    <w:rsid w:val="00A564E7"/>
    <w:rsid w:val="00AB2F35"/>
    <w:rsid w:val="00AB322D"/>
    <w:rsid w:val="00AB5FD4"/>
    <w:rsid w:val="00AF5544"/>
    <w:rsid w:val="00B22DDA"/>
    <w:rsid w:val="00B56968"/>
    <w:rsid w:val="00B95041"/>
    <w:rsid w:val="00BB1866"/>
    <w:rsid w:val="00BC37E6"/>
    <w:rsid w:val="00BE4E08"/>
    <w:rsid w:val="00BF5965"/>
    <w:rsid w:val="00C27247"/>
    <w:rsid w:val="00C700C4"/>
    <w:rsid w:val="00CB2627"/>
    <w:rsid w:val="00CC367F"/>
    <w:rsid w:val="00CC6CA8"/>
    <w:rsid w:val="00CD5376"/>
    <w:rsid w:val="00CE4E26"/>
    <w:rsid w:val="00CE5675"/>
    <w:rsid w:val="00CF6B89"/>
    <w:rsid w:val="00D42964"/>
    <w:rsid w:val="00D52DB6"/>
    <w:rsid w:val="00DA6DF3"/>
    <w:rsid w:val="00DE3EA6"/>
    <w:rsid w:val="00E611D3"/>
    <w:rsid w:val="00E9576F"/>
    <w:rsid w:val="00EB46A7"/>
    <w:rsid w:val="00EB75CB"/>
    <w:rsid w:val="00ED5C7C"/>
    <w:rsid w:val="00ED62A2"/>
    <w:rsid w:val="00EE539C"/>
    <w:rsid w:val="00F06198"/>
    <w:rsid w:val="00F24EF2"/>
    <w:rsid w:val="00F5080D"/>
    <w:rsid w:val="00FB5937"/>
    <w:rsid w:val="00FC5BC1"/>
    <w:rsid w:val="00FC6221"/>
    <w:rsid w:val="00F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E1E0"/>
  <w15:docId w15:val="{7E9DE2EF-3E0F-410B-BED1-F8BABBE1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8206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2067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2067A"/>
    <w:rPr>
      <w:color w:val="800080"/>
      <w:u w:val="single"/>
    </w:rPr>
  </w:style>
  <w:style w:type="paragraph" w:customStyle="1" w:styleId="xl65">
    <w:name w:val="xl65"/>
    <w:basedOn w:val="a"/>
    <w:rsid w:val="0082067A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06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06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2067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06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067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206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067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06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206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206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8206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206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0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8206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067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06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649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49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D1F0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4D1F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4D1F0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4D1F0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4D1F0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"/>
    <w:rsid w:val="004D1F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D1F0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D1F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D1F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D1F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D1F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fontstyle01">
    <w:name w:val="fontstyle01"/>
    <w:basedOn w:val="a0"/>
    <w:rsid w:val="001B31D3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paragraph" w:customStyle="1" w:styleId="msonormal0">
    <w:name w:val="msonormal"/>
    <w:basedOn w:val="a"/>
    <w:rsid w:val="007F11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C1F94"/>
    <w:rsid w:val="002D4D9E"/>
    <w:rsid w:val="00442918"/>
    <w:rsid w:val="007D7C11"/>
    <w:rsid w:val="00A30898"/>
    <w:rsid w:val="00B87D54"/>
    <w:rsid w:val="00BF171D"/>
    <w:rsid w:val="00D74985"/>
    <w:rsid w:val="00DC6DEC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552A1-0FC6-436A-9618-C09DECFF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29</Pages>
  <Words>6904</Words>
  <Characters>39358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5</cp:revision>
  <cp:lastPrinted>2022-03-28T12:38:00Z</cp:lastPrinted>
  <dcterms:created xsi:type="dcterms:W3CDTF">2023-06-14T11:48:00Z</dcterms:created>
  <dcterms:modified xsi:type="dcterms:W3CDTF">2023-06-30T11:23:00Z</dcterms:modified>
</cp:coreProperties>
</file>