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C53058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3B25C0" w:rsidP="00ED2F35">
      <w:pPr>
        <w:rPr>
          <w:sz w:val="26"/>
          <w:szCs w:val="26"/>
        </w:rPr>
      </w:pPr>
      <w:r>
        <w:rPr>
          <w:sz w:val="26"/>
          <w:szCs w:val="26"/>
        </w:rPr>
        <w:t>от 24.07.2019 №1629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Default="00ED2F35" w:rsidP="008475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D2F35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F42236" w:rsidRPr="00F42236">
        <w:rPr>
          <w:sz w:val="26"/>
          <w:szCs w:val="26"/>
        </w:rPr>
        <w:t xml:space="preserve">от 05.12.2022 </w:t>
      </w:r>
      <w:r w:rsidR="00F42236">
        <w:rPr>
          <w:sz w:val="26"/>
          <w:szCs w:val="26"/>
        </w:rPr>
        <w:t>№509-ФЗ «</w:t>
      </w:r>
      <w:r w:rsidR="00F42236" w:rsidRPr="00F42236">
        <w:rPr>
          <w:sz w:val="26"/>
          <w:szCs w:val="26"/>
        </w:rPr>
        <w:t xml:space="preserve">О внесении изменений в Земельный кодекс Российской Федерации и </w:t>
      </w:r>
      <w:r w:rsidR="00F42236">
        <w:rPr>
          <w:sz w:val="26"/>
          <w:szCs w:val="26"/>
        </w:rPr>
        <w:t>статью 3.5 Федерального закона «</w:t>
      </w:r>
      <w:r w:rsidR="00F42236" w:rsidRPr="00F42236">
        <w:rPr>
          <w:sz w:val="26"/>
          <w:szCs w:val="26"/>
        </w:rPr>
        <w:t>О введении в действие Земельно</w:t>
      </w:r>
      <w:r w:rsidR="00F42236">
        <w:rPr>
          <w:sz w:val="26"/>
          <w:szCs w:val="26"/>
        </w:rPr>
        <w:t>го кодекса Российской Федерации»</w:t>
      </w:r>
      <w:r w:rsidR="00D02D66">
        <w:rPr>
          <w:sz w:val="26"/>
          <w:szCs w:val="26"/>
        </w:rPr>
        <w:t xml:space="preserve">, </w:t>
      </w:r>
      <w:r w:rsidR="00F42236" w:rsidRPr="00F42236">
        <w:rPr>
          <w:sz w:val="26"/>
          <w:szCs w:val="26"/>
        </w:rPr>
        <w:t>постановлением Правительства Российской Федерации от 30.12.2022 №2536 «О внесении изменений в постановление Правительства Российской Федерации от 09.04.2022 №629»</w:t>
      </w:r>
      <w:r w:rsidRPr="00ED2F35">
        <w:rPr>
          <w:sz w:val="26"/>
          <w:szCs w:val="26"/>
        </w:rPr>
        <w:t>, в целях приведения 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</w:t>
      </w:r>
      <w:r w:rsidR="003B25C0">
        <w:rPr>
          <w:sz w:val="26"/>
          <w:szCs w:val="26"/>
        </w:rPr>
        <w:t>инистрации города Когалыма от 24.07.2019 №1629</w:t>
      </w:r>
      <w:r w:rsidRPr="007C515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3B25C0" w:rsidRPr="003B25C0">
        <w:rPr>
          <w:sz w:val="26"/>
          <w:szCs w:val="26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</w:t>
      </w:r>
      <w:r w:rsidR="003B25C0">
        <w:rPr>
          <w:sz w:val="26"/>
          <w:szCs w:val="26"/>
        </w:rPr>
        <w:t>дящихся в частной собственности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C53058">
        <w:rPr>
          <w:sz w:val="26"/>
          <w:szCs w:val="26"/>
        </w:rPr>
        <w:t>) внести следующие изменения</w:t>
      </w:r>
      <w:r w:rsidRPr="007C515D">
        <w:rPr>
          <w:sz w:val="26"/>
          <w:szCs w:val="26"/>
        </w:rPr>
        <w:t>:</w:t>
      </w:r>
    </w:p>
    <w:p w:rsidR="00ED412A" w:rsidRPr="00ED412A" w:rsidRDefault="00832544" w:rsidP="00F42236">
      <w:pPr>
        <w:ind w:right="-5" w:firstLine="709"/>
        <w:jc w:val="both"/>
        <w:rPr>
          <w:sz w:val="26"/>
          <w:szCs w:val="26"/>
        </w:rPr>
      </w:pPr>
      <w:r w:rsidRPr="004E6779">
        <w:rPr>
          <w:sz w:val="26"/>
          <w:szCs w:val="26"/>
        </w:rPr>
        <w:t xml:space="preserve">1.1. </w:t>
      </w:r>
      <w:r w:rsidR="00F42236" w:rsidRPr="00F42236">
        <w:rPr>
          <w:sz w:val="26"/>
          <w:szCs w:val="26"/>
        </w:rPr>
        <w:t>в пункте 1</w:t>
      </w:r>
      <w:r w:rsidR="00F42236">
        <w:rPr>
          <w:sz w:val="26"/>
          <w:szCs w:val="26"/>
        </w:rPr>
        <w:t>7</w:t>
      </w:r>
      <w:r w:rsidR="00F42236" w:rsidRPr="00F42236">
        <w:rPr>
          <w:sz w:val="26"/>
          <w:szCs w:val="26"/>
        </w:rPr>
        <w:t xml:space="preserve"> административного регламента слова «в 2022 году» заменить словами «в 2022 и 2023 годах».</w:t>
      </w:r>
      <w:r w:rsidR="00EB4EDB">
        <w:rPr>
          <w:sz w:val="26"/>
          <w:szCs w:val="26"/>
        </w:rPr>
        <w:t>;</w:t>
      </w:r>
    </w:p>
    <w:p w:rsidR="00EB4EDB" w:rsidRPr="00CF630A" w:rsidRDefault="00ED412A" w:rsidP="00F42236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42236">
        <w:rPr>
          <w:sz w:val="26"/>
          <w:szCs w:val="26"/>
        </w:rPr>
        <w:t xml:space="preserve">приложение 6 к </w:t>
      </w:r>
      <w:r w:rsidR="00F42236" w:rsidRPr="00F42236">
        <w:rPr>
          <w:sz w:val="26"/>
          <w:szCs w:val="26"/>
        </w:rPr>
        <w:t>административно</w:t>
      </w:r>
      <w:r w:rsidR="00F42236">
        <w:rPr>
          <w:sz w:val="26"/>
          <w:szCs w:val="26"/>
        </w:rPr>
        <w:t>му</w:t>
      </w:r>
      <w:r w:rsidR="00F42236" w:rsidRPr="00F42236">
        <w:rPr>
          <w:sz w:val="26"/>
          <w:szCs w:val="26"/>
        </w:rPr>
        <w:t xml:space="preserve"> регламент</w:t>
      </w:r>
      <w:r w:rsidR="00F42236">
        <w:rPr>
          <w:sz w:val="26"/>
          <w:szCs w:val="26"/>
        </w:rPr>
        <w:t>у</w:t>
      </w:r>
      <w:r w:rsidR="004037B3">
        <w:rPr>
          <w:sz w:val="26"/>
          <w:szCs w:val="26"/>
        </w:rPr>
        <w:t xml:space="preserve"> изложить в редакции согласно </w:t>
      </w:r>
      <w:proofErr w:type="gramStart"/>
      <w:r w:rsidR="004037B3">
        <w:rPr>
          <w:sz w:val="26"/>
          <w:szCs w:val="26"/>
        </w:rPr>
        <w:t>приложению</w:t>
      </w:r>
      <w:proofErr w:type="gramEnd"/>
      <w:r w:rsidR="004037B3">
        <w:rPr>
          <w:sz w:val="26"/>
          <w:szCs w:val="26"/>
        </w:rPr>
        <w:t xml:space="preserve"> к настоящему постановлению.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</w:t>
      </w:r>
      <w:r w:rsidRPr="00E37412">
        <w:rPr>
          <w:sz w:val="26"/>
          <w:szCs w:val="26"/>
        </w:rPr>
        <w:t>» (</w:t>
      </w:r>
      <w:hyperlink r:id="rId9" w:history="1">
        <w:r w:rsidRPr="00E37412">
          <w:rPr>
            <w:rStyle w:val="a9"/>
            <w:sz w:val="26"/>
            <w:szCs w:val="26"/>
            <w:lang w:val="en-US"/>
          </w:rPr>
          <w:t>www</w:t>
        </w:r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admkogalym</w:t>
        </w:r>
        <w:proofErr w:type="spellEnd"/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E37412">
        <w:rPr>
          <w:sz w:val="26"/>
          <w:szCs w:val="26"/>
        </w:rPr>
        <w:t>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:rsidR="002F1B11" w:rsidRDefault="002F1B11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2F1B11" w:rsidRDefault="002F1B11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2F1B11">
        <w:rPr>
          <w:sz w:val="26"/>
          <w:szCs w:val="26"/>
        </w:rPr>
        <w:t xml:space="preserve">Настоящее постановление вступает в силу с </w:t>
      </w:r>
      <w:r>
        <w:rPr>
          <w:sz w:val="26"/>
          <w:szCs w:val="26"/>
        </w:rPr>
        <w:t>момента его официального опубликования</w:t>
      </w:r>
      <w:r w:rsidRPr="002F1B11">
        <w:rPr>
          <w:sz w:val="26"/>
          <w:szCs w:val="26"/>
        </w:rPr>
        <w:t xml:space="preserve">, за исключением подпункта </w:t>
      </w:r>
      <w:r>
        <w:rPr>
          <w:sz w:val="26"/>
          <w:szCs w:val="26"/>
        </w:rPr>
        <w:t>1.2.</w:t>
      </w:r>
      <w:r w:rsidRPr="002F1B11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1</w:t>
      </w:r>
      <w:r w:rsidRPr="002F1B11">
        <w:rPr>
          <w:sz w:val="26"/>
          <w:szCs w:val="26"/>
        </w:rPr>
        <w:t>, утвержденн</w:t>
      </w:r>
      <w:r>
        <w:rPr>
          <w:sz w:val="26"/>
          <w:szCs w:val="26"/>
        </w:rPr>
        <w:t>ого</w:t>
      </w:r>
      <w:r w:rsidRPr="002F1B11">
        <w:rPr>
          <w:sz w:val="26"/>
          <w:szCs w:val="26"/>
        </w:rPr>
        <w:t xml:space="preserve"> настоящим постановлением, который вступает в силу с </w:t>
      </w:r>
      <w:r>
        <w:rPr>
          <w:sz w:val="26"/>
          <w:szCs w:val="26"/>
        </w:rPr>
        <w:t>01.03.2023.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4037B3" w:rsidRDefault="004037B3">
      <w:pPr>
        <w:spacing w:after="200" w:line="276" w:lineRule="auto"/>
        <w:rPr>
          <w:sz w:val="26"/>
          <w:szCs w:val="26"/>
        </w:rPr>
        <w:sectPr w:rsidR="004037B3" w:rsidSect="00E072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bookmarkStart w:id="0" w:name="_GoBack"/>
      <w:bookmarkEnd w:id="0"/>
    </w:p>
    <w:p w:rsidR="00B40AAC" w:rsidRPr="00B40AAC" w:rsidRDefault="00B40AAC" w:rsidP="00B40AAC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                                        </w:t>
      </w:r>
      <w:r w:rsidRPr="00B40AAC">
        <w:rPr>
          <w:sz w:val="26"/>
          <w:szCs w:val="26"/>
          <w:lang w:eastAsia="en-US"/>
        </w:rPr>
        <w:t>Приложение</w:t>
      </w:r>
    </w:p>
    <w:p w:rsidR="00B40AAC" w:rsidRPr="00B40AAC" w:rsidRDefault="00B40AAC" w:rsidP="00B40AAC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</w:t>
      </w:r>
      <w:r w:rsidRPr="00B40AAC">
        <w:rPr>
          <w:sz w:val="26"/>
          <w:szCs w:val="26"/>
          <w:lang w:eastAsia="en-US"/>
        </w:rPr>
        <w:t>к постановлению</w:t>
      </w:r>
    </w:p>
    <w:p w:rsidR="00B40AAC" w:rsidRPr="00B40AAC" w:rsidRDefault="00B40AAC" w:rsidP="00B40AAC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</w:t>
      </w:r>
      <w:r w:rsidRPr="00B40AAC">
        <w:rPr>
          <w:sz w:val="26"/>
          <w:szCs w:val="26"/>
          <w:lang w:eastAsia="en-US"/>
        </w:rPr>
        <w:t>Администрации города Когалыма</w:t>
      </w:r>
    </w:p>
    <w:p w:rsidR="00B40AAC" w:rsidRDefault="00B40AAC" w:rsidP="00B40AAC">
      <w:pPr>
        <w:jc w:val="center"/>
      </w:pPr>
      <w:r>
        <w:rPr>
          <w:sz w:val="26"/>
          <w:szCs w:val="26"/>
          <w:lang w:eastAsia="en-US"/>
        </w:rPr>
        <w:t xml:space="preserve">                                                 </w:t>
      </w:r>
      <w:r w:rsidRPr="00B40AAC">
        <w:rPr>
          <w:sz w:val="26"/>
          <w:szCs w:val="26"/>
          <w:lang w:eastAsia="en-US"/>
        </w:rPr>
        <w:t xml:space="preserve">от </w:t>
      </w:r>
      <w:r>
        <w:rPr>
          <w:sz w:val="26"/>
          <w:szCs w:val="26"/>
          <w:lang w:eastAsia="en-US"/>
        </w:rPr>
        <w:t xml:space="preserve">                    №</w:t>
      </w:r>
    </w:p>
    <w:p w:rsidR="004037B3" w:rsidRDefault="004037B3">
      <w:pPr>
        <w:spacing w:after="200" w:line="276" w:lineRule="auto"/>
        <w:rPr>
          <w:sz w:val="26"/>
          <w:szCs w:val="26"/>
        </w:rPr>
      </w:pPr>
    </w:p>
    <w:p w:rsidR="00B40AAC" w:rsidRDefault="00B40AAC" w:rsidP="00B40AAC">
      <w:pPr>
        <w:spacing w:after="4" w:line="247" w:lineRule="auto"/>
        <w:ind w:right="2"/>
        <w:jc w:val="center"/>
        <w:rPr>
          <w:b/>
          <w:sz w:val="26"/>
          <w:szCs w:val="26"/>
        </w:rPr>
      </w:pPr>
      <w:r w:rsidRPr="00BE55C1">
        <w:rPr>
          <w:b/>
          <w:sz w:val="26"/>
          <w:szCs w:val="26"/>
        </w:rPr>
        <w:t>Состав, последовательность и сроки выполнения административных процедур (действий)</w:t>
      </w:r>
      <w:r>
        <w:rPr>
          <w:b/>
          <w:sz w:val="26"/>
          <w:szCs w:val="26"/>
        </w:rPr>
        <w:t xml:space="preserve"> </w:t>
      </w:r>
      <w:r w:rsidRPr="00BE55C1">
        <w:rPr>
          <w:b/>
          <w:sz w:val="26"/>
          <w:szCs w:val="26"/>
        </w:rPr>
        <w:t>при предоставлении муниципальной услуги</w:t>
      </w:r>
    </w:p>
    <w:p w:rsidR="00D4194D" w:rsidRDefault="00D4194D" w:rsidP="00B40AAC">
      <w:pPr>
        <w:spacing w:after="4" w:line="247" w:lineRule="auto"/>
        <w:ind w:right="2"/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2517"/>
        <w:gridCol w:w="1714"/>
        <w:gridCol w:w="2045"/>
        <w:gridCol w:w="1975"/>
        <w:gridCol w:w="1845"/>
        <w:gridCol w:w="2349"/>
      </w:tblGrid>
      <w:tr w:rsidR="005012BC" w:rsidRPr="005012BC" w:rsidTr="005012BC">
        <w:trPr>
          <w:jc w:val="center"/>
        </w:trPr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4194D" w:rsidRPr="005012BC" w:rsidRDefault="00D4194D" w:rsidP="00D4194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Основание для начала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административной процедуры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Содержание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административных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действий</w:t>
            </w:r>
            <w:proofErr w:type="spellEnd"/>
          </w:p>
        </w:tc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4194D" w:rsidRPr="005012BC" w:rsidRDefault="00D4194D" w:rsidP="00D4194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Срок выполнения</w:t>
            </w:r>
          </w:p>
          <w:p w:rsidR="00D4194D" w:rsidRPr="005012BC" w:rsidRDefault="008D6DCD" w:rsidP="00D4194D">
            <w:pPr>
              <w:spacing w:line="259" w:lineRule="auto"/>
              <w:ind w:right="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а</w:t>
            </w:r>
            <w:r w:rsidR="00D4194D" w:rsidRPr="005012BC">
              <w:rPr>
                <w:color w:val="000000"/>
                <w:sz w:val="22"/>
                <w:szCs w:val="22"/>
                <w:lang w:eastAsia="en-US"/>
              </w:rPr>
              <w:t>дминистратив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  <w:r w:rsidR="00D4194D" w:rsidRPr="005012BC">
              <w:rPr>
                <w:color w:val="000000"/>
                <w:sz w:val="22"/>
                <w:szCs w:val="22"/>
                <w:lang w:eastAsia="en-US"/>
              </w:rPr>
              <w:t>ных</w:t>
            </w:r>
            <w:proofErr w:type="spellEnd"/>
            <w:r w:rsidR="00D4194D" w:rsidRPr="005012BC">
              <w:rPr>
                <w:color w:val="000000"/>
                <w:sz w:val="22"/>
                <w:szCs w:val="22"/>
                <w:lang w:eastAsia="en-US"/>
              </w:rPr>
              <w:t xml:space="preserve"> действий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Должностное лицо, ответственное за</w:t>
            </w:r>
          </w:p>
          <w:p w:rsidR="00D4194D" w:rsidRPr="005012BC" w:rsidRDefault="00D4194D" w:rsidP="00D4194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выполнение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административно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го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действия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4194D" w:rsidRPr="005012BC" w:rsidRDefault="00D4194D" w:rsidP="00D4194D">
            <w:pPr>
              <w:spacing w:line="238" w:lineRule="auto"/>
              <w:ind w:right="2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Место выполнения</w:t>
            </w:r>
          </w:p>
          <w:p w:rsidR="00D4194D" w:rsidRPr="005012BC" w:rsidRDefault="008D6DCD" w:rsidP="00D4194D">
            <w:pPr>
              <w:spacing w:line="238" w:lineRule="auto"/>
              <w:ind w:right="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012BC">
              <w:rPr>
                <w:color w:val="000000"/>
                <w:sz w:val="22"/>
                <w:szCs w:val="22"/>
                <w:lang w:eastAsia="en-US"/>
              </w:rPr>
              <w:t>а</w:t>
            </w:r>
            <w:r w:rsidR="00D4194D" w:rsidRPr="005012BC">
              <w:rPr>
                <w:color w:val="000000"/>
                <w:sz w:val="22"/>
                <w:szCs w:val="22"/>
                <w:lang w:eastAsia="en-US"/>
              </w:rPr>
              <w:t>дминистратив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  <w:r w:rsidR="00D4194D" w:rsidRPr="005012BC">
              <w:rPr>
                <w:color w:val="000000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="00D4194D" w:rsidRPr="005012BC">
              <w:rPr>
                <w:color w:val="000000"/>
                <w:sz w:val="22"/>
                <w:szCs w:val="22"/>
                <w:lang w:eastAsia="en-US"/>
              </w:rPr>
              <w:t xml:space="preserve"> действия/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используемая</w:t>
            </w:r>
          </w:p>
          <w:p w:rsidR="00D4194D" w:rsidRPr="005012BC" w:rsidRDefault="00D4194D" w:rsidP="00D4194D">
            <w:pPr>
              <w:spacing w:after="57"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информационная система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360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1</w:t>
            </w:r>
          </w:p>
        </w:tc>
        <w:tc>
          <w:tcPr>
            <w:tcW w:w="2523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2</w:t>
            </w:r>
          </w:p>
        </w:tc>
        <w:tc>
          <w:tcPr>
            <w:tcW w:w="1676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3</w:t>
            </w:r>
          </w:p>
        </w:tc>
        <w:tc>
          <w:tcPr>
            <w:tcW w:w="2050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6</w:t>
            </w:r>
          </w:p>
        </w:tc>
        <w:tc>
          <w:tcPr>
            <w:tcW w:w="2360" w:type="dxa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sz w:val="22"/>
                <w:szCs w:val="22"/>
              </w:rPr>
              <w:t>7</w:t>
            </w:r>
          </w:p>
        </w:tc>
      </w:tr>
      <w:tr w:rsidR="00D4194D" w:rsidRPr="005012BC" w:rsidTr="008D6DCD">
        <w:trPr>
          <w:jc w:val="center"/>
        </w:trPr>
        <w:tc>
          <w:tcPr>
            <w:tcW w:w="14561" w:type="dxa"/>
            <w:gridSpan w:val="7"/>
          </w:tcPr>
          <w:p w:rsidR="00D4194D" w:rsidRPr="005012BC" w:rsidRDefault="00D4194D" w:rsidP="00D4194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5012BC">
              <w:rPr>
                <w:b/>
                <w:color w:val="000000"/>
                <w:sz w:val="22"/>
                <w:szCs w:val="22"/>
                <w:lang w:eastAsia="en-US"/>
              </w:rPr>
              <w:t>1.</w:t>
            </w:r>
            <w:r w:rsidRPr="005012BC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012BC">
              <w:rPr>
                <w:b/>
                <w:sz w:val="22"/>
                <w:szCs w:val="22"/>
              </w:rPr>
              <w:t xml:space="preserve"> </w:t>
            </w:r>
            <w:r w:rsidRPr="005012BC">
              <w:rPr>
                <w:b/>
                <w:color w:val="000000"/>
                <w:sz w:val="22"/>
                <w:szCs w:val="22"/>
                <w:lang w:eastAsia="en-US"/>
              </w:rPr>
              <w:t>Прием и регистрация заявления</w:t>
            </w:r>
          </w:p>
        </w:tc>
      </w:tr>
      <w:tr w:rsidR="005012BC" w:rsidRPr="005012BC" w:rsidTr="005012BC">
        <w:trPr>
          <w:jc w:val="center"/>
        </w:trPr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Прием документов</w:t>
            </w:r>
          </w:p>
          <w:p w:rsidR="00D4194D" w:rsidRPr="005012BC" w:rsidRDefault="00D4194D" w:rsidP="00D4194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Отделом делопроизводства Администрации города Когалыма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38" w:lineRule="auto"/>
              <w:ind w:right="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Прием и регистрация поступивших документов</w:t>
            </w:r>
          </w:p>
        </w:tc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1 рабочий день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Специалист </w:t>
            </w:r>
            <w:r w:rsidRPr="005012BC">
              <w:rPr>
                <w:sz w:val="22"/>
                <w:szCs w:val="22"/>
              </w:rPr>
              <w:t xml:space="preserve"> 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отдела делопроизводства Администрации города Когалыма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line="238" w:lineRule="auto"/>
              <w:ind w:right="2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after="123"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Передача заявления и документов для предоставления 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lastRenderedPageBreak/>
              <w:t>муниципальной услуги от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отдела делопроизводства Администрации города Когалыма Уполномоченному органу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38" w:lineRule="auto"/>
              <w:ind w:right="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Прием и проверка комплектности документов на наличие/отсутствие 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lastRenderedPageBreak/>
              <w:t>оснований для отказа в приеме документов, предусмотренных пунктом 2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Административного регламента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1 рабочий день </w:t>
            </w:r>
          </w:p>
        </w:tc>
        <w:tc>
          <w:tcPr>
            <w:tcW w:w="20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ОЗР, ОДО</w:t>
            </w:r>
          </w:p>
        </w:tc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line="238" w:lineRule="auto"/>
              <w:ind w:right="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Уполномочен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D4194D" w:rsidRPr="005012BC" w:rsidRDefault="00D4194D" w:rsidP="00D4194D">
            <w:pPr>
              <w:spacing w:line="238" w:lineRule="auto"/>
              <w:ind w:right="2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ный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орган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/ ГИС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>–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after="123"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4194D" w:rsidRPr="005012BC" w:rsidRDefault="00D4194D" w:rsidP="00D4194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 случае выявления оснований для отказа,  направление заявителю в электронной форме в личный кабинет на ЕПГУ уведомления</w:t>
            </w:r>
          </w:p>
        </w:tc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рабочи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х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>д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ней</w:t>
            </w: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4194D" w:rsidRPr="005012BC" w:rsidRDefault="00D4194D" w:rsidP="00D4194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D4194D" w:rsidRPr="005012BC" w:rsidRDefault="00D4194D" w:rsidP="00D4194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4D" w:rsidRPr="005012BC" w:rsidRDefault="00D4194D" w:rsidP="00D4194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4D" w:rsidRPr="005012BC" w:rsidRDefault="00D4194D" w:rsidP="00D4194D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4194D" w:rsidRPr="005012BC" w:rsidRDefault="00D4194D" w:rsidP="00D4194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 случае отсутствия оснований для отказа в приеме документов, предусмотренных пунктом 2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рабочи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х</w:t>
            </w: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д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ня</w:t>
            </w:r>
            <w:proofErr w:type="spellEnd"/>
          </w:p>
        </w:tc>
        <w:tc>
          <w:tcPr>
            <w:tcW w:w="20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jc w:val="center"/>
              <w:rPr>
                <w:sz w:val="22"/>
                <w:szCs w:val="22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ОЗР, ОДО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ind w:right="2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Уполномочен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D4194D" w:rsidRPr="005012BC" w:rsidRDefault="00D4194D" w:rsidP="00D4194D">
            <w:pPr>
              <w:spacing w:line="259" w:lineRule="auto"/>
              <w:ind w:right="28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ный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орган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/ГИС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after="123" w:line="259" w:lineRule="auto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after="123" w:line="259" w:lineRule="auto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4194D" w:rsidRPr="005012BC" w:rsidRDefault="00D4194D" w:rsidP="00D4194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194D" w:rsidRPr="005012BC" w:rsidRDefault="00D4194D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7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D4194D" w:rsidRPr="005012BC" w:rsidRDefault="00D4194D" w:rsidP="00D4194D">
            <w:pPr>
              <w:spacing w:after="123" w:line="259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rPr>
                <w:sz w:val="22"/>
                <w:szCs w:val="22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Специалист ОЗР, ОДО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ind w:right="21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Уполномочен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D4194D" w:rsidRPr="005012BC" w:rsidRDefault="00D4194D" w:rsidP="00D4194D">
            <w:pPr>
              <w:spacing w:line="259" w:lineRule="auto"/>
              <w:ind w:right="21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ный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орган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/ГИС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D4194D">
            <w:pPr>
              <w:spacing w:line="259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–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4D" w:rsidRPr="005012BC" w:rsidRDefault="00D4194D" w:rsidP="005012BC">
            <w:pPr>
              <w:spacing w:line="259" w:lineRule="auto"/>
              <w:ind w:right="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Направленное заявителю электронное уведомление о приеме заявления к 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lastRenderedPageBreak/>
              <w:t>рассмотрению либо отказа в приеме заявления к рассмотрению</w:t>
            </w:r>
          </w:p>
        </w:tc>
      </w:tr>
      <w:tr w:rsidR="008D6DCD" w:rsidRPr="005012BC" w:rsidTr="008D6DCD">
        <w:trPr>
          <w:jc w:val="center"/>
        </w:trPr>
        <w:tc>
          <w:tcPr>
            <w:tcW w:w="14561" w:type="dxa"/>
            <w:gridSpan w:val="7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lastRenderedPageBreak/>
              <w:t>2.</w:t>
            </w:r>
            <w:r w:rsidRPr="005012BC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>Получение</w:t>
            </w:r>
            <w:proofErr w:type="spellEnd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>сведений</w:t>
            </w:r>
            <w:proofErr w:type="spellEnd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>посредством</w:t>
            </w:r>
            <w:proofErr w:type="spellEnd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СМЭВ</w:t>
            </w: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Пакет зарегистрирован-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ных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документов, поступивших должностному лицу, Уполномоченного органа, ответственному за предоставление  муниципальной услуги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Направление межведомственных запросов в органы и организации,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указанные в пункте 3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9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Административного регламента</w:t>
            </w:r>
          </w:p>
        </w:tc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 день регистрации заявления и документов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ОЗР, ОДО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Уполномочен-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ный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орган/ГИС/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СМЭВ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5012BC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 xml:space="preserve">ля </w:t>
            </w:r>
            <w:proofErr w:type="gramStart"/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предоставления  муниципальной</w:t>
            </w:r>
            <w:proofErr w:type="gramEnd"/>
          </w:p>
          <w:p w:rsidR="008D6DCD" w:rsidRPr="005012BC" w:rsidRDefault="008D6DCD" w:rsidP="008D6DCD">
            <w:pPr>
              <w:spacing w:line="259" w:lineRule="auto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услуги, находящихся в распоряжении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государствен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8D6DCD">
            <w:pPr>
              <w:spacing w:line="259" w:lineRule="auto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ных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органов (организаций)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5012BC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аправление межведомственного запроса в органы (организации), предоставляющие документы (сведения), в том числе с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использованием</w:t>
            </w:r>
            <w:proofErr w:type="spellEnd"/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>СМЭВ</w:t>
            </w: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8D6DCD" w:rsidRPr="005012BC" w:rsidRDefault="008D6DCD" w:rsidP="008D6DC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5012BC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ind w:right="39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5 рабочих дней со дня направления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межведомст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8D6DCD">
            <w:pPr>
              <w:spacing w:after="123"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венного запроса в орган или организацию, предоставляю-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щ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ие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документ и информацию, если иные сроки не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предусмотре-ны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законода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lastRenderedPageBreak/>
              <w:t>тельством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РФ и субъекта РФ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ind w:right="39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ind w:right="1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Уполномоченный орган) /ГИС/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СМЭВ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>–</w:t>
            </w:r>
          </w:p>
        </w:tc>
      </w:tr>
      <w:tr w:rsidR="008D6DCD" w:rsidRPr="005012BC" w:rsidTr="008D6DCD">
        <w:trPr>
          <w:jc w:val="center"/>
        </w:trPr>
        <w:tc>
          <w:tcPr>
            <w:tcW w:w="14561" w:type="dxa"/>
            <w:gridSpan w:val="7"/>
          </w:tcPr>
          <w:p w:rsidR="008D6DCD" w:rsidRPr="005012BC" w:rsidRDefault="008D6DCD" w:rsidP="008D6DC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5012BC">
              <w:rPr>
                <w:b/>
                <w:sz w:val="22"/>
                <w:szCs w:val="22"/>
              </w:rPr>
              <w:lastRenderedPageBreak/>
              <w:t>3. Рассмотрение документов и сведений</w:t>
            </w: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Пакет зарегистрирован-</w:t>
            </w:r>
          </w:p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ных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документов, поступивших должностному лицу,</w:t>
            </w:r>
          </w:p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Уполномоченному органу,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ответственному за предоставление  муниципальной услуги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Проведение соответствия документов и сведений требованиям нормативных правовых актов предоставления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униципальной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услуги</w:t>
            </w:r>
            <w:proofErr w:type="spellEnd"/>
          </w:p>
        </w:tc>
        <w:tc>
          <w:tcPr>
            <w:tcW w:w="1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рабочи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х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>д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ня</w:t>
            </w:r>
            <w:proofErr w:type="spellEnd"/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ОЗР, ОДО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ind w:right="3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Уполномочен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8D6DCD">
            <w:pPr>
              <w:spacing w:line="259" w:lineRule="auto"/>
              <w:ind w:right="36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ный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орган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) / ГИС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5012BC" w:rsidP="008D6DCD">
            <w:pPr>
              <w:spacing w:line="238" w:lineRule="auto"/>
              <w:ind w:right="15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снования отказа в предоставлении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муниципальной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услуги,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предусмотрен-</w:t>
            </w:r>
          </w:p>
          <w:p w:rsidR="008D6DCD" w:rsidRPr="005012BC" w:rsidRDefault="008D6DCD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пунктом 2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Административ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ного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регламента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5012BC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роект результата предоставления муниципальной услуги по форме, приведенной в приложении № 2 к Административному регламенту</w:t>
            </w:r>
          </w:p>
        </w:tc>
      </w:tr>
      <w:tr w:rsidR="008D6DCD" w:rsidRPr="005012BC" w:rsidTr="00C61142">
        <w:trPr>
          <w:jc w:val="center"/>
        </w:trPr>
        <w:tc>
          <w:tcPr>
            <w:tcW w:w="14561" w:type="dxa"/>
            <w:gridSpan w:val="7"/>
          </w:tcPr>
          <w:p w:rsidR="008D6DCD" w:rsidRPr="005012BC" w:rsidRDefault="008D6DCD" w:rsidP="008D6DC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>4.</w:t>
            </w:r>
            <w:r w:rsidRPr="005012BC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>Принятие</w:t>
            </w:r>
            <w:proofErr w:type="spellEnd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b/>
                <w:color w:val="000000"/>
                <w:sz w:val="22"/>
                <w:szCs w:val="22"/>
                <w:lang w:val="en-US" w:eastAsia="en-US"/>
              </w:rPr>
              <w:t>решения</w:t>
            </w:r>
            <w:proofErr w:type="spellEnd"/>
          </w:p>
        </w:tc>
      </w:tr>
      <w:tr w:rsidR="005012BC" w:rsidRPr="005012BC" w:rsidTr="00EE3ECF">
        <w:trPr>
          <w:jc w:val="center"/>
        </w:trPr>
        <w:tc>
          <w:tcPr>
            <w:tcW w:w="21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Проект результата предоставления муниципальной услуги по форме согласно приложению </w:t>
            </w:r>
            <w:r w:rsidRPr="005012BC">
              <w:rPr>
                <w:color w:val="000000"/>
                <w:sz w:val="22"/>
                <w:szCs w:val="22"/>
                <w:lang w:val="en-US" w:eastAsia="en-US"/>
              </w:rPr>
              <w:t>№</w:t>
            </w:r>
            <w:r>
              <w:rPr>
                <w:color w:val="000000"/>
                <w:sz w:val="22"/>
                <w:szCs w:val="22"/>
                <w:lang w:eastAsia="en-US"/>
              </w:rPr>
              <w:t>№</w:t>
            </w: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1,2,3,4</w:t>
            </w: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proofErr w:type="gram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Административно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му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регламенту</w:t>
            </w:r>
            <w:proofErr w:type="spellEnd"/>
          </w:p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Принятие решения о предоставления муниципальной услуги или об отказе в предоставлении услуги</w:t>
            </w:r>
          </w:p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after="123"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5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рабочи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х</w:t>
            </w: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д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ней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ОДО; ОЗР, руководитель Уполномоченного органа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line="259" w:lineRule="auto"/>
              <w:ind w:right="1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Уполномочен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ный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орган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) / ГИС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>–</w:t>
            </w:r>
          </w:p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Результат предоставления муниципальной услуги по форме, приведенной в приложении №№1,2,3,4 к</w:t>
            </w:r>
          </w:p>
          <w:p w:rsidR="005012BC" w:rsidRPr="002F1B11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F1B11">
              <w:rPr>
                <w:color w:val="000000"/>
                <w:sz w:val="22"/>
                <w:szCs w:val="22"/>
                <w:lang w:eastAsia="en-US"/>
              </w:rPr>
              <w:t>Административному</w:t>
            </w:r>
          </w:p>
          <w:p w:rsidR="005012BC" w:rsidRPr="002F1B11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F1B11">
              <w:rPr>
                <w:color w:val="000000"/>
                <w:sz w:val="22"/>
                <w:szCs w:val="22"/>
                <w:lang w:eastAsia="en-US"/>
              </w:rPr>
              <w:t>регламенту, подписанный</w:t>
            </w:r>
          </w:p>
          <w:p w:rsidR="005012BC" w:rsidRPr="005012BC" w:rsidRDefault="005012BC" w:rsidP="005012BC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руководителем Уполномоченного органа или иного уполномоченного им</w:t>
            </w:r>
          </w:p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лица</w:t>
            </w:r>
            <w:proofErr w:type="spellEnd"/>
          </w:p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012BC" w:rsidRPr="005012BC" w:rsidTr="00EE3ECF">
        <w:trPr>
          <w:jc w:val="center"/>
        </w:trPr>
        <w:tc>
          <w:tcPr>
            <w:tcW w:w="212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012BC" w:rsidRPr="005012BC" w:rsidRDefault="005012BC" w:rsidP="008D6DC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5012BC">
            <w:pPr>
              <w:spacing w:line="238" w:lineRule="auto"/>
              <w:ind w:right="11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Формирование решения о предоставлении</w:t>
            </w:r>
          </w:p>
          <w:p w:rsidR="005012BC" w:rsidRPr="005012BC" w:rsidRDefault="005012BC" w:rsidP="005012BC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муниципальной услуги или об отказе в предоставлении</w:t>
            </w:r>
          </w:p>
          <w:p w:rsidR="005012BC" w:rsidRPr="005012BC" w:rsidRDefault="005012BC" w:rsidP="005012B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муниципальной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услуги</w:t>
            </w:r>
            <w:proofErr w:type="spellEnd"/>
          </w:p>
          <w:p w:rsidR="005012BC" w:rsidRPr="005012BC" w:rsidRDefault="005012BC" w:rsidP="008D6DCD">
            <w:pPr>
              <w:spacing w:line="259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5012BC" w:rsidRPr="005012BC" w:rsidRDefault="005012BC" w:rsidP="008D6DCD">
            <w:pPr>
              <w:spacing w:line="259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 xml:space="preserve"> </w:t>
            </w:r>
          </w:p>
        </w:tc>
        <w:tc>
          <w:tcPr>
            <w:tcW w:w="16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8D6DCD">
            <w:pPr>
              <w:spacing w:after="123" w:line="259" w:lineRule="auto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8D6DCD">
            <w:pPr>
              <w:spacing w:line="259" w:lineRule="auto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8D6DCD">
            <w:pPr>
              <w:spacing w:after="123" w:line="259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8D6DCD">
            <w:pPr>
              <w:spacing w:after="123" w:line="259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2BC" w:rsidRPr="005012BC" w:rsidRDefault="005012BC" w:rsidP="008D6DCD">
            <w:pPr>
              <w:spacing w:line="259" w:lineRule="auto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6DCD" w:rsidRPr="005012BC" w:rsidTr="00261246">
        <w:trPr>
          <w:jc w:val="center"/>
        </w:trPr>
        <w:tc>
          <w:tcPr>
            <w:tcW w:w="14561" w:type="dxa"/>
            <w:gridSpan w:val="7"/>
          </w:tcPr>
          <w:p w:rsidR="008D6DCD" w:rsidRPr="005012BC" w:rsidRDefault="008D6DCD" w:rsidP="008D6D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5.</w:t>
            </w:r>
            <w:r w:rsidRPr="005012BC">
              <w:rPr>
                <w:rFonts w:ascii="Arial" w:eastAsia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Выдача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результата</w:t>
            </w:r>
            <w:proofErr w:type="spellEnd"/>
          </w:p>
        </w:tc>
      </w:tr>
      <w:tr w:rsidR="005012BC" w:rsidRPr="005012BC" w:rsidTr="005012BC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Формирование и регистрация результата муниципальной услуги, указанного в пункте 16</w:t>
            </w:r>
          </w:p>
          <w:p w:rsidR="008D6DCD" w:rsidRPr="005012BC" w:rsidRDefault="008D6DCD" w:rsidP="005012BC">
            <w:pPr>
              <w:spacing w:line="259" w:lineRule="auto"/>
              <w:ind w:right="3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Административ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ного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регламента,  в форме электронного документа в ГИС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ind w:right="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Регистрация результата предоставления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муниципальной услуги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5012BC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 xml:space="preserve">осле окончания процедуры принятия решения (в общий срок </w:t>
            </w:r>
            <w:proofErr w:type="spellStart"/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предоставле</w:t>
            </w:r>
            <w:proofErr w:type="spellEnd"/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ния</w:t>
            </w:r>
            <w:proofErr w:type="spellEnd"/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муниципаль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 ной услуги не включается)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делопроизводства.</w:t>
            </w:r>
          </w:p>
          <w:p w:rsidR="008D6DCD" w:rsidRPr="005012BC" w:rsidRDefault="008D6DCD" w:rsidP="008D6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Уполномочен</w:t>
            </w:r>
            <w:r w:rsidR="005012BC" w:rsidRPr="005012BC">
              <w:rPr>
                <w:color w:val="000000"/>
                <w:sz w:val="22"/>
                <w:szCs w:val="22"/>
                <w:lang w:eastAsia="en-US"/>
              </w:rPr>
              <w:t>ны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й орган) / ГИС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</w:tcPr>
          <w:p w:rsidR="008D6DCD" w:rsidRPr="005012BC" w:rsidRDefault="008D6DCD" w:rsidP="008D6D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Направление в многофункциональный центр результата муниципальной услуги, указанного в пункте 16</w:t>
            </w:r>
          </w:p>
          <w:p w:rsidR="008D6DCD" w:rsidRPr="005012BC" w:rsidRDefault="008D6DCD" w:rsidP="008D6DCD">
            <w:pPr>
              <w:spacing w:line="238" w:lineRule="auto"/>
              <w:ind w:right="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лица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Уполномоченного</w:t>
            </w:r>
            <w:proofErr w:type="spellEnd"/>
            <w:r w:rsidRPr="005012B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012BC">
              <w:rPr>
                <w:color w:val="000000"/>
                <w:sz w:val="22"/>
                <w:szCs w:val="22"/>
                <w:lang w:val="en-US" w:eastAsia="en-US"/>
              </w:rPr>
              <w:t>органа</w:t>
            </w:r>
            <w:proofErr w:type="spellEnd"/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lastRenderedPageBreak/>
              <w:t>в сроки,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установлен-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соглашением о</w:t>
            </w:r>
          </w:p>
          <w:p w:rsidR="00F14E42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взаимодейст</w:t>
            </w:r>
            <w:proofErr w:type="spellEnd"/>
            <w:r w:rsidR="00F14E42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4E42">
              <w:rPr>
                <w:color w:val="000000"/>
                <w:sz w:val="22"/>
                <w:szCs w:val="22"/>
                <w:lang w:eastAsia="en-US"/>
              </w:rPr>
              <w:t>в</w:t>
            </w:r>
            <w:r w:rsidRPr="005012BC">
              <w:rPr>
                <w:color w:val="000000"/>
                <w:sz w:val="22"/>
                <w:szCs w:val="22"/>
                <w:lang w:eastAsia="en-US"/>
              </w:rPr>
              <w:t>ии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между Уполномочен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ным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012BC">
              <w:rPr>
                <w:color w:val="000000"/>
                <w:sz w:val="22"/>
                <w:szCs w:val="22"/>
                <w:lang w:eastAsia="en-US"/>
              </w:rPr>
              <w:t>органом  и</w:t>
            </w:r>
            <w:proofErr w:type="gramEnd"/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14E42">
              <w:rPr>
                <w:color w:val="000000"/>
                <w:sz w:val="22"/>
                <w:szCs w:val="22"/>
                <w:lang w:eastAsia="en-US"/>
              </w:rPr>
              <w:t>многофункци</w:t>
            </w:r>
            <w:proofErr w:type="spellEnd"/>
            <w:r w:rsidR="00F14E42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F14E4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E42">
              <w:rPr>
                <w:color w:val="000000"/>
                <w:sz w:val="22"/>
                <w:szCs w:val="22"/>
                <w:lang w:eastAsia="en-US"/>
              </w:rPr>
              <w:t>ональным</w:t>
            </w:r>
            <w:proofErr w:type="spellEnd"/>
            <w:r w:rsidRPr="00F14E42">
              <w:rPr>
                <w:color w:val="000000"/>
                <w:sz w:val="22"/>
                <w:szCs w:val="22"/>
                <w:lang w:eastAsia="en-US"/>
              </w:rPr>
              <w:t xml:space="preserve"> центром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8D6DCD" w:rsidP="008D6DCD">
            <w:pPr>
              <w:jc w:val="center"/>
              <w:rPr>
                <w:sz w:val="22"/>
                <w:szCs w:val="22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ОДО; ОЗР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D" w:rsidRPr="005012BC" w:rsidRDefault="005012BC" w:rsidP="008D6DCD">
            <w:pPr>
              <w:spacing w:after="9" w:line="238" w:lineRule="auto"/>
              <w:ind w:right="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Уполномоченны</w:t>
            </w:r>
            <w:r w:rsidR="008D6DCD" w:rsidRPr="005012BC">
              <w:rPr>
                <w:color w:val="000000"/>
                <w:sz w:val="22"/>
                <w:szCs w:val="22"/>
                <w:lang w:eastAsia="en-US"/>
              </w:rPr>
              <w:t>й орган) / АИС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МФЦ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Указание заявителем в Запросе способа</w:t>
            </w:r>
          </w:p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выдачи результата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муниципальной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услуги в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многофункцио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нальном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центре, а также подача Запроса через </w:t>
            </w: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многофункци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ональный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центр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</w:t>
            </w:r>
          </w:p>
          <w:p w:rsidR="00F14E42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многофункциональ</w:t>
            </w:r>
            <w:proofErr w:type="spellEnd"/>
            <w:r w:rsidR="00F14E42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8D6DCD" w:rsidRPr="005012BC" w:rsidRDefault="008D6DCD" w:rsidP="00F14E42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2BC">
              <w:rPr>
                <w:color w:val="000000"/>
                <w:sz w:val="22"/>
                <w:szCs w:val="22"/>
                <w:lang w:eastAsia="en-US"/>
              </w:rPr>
              <w:t>ного</w:t>
            </w:r>
            <w:proofErr w:type="spellEnd"/>
            <w:r w:rsidRPr="005012BC">
              <w:rPr>
                <w:color w:val="000000"/>
                <w:sz w:val="22"/>
                <w:szCs w:val="22"/>
                <w:lang w:eastAsia="en-US"/>
              </w:rPr>
              <w:t xml:space="preserve"> центра;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внесение сведений в ГИС о выдаче результата муниципальной услуги</w:t>
            </w:r>
          </w:p>
        </w:tc>
      </w:tr>
      <w:tr w:rsidR="008D6DCD" w:rsidRPr="005012BC" w:rsidTr="005012BC">
        <w:trPr>
          <w:jc w:val="center"/>
        </w:trPr>
        <w:tc>
          <w:tcPr>
            <w:tcW w:w="2123" w:type="dxa"/>
          </w:tcPr>
          <w:p w:rsidR="008D6DCD" w:rsidRPr="005012BC" w:rsidRDefault="008D6DCD" w:rsidP="008D6D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</w:tcPr>
          <w:p w:rsidR="008D6DCD" w:rsidRPr="005012BC" w:rsidRDefault="008D6DCD" w:rsidP="008D6DCD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Направление заявителю результата предоставления</w:t>
            </w:r>
          </w:p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муниципальной услуги лично, посредством почтового отправления, направление на электронную почту, в личный кабинет на ЕПГУ</w:t>
            </w:r>
          </w:p>
        </w:tc>
        <w:tc>
          <w:tcPr>
            <w:tcW w:w="1676" w:type="dxa"/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3 рабочих дня</w:t>
            </w:r>
          </w:p>
        </w:tc>
        <w:tc>
          <w:tcPr>
            <w:tcW w:w="2050" w:type="dxa"/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Специалист делопроизводства, специалист МФЦ,  Специалист ОДО; ОЗР</w:t>
            </w:r>
          </w:p>
        </w:tc>
        <w:tc>
          <w:tcPr>
            <w:tcW w:w="1980" w:type="dxa"/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012BC">
              <w:rPr>
                <w:color w:val="000000"/>
                <w:sz w:val="22"/>
                <w:szCs w:val="22"/>
                <w:lang w:val="en-US" w:eastAsia="en-US"/>
              </w:rPr>
              <w:t>ГИС</w:t>
            </w:r>
          </w:p>
        </w:tc>
        <w:tc>
          <w:tcPr>
            <w:tcW w:w="1849" w:type="dxa"/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60" w:type="dxa"/>
            <w:shd w:val="clear" w:color="auto" w:fill="auto"/>
          </w:tcPr>
          <w:p w:rsidR="008D6DCD" w:rsidRPr="005012BC" w:rsidRDefault="008D6DCD" w:rsidP="008D6DCD">
            <w:pPr>
              <w:spacing w:line="259" w:lineRule="auto"/>
              <w:ind w:right="4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012BC">
              <w:rPr>
                <w:color w:val="000000"/>
                <w:sz w:val="22"/>
                <w:szCs w:val="22"/>
                <w:lang w:eastAsia="en-US"/>
              </w:rPr>
              <w:t>Результат муниципальной услуги, направленный заявителю посредством почтового отправления, направление на электронную почту, в личный кабинет на ЕПГУ</w:t>
            </w:r>
          </w:p>
        </w:tc>
      </w:tr>
    </w:tbl>
    <w:p w:rsidR="00B40AAC" w:rsidRDefault="00B40AAC">
      <w:pPr>
        <w:spacing w:after="200" w:line="276" w:lineRule="auto"/>
        <w:rPr>
          <w:sz w:val="26"/>
          <w:szCs w:val="26"/>
        </w:rPr>
      </w:pPr>
    </w:p>
    <w:sectPr w:rsidR="00B40AAC" w:rsidSect="004037B3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B2" w:rsidRDefault="00A57CB2" w:rsidP="004037B3">
      <w:r>
        <w:separator/>
      </w:r>
    </w:p>
  </w:endnote>
  <w:endnote w:type="continuationSeparator" w:id="0">
    <w:p w:rsidR="00A57CB2" w:rsidRDefault="00A57CB2" w:rsidP="0040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B3" w:rsidRDefault="004037B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B3" w:rsidRDefault="004037B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B3" w:rsidRDefault="004037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B2" w:rsidRDefault="00A57CB2" w:rsidP="004037B3">
      <w:r>
        <w:separator/>
      </w:r>
    </w:p>
  </w:footnote>
  <w:footnote w:type="continuationSeparator" w:id="0">
    <w:p w:rsidR="00A57CB2" w:rsidRDefault="00A57CB2" w:rsidP="0040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B3" w:rsidRDefault="004037B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B3" w:rsidRDefault="004037B3" w:rsidP="00B40AAC">
    <w:pPr>
      <w:jc w:val="center"/>
    </w:pPr>
    <w:r>
      <w:rPr>
        <w:sz w:val="26"/>
        <w:szCs w:val="26"/>
        <w:lang w:eastAsia="en-US"/>
      </w:rPr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B3" w:rsidRDefault="004037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91D29"/>
    <w:rsid w:val="000F0569"/>
    <w:rsid w:val="0016136A"/>
    <w:rsid w:val="001742B4"/>
    <w:rsid w:val="001D0927"/>
    <w:rsid w:val="001E328E"/>
    <w:rsid w:val="001F7937"/>
    <w:rsid w:val="00201088"/>
    <w:rsid w:val="002419A8"/>
    <w:rsid w:val="002747F2"/>
    <w:rsid w:val="002947C9"/>
    <w:rsid w:val="002B10AF"/>
    <w:rsid w:val="002B49A0"/>
    <w:rsid w:val="002D5593"/>
    <w:rsid w:val="002E0A30"/>
    <w:rsid w:val="002F1B11"/>
    <w:rsid w:val="002F7936"/>
    <w:rsid w:val="00313DAF"/>
    <w:rsid w:val="003447F7"/>
    <w:rsid w:val="003B25C0"/>
    <w:rsid w:val="003F587E"/>
    <w:rsid w:val="004037B3"/>
    <w:rsid w:val="00423CE8"/>
    <w:rsid w:val="0043438A"/>
    <w:rsid w:val="004A2702"/>
    <w:rsid w:val="004D246C"/>
    <w:rsid w:val="004D5375"/>
    <w:rsid w:val="004E6779"/>
    <w:rsid w:val="004F33B1"/>
    <w:rsid w:val="005012BC"/>
    <w:rsid w:val="005214FF"/>
    <w:rsid w:val="005348E1"/>
    <w:rsid w:val="00580814"/>
    <w:rsid w:val="005927BE"/>
    <w:rsid w:val="005D7155"/>
    <w:rsid w:val="006015ED"/>
    <w:rsid w:val="00620E57"/>
    <w:rsid w:val="00625AA2"/>
    <w:rsid w:val="006A1730"/>
    <w:rsid w:val="0071783C"/>
    <w:rsid w:val="00747B75"/>
    <w:rsid w:val="007C24AA"/>
    <w:rsid w:val="007D1C62"/>
    <w:rsid w:val="007D2620"/>
    <w:rsid w:val="007E28C2"/>
    <w:rsid w:val="007F5689"/>
    <w:rsid w:val="00816D8A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7C"/>
    <w:rsid w:val="008D2DB3"/>
    <w:rsid w:val="008D6DCD"/>
    <w:rsid w:val="00952EC3"/>
    <w:rsid w:val="00A15609"/>
    <w:rsid w:val="00A44CA0"/>
    <w:rsid w:val="00A564E7"/>
    <w:rsid w:val="00A57CB2"/>
    <w:rsid w:val="00A90106"/>
    <w:rsid w:val="00B22DDA"/>
    <w:rsid w:val="00B25402"/>
    <w:rsid w:val="00B40AAC"/>
    <w:rsid w:val="00BB1866"/>
    <w:rsid w:val="00BC37E6"/>
    <w:rsid w:val="00BF52C1"/>
    <w:rsid w:val="00C27247"/>
    <w:rsid w:val="00C53058"/>
    <w:rsid w:val="00C700C4"/>
    <w:rsid w:val="00CB2627"/>
    <w:rsid w:val="00CC367F"/>
    <w:rsid w:val="00CF630A"/>
    <w:rsid w:val="00CF6B89"/>
    <w:rsid w:val="00D02D66"/>
    <w:rsid w:val="00D35452"/>
    <w:rsid w:val="00D4194D"/>
    <w:rsid w:val="00D52DB6"/>
    <w:rsid w:val="00E07242"/>
    <w:rsid w:val="00EB1F9C"/>
    <w:rsid w:val="00EB4EDB"/>
    <w:rsid w:val="00EB75CB"/>
    <w:rsid w:val="00ED2F35"/>
    <w:rsid w:val="00ED412A"/>
    <w:rsid w:val="00ED5C7C"/>
    <w:rsid w:val="00ED62A2"/>
    <w:rsid w:val="00EE539C"/>
    <w:rsid w:val="00F06198"/>
    <w:rsid w:val="00F14E42"/>
    <w:rsid w:val="00F42236"/>
    <w:rsid w:val="00F5080D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5FA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37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37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37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37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37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77C"/>
    <w:rsid w:val="00145E08"/>
    <w:rsid w:val="002D24D4"/>
    <w:rsid w:val="002D4D9E"/>
    <w:rsid w:val="003E1C91"/>
    <w:rsid w:val="00442918"/>
    <w:rsid w:val="004C4A7B"/>
    <w:rsid w:val="0082247D"/>
    <w:rsid w:val="008F499E"/>
    <w:rsid w:val="009401A8"/>
    <w:rsid w:val="009F2B70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1114-0EDC-4375-92AA-72E2F93C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9</cp:revision>
  <cp:lastPrinted>2022-04-11T06:22:00Z</cp:lastPrinted>
  <dcterms:created xsi:type="dcterms:W3CDTF">2022-11-14T10:10:00Z</dcterms:created>
  <dcterms:modified xsi:type="dcterms:W3CDTF">2023-01-30T12:10:00Z</dcterms:modified>
</cp:coreProperties>
</file>