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</w:t>
      </w:r>
      <w:r w:rsidR="002F6233">
        <w:rPr>
          <w:sz w:val="26"/>
          <w:szCs w:val="26"/>
        </w:rPr>
        <w:t>и</w:t>
      </w:r>
      <w:r w:rsidR="00250AA4">
        <w:rPr>
          <w:sz w:val="26"/>
          <w:szCs w:val="26"/>
        </w:rPr>
        <w:t>й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в постановление Администрации </w:t>
      </w:r>
    </w:p>
    <w:p w:rsidR="00034B8F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города Когалыма </w:t>
      </w:r>
    </w:p>
    <w:p w:rsidR="00034B8F" w:rsidRPr="00723E07" w:rsidRDefault="00AA3494" w:rsidP="00034B8F">
      <w:pPr>
        <w:rPr>
          <w:sz w:val="26"/>
          <w:szCs w:val="26"/>
        </w:rPr>
      </w:pPr>
      <w:r>
        <w:rPr>
          <w:sz w:val="26"/>
          <w:szCs w:val="26"/>
        </w:rPr>
        <w:t>от 2</w:t>
      </w:r>
      <w:r w:rsidR="00EA7437">
        <w:rPr>
          <w:sz w:val="26"/>
          <w:szCs w:val="26"/>
        </w:rPr>
        <w:t>8</w:t>
      </w:r>
      <w:r>
        <w:rPr>
          <w:sz w:val="26"/>
          <w:szCs w:val="26"/>
        </w:rPr>
        <w:t>.1</w:t>
      </w:r>
      <w:r w:rsidR="00EA7437">
        <w:rPr>
          <w:sz w:val="26"/>
          <w:szCs w:val="26"/>
        </w:rPr>
        <w:t>0</w:t>
      </w:r>
      <w:r>
        <w:rPr>
          <w:sz w:val="26"/>
          <w:szCs w:val="26"/>
        </w:rPr>
        <w:t>.201</w:t>
      </w:r>
      <w:r w:rsidR="00EA7437">
        <w:rPr>
          <w:sz w:val="26"/>
          <w:szCs w:val="26"/>
        </w:rPr>
        <w:t>9</w:t>
      </w:r>
      <w:r>
        <w:rPr>
          <w:sz w:val="26"/>
          <w:szCs w:val="26"/>
        </w:rPr>
        <w:t xml:space="preserve"> №</w:t>
      </w:r>
      <w:r w:rsidR="00EA7437">
        <w:rPr>
          <w:sz w:val="26"/>
          <w:szCs w:val="26"/>
        </w:rPr>
        <w:t>2360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EA7437" w:rsidP="00ED5C7C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 со стать</w:t>
      </w:r>
      <w:r w:rsidR="0029162C">
        <w:rPr>
          <w:sz w:val="26"/>
          <w:szCs w:val="26"/>
        </w:rPr>
        <w:t>ёй</w:t>
      </w:r>
      <w:r w:rsidRPr="009F6FFC">
        <w:rPr>
          <w:sz w:val="26"/>
          <w:szCs w:val="26"/>
        </w:rPr>
        <w:t xml:space="preserve"> </w:t>
      </w:r>
      <w:r w:rsidR="00C3593F">
        <w:rPr>
          <w:sz w:val="26"/>
          <w:szCs w:val="26"/>
        </w:rPr>
        <w:t>1</w:t>
      </w:r>
      <w:r w:rsidR="00DA0D15">
        <w:rPr>
          <w:sz w:val="26"/>
          <w:szCs w:val="26"/>
        </w:rPr>
        <w:t>3</w:t>
      </w:r>
      <w:r w:rsidR="00C3593F">
        <w:rPr>
          <w:sz w:val="26"/>
          <w:szCs w:val="26"/>
        </w:rPr>
        <w:t>4</w:t>
      </w:r>
      <w:r w:rsidRPr="009F6FFC">
        <w:rPr>
          <w:sz w:val="26"/>
          <w:szCs w:val="26"/>
        </w:rPr>
        <w:t xml:space="preserve"> Трудового кодекса Российской Федерации, стать</w:t>
      </w:r>
      <w:r>
        <w:rPr>
          <w:sz w:val="26"/>
          <w:szCs w:val="26"/>
        </w:rPr>
        <w:t>ёй</w:t>
      </w:r>
      <w:r w:rsidRPr="009F6FFC">
        <w:rPr>
          <w:sz w:val="26"/>
          <w:szCs w:val="26"/>
        </w:rPr>
        <w:t xml:space="preserve"> 53 Федерального закона от 06.10.2003 №131-ФЗ «Об общих принципах организации местного самоуправления в Российской Федерации», Устав</w:t>
      </w:r>
      <w:r>
        <w:rPr>
          <w:sz w:val="26"/>
          <w:szCs w:val="26"/>
        </w:rPr>
        <w:t>ом</w:t>
      </w:r>
      <w:r w:rsidRPr="009F6FFC">
        <w:rPr>
          <w:sz w:val="26"/>
          <w:szCs w:val="26"/>
        </w:rPr>
        <w:t xml:space="preserve"> города Когалыма</w:t>
      </w:r>
      <w:r w:rsidR="0055694E">
        <w:rPr>
          <w:sz w:val="26"/>
          <w:szCs w:val="26"/>
        </w:rPr>
        <w:t>,</w:t>
      </w:r>
      <w:r w:rsidR="0055694E" w:rsidRPr="0055694E">
        <w:t xml:space="preserve"> </w:t>
      </w:r>
      <w:r w:rsidR="0055694E" w:rsidRPr="0055694E">
        <w:rPr>
          <w:sz w:val="26"/>
          <w:szCs w:val="26"/>
        </w:rPr>
        <w:t xml:space="preserve">учитывая постановление Конституционного Суда РФ от 15.06.2023 №32-П «По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Е.В. </w:t>
      </w:r>
      <w:proofErr w:type="spellStart"/>
      <w:r w:rsidR="0055694E" w:rsidRPr="0055694E">
        <w:rPr>
          <w:sz w:val="26"/>
          <w:szCs w:val="26"/>
        </w:rPr>
        <w:t>Царегородской</w:t>
      </w:r>
      <w:proofErr w:type="spellEnd"/>
      <w:r w:rsidR="0055694E" w:rsidRPr="0055694E">
        <w:rPr>
          <w:sz w:val="26"/>
          <w:szCs w:val="26"/>
        </w:rPr>
        <w:t>»: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AA3494" w:rsidRDefault="00AA3494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A7437">
        <w:rPr>
          <w:sz w:val="26"/>
          <w:szCs w:val="26"/>
        </w:rPr>
        <w:t>.</w:t>
      </w:r>
      <w:r w:rsidR="00EA7437" w:rsidRPr="00EA7437">
        <w:rPr>
          <w:sz w:val="26"/>
          <w:szCs w:val="26"/>
        </w:rPr>
        <w:t xml:space="preserve"> </w:t>
      </w:r>
      <w:r w:rsidR="00EA7437">
        <w:rPr>
          <w:sz w:val="26"/>
          <w:szCs w:val="26"/>
        </w:rPr>
        <w:t>В постановлени</w:t>
      </w:r>
      <w:r w:rsidR="0092155D">
        <w:rPr>
          <w:sz w:val="26"/>
          <w:szCs w:val="26"/>
        </w:rPr>
        <w:t>е</w:t>
      </w:r>
      <w:r w:rsidR="00EA7437">
        <w:rPr>
          <w:sz w:val="26"/>
          <w:szCs w:val="26"/>
        </w:rPr>
        <w:t xml:space="preserve"> Администрации города Когалыма от 28.10.2019 №2360 «Об оплате труда и социальной защите лиц, занимающих должности, не отнесенные к должностям муниципальной службы и осуществляющих техническое обеспечение и иное обеспечение деятельности Администрации города Когалыма» </w:t>
      </w:r>
      <w:r w:rsidR="004537F3">
        <w:rPr>
          <w:sz w:val="26"/>
          <w:szCs w:val="26"/>
        </w:rPr>
        <w:t>(далее – П</w:t>
      </w:r>
      <w:r w:rsidR="0092155D">
        <w:rPr>
          <w:sz w:val="26"/>
          <w:szCs w:val="26"/>
        </w:rPr>
        <w:t>остановление</w:t>
      </w:r>
      <w:r w:rsidR="004537F3">
        <w:rPr>
          <w:sz w:val="26"/>
          <w:szCs w:val="26"/>
        </w:rPr>
        <w:t xml:space="preserve">) </w:t>
      </w:r>
      <w:r w:rsidR="00EA7437">
        <w:rPr>
          <w:sz w:val="26"/>
          <w:szCs w:val="26"/>
        </w:rPr>
        <w:t>внести следующ</w:t>
      </w:r>
      <w:r w:rsidR="00BE3803">
        <w:rPr>
          <w:sz w:val="26"/>
          <w:szCs w:val="26"/>
        </w:rPr>
        <w:t>и</w:t>
      </w:r>
      <w:r w:rsidR="00EA7437">
        <w:rPr>
          <w:sz w:val="26"/>
          <w:szCs w:val="26"/>
        </w:rPr>
        <w:t>е изменени</w:t>
      </w:r>
      <w:r w:rsidR="00BE3803">
        <w:rPr>
          <w:sz w:val="26"/>
          <w:szCs w:val="26"/>
        </w:rPr>
        <w:t>я</w:t>
      </w:r>
      <w:r w:rsidR="00EA7437">
        <w:rPr>
          <w:sz w:val="26"/>
          <w:szCs w:val="26"/>
        </w:rPr>
        <w:t>:</w:t>
      </w:r>
    </w:p>
    <w:p w:rsidR="0092155D" w:rsidRDefault="0092155D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приложении 1 </w:t>
      </w:r>
      <w:r w:rsidR="00C77D7D">
        <w:rPr>
          <w:sz w:val="26"/>
          <w:szCs w:val="26"/>
        </w:rPr>
        <w:t>«</w:t>
      </w:r>
      <w:r w:rsidR="00C77D7D" w:rsidRPr="00C77D7D">
        <w:rPr>
          <w:sz w:val="26"/>
          <w:szCs w:val="26"/>
        </w:rPr>
        <w:t>Положение об оплате и стимулировании труда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</w:t>
      </w:r>
      <w:r w:rsidR="00C77D7D">
        <w:rPr>
          <w:sz w:val="26"/>
          <w:szCs w:val="26"/>
        </w:rPr>
        <w:t xml:space="preserve">» </w:t>
      </w:r>
      <w:r>
        <w:rPr>
          <w:sz w:val="26"/>
          <w:szCs w:val="26"/>
        </w:rPr>
        <w:t>к Постановлению</w:t>
      </w:r>
      <w:r w:rsidR="00C77D7D">
        <w:rPr>
          <w:sz w:val="26"/>
          <w:szCs w:val="26"/>
        </w:rPr>
        <w:t xml:space="preserve"> (далее – Положение)</w:t>
      </w:r>
      <w:r>
        <w:rPr>
          <w:sz w:val="26"/>
          <w:szCs w:val="26"/>
        </w:rPr>
        <w:t>:</w:t>
      </w:r>
    </w:p>
    <w:p w:rsidR="004951EF" w:rsidRDefault="004951EF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92155D">
        <w:rPr>
          <w:sz w:val="26"/>
          <w:szCs w:val="26"/>
        </w:rPr>
        <w:t>1.</w:t>
      </w:r>
      <w:r>
        <w:rPr>
          <w:sz w:val="26"/>
          <w:szCs w:val="26"/>
        </w:rPr>
        <w:t xml:space="preserve"> в пункте 1.3 раздела 1</w:t>
      </w:r>
      <w:r w:rsidR="00C77D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>:</w:t>
      </w:r>
    </w:p>
    <w:p w:rsidR="004951EF" w:rsidRDefault="004951EF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92155D">
        <w:rPr>
          <w:sz w:val="26"/>
          <w:szCs w:val="26"/>
        </w:rPr>
        <w:t>1.</w:t>
      </w:r>
      <w:r>
        <w:rPr>
          <w:sz w:val="26"/>
          <w:szCs w:val="26"/>
        </w:rPr>
        <w:t xml:space="preserve"> в подпункте 4 слово «ежемесячного» исключить;</w:t>
      </w:r>
    </w:p>
    <w:p w:rsidR="004951EF" w:rsidRDefault="004951EF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92155D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92155D">
        <w:rPr>
          <w:sz w:val="26"/>
          <w:szCs w:val="26"/>
        </w:rPr>
        <w:t>2.</w:t>
      </w:r>
      <w:r>
        <w:rPr>
          <w:sz w:val="26"/>
          <w:szCs w:val="26"/>
        </w:rPr>
        <w:t xml:space="preserve"> подпункт 5 изложить в следующей редакции:</w:t>
      </w:r>
    </w:p>
    <w:p w:rsidR="004951EF" w:rsidRDefault="004951EF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r w:rsidRPr="004951EF">
        <w:rPr>
          <w:sz w:val="26"/>
          <w:szCs w:val="26"/>
        </w:rPr>
        <w:t>премий, в том числе за выполнение особо важных и сложных заданий</w:t>
      </w:r>
      <w:r>
        <w:rPr>
          <w:sz w:val="26"/>
          <w:szCs w:val="26"/>
        </w:rPr>
        <w:t>;»;</w:t>
      </w:r>
    </w:p>
    <w:p w:rsidR="004951EF" w:rsidRDefault="004951EF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92155D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92155D">
        <w:rPr>
          <w:sz w:val="26"/>
          <w:szCs w:val="26"/>
        </w:rPr>
        <w:t>3.</w:t>
      </w:r>
      <w:r>
        <w:rPr>
          <w:sz w:val="26"/>
          <w:szCs w:val="26"/>
        </w:rPr>
        <w:t xml:space="preserve"> подпункт 6 признать утратившим силу.</w:t>
      </w:r>
    </w:p>
    <w:p w:rsidR="000F1BA2" w:rsidRDefault="000F1BA2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A0D1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  <w:r w:rsidR="0092155D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в пункте 3.1 раздела 3 </w:t>
      </w:r>
      <w:r w:rsidR="00C77D7D">
        <w:rPr>
          <w:rFonts w:ascii="Times New Roman" w:hAnsi="Times New Roman"/>
          <w:sz w:val="26"/>
          <w:szCs w:val="26"/>
        </w:rPr>
        <w:t xml:space="preserve">Положения </w:t>
      </w:r>
      <w:r>
        <w:rPr>
          <w:rFonts w:ascii="Times New Roman" w:hAnsi="Times New Roman"/>
          <w:sz w:val="26"/>
          <w:szCs w:val="26"/>
        </w:rPr>
        <w:t xml:space="preserve">слова «до </w:t>
      </w:r>
      <w:r w:rsidR="00DA0D15">
        <w:rPr>
          <w:rFonts w:ascii="Times New Roman" w:hAnsi="Times New Roman"/>
          <w:sz w:val="26"/>
          <w:szCs w:val="26"/>
        </w:rPr>
        <w:t>65</w:t>
      </w:r>
      <w:r>
        <w:rPr>
          <w:rFonts w:ascii="Times New Roman" w:hAnsi="Times New Roman"/>
          <w:sz w:val="26"/>
          <w:szCs w:val="26"/>
        </w:rPr>
        <w:t>» заменить словами «до 6</w:t>
      </w:r>
      <w:r w:rsidR="00DA0D15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»;</w:t>
      </w:r>
    </w:p>
    <w:p w:rsidR="0059453A" w:rsidRDefault="00DA0D15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9453A">
        <w:rPr>
          <w:rFonts w:ascii="Times New Roman" w:hAnsi="Times New Roman"/>
          <w:sz w:val="26"/>
          <w:szCs w:val="26"/>
        </w:rPr>
        <w:t>1</w:t>
      </w:r>
      <w:r w:rsidR="00271557">
        <w:rPr>
          <w:rFonts w:ascii="Times New Roman" w:hAnsi="Times New Roman"/>
          <w:sz w:val="26"/>
          <w:szCs w:val="26"/>
        </w:rPr>
        <w:t>.</w:t>
      </w:r>
      <w:r w:rsidR="0059453A">
        <w:rPr>
          <w:rFonts w:ascii="Times New Roman" w:hAnsi="Times New Roman"/>
          <w:sz w:val="26"/>
          <w:szCs w:val="26"/>
        </w:rPr>
        <w:t>3.</w:t>
      </w:r>
      <w:r w:rsidR="00271557">
        <w:rPr>
          <w:rFonts w:ascii="Times New Roman" w:hAnsi="Times New Roman"/>
          <w:sz w:val="26"/>
          <w:szCs w:val="26"/>
        </w:rPr>
        <w:t xml:space="preserve"> </w:t>
      </w:r>
      <w:r w:rsidR="0059453A">
        <w:rPr>
          <w:rFonts w:ascii="Times New Roman" w:hAnsi="Times New Roman"/>
          <w:sz w:val="26"/>
          <w:szCs w:val="26"/>
        </w:rPr>
        <w:t>в разделе 5</w:t>
      </w:r>
      <w:r w:rsidR="00C77D7D">
        <w:rPr>
          <w:rFonts w:ascii="Times New Roman" w:hAnsi="Times New Roman"/>
          <w:sz w:val="26"/>
          <w:szCs w:val="26"/>
        </w:rPr>
        <w:t xml:space="preserve"> Положения</w:t>
      </w:r>
      <w:r w:rsidR="0059453A">
        <w:rPr>
          <w:rFonts w:ascii="Times New Roman" w:hAnsi="Times New Roman"/>
          <w:sz w:val="26"/>
          <w:szCs w:val="26"/>
        </w:rPr>
        <w:t>:</w:t>
      </w:r>
    </w:p>
    <w:p w:rsidR="00271557" w:rsidRDefault="0059453A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1.1.3.1. </w:t>
      </w:r>
      <w:r w:rsidR="00DA0D15">
        <w:rPr>
          <w:rFonts w:ascii="Times New Roman" w:hAnsi="Times New Roman"/>
          <w:sz w:val="26"/>
          <w:szCs w:val="26"/>
        </w:rPr>
        <w:t>в наименовании раздела 5</w:t>
      </w:r>
      <w:r w:rsidR="004951EF">
        <w:rPr>
          <w:rFonts w:ascii="Times New Roman" w:hAnsi="Times New Roman"/>
          <w:sz w:val="26"/>
          <w:szCs w:val="26"/>
        </w:rPr>
        <w:t>, пункте 5.1</w:t>
      </w:r>
      <w:r w:rsidR="00DA0D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слово «ежемесячное» исключить;</w:t>
      </w:r>
    </w:p>
    <w:p w:rsidR="00F131FC" w:rsidRDefault="00F131FC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1.1.3.2. пункт 5.6 дополнить абзацем третьим следующего содержания:</w:t>
      </w:r>
    </w:p>
    <w:p w:rsidR="00F131FC" w:rsidRDefault="00F131FC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131FC">
        <w:rPr>
          <w:rFonts w:ascii="Times New Roman" w:hAnsi="Times New Roman"/>
          <w:sz w:val="26"/>
          <w:szCs w:val="26"/>
        </w:rPr>
        <w:t xml:space="preserve">Снижение размера </w:t>
      </w:r>
      <w:r>
        <w:rPr>
          <w:rFonts w:ascii="Times New Roman" w:hAnsi="Times New Roman"/>
          <w:sz w:val="26"/>
          <w:szCs w:val="26"/>
        </w:rPr>
        <w:t>поощрения</w:t>
      </w:r>
      <w:r w:rsidRPr="00F131FC">
        <w:rPr>
          <w:rFonts w:ascii="Times New Roman" w:hAnsi="Times New Roman"/>
          <w:sz w:val="26"/>
          <w:szCs w:val="26"/>
        </w:rPr>
        <w:t xml:space="preserve"> не должно приводить к уменьшению размера месячной заработной платы работника более чем на 20 процентов.</w:t>
      </w:r>
      <w:r>
        <w:rPr>
          <w:rFonts w:ascii="Times New Roman" w:hAnsi="Times New Roman"/>
          <w:sz w:val="26"/>
          <w:szCs w:val="26"/>
        </w:rPr>
        <w:t>»;</w:t>
      </w:r>
    </w:p>
    <w:p w:rsidR="00F131FC" w:rsidRDefault="00F131FC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1.1.4. раздел 6 </w:t>
      </w:r>
      <w:r w:rsidR="00C77D7D">
        <w:rPr>
          <w:rFonts w:ascii="Times New Roman" w:hAnsi="Times New Roman"/>
          <w:sz w:val="26"/>
          <w:szCs w:val="26"/>
        </w:rPr>
        <w:t xml:space="preserve">Положения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131FC" w:rsidRDefault="00F131FC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«6. </w:t>
      </w:r>
      <w:r w:rsidRPr="00F131FC">
        <w:rPr>
          <w:rFonts w:ascii="Times New Roman" w:hAnsi="Times New Roman"/>
          <w:sz w:val="26"/>
          <w:szCs w:val="26"/>
        </w:rPr>
        <w:t>Премии, в том числе за выполнение особо важных и сложных заданий</w:t>
      </w:r>
    </w:p>
    <w:p w:rsid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  <w:r w:rsidRPr="00F131FC">
        <w:rPr>
          <w:rFonts w:ascii="Times New Roman" w:hAnsi="Times New Roman"/>
          <w:sz w:val="26"/>
          <w:szCs w:val="26"/>
        </w:rPr>
        <w:t xml:space="preserve">.1. Премии устанавливаются муниципальным правовым актом работодателя на основании служебной записки непосредственного руководителя </w:t>
      </w:r>
      <w:r>
        <w:rPr>
          <w:rFonts w:ascii="Times New Roman" w:hAnsi="Times New Roman"/>
          <w:sz w:val="26"/>
          <w:szCs w:val="26"/>
        </w:rPr>
        <w:t>работника</w:t>
      </w:r>
      <w:r w:rsidRPr="00F131FC">
        <w:rPr>
          <w:rFonts w:ascii="Times New Roman" w:hAnsi="Times New Roman"/>
          <w:sz w:val="26"/>
          <w:szCs w:val="26"/>
        </w:rPr>
        <w:t xml:space="preserve"> соответствующего структурного подразделения Администрации города Когалыма</w:t>
      </w:r>
      <w:r w:rsidR="003C2CFF">
        <w:rPr>
          <w:rFonts w:ascii="Times New Roman" w:hAnsi="Times New Roman"/>
          <w:sz w:val="26"/>
          <w:szCs w:val="26"/>
        </w:rPr>
        <w:t>.</w:t>
      </w:r>
    </w:p>
    <w:p w:rsidR="00F131FC" w:rsidRPr="00F131FC" w:rsidRDefault="003C2CFF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131FC" w:rsidRPr="00F131FC">
        <w:rPr>
          <w:rFonts w:ascii="Times New Roman" w:hAnsi="Times New Roman"/>
          <w:sz w:val="26"/>
          <w:szCs w:val="26"/>
        </w:rPr>
        <w:t>.2. Премия по результатам работы за год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Премия по результатам работы за год выплачивается на основании муниципального правового акта работодателя не позднее первого квартала, следующего за отчетным годом.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Премия по результатам работы за год выплачивается </w:t>
      </w:r>
      <w:r w:rsidR="003C2CFF">
        <w:rPr>
          <w:rFonts w:ascii="Times New Roman" w:hAnsi="Times New Roman"/>
          <w:sz w:val="26"/>
          <w:szCs w:val="26"/>
        </w:rPr>
        <w:t>работникам</w:t>
      </w:r>
      <w:r w:rsidRPr="00F131FC">
        <w:rPr>
          <w:rFonts w:ascii="Times New Roman" w:hAnsi="Times New Roman"/>
          <w:sz w:val="26"/>
          <w:szCs w:val="26"/>
        </w:rPr>
        <w:t xml:space="preserve"> в размере одного месячного фонда оплаты труда.</w:t>
      </w:r>
    </w:p>
    <w:p w:rsidR="00F131FC" w:rsidRPr="00F131FC" w:rsidRDefault="003C2CFF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Премия</w:t>
      </w:r>
      <w:r w:rsidRPr="003C2CFF">
        <w:rPr>
          <w:rFonts w:ascii="Times New Roman" w:hAnsi="Times New Roman"/>
          <w:sz w:val="26"/>
          <w:szCs w:val="26"/>
        </w:rPr>
        <w:t xml:space="preserve"> по результатам работы за год выплачивается в полном размере работникам, которые состояли в списочном составе Администрации города Когалыма полный календарный год.</w:t>
      </w:r>
    </w:p>
    <w:p w:rsidR="00F131FC" w:rsidRPr="00F131FC" w:rsidRDefault="003C2CFF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Работникам</w:t>
      </w:r>
      <w:r w:rsidR="00F131FC" w:rsidRPr="00F131FC">
        <w:rPr>
          <w:rFonts w:ascii="Times New Roman" w:hAnsi="Times New Roman"/>
          <w:sz w:val="26"/>
          <w:szCs w:val="26"/>
        </w:rPr>
        <w:t xml:space="preserve">, проработавшим неполный календарный год в связи с истечением срока действия трудового договора, расторжением трудового договора по собственному желанию, с призывом на военную службу или направлением на заменяющую ее альтернативную гражданскую службу, поступлением в образовательную организацию профессионального образования на дневную форму обучения, выходом на пенсию, уходом в отпуск по уходу за ребенком, расторжением трудового договора по уважительным причинам (ликвидация, сокращение численности или штата структурного подразделения органа местного самоуправления города Когалыма, длительная болезнь), поступившим на </w:t>
      </w:r>
      <w:r>
        <w:rPr>
          <w:rFonts w:ascii="Times New Roman" w:hAnsi="Times New Roman"/>
          <w:sz w:val="26"/>
          <w:szCs w:val="26"/>
        </w:rPr>
        <w:t>работу</w:t>
      </w:r>
      <w:r w:rsidR="00F131FC" w:rsidRPr="00F131FC">
        <w:rPr>
          <w:rFonts w:ascii="Times New Roman" w:hAnsi="Times New Roman"/>
          <w:sz w:val="26"/>
          <w:szCs w:val="26"/>
        </w:rPr>
        <w:t xml:space="preserve"> в текущем году, премия по результатам работы за год пересчитывается пропорционально отработанному времени в данном календарном году.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Премия по результатам работы за год выплачивается за фактически отработанное время в календарном году. В отработанное время в календарном году для расчета размера премии по результатам работы за год включается время работы по табелю учета рабочего времени, дни нахождения в служебной командировке, время нахождения в ежегодном оплачиваемом отпуске.</w:t>
      </w:r>
    </w:p>
    <w:p w:rsid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Премия по результатам работы за год может быть уменьшена или не выплачена полностью за невыполнение условий, указанных в пункте </w:t>
      </w:r>
      <w:r w:rsidR="003C2CFF">
        <w:rPr>
          <w:rFonts w:ascii="Times New Roman" w:hAnsi="Times New Roman"/>
          <w:sz w:val="26"/>
          <w:szCs w:val="26"/>
        </w:rPr>
        <w:t>5.5</w:t>
      </w:r>
      <w:r w:rsidRPr="00F131FC">
        <w:rPr>
          <w:rFonts w:ascii="Times New Roman" w:hAnsi="Times New Roman"/>
          <w:sz w:val="26"/>
          <w:szCs w:val="26"/>
        </w:rPr>
        <w:t xml:space="preserve"> раздела </w:t>
      </w:r>
      <w:r w:rsidR="003C2CFF">
        <w:rPr>
          <w:rFonts w:ascii="Times New Roman" w:hAnsi="Times New Roman"/>
          <w:sz w:val="26"/>
          <w:szCs w:val="26"/>
        </w:rPr>
        <w:t>5</w:t>
      </w:r>
      <w:r w:rsidRPr="00F131FC">
        <w:rPr>
          <w:rFonts w:ascii="Times New Roman" w:hAnsi="Times New Roman"/>
          <w:sz w:val="26"/>
          <w:szCs w:val="26"/>
        </w:rPr>
        <w:t xml:space="preserve"> настоящего Положения, на основании </w:t>
      </w:r>
      <w:r w:rsidR="003C2CFF" w:rsidRPr="003C2CFF">
        <w:rPr>
          <w:rFonts w:ascii="Times New Roman" w:hAnsi="Times New Roman"/>
          <w:sz w:val="26"/>
          <w:szCs w:val="26"/>
        </w:rPr>
        <w:t>расп</w:t>
      </w:r>
      <w:r w:rsidR="003C2CFF">
        <w:rPr>
          <w:rFonts w:ascii="Times New Roman" w:hAnsi="Times New Roman"/>
          <w:sz w:val="26"/>
          <w:szCs w:val="26"/>
        </w:rPr>
        <w:t>оряжения (приказа) работодателя</w:t>
      </w:r>
      <w:r w:rsidRPr="00F131FC">
        <w:rPr>
          <w:rFonts w:ascii="Times New Roman" w:hAnsi="Times New Roman"/>
          <w:sz w:val="26"/>
          <w:szCs w:val="26"/>
        </w:rPr>
        <w:t>.</w:t>
      </w:r>
    </w:p>
    <w:p w:rsidR="003C3705" w:rsidRPr="00F131FC" w:rsidRDefault="003C3705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Премия по результатам работы за год</w:t>
      </w:r>
      <w:r w:rsidRPr="006D536B">
        <w:t xml:space="preserve"> </w:t>
      </w:r>
      <w:r w:rsidRPr="006D536B">
        <w:rPr>
          <w:rFonts w:ascii="Times New Roman" w:hAnsi="Times New Roman"/>
          <w:sz w:val="26"/>
          <w:szCs w:val="26"/>
        </w:rPr>
        <w:t>учитывается при исчислении среднего заработка для оплаты отпусков и выплаты компенсации за неиспользованные отпуска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№922 «Об особенностях порядка исчисления средней заработной платы»</w:t>
      </w:r>
      <w:r>
        <w:rPr>
          <w:rFonts w:ascii="Times New Roman" w:hAnsi="Times New Roman"/>
          <w:sz w:val="26"/>
          <w:szCs w:val="26"/>
        </w:rPr>
        <w:t>.</w:t>
      </w:r>
    </w:p>
    <w:p w:rsidR="00F131FC" w:rsidRPr="00F131FC" w:rsidRDefault="003C2CFF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Работники</w:t>
      </w:r>
      <w:r w:rsidR="00F131FC" w:rsidRPr="00F131FC">
        <w:rPr>
          <w:rFonts w:ascii="Times New Roman" w:hAnsi="Times New Roman"/>
          <w:sz w:val="26"/>
          <w:szCs w:val="26"/>
        </w:rPr>
        <w:t xml:space="preserve">, принятые на работу из органов местного самоуправления города Когалыма, имеют право на премию по результатам работы за год в </w:t>
      </w:r>
      <w:r w:rsidR="00F131FC" w:rsidRPr="00F131FC">
        <w:rPr>
          <w:rFonts w:ascii="Times New Roman" w:hAnsi="Times New Roman"/>
          <w:sz w:val="26"/>
          <w:szCs w:val="26"/>
        </w:rPr>
        <w:lastRenderedPageBreak/>
        <w:t xml:space="preserve">полном объеме при условии, что такие </w:t>
      </w:r>
      <w:r>
        <w:rPr>
          <w:rFonts w:ascii="Times New Roman" w:hAnsi="Times New Roman"/>
          <w:sz w:val="26"/>
          <w:szCs w:val="26"/>
        </w:rPr>
        <w:t>работники</w:t>
      </w:r>
      <w:r w:rsidR="00F131FC" w:rsidRPr="00F131FC">
        <w:rPr>
          <w:rFonts w:ascii="Times New Roman" w:hAnsi="Times New Roman"/>
          <w:sz w:val="26"/>
          <w:szCs w:val="26"/>
        </w:rPr>
        <w:t xml:space="preserve"> не воспользовались своим правом на получение премии по результатам работы за год по прежнему месту работы в текущем календарном году.</w:t>
      </w:r>
    </w:p>
    <w:p w:rsidR="00F131FC" w:rsidRPr="00F131FC" w:rsidRDefault="00C77D60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131FC" w:rsidRPr="00F131FC">
        <w:rPr>
          <w:rFonts w:ascii="Times New Roman" w:hAnsi="Times New Roman"/>
          <w:sz w:val="26"/>
          <w:szCs w:val="26"/>
        </w:rPr>
        <w:t>.3. Премия за выполнение особо важных и сложных заданий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Премия за выполнение особо важных и сложных заданий (далее - премия) устанавливается в размере не более 0,5 </w:t>
      </w:r>
      <w:r w:rsidR="00584368">
        <w:rPr>
          <w:rFonts w:ascii="Times New Roman" w:hAnsi="Times New Roman"/>
          <w:sz w:val="26"/>
          <w:szCs w:val="26"/>
        </w:rPr>
        <w:t xml:space="preserve">должностного </w:t>
      </w:r>
      <w:r w:rsidRPr="00F131FC">
        <w:rPr>
          <w:rFonts w:ascii="Times New Roman" w:hAnsi="Times New Roman"/>
          <w:sz w:val="26"/>
          <w:szCs w:val="26"/>
        </w:rPr>
        <w:t xml:space="preserve">оклада </w:t>
      </w:r>
      <w:r w:rsidR="00584368">
        <w:rPr>
          <w:rFonts w:ascii="Times New Roman" w:hAnsi="Times New Roman"/>
          <w:sz w:val="26"/>
          <w:szCs w:val="26"/>
        </w:rPr>
        <w:t>работника</w:t>
      </w:r>
      <w:r w:rsidRPr="00F131FC">
        <w:rPr>
          <w:rFonts w:ascii="Times New Roman" w:hAnsi="Times New Roman"/>
          <w:sz w:val="26"/>
          <w:szCs w:val="26"/>
        </w:rPr>
        <w:t>.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Премия не является гарантированной выплатой, представляет собой вознаграждение, выплачиваемое </w:t>
      </w:r>
      <w:r w:rsidR="00C77D60">
        <w:rPr>
          <w:rFonts w:ascii="Times New Roman" w:hAnsi="Times New Roman"/>
          <w:sz w:val="26"/>
          <w:szCs w:val="26"/>
        </w:rPr>
        <w:t>работникам</w:t>
      </w:r>
      <w:r w:rsidRPr="00F131FC">
        <w:rPr>
          <w:rFonts w:ascii="Times New Roman" w:hAnsi="Times New Roman"/>
          <w:sz w:val="26"/>
          <w:szCs w:val="26"/>
        </w:rPr>
        <w:t xml:space="preserve"> в случаях выполнения заданий особой важности и повышенной сложности.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Премия за выполнение особо важных и сложных заданий может быть выплачена: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- за выполнение особо важных, сложных работ, разработку программ и других документов, имеющих особую сложность и важное значение для улучшения социально-экономического положения в городе, определенной сфере деятельности;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- за личный вклад </w:t>
      </w:r>
      <w:r w:rsidR="00C77D60">
        <w:rPr>
          <w:rFonts w:ascii="Times New Roman" w:hAnsi="Times New Roman"/>
          <w:sz w:val="26"/>
          <w:szCs w:val="26"/>
        </w:rPr>
        <w:t>работника</w:t>
      </w:r>
      <w:r w:rsidRPr="00F131FC">
        <w:rPr>
          <w:rFonts w:ascii="Times New Roman" w:hAnsi="Times New Roman"/>
          <w:sz w:val="26"/>
          <w:szCs w:val="26"/>
        </w:rPr>
        <w:t xml:space="preserve"> в участии города в мероприятиях федерального, регионального, межмуниципального и городского значения;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- за непосредственное участие в разработке проектов муниципальных правовых актов.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При определении размера премии за выполнение особо важных и сложных заданий учитывается: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1) образуемый экономический эффект (реальная экономия бюджетных средств, достижение плановых показателей, предотвращение неэффективного или нецелевого расходования средств бюджета города и т.п.);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2) положительный результат, не связанный с денежными средствами, влекущий сохранение либо создание возможности для реализации законных прав и интересов населения города Когалыма;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3) личный вклад </w:t>
      </w:r>
      <w:r w:rsidR="00C77D60">
        <w:rPr>
          <w:rFonts w:ascii="Times New Roman" w:hAnsi="Times New Roman"/>
          <w:sz w:val="26"/>
          <w:szCs w:val="26"/>
        </w:rPr>
        <w:t>работника</w:t>
      </w:r>
      <w:r w:rsidRPr="00F131FC">
        <w:rPr>
          <w:rFonts w:ascii="Times New Roman" w:hAnsi="Times New Roman"/>
          <w:sz w:val="26"/>
          <w:szCs w:val="26"/>
        </w:rPr>
        <w:t xml:space="preserve"> в р</w:t>
      </w:r>
      <w:bookmarkStart w:id="0" w:name="_GoBack"/>
      <w:bookmarkEnd w:id="0"/>
      <w:r w:rsidRPr="00F131FC">
        <w:rPr>
          <w:rFonts w:ascii="Times New Roman" w:hAnsi="Times New Roman"/>
          <w:sz w:val="26"/>
          <w:szCs w:val="26"/>
        </w:rPr>
        <w:t>еализации особо важного и сложного задания;</w:t>
      </w:r>
    </w:p>
    <w:p w:rsidR="00F131FC" w:rsidRPr="00F131FC" w:rsidRDefault="00F131FC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4) степень сложности выполнения </w:t>
      </w:r>
      <w:r w:rsidR="00C77D60">
        <w:rPr>
          <w:rFonts w:ascii="Times New Roman" w:hAnsi="Times New Roman"/>
          <w:sz w:val="26"/>
          <w:szCs w:val="26"/>
        </w:rPr>
        <w:t>работником</w:t>
      </w:r>
      <w:r w:rsidRPr="00F131FC">
        <w:rPr>
          <w:rFonts w:ascii="Times New Roman" w:hAnsi="Times New Roman"/>
          <w:sz w:val="26"/>
          <w:szCs w:val="26"/>
        </w:rPr>
        <w:t xml:space="preserve"> заданий, эффективности достигнутых результатов;</w:t>
      </w:r>
    </w:p>
    <w:p w:rsidR="00F131FC" w:rsidRPr="00F131FC" w:rsidRDefault="00F131FC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 xml:space="preserve">5) оперативность и профессионализм </w:t>
      </w:r>
      <w:r w:rsidR="00C77D60">
        <w:rPr>
          <w:rFonts w:ascii="Times New Roman" w:hAnsi="Times New Roman"/>
          <w:sz w:val="26"/>
          <w:szCs w:val="26"/>
        </w:rPr>
        <w:t>работника</w:t>
      </w:r>
      <w:r w:rsidRPr="00F131FC">
        <w:rPr>
          <w:rFonts w:ascii="Times New Roman" w:hAnsi="Times New Roman"/>
          <w:sz w:val="26"/>
          <w:szCs w:val="26"/>
        </w:rPr>
        <w:t xml:space="preserve"> в решении вопросов, входящих в его компетенцию при выполнении особо важного и сложного задания.</w:t>
      </w:r>
    </w:p>
    <w:p w:rsidR="003C3705" w:rsidRDefault="00F131FC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131FC">
        <w:rPr>
          <w:rFonts w:ascii="Times New Roman" w:hAnsi="Times New Roman"/>
          <w:sz w:val="26"/>
          <w:szCs w:val="26"/>
        </w:rPr>
        <w:t>Размер премии устанавливается муниципальным правовым актом работодателя на основании служебной записки непосредственного руководителя муниципального служащего соответствующего структурного подразделения Администрации города Когалыма, органа местного самоуправления города Когалыма.</w:t>
      </w:r>
    </w:p>
    <w:p w:rsidR="006D536B" w:rsidRDefault="003C3705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Премия </w:t>
      </w:r>
      <w:r w:rsidRPr="00F131FC">
        <w:rPr>
          <w:rFonts w:ascii="Times New Roman" w:hAnsi="Times New Roman"/>
          <w:sz w:val="26"/>
          <w:szCs w:val="26"/>
        </w:rPr>
        <w:t>за выполнение особо важных и сложных заданий</w:t>
      </w:r>
      <w:r w:rsidRPr="006D536B">
        <w:t xml:space="preserve"> </w:t>
      </w:r>
      <w:r w:rsidRPr="006D536B">
        <w:rPr>
          <w:rFonts w:ascii="Times New Roman" w:hAnsi="Times New Roman"/>
          <w:sz w:val="26"/>
          <w:szCs w:val="26"/>
        </w:rPr>
        <w:t xml:space="preserve">учитывается при исчислении среднего заработка для оплаты отпусков и выплаты компенсации за неиспользованные отпуска в соответствии с Положением об </w:t>
      </w:r>
      <w:r w:rsidRPr="006D536B">
        <w:rPr>
          <w:rFonts w:ascii="Times New Roman" w:hAnsi="Times New Roman"/>
          <w:sz w:val="26"/>
          <w:szCs w:val="26"/>
        </w:rPr>
        <w:lastRenderedPageBreak/>
        <w:t>особенностях порядка исчисления средней заработной платы, утвержденным постановлением Правительства Российской Федерации от 24.12.2007 №922 «Об особенностях порядка исчи</w:t>
      </w:r>
      <w:r>
        <w:rPr>
          <w:rFonts w:ascii="Times New Roman" w:hAnsi="Times New Roman"/>
          <w:sz w:val="26"/>
          <w:szCs w:val="26"/>
        </w:rPr>
        <w:t>сления средней заработной платы».»;</w:t>
      </w:r>
    </w:p>
    <w:p w:rsidR="00C77D60" w:rsidRDefault="00C77D60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1.1.5. раздел 8 </w:t>
      </w:r>
      <w:r w:rsidR="00C77D7D">
        <w:rPr>
          <w:rFonts w:ascii="Times New Roman" w:hAnsi="Times New Roman"/>
          <w:sz w:val="26"/>
          <w:szCs w:val="26"/>
        </w:rPr>
        <w:t xml:space="preserve">Положения </w:t>
      </w:r>
      <w:r>
        <w:rPr>
          <w:rFonts w:ascii="Times New Roman" w:hAnsi="Times New Roman"/>
          <w:sz w:val="26"/>
          <w:szCs w:val="26"/>
        </w:rPr>
        <w:t>признать утратившим силу;</w:t>
      </w:r>
    </w:p>
    <w:p w:rsidR="00C77D60" w:rsidRDefault="00C77D60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1.1.6. в пункте 9.1 раздела 9 </w:t>
      </w:r>
      <w:r w:rsidR="00C77D7D">
        <w:rPr>
          <w:rFonts w:ascii="Times New Roman" w:hAnsi="Times New Roman"/>
          <w:sz w:val="26"/>
          <w:szCs w:val="26"/>
        </w:rPr>
        <w:t xml:space="preserve">Положения </w:t>
      </w:r>
      <w:r>
        <w:rPr>
          <w:rFonts w:ascii="Times New Roman" w:hAnsi="Times New Roman"/>
          <w:sz w:val="26"/>
          <w:szCs w:val="26"/>
        </w:rPr>
        <w:t>слова «1,24 месячного фонда» заменить словами «одного месячного фонда»;</w:t>
      </w:r>
    </w:p>
    <w:p w:rsidR="004C2964" w:rsidRDefault="004C2964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1.1.7. пункты 13.2-13.4 раздела 13 </w:t>
      </w:r>
      <w:r w:rsidR="00C77D7D">
        <w:rPr>
          <w:rFonts w:ascii="Times New Roman" w:hAnsi="Times New Roman"/>
          <w:sz w:val="26"/>
          <w:szCs w:val="26"/>
        </w:rPr>
        <w:t xml:space="preserve">Положения </w:t>
      </w:r>
      <w:r>
        <w:rPr>
          <w:rFonts w:ascii="Times New Roman" w:hAnsi="Times New Roman"/>
          <w:sz w:val="26"/>
          <w:szCs w:val="26"/>
        </w:rPr>
        <w:t>признать утратившими силу;</w:t>
      </w:r>
    </w:p>
    <w:p w:rsidR="004C2964" w:rsidRDefault="004C2964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C296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4C296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8.</w:t>
      </w:r>
      <w:r w:rsidR="00C77D7D">
        <w:rPr>
          <w:rFonts w:ascii="Times New Roman" w:hAnsi="Times New Roman"/>
          <w:sz w:val="26"/>
          <w:szCs w:val="26"/>
        </w:rPr>
        <w:t xml:space="preserve"> приложение к Положению </w:t>
      </w:r>
      <w:r w:rsidRPr="004C2964">
        <w:rPr>
          <w:rFonts w:ascii="Times New Roman" w:hAnsi="Times New Roman"/>
          <w:sz w:val="26"/>
          <w:szCs w:val="26"/>
        </w:rPr>
        <w:t xml:space="preserve">изложить в редакции согласно </w:t>
      </w:r>
      <w:proofErr w:type="gramStart"/>
      <w:r w:rsidRPr="004C2964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4C2964">
        <w:rPr>
          <w:rFonts w:ascii="Times New Roman" w:hAnsi="Times New Roman"/>
          <w:sz w:val="26"/>
          <w:szCs w:val="26"/>
        </w:rPr>
        <w:t xml:space="preserve"> к настоящему постановлению;</w:t>
      </w:r>
    </w:p>
    <w:p w:rsidR="004C2964" w:rsidRPr="004C46E3" w:rsidRDefault="004C2964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</w:t>
      </w:r>
      <w:r w:rsidR="000A00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приложении 2</w:t>
      </w:r>
      <w:r w:rsidR="004C46E3">
        <w:rPr>
          <w:rFonts w:ascii="Times New Roman" w:hAnsi="Times New Roman"/>
          <w:sz w:val="26"/>
          <w:szCs w:val="26"/>
        </w:rPr>
        <w:t xml:space="preserve"> «П</w:t>
      </w:r>
      <w:r w:rsidR="004C46E3" w:rsidRPr="004C46E3">
        <w:rPr>
          <w:rFonts w:ascii="Times New Roman" w:hAnsi="Times New Roman"/>
          <w:sz w:val="26"/>
          <w:szCs w:val="26"/>
        </w:rPr>
        <w:t>оложение</w:t>
      </w:r>
      <w:r w:rsidR="004C46E3">
        <w:rPr>
          <w:rFonts w:ascii="Times New Roman" w:hAnsi="Times New Roman"/>
          <w:sz w:val="26"/>
          <w:szCs w:val="26"/>
        </w:rPr>
        <w:t xml:space="preserve"> </w:t>
      </w:r>
      <w:r w:rsidR="004C46E3" w:rsidRPr="004C46E3">
        <w:rPr>
          <w:rFonts w:ascii="Times New Roman" w:hAnsi="Times New Roman"/>
          <w:sz w:val="26"/>
          <w:szCs w:val="26"/>
        </w:rPr>
        <w:t>о гарантиях, предоставляемых лицам, занимающим должности,</w:t>
      </w:r>
      <w:r w:rsidR="004C46E3">
        <w:rPr>
          <w:rFonts w:ascii="Times New Roman" w:hAnsi="Times New Roman"/>
          <w:sz w:val="26"/>
          <w:szCs w:val="26"/>
        </w:rPr>
        <w:t xml:space="preserve"> </w:t>
      </w:r>
      <w:r w:rsidR="004C46E3" w:rsidRPr="004C46E3">
        <w:rPr>
          <w:rFonts w:ascii="Times New Roman" w:hAnsi="Times New Roman"/>
          <w:sz w:val="26"/>
          <w:szCs w:val="26"/>
        </w:rPr>
        <w:t>не отнесенные к должностям муниципальной службы,</w:t>
      </w:r>
      <w:r w:rsidR="004C46E3">
        <w:rPr>
          <w:rFonts w:ascii="Times New Roman" w:hAnsi="Times New Roman"/>
          <w:sz w:val="26"/>
          <w:szCs w:val="26"/>
        </w:rPr>
        <w:t xml:space="preserve"> </w:t>
      </w:r>
      <w:r w:rsidR="004C46E3" w:rsidRPr="004C46E3">
        <w:rPr>
          <w:rFonts w:ascii="Times New Roman" w:hAnsi="Times New Roman"/>
          <w:sz w:val="26"/>
          <w:szCs w:val="26"/>
        </w:rPr>
        <w:t>и осуществляющих техническое обеспечение и иное обеспечение</w:t>
      </w:r>
      <w:r w:rsidR="004C46E3">
        <w:rPr>
          <w:rFonts w:ascii="Times New Roman" w:hAnsi="Times New Roman"/>
          <w:sz w:val="26"/>
          <w:szCs w:val="26"/>
        </w:rPr>
        <w:t xml:space="preserve"> </w:t>
      </w:r>
      <w:r w:rsidR="004C46E3" w:rsidRPr="004C46E3">
        <w:rPr>
          <w:rFonts w:ascii="Times New Roman" w:hAnsi="Times New Roman"/>
          <w:sz w:val="26"/>
          <w:szCs w:val="26"/>
        </w:rPr>
        <w:t xml:space="preserve">деятельности администрации города </w:t>
      </w:r>
      <w:r w:rsidR="004C46E3">
        <w:rPr>
          <w:rFonts w:ascii="Times New Roman" w:hAnsi="Times New Roman"/>
          <w:sz w:val="26"/>
          <w:szCs w:val="26"/>
        </w:rPr>
        <w:t>К</w:t>
      </w:r>
      <w:r w:rsidR="004C46E3" w:rsidRPr="004C46E3">
        <w:rPr>
          <w:rFonts w:ascii="Times New Roman" w:hAnsi="Times New Roman"/>
          <w:sz w:val="26"/>
          <w:szCs w:val="26"/>
        </w:rPr>
        <w:t>огалыма</w:t>
      </w:r>
      <w:r w:rsidR="004C46E3">
        <w:rPr>
          <w:rFonts w:ascii="Times New Roman" w:hAnsi="Times New Roman"/>
          <w:sz w:val="26"/>
          <w:szCs w:val="26"/>
        </w:rPr>
        <w:t>» к Постановлению</w:t>
      </w:r>
      <w:r w:rsidR="004C46E3" w:rsidRPr="004C46E3">
        <w:rPr>
          <w:rFonts w:ascii="Times New Roman" w:hAnsi="Times New Roman"/>
          <w:sz w:val="26"/>
          <w:szCs w:val="26"/>
        </w:rPr>
        <w:t>:</w:t>
      </w:r>
    </w:p>
    <w:p w:rsidR="0045266C" w:rsidRDefault="0045266C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абзац четвертый подпункта 3.1.3 пункта 3 изложить в следующей редакции:</w:t>
      </w:r>
    </w:p>
    <w:p w:rsidR="0045266C" w:rsidRDefault="0045266C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45266C">
        <w:rPr>
          <w:rFonts w:ascii="Times New Roman" w:hAnsi="Times New Roman"/>
          <w:sz w:val="26"/>
          <w:szCs w:val="26"/>
        </w:rPr>
        <w:t>- отрывного талона к оздоровительной или санаторно-курортной путевке (или отрывного талона к курсовке), выданной учреждением (организацией), оказавшей оздоровительные или санаторно-курортные услуги, на каждого члена семьи отдельно с указанием суммы оплаты;</w:t>
      </w:r>
      <w:r>
        <w:rPr>
          <w:rFonts w:ascii="Times New Roman" w:hAnsi="Times New Roman"/>
          <w:sz w:val="26"/>
          <w:szCs w:val="26"/>
        </w:rPr>
        <w:t>»;</w:t>
      </w:r>
    </w:p>
    <w:p w:rsidR="000A00B3" w:rsidRDefault="004C2964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45266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4C46E3">
        <w:rPr>
          <w:rFonts w:ascii="Times New Roman" w:hAnsi="Times New Roman"/>
          <w:sz w:val="26"/>
          <w:szCs w:val="26"/>
        </w:rPr>
        <w:t xml:space="preserve">в </w:t>
      </w:r>
      <w:r w:rsidR="000A00B3">
        <w:rPr>
          <w:rFonts w:ascii="Times New Roman" w:hAnsi="Times New Roman"/>
          <w:sz w:val="26"/>
          <w:szCs w:val="26"/>
        </w:rPr>
        <w:t>пункте 3.2:</w:t>
      </w:r>
    </w:p>
    <w:p w:rsidR="004C2964" w:rsidRDefault="000A00B3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45266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.1. в </w:t>
      </w:r>
      <w:r w:rsidR="004C46E3">
        <w:rPr>
          <w:rFonts w:ascii="Times New Roman" w:hAnsi="Times New Roman"/>
          <w:sz w:val="26"/>
          <w:szCs w:val="26"/>
        </w:rPr>
        <w:t>абзац</w:t>
      </w:r>
      <w:r>
        <w:rPr>
          <w:rFonts w:ascii="Times New Roman" w:hAnsi="Times New Roman"/>
          <w:sz w:val="26"/>
          <w:szCs w:val="26"/>
        </w:rPr>
        <w:t>е</w:t>
      </w:r>
      <w:r w:rsidR="004C46E3">
        <w:rPr>
          <w:rFonts w:ascii="Times New Roman" w:hAnsi="Times New Roman"/>
          <w:sz w:val="26"/>
          <w:szCs w:val="26"/>
        </w:rPr>
        <w:t xml:space="preserve"> третьем </w:t>
      </w:r>
      <w:r w:rsidRPr="000A00B3">
        <w:rPr>
          <w:rFonts w:ascii="Times New Roman" w:hAnsi="Times New Roman"/>
          <w:sz w:val="26"/>
          <w:szCs w:val="26"/>
        </w:rPr>
        <w:t xml:space="preserve">слова </w:t>
      </w:r>
      <w:r>
        <w:rPr>
          <w:rFonts w:ascii="Times New Roman" w:hAnsi="Times New Roman"/>
          <w:sz w:val="26"/>
          <w:szCs w:val="26"/>
        </w:rPr>
        <w:t>«</w:t>
      </w:r>
      <w:r w:rsidRPr="000A00B3">
        <w:rPr>
          <w:rFonts w:ascii="Times New Roman" w:hAnsi="Times New Roman"/>
          <w:sz w:val="26"/>
          <w:szCs w:val="26"/>
        </w:rPr>
        <w:t>муниципальных казенных учреждениях города Когалыма</w:t>
      </w:r>
      <w:r>
        <w:rPr>
          <w:rFonts w:ascii="Times New Roman" w:hAnsi="Times New Roman"/>
          <w:sz w:val="26"/>
          <w:szCs w:val="26"/>
        </w:rPr>
        <w:t>»</w:t>
      </w:r>
      <w:r w:rsidRPr="000A00B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Pr="000A00B3">
        <w:rPr>
          <w:rFonts w:ascii="Times New Roman" w:hAnsi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/>
          <w:sz w:val="26"/>
          <w:szCs w:val="26"/>
        </w:rPr>
        <w:t>«</w:t>
      </w:r>
      <w:r w:rsidRPr="000A00B3">
        <w:rPr>
          <w:rFonts w:ascii="Times New Roman" w:hAnsi="Times New Roman"/>
          <w:sz w:val="26"/>
          <w:szCs w:val="26"/>
        </w:rPr>
        <w:t>муниципальных учреждениях города Когалыма</w:t>
      </w:r>
      <w:r>
        <w:rPr>
          <w:rFonts w:ascii="Times New Roman" w:hAnsi="Times New Roman"/>
          <w:sz w:val="26"/>
          <w:szCs w:val="26"/>
        </w:rPr>
        <w:t>»</w:t>
      </w:r>
      <w:r w:rsidRPr="000A00B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»;</w:t>
      </w:r>
    </w:p>
    <w:p w:rsidR="000A00B3" w:rsidRPr="000A00B3" w:rsidRDefault="000A00B3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45266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.2. </w:t>
      </w:r>
      <w:r w:rsidRPr="000A00B3">
        <w:rPr>
          <w:rFonts w:ascii="Times New Roman" w:hAnsi="Times New Roman"/>
          <w:sz w:val="26"/>
          <w:szCs w:val="26"/>
        </w:rPr>
        <w:t>дополнить абзацами четвертым - седьмым следующего содержания:</w:t>
      </w:r>
    </w:p>
    <w:p w:rsidR="000A00B3" w:rsidRPr="000A00B3" w:rsidRDefault="000A00B3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A00B3">
        <w:rPr>
          <w:rFonts w:ascii="Times New Roman" w:hAnsi="Times New Roman"/>
          <w:sz w:val="26"/>
          <w:szCs w:val="26"/>
        </w:rPr>
        <w:t xml:space="preserve">- при использовании права на частичную компенсацию в соответствии с пунктом </w:t>
      </w:r>
      <w:r>
        <w:rPr>
          <w:rFonts w:ascii="Times New Roman" w:hAnsi="Times New Roman"/>
          <w:sz w:val="26"/>
          <w:szCs w:val="26"/>
        </w:rPr>
        <w:t>3</w:t>
      </w:r>
      <w:r w:rsidRPr="000A00B3">
        <w:rPr>
          <w:rFonts w:ascii="Times New Roman" w:hAnsi="Times New Roman"/>
          <w:sz w:val="26"/>
          <w:szCs w:val="26"/>
        </w:rPr>
        <w:t>.1 настоящего Положения с соблюдением требований настоящего Положения;</w:t>
      </w:r>
    </w:p>
    <w:p w:rsidR="000A00B3" w:rsidRPr="000A00B3" w:rsidRDefault="000A00B3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0A00B3">
        <w:rPr>
          <w:rFonts w:ascii="Times New Roman" w:hAnsi="Times New Roman"/>
          <w:sz w:val="26"/>
          <w:szCs w:val="26"/>
        </w:rPr>
        <w:t>- при получении санаторно-курортной путевки, выданной лечебным учреждением Ханты</w:t>
      </w:r>
      <w:r>
        <w:rPr>
          <w:rFonts w:ascii="Times New Roman" w:hAnsi="Times New Roman"/>
          <w:sz w:val="26"/>
          <w:szCs w:val="26"/>
        </w:rPr>
        <w:t xml:space="preserve">-Мансийского автономного округа – </w:t>
      </w:r>
      <w:r w:rsidRPr="000A00B3">
        <w:rPr>
          <w:rFonts w:ascii="Times New Roman" w:hAnsi="Times New Roman"/>
          <w:sz w:val="26"/>
          <w:szCs w:val="26"/>
        </w:rPr>
        <w:t>Югры, подтвержденной заключением врачебной комиссии;</w:t>
      </w:r>
    </w:p>
    <w:p w:rsidR="000A00B3" w:rsidRPr="000A00B3" w:rsidRDefault="000A00B3" w:rsidP="003414D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0A00B3">
        <w:rPr>
          <w:rFonts w:ascii="Times New Roman" w:hAnsi="Times New Roman"/>
          <w:sz w:val="26"/>
          <w:szCs w:val="26"/>
        </w:rPr>
        <w:t>- при предоставлении оздоровительной или санаторно-курортной путевки (курсовки) по месту работы супруга (супруги), подтвержденной заверенной копией отрывного талона к оздоровительной или санаторно-курортной путевке (или отрывного талона к курсовке) оздоровительным или санаторно-курортным учреждением (организацией) либо организацией по месту работы супруги (супруга).</w:t>
      </w:r>
    </w:p>
    <w:p w:rsidR="000A00B3" w:rsidRDefault="000A00B3" w:rsidP="003414D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A00B3">
        <w:rPr>
          <w:rFonts w:ascii="Times New Roman" w:hAnsi="Times New Roman"/>
          <w:sz w:val="26"/>
          <w:szCs w:val="26"/>
        </w:rPr>
        <w:t xml:space="preserve">В случае </w:t>
      </w:r>
      <w:proofErr w:type="spellStart"/>
      <w:r w:rsidRPr="000A00B3">
        <w:rPr>
          <w:rFonts w:ascii="Times New Roman" w:hAnsi="Times New Roman"/>
          <w:sz w:val="26"/>
          <w:szCs w:val="26"/>
        </w:rPr>
        <w:t>непредоставления</w:t>
      </w:r>
      <w:proofErr w:type="spellEnd"/>
      <w:r w:rsidRPr="000A00B3">
        <w:rPr>
          <w:rFonts w:ascii="Times New Roman" w:hAnsi="Times New Roman"/>
          <w:sz w:val="26"/>
          <w:szCs w:val="26"/>
        </w:rPr>
        <w:t xml:space="preserve"> отрывного талона к оздоровительной или санаторно-курортной путевке (или отрывного талона к курсовке) детям муниципального служащего до 5 лет по Правилам пребывания в оздоровительном или санаторно-курортном учреждении (организации) компенсация стоимости проезда к месту санаторно-курортного лечения (оздоровления) и обратно производится на основании справки, подтверждающей бесплатное пребывание, выданной оздоровительным или санаторно-курортным учреждением (организацией).</w:t>
      </w:r>
      <w:r>
        <w:rPr>
          <w:rFonts w:ascii="Times New Roman" w:hAnsi="Times New Roman"/>
          <w:sz w:val="26"/>
          <w:szCs w:val="26"/>
        </w:rPr>
        <w:t>»</w:t>
      </w:r>
      <w:r w:rsidRPr="000A00B3">
        <w:rPr>
          <w:rFonts w:ascii="Times New Roman" w:hAnsi="Times New Roman"/>
          <w:sz w:val="26"/>
          <w:szCs w:val="26"/>
        </w:rPr>
        <w:t>.</w:t>
      </w:r>
    </w:p>
    <w:p w:rsidR="00C77D60" w:rsidRDefault="00C77D60" w:rsidP="000A00B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A749BB" w:rsidRDefault="00B635D6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A749BB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утратившими силу:</w:t>
      </w:r>
    </w:p>
    <w:p w:rsidR="00EE3637" w:rsidRDefault="00EE3637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2.1. </w:t>
      </w:r>
      <w:r w:rsidRPr="00EE363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Администрации города Когалыма от 31.12.2019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EE3637">
        <w:rPr>
          <w:rFonts w:ascii="Times New Roman" w:eastAsia="Times New Roman" w:hAnsi="Times New Roman"/>
          <w:sz w:val="26"/>
          <w:szCs w:val="26"/>
          <w:lang w:eastAsia="ru-RU"/>
        </w:rPr>
        <w:t xml:space="preserve">2911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E3637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Когалыма от 28.10.2019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EE3637">
        <w:rPr>
          <w:rFonts w:ascii="Times New Roman" w:eastAsia="Times New Roman" w:hAnsi="Times New Roman"/>
          <w:sz w:val="26"/>
          <w:szCs w:val="26"/>
          <w:lang w:eastAsia="ru-RU"/>
        </w:rPr>
        <w:t>2360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504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635D6" w:rsidRDefault="00A749BB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2.1. </w:t>
      </w:r>
      <w:r w:rsidR="0079771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>одпункт</w:t>
      </w:r>
      <w:r w:rsidR="005A5EDB">
        <w:rPr>
          <w:rFonts w:ascii="Times New Roman" w:eastAsia="Times New Roman" w:hAnsi="Times New Roman"/>
          <w:sz w:val="26"/>
          <w:szCs w:val="26"/>
          <w:lang w:eastAsia="ru-RU"/>
        </w:rPr>
        <w:t xml:space="preserve">ы 1.2, 1.6, 1.7, </w:t>
      </w:r>
      <w:r w:rsidR="0096504A">
        <w:rPr>
          <w:rFonts w:ascii="Times New Roman" w:eastAsia="Times New Roman" w:hAnsi="Times New Roman"/>
          <w:sz w:val="26"/>
          <w:szCs w:val="26"/>
          <w:lang w:eastAsia="ru-RU"/>
        </w:rPr>
        <w:t>1.9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1 </w:t>
      </w:r>
      <w:r w:rsidR="005A5ED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A5EDB" w:rsidRPr="005A5EDB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="005A5ED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A5EDB" w:rsidRPr="005A5ED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26.01.2023 </w:t>
      </w:r>
      <w:r w:rsidR="0096504A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5A5EDB" w:rsidRPr="005A5EDB">
        <w:rPr>
          <w:rFonts w:ascii="Times New Roman" w:eastAsia="Times New Roman" w:hAnsi="Times New Roman"/>
          <w:sz w:val="26"/>
          <w:szCs w:val="26"/>
          <w:lang w:eastAsia="ru-RU"/>
        </w:rPr>
        <w:t xml:space="preserve">156 </w:t>
      </w:r>
      <w:r w:rsidR="0096504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A5EDB" w:rsidRPr="005A5EDB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Когалыма от 28.10.2019 </w:t>
      </w:r>
      <w:r w:rsidR="0096504A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5A5EDB" w:rsidRPr="005A5EDB">
        <w:rPr>
          <w:rFonts w:ascii="Times New Roman" w:eastAsia="Times New Roman" w:hAnsi="Times New Roman"/>
          <w:sz w:val="26"/>
          <w:szCs w:val="26"/>
          <w:lang w:eastAsia="ru-RU"/>
        </w:rPr>
        <w:t>2360</w:t>
      </w:r>
      <w:r w:rsidR="0096504A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5C28C5" w:rsidRPr="00B635D6" w:rsidRDefault="005C28C5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694E" w:rsidRDefault="00B635D6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34B8F" w:rsidRPr="00723E07">
        <w:rPr>
          <w:rFonts w:ascii="Times New Roman" w:hAnsi="Times New Roman"/>
          <w:sz w:val="26"/>
          <w:szCs w:val="26"/>
        </w:rPr>
        <w:t xml:space="preserve">. </w:t>
      </w:r>
      <w:r w:rsidR="0055694E">
        <w:rPr>
          <w:rFonts w:ascii="Times New Roman" w:hAnsi="Times New Roman"/>
          <w:sz w:val="26"/>
          <w:szCs w:val="26"/>
        </w:rPr>
        <w:t>Установить:</w:t>
      </w:r>
    </w:p>
    <w:p w:rsidR="00034B8F" w:rsidRDefault="0055694E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 подпункт 1.1.8 н</w:t>
      </w:r>
      <w:r w:rsidR="00034B8F">
        <w:rPr>
          <w:rFonts w:ascii="Times New Roman" w:hAnsi="Times New Roman"/>
          <w:sz w:val="26"/>
          <w:szCs w:val="26"/>
        </w:rPr>
        <w:t>астояще</w:t>
      </w:r>
      <w:r>
        <w:rPr>
          <w:rFonts w:ascii="Times New Roman" w:hAnsi="Times New Roman"/>
          <w:sz w:val="26"/>
          <w:szCs w:val="26"/>
        </w:rPr>
        <w:t>го</w:t>
      </w:r>
      <w:r w:rsidR="00034B8F">
        <w:rPr>
          <w:rFonts w:ascii="Times New Roman" w:hAnsi="Times New Roman"/>
          <w:sz w:val="26"/>
          <w:szCs w:val="26"/>
        </w:rPr>
        <w:t xml:space="preserve"> постановлени</w:t>
      </w:r>
      <w:r>
        <w:rPr>
          <w:rFonts w:ascii="Times New Roman" w:hAnsi="Times New Roman"/>
          <w:sz w:val="26"/>
          <w:szCs w:val="26"/>
        </w:rPr>
        <w:t>я</w:t>
      </w:r>
      <w:r w:rsidR="00034B8F">
        <w:rPr>
          <w:rFonts w:ascii="Times New Roman" w:hAnsi="Times New Roman"/>
          <w:sz w:val="26"/>
          <w:szCs w:val="26"/>
        </w:rPr>
        <w:t xml:space="preserve"> </w:t>
      </w:r>
      <w:r w:rsidR="00643951">
        <w:rPr>
          <w:rFonts w:ascii="Times New Roman" w:hAnsi="Times New Roman"/>
          <w:sz w:val="26"/>
          <w:szCs w:val="26"/>
        </w:rPr>
        <w:t>распространяет свое действие на правоотношения, возникшие с 01.10.2023</w:t>
      </w:r>
      <w:r>
        <w:rPr>
          <w:rFonts w:ascii="Times New Roman" w:hAnsi="Times New Roman"/>
          <w:sz w:val="26"/>
          <w:szCs w:val="26"/>
        </w:rPr>
        <w:t>;</w:t>
      </w:r>
    </w:p>
    <w:p w:rsidR="0055694E" w:rsidRPr="00723E07" w:rsidRDefault="0055694E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подпункты 1.1.</w:t>
      </w:r>
      <w:r w:rsidR="00FB26C7">
        <w:rPr>
          <w:rFonts w:ascii="Times New Roman" w:hAnsi="Times New Roman"/>
          <w:sz w:val="26"/>
          <w:szCs w:val="26"/>
        </w:rPr>
        <w:t>1-</w:t>
      </w:r>
      <w:r>
        <w:rPr>
          <w:rFonts w:ascii="Times New Roman" w:hAnsi="Times New Roman"/>
          <w:sz w:val="26"/>
          <w:szCs w:val="26"/>
        </w:rPr>
        <w:t>1.1.</w:t>
      </w:r>
      <w:r w:rsidR="00FB26C7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настоящего постановления вступают в силу с 01.01.2024.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Default="00B635D6" w:rsidP="00034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34B8F" w:rsidRPr="00723E07">
        <w:rPr>
          <w:sz w:val="26"/>
          <w:szCs w:val="26"/>
        </w:rPr>
        <w:t>. Управлению экономики Администрации города Когалыма (</w:t>
      </w:r>
      <w:proofErr w:type="spellStart"/>
      <w:r w:rsidR="00034B8F" w:rsidRPr="00723E07">
        <w:rPr>
          <w:sz w:val="26"/>
          <w:szCs w:val="26"/>
        </w:rPr>
        <w:t>Е.Г.Загорская</w:t>
      </w:r>
      <w:proofErr w:type="spellEnd"/>
      <w:r w:rsidR="00034B8F" w:rsidRPr="00723E07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80FDA">
        <w:rPr>
          <w:sz w:val="26"/>
          <w:szCs w:val="26"/>
        </w:rPr>
        <w:t>е</w:t>
      </w:r>
      <w:r w:rsidR="00034B8F" w:rsidRPr="00723E0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221ECD">
        <w:rPr>
          <w:sz w:val="26"/>
          <w:szCs w:val="26"/>
        </w:rPr>
        <w:t xml:space="preserve">                               </w:t>
      </w:r>
      <w:r w:rsidR="00034B8F" w:rsidRPr="00723E07"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 </w:t>
      </w:r>
      <w:r w:rsidR="00300965" w:rsidRPr="00300965">
        <w:rPr>
          <w:sz w:val="26"/>
          <w:szCs w:val="26"/>
        </w:rPr>
        <w:t xml:space="preserve">                                     </w:t>
      </w:r>
      <w:r w:rsidR="00034B8F" w:rsidRPr="00723E07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300965" w:rsidRPr="00300965">
        <w:rPr>
          <w:sz w:val="26"/>
          <w:szCs w:val="26"/>
        </w:rPr>
        <w:t xml:space="preserve">                        </w:t>
      </w:r>
      <w:r w:rsidR="00034B8F" w:rsidRPr="00723E07">
        <w:rPr>
          <w:sz w:val="26"/>
          <w:szCs w:val="26"/>
        </w:rPr>
        <w:t>Ханты-Мансийского автономного округа – Югры.</w:t>
      </w:r>
    </w:p>
    <w:p w:rsidR="00983713" w:rsidRPr="00723E07" w:rsidRDefault="00983713" w:rsidP="00034B8F">
      <w:pPr>
        <w:ind w:firstLine="709"/>
        <w:jc w:val="both"/>
        <w:rPr>
          <w:sz w:val="26"/>
          <w:szCs w:val="26"/>
        </w:rPr>
      </w:pPr>
    </w:p>
    <w:p w:rsidR="00034B8F" w:rsidRPr="00723E07" w:rsidRDefault="00B635D6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 xml:space="preserve">. </w:t>
      </w:r>
      <w:r w:rsidR="00977AF9" w:rsidRPr="00977AF9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сетевом издании «Когалымский вестник»: KOGVESTI.RU (приложение в печатном издании не приводится). Разместить настоящее постановление и приложение к нему на официальном сайте Администрации города Когалыма в информационно-телекоммуникационной сети Интернет (www.admkogalym.ru).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B22DDA" w:rsidRPr="007876C6" w:rsidRDefault="00B635D6" w:rsidP="00034B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034B8F" w:rsidRPr="00723E0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034B8F" w:rsidRPr="00723E0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034B8F" w:rsidRPr="00723E07">
        <w:rPr>
          <w:rFonts w:eastAsiaTheme="minorHAns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8D6467" w:rsidRDefault="008D6467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221ECD" w:rsidRPr="00082085" w:rsidRDefault="00221ECD" w:rsidP="00221ECD">
      <w:pPr>
        <w:ind w:firstLine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Приложение</w:t>
      </w:r>
    </w:p>
    <w:p w:rsidR="00221ECD" w:rsidRPr="00082085" w:rsidRDefault="00221ECD" w:rsidP="00221ECD">
      <w:pPr>
        <w:ind w:firstLine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1D36DD" w:rsidRDefault="00221ECD" w:rsidP="00221ECD">
      <w:pPr>
        <w:ind w:firstLine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221ECD" w:rsidRPr="00082085" w:rsidTr="00221ECD">
        <w:trPr>
          <w:trHeight w:val="665"/>
        </w:trPr>
        <w:tc>
          <w:tcPr>
            <w:tcW w:w="1985" w:type="dxa"/>
          </w:tcPr>
          <w:p w:rsidR="00221ECD" w:rsidRPr="00082085" w:rsidRDefault="00221ECD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221ECD" w:rsidRPr="00082085" w:rsidRDefault="00221ECD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221ECD" w:rsidRDefault="00241A62" w:rsidP="00241A62">
      <w:pPr>
        <w:jc w:val="center"/>
        <w:rPr>
          <w:sz w:val="26"/>
          <w:szCs w:val="26"/>
        </w:rPr>
      </w:pPr>
      <w:r w:rsidRPr="0052643D">
        <w:rPr>
          <w:sz w:val="26"/>
          <w:szCs w:val="26"/>
        </w:rPr>
        <w:t xml:space="preserve">Размеры должностных окладов лиц, занимающих должности, не отнесенные к должностям муниципальной службы и осуществляющих техническое обеспечение и иное обеспечение деятельности Администрации </w:t>
      </w:r>
    </w:p>
    <w:p w:rsidR="00241A62" w:rsidRPr="0052643D" w:rsidRDefault="00241A62" w:rsidP="00241A62">
      <w:pPr>
        <w:jc w:val="center"/>
        <w:rPr>
          <w:sz w:val="26"/>
          <w:szCs w:val="26"/>
        </w:rPr>
      </w:pPr>
      <w:r w:rsidRPr="0052643D">
        <w:rPr>
          <w:sz w:val="26"/>
          <w:szCs w:val="26"/>
        </w:rPr>
        <w:t>города Когалыма</w:t>
      </w:r>
    </w:p>
    <w:p w:rsidR="00241A62" w:rsidRPr="0052643D" w:rsidRDefault="00241A62" w:rsidP="00241A62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545"/>
      </w:tblGrid>
      <w:tr w:rsidR="00241A62" w:rsidRPr="0019255B" w:rsidTr="00221ECD">
        <w:tc>
          <w:tcPr>
            <w:tcW w:w="6232" w:type="dxa"/>
            <w:shd w:val="clear" w:color="auto" w:fill="auto"/>
          </w:tcPr>
          <w:p w:rsidR="00241A62" w:rsidRPr="0019255B" w:rsidRDefault="00241A62" w:rsidP="00A55CCA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545" w:type="dxa"/>
            <w:shd w:val="clear" w:color="auto" w:fill="auto"/>
          </w:tcPr>
          <w:p w:rsidR="00241A62" w:rsidRPr="0019255B" w:rsidRDefault="00241A62" w:rsidP="00A55CCA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 xml:space="preserve">Должностной оклад, </w:t>
            </w:r>
          </w:p>
          <w:p w:rsidR="00241A62" w:rsidRPr="0019255B" w:rsidRDefault="00241A62" w:rsidP="00A55CCA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рублей в месяц</w:t>
            </w:r>
          </w:p>
        </w:tc>
      </w:tr>
      <w:tr w:rsidR="00241A62" w:rsidRPr="0019255B" w:rsidTr="00221ECD">
        <w:tc>
          <w:tcPr>
            <w:tcW w:w="6232" w:type="dxa"/>
            <w:shd w:val="clear" w:color="auto" w:fill="auto"/>
          </w:tcPr>
          <w:p w:rsidR="00241A62" w:rsidRPr="0019255B" w:rsidRDefault="00241A62" w:rsidP="00A55CCA">
            <w:pPr>
              <w:jc w:val="both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Заведующий хозяйственной службой</w:t>
            </w:r>
          </w:p>
        </w:tc>
        <w:tc>
          <w:tcPr>
            <w:tcW w:w="2545" w:type="dxa"/>
            <w:shd w:val="clear" w:color="auto" w:fill="auto"/>
          </w:tcPr>
          <w:p w:rsidR="00241A62" w:rsidRPr="0019255B" w:rsidRDefault="0082799E" w:rsidP="00241A62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12237</w:t>
            </w:r>
          </w:p>
        </w:tc>
      </w:tr>
      <w:tr w:rsidR="00241A62" w:rsidRPr="0019255B" w:rsidTr="00221ECD">
        <w:tc>
          <w:tcPr>
            <w:tcW w:w="6232" w:type="dxa"/>
            <w:shd w:val="clear" w:color="auto" w:fill="auto"/>
          </w:tcPr>
          <w:p w:rsidR="00241A62" w:rsidRPr="0019255B" w:rsidRDefault="00241A62" w:rsidP="00A55CCA">
            <w:pPr>
              <w:jc w:val="both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Инженер</w:t>
            </w:r>
          </w:p>
        </w:tc>
        <w:tc>
          <w:tcPr>
            <w:tcW w:w="2545" w:type="dxa"/>
            <w:shd w:val="clear" w:color="auto" w:fill="auto"/>
          </w:tcPr>
          <w:p w:rsidR="00241A62" w:rsidRPr="0019255B" w:rsidRDefault="0082799E" w:rsidP="00241A62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12098</w:t>
            </w:r>
          </w:p>
        </w:tc>
      </w:tr>
      <w:tr w:rsidR="00241A62" w:rsidRPr="0019255B" w:rsidTr="00221ECD">
        <w:tc>
          <w:tcPr>
            <w:tcW w:w="6232" w:type="dxa"/>
            <w:shd w:val="clear" w:color="auto" w:fill="auto"/>
          </w:tcPr>
          <w:p w:rsidR="00241A62" w:rsidRPr="0019255B" w:rsidRDefault="00241A62" w:rsidP="00A55CCA">
            <w:pPr>
              <w:jc w:val="both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2545" w:type="dxa"/>
            <w:shd w:val="clear" w:color="auto" w:fill="auto"/>
          </w:tcPr>
          <w:p w:rsidR="00C93A1A" w:rsidRPr="0019255B" w:rsidRDefault="0082799E" w:rsidP="00C93A1A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12098</w:t>
            </w:r>
          </w:p>
        </w:tc>
      </w:tr>
      <w:tr w:rsidR="00241A62" w:rsidRPr="0019255B" w:rsidTr="00221ECD">
        <w:tc>
          <w:tcPr>
            <w:tcW w:w="6232" w:type="dxa"/>
            <w:shd w:val="clear" w:color="auto" w:fill="auto"/>
          </w:tcPr>
          <w:p w:rsidR="00241A62" w:rsidRPr="0019255B" w:rsidRDefault="00241A62" w:rsidP="00A55CCA">
            <w:pPr>
              <w:jc w:val="both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2545" w:type="dxa"/>
            <w:shd w:val="clear" w:color="auto" w:fill="auto"/>
          </w:tcPr>
          <w:p w:rsidR="00241A62" w:rsidRPr="0019255B" w:rsidRDefault="0082799E" w:rsidP="00241A62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12098</w:t>
            </w:r>
          </w:p>
        </w:tc>
      </w:tr>
      <w:tr w:rsidR="00241A62" w:rsidRPr="0019255B" w:rsidTr="00221ECD">
        <w:tc>
          <w:tcPr>
            <w:tcW w:w="6232" w:type="dxa"/>
            <w:shd w:val="clear" w:color="auto" w:fill="auto"/>
          </w:tcPr>
          <w:p w:rsidR="00241A62" w:rsidRPr="0019255B" w:rsidRDefault="00241A62" w:rsidP="00A55CCA">
            <w:pPr>
              <w:jc w:val="both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Методист</w:t>
            </w:r>
          </w:p>
        </w:tc>
        <w:tc>
          <w:tcPr>
            <w:tcW w:w="2545" w:type="dxa"/>
            <w:shd w:val="clear" w:color="auto" w:fill="auto"/>
          </w:tcPr>
          <w:p w:rsidR="00C93A1A" w:rsidRPr="0019255B" w:rsidRDefault="0082799E" w:rsidP="00C93A1A">
            <w:pPr>
              <w:jc w:val="center"/>
              <w:rPr>
                <w:sz w:val="22"/>
                <w:szCs w:val="22"/>
              </w:rPr>
            </w:pPr>
            <w:r w:rsidRPr="0019255B">
              <w:rPr>
                <w:sz w:val="22"/>
                <w:szCs w:val="22"/>
              </w:rPr>
              <w:t>9183</w:t>
            </w:r>
          </w:p>
        </w:tc>
      </w:tr>
    </w:tbl>
    <w:p w:rsidR="00A245F2" w:rsidRDefault="00A245F2" w:rsidP="00241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0965" w:rsidRDefault="00300965" w:rsidP="00241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0965" w:rsidRPr="00300965" w:rsidRDefault="00300965" w:rsidP="00300965">
      <w:pPr>
        <w:autoSpaceDE w:val="0"/>
        <w:autoSpaceDN w:val="0"/>
        <w:adjustRightInd w:val="0"/>
        <w:ind w:firstLine="2835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</w:t>
      </w:r>
    </w:p>
    <w:sectPr w:rsidR="00300965" w:rsidRPr="00300965" w:rsidSect="00172A6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4B8F"/>
    <w:rsid w:val="00082085"/>
    <w:rsid w:val="000A00B3"/>
    <w:rsid w:val="000D1085"/>
    <w:rsid w:val="000F0569"/>
    <w:rsid w:val="000F1BA2"/>
    <w:rsid w:val="00112919"/>
    <w:rsid w:val="00114C02"/>
    <w:rsid w:val="001270AC"/>
    <w:rsid w:val="0016245D"/>
    <w:rsid w:val="00171A84"/>
    <w:rsid w:val="00172A64"/>
    <w:rsid w:val="0019255B"/>
    <w:rsid w:val="001B5D75"/>
    <w:rsid w:val="001C0F34"/>
    <w:rsid w:val="001D0927"/>
    <w:rsid w:val="001D36DD"/>
    <w:rsid w:val="001E328E"/>
    <w:rsid w:val="001E6778"/>
    <w:rsid w:val="00201088"/>
    <w:rsid w:val="00221ECD"/>
    <w:rsid w:val="00240678"/>
    <w:rsid w:val="00241A62"/>
    <w:rsid w:val="00250AA4"/>
    <w:rsid w:val="00271557"/>
    <w:rsid w:val="0029162C"/>
    <w:rsid w:val="00293322"/>
    <w:rsid w:val="002A5E52"/>
    <w:rsid w:val="002A776D"/>
    <w:rsid w:val="002B10AF"/>
    <w:rsid w:val="002B49A0"/>
    <w:rsid w:val="002C3233"/>
    <w:rsid w:val="002D5593"/>
    <w:rsid w:val="002E0A30"/>
    <w:rsid w:val="002F6233"/>
    <w:rsid w:val="002F7936"/>
    <w:rsid w:val="00300965"/>
    <w:rsid w:val="00300D9B"/>
    <w:rsid w:val="00313DAF"/>
    <w:rsid w:val="003414DD"/>
    <w:rsid w:val="003447F7"/>
    <w:rsid w:val="00396C57"/>
    <w:rsid w:val="003C2842"/>
    <w:rsid w:val="003C2CFF"/>
    <w:rsid w:val="003C3705"/>
    <w:rsid w:val="003D2466"/>
    <w:rsid w:val="003F587E"/>
    <w:rsid w:val="0043438A"/>
    <w:rsid w:val="0045266C"/>
    <w:rsid w:val="004537F3"/>
    <w:rsid w:val="00465B0C"/>
    <w:rsid w:val="004951EF"/>
    <w:rsid w:val="004B7B71"/>
    <w:rsid w:val="004C2964"/>
    <w:rsid w:val="004C46E3"/>
    <w:rsid w:val="004F33B1"/>
    <w:rsid w:val="00541142"/>
    <w:rsid w:val="00542588"/>
    <w:rsid w:val="0054380D"/>
    <w:rsid w:val="0054644C"/>
    <w:rsid w:val="005500E4"/>
    <w:rsid w:val="0055694E"/>
    <w:rsid w:val="00580FDA"/>
    <w:rsid w:val="00584368"/>
    <w:rsid w:val="0059453A"/>
    <w:rsid w:val="005A5EDB"/>
    <w:rsid w:val="005C28C5"/>
    <w:rsid w:val="005D3A5D"/>
    <w:rsid w:val="006015ED"/>
    <w:rsid w:val="00625AA2"/>
    <w:rsid w:val="00635680"/>
    <w:rsid w:val="00643951"/>
    <w:rsid w:val="00647DC4"/>
    <w:rsid w:val="006700E5"/>
    <w:rsid w:val="0069797A"/>
    <w:rsid w:val="006D536B"/>
    <w:rsid w:val="00747B75"/>
    <w:rsid w:val="0079771F"/>
    <w:rsid w:val="007A6A0F"/>
    <w:rsid w:val="007C24AA"/>
    <w:rsid w:val="007D1C62"/>
    <w:rsid w:val="007D1F1F"/>
    <w:rsid w:val="007E28C2"/>
    <w:rsid w:val="007F5689"/>
    <w:rsid w:val="0081696F"/>
    <w:rsid w:val="00817FEB"/>
    <w:rsid w:val="00820045"/>
    <w:rsid w:val="0082799E"/>
    <w:rsid w:val="008329FC"/>
    <w:rsid w:val="0086685A"/>
    <w:rsid w:val="00874F39"/>
    <w:rsid w:val="00877CE5"/>
    <w:rsid w:val="008B4E71"/>
    <w:rsid w:val="008C0B7C"/>
    <w:rsid w:val="008C7E24"/>
    <w:rsid w:val="008D2DB3"/>
    <w:rsid w:val="008D6467"/>
    <w:rsid w:val="0092155D"/>
    <w:rsid w:val="00952EC3"/>
    <w:rsid w:val="0096504A"/>
    <w:rsid w:val="00977AF9"/>
    <w:rsid w:val="00983713"/>
    <w:rsid w:val="009C47D2"/>
    <w:rsid w:val="00A245F2"/>
    <w:rsid w:val="00A2779B"/>
    <w:rsid w:val="00A50DF9"/>
    <w:rsid w:val="00A564E7"/>
    <w:rsid w:val="00A749BB"/>
    <w:rsid w:val="00AA3494"/>
    <w:rsid w:val="00AE18D5"/>
    <w:rsid w:val="00B16688"/>
    <w:rsid w:val="00B177EF"/>
    <w:rsid w:val="00B22DDA"/>
    <w:rsid w:val="00B25576"/>
    <w:rsid w:val="00B32249"/>
    <w:rsid w:val="00B635D6"/>
    <w:rsid w:val="00BB1866"/>
    <w:rsid w:val="00BC37E6"/>
    <w:rsid w:val="00BE3803"/>
    <w:rsid w:val="00C27247"/>
    <w:rsid w:val="00C3593F"/>
    <w:rsid w:val="00C700C4"/>
    <w:rsid w:val="00C700F3"/>
    <w:rsid w:val="00C759FF"/>
    <w:rsid w:val="00C77D60"/>
    <w:rsid w:val="00C77D7D"/>
    <w:rsid w:val="00C93A1A"/>
    <w:rsid w:val="00CB2627"/>
    <w:rsid w:val="00CC367F"/>
    <w:rsid w:val="00CF6B89"/>
    <w:rsid w:val="00D52DB6"/>
    <w:rsid w:val="00D80D8C"/>
    <w:rsid w:val="00DA0D15"/>
    <w:rsid w:val="00E86BF6"/>
    <w:rsid w:val="00EA7437"/>
    <w:rsid w:val="00EB75CB"/>
    <w:rsid w:val="00ED5C7C"/>
    <w:rsid w:val="00ED62A2"/>
    <w:rsid w:val="00EE3637"/>
    <w:rsid w:val="00EE539C"/>
    <w:rsid w:val="00EF4043"/>
    <w:rsid w:val="00F06198"/>
    <w:rsid w:val="00F131FC"/>
    <w:rsid w:val="00F5080D"/>
    <w:rsid w:val="00FB26C7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B9E2"/>
  <w15:docId w15:val="{22C04F90-E6B4-4024-936E-63190B0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5C28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C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73FF2"/>
    <w:rsid w:val="00195720"/>
    <w:rsid w:val="002D4D9E"/>
    <w:rsid w:val="00422551"/>
    <w:rsid w:val="00442918"/>
    <w:rsid w:val="00495FDF"/>
    <w:rsid w:val="005A4708"/>
    <w:rsid w:val="006C6CB9"/>
    <w:rsid w:val="008465DF"/>
    <w:rsid w:val="00895437"/>
    <w:rsid w:val="00944B17"/>
    <w:rsid w:val="009D299B"/>
    <w:rsid w:val="00A30898"/>
    <w:rsid w:val="00AC477F"/>
    <w:rsid w:val="00B437D7"/>
    <w:rsid w:val="00BE40AF"/>
    <w:rsid w:val="00BF171D"/>
    <w:rsid w:val="00D437F6"/>
    <w:rsid w:val="00D4647D"/>
    <w:rsid w:val="00D86773"/>
    <w:rsid w:val="00E5624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2B4F-6877-4CC8-82AD-DC846041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Асабин Антон Андреевич</cp:lastModifiedBy>
  <cp:revision>27</cp:revision>
  <cp:lastPrinted>2021-01-20T06:03:00Z</cp:lastPrinted>
  <dcterms:created xsi:type="dcterms:W3CDTF">2023-01-26T07:14:00Z</dcterms:created>
  <dcterms:modified xsi:type="dcterms:W3CDTF">2023-11-01T12:31:00Z</dcterms:modified>
</cp:coreProperties>
</file>