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0E9C051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B1E584A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62DDC6E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6E5227D" wp14:editId="2F69007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86E6818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6E36F8F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27AEDF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107C43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1FF679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075B0A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FA9444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116E1E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5E41AC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AE50EC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E05E86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3B0AD8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BFECBAC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8D849F8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 внесении изменений</w:t>
      </w:r>
    </w:p>
    <w:p w14:paraId="2C9A89AF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в постановление Администрации</w:t>
      </w:r>
    </w:p>
    <w:p w14:paraId="3FA0C934" w14:textId="77777777" w:rsidR="00451D17" w:rsidRPr="00451D17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города Когалыма</w:t>
      </w:r>
    </w:p>
    <w:p w14:paraId="1653A670" w14:textId="77777777" w:rsidR="00B22DDA" w:rsidRDefault="00451D17" w:rsidP="00451D17">
      <w:pPr>
        <w:tabs>
          <w:tab w:val="left" w:pos="2030"/>
        </w:tabs>
        <w:rPr>
          <w:sz w:val="26"/>
          <w:szCs w:val="26"/>
        </w:rPr>
      </w:pPr>
      <w:r w:rsidRPr="00451D17">
        <w:rPr>
          <w:sz w:val="26"/>
          <w:szCs w:val="26"/>
        </w:rPr>
        <w:t>от 17.07.2012 №1751</w:t>
      </w:r>
    </w:p>
    <w:p w14:paraId="2224C24C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773EAC81" w14:textId="4410B541" w:rsidR="00B22DDA" w:rsidRPr="007876C6" w:rsidRDefault="00451D17" w:rsidP="00ED5C7C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>В соответствии с Федеральным законом от 27.07.2010 №210-ФЗ                        «Об организации предоставления государственных и муниципальных услуг», постановлением Прави</w:t>
      </w:r>
      <w:r w:rsidR="006441E0">
        <w:rPr>
          <w:sz w:val="26"/>
          <w:szCs w:val="26"/>
        </w:rPr>
        <w:t xml:space="preserve">тельства Российской Федерации </w:t>
      </w:r>
      <w:r w:rsidRPr="00451D17">
        <w:rPr>
          <w:sz w:val="26"/>
          <w:szCs w:val="26"/>
        </w:rPr>
        <w:t xml:space="preserve">от 26.03.2016 №236 «О требованиях к предоставлению в электронной форме государственных и муниципальных услуг», </w:t>
      </w:r>
      <w:r w:rsidR="001D02BA" w:rsidRPr="00451D17">
        <w:rPr>
          <w:sz w:val="26"/>
          <w:szCs w:val="26"/>
        </w:rPr>
        <w:t xml:space="preserve">Уставом города Когалыма, </w:t>
      </w:r>
      <w:r w:rsidRPr="00451D17">
        <w:rPr>
          <w:sz w:val="26"/>
          <w:szCs w:val="26"/>
        </w:rPr>
        <w:t>учитывая протест прокурор</w:t>
      </w:r>
      <w:r w:rsidR="00881D54">
        <w:rPr>
          <w:sz w:val="26"/>
          <w:szCs w:val="26"/>
        </w:rPr>
        <w:t>а</w:t>
      </w:r>
      <w:r w:rsidRPr="00451D17">
        <w:rPr>
          <w:sz w:val="26"/>
          <w:szCs w:val="26"/>
        </w:rPr>
        <w:t xml:space="preserve"> города Когалыма от 30.09.2022 №07-06-2022/Прдп23-22-20711006 </w:t>
      </w:r>
      <w:r w:rsidR="001D02BA" w:rsidRPr="001D02BA">
        <w:t xml:space="preserve"> </w:t>
      </w:r>
      <w:r w:rsidR="001D02BA" w:rsidRPr="001D02BA">
        <w:rPr>
          <w:sz w:val="26"/>
          <w:szCs w:val="26"/>
        </w:rPr>
        <w:t>в целях приведения муниципального нормативного правового акта в соответствие с законодательством Российской Федерации:</w:t>
      </w:r>
    </w:p>
    <w:p w14:paraId="3A6CDB55" w14:textId="77777777"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14:paraId="7D271920" w14:textId="77777777"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 xml:space="preserve">1. В </w:t>
      </w:r>
      <w:r w:rsidR="00AE20D7">
        <w:rPr>
          <w:sz w:val="26"/>
          <w:szCs w:val="26"/>
        </w:rPr>
        <w:t>приложение к постановлению</w:t>
      </w:r>
      <w:r w:rsidRPr="00451D17">
        <w:rPr>
          <w:sz w:val="26"/>
          <w:szCs w:val="26"/>
        </w:rPr>
        <w:t xml:space="preserve"> Администрации города Когалыма от 17.07.2012 №1751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 (далее – </w:t>
      </w:r>
      <w:r w:rsidR="006441E0">
        <w:rPr>
          <w:sz w:val="26"/>
          <w:szCs w:val="26"/>
        </w:rPr>
        <w:t>административный регламент</w:t>
      </w:r>
      <w:r w:rsidRPr="00451D17">
        <w:rPr>
          <w:sz w:val="26"/>
          <w:szCs w:val="26"/>
        </w:rPr>
        <w:t>) внести следующие изменения:</w:t>
      </w:r>
    </w:p>
    <w:p w14:paraId="4FADFD2F" w14:textId="24FA8C4C" w:rsidR="00881D54" w:rsidRPr="00881D54" w:rsidRDefault="00881D54" w:rsidP="00881D54">
      <w:pPr>
        <w:ind w:firstLine="709"/>
        <w:jc w:val="both"/>
        <w:rPr>
          <w:sz w:val="26"/>
          <w:szCs w:val="26"/>
        </w:rPr>
      </w:pPr>
      <w:r w:rsidRPr="00881D54">
        <w:rPr>
          <w:sz w:val="26"/>
          <w:szCs w:val="26"/>
        </w:rPr>
        <w:t xml:space="preserve">1.1. </w:t>
      </w:r>
      <w:r w:rsidR="00CC0046">
        <w:rPr>
          <w:sz w:val="26"/>
          <w:szCs w:val="26"/>
        </w:rPr>
        <w:t>подпункт</w:t>
      </w:r>
      <w:r w:rsidRPr="00881D54">
        <w:rPr>
          <w:sz w:val="26"/>
          <w:szCs w:val="26"/>
        </w:rPr>
        <w:t xml:space="preserve"> </w:t>
      </w:r>
      <w:r w:rsidR="00CC0046">
        <w:rPr>
          <w:sz w:val="26"/>
          <w:szCs w:val="26"/>
        </w:rPr>
        <w:t xml:space="preserve">6 </w:t>
      </w:r>
      <w:r w:rsidRPr="00881D54">
        <w:rPr>
          <w:sz w:val="26"/>
          <w:szCs w:val="26"/>
        </w:rPr>
        <w:t>пункта 2.15.2 раздела 2 изложить в следующей редакции:</w:t>
      </w:r>
    </w:p>
    <w:p w14:paraId="5FFBEB3E" w14:textId="0B5F17AB" w:rsidR="0042200C" w:rsidRDefault="00881D54" w:rsidP="00881D54">
      <w:pPr>
        <w:ind w:firstLine="709"/>
        <w:jc w:val="both"/>
        <w:rPr>
          <w:sz w:val="26"/>
          <w:szCs w:val="26"/>
        </w:rPr>
      </w:pPr>
      <w:r w:rsidRPr="00881D54">
        <w:rPr>
          <w:sz w:val="26"/>
          <w:szCs w:val="26"/>
        </w:rPr>
        <w:t>«6) нарушение требований,</w:t>
      </w:r>
      <w:bookmarkStart w:id="0" w:name="_GoBack"/>
      <w:bookmarkEnd w:id="0"/>
      <w:r w:rsidRPr="00881D54">
        <w:rPr>
          <w:sz w:val="26"/>
          <w:szCs w:val="26"/>
        </w:rPr>
        <w:t xml:space="preserve"> установленных частью 5 </w:t>
      </w:r>
      <w:r w:rsidRPr="00881D54">
        <w:rPr>
          <w:sz w:val="26"/>
          <w:szCs w:val="26"/>
        </w:rPr>
        <w:t>статьи 19 Федерального закона о</w:t>
      </w:r>
      <w:r>
        <w:rPr>
          <w:sz w:val="26"/>
          <w:szCs w:val="26"/>
        </w:rPr>
        <w:t xml:space="preserve">т 13.03.2006 №38-ФЗ «О рекламе» </w:t>
      </w:r>
      <w:r w:rsidRPr="00881D54">
        <w:rPr>
          <w:sz w:val="26"/>
          <w:szCs w:val="26"/>
        </w:rPr>
        <w:t>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13.03.2006 №38-ФЗ «О рекламе»;</w:t>
      </w:r>
    </w:p>
    <w:p w14:paraId="5E7C84DC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42200C">
        <w:t xml:space="preserve"> </w:t>
      </w:r>
      <w:r w:rsidRPr="0042200C">
        <w:rPr>
          <w:sz w:val="26"/>
          <w:szCs w:val="26"/>
        </w:rPr>
        <w:t>пункт 3.3 раздела 3 изложить в следующей редакции:</w:t>
      </w:r>
    </w:p>
    <w:p w14:paraId="6A01D5DE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«3.3. Порядок осуществления административных процедур (действий) в электронной форме.</w:t>
      </w:r>
    </w:p>
    <w:p w14:paraId="63769FB4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3.3.1. </w:t>
      </w:r>
      <w:r w:rsidRPr="0042200C">
        <w:rPr>
          <w:sz w:val="26"/>
          <w:szCs w:val="26"/>
        </w:rPr>
        <w:t xml:space="preserve">При осуществлении записи на прием в уполномоченный орган или МФЦ </w:t>
      </w:r>
      <w:r w:rsidR="00737DC0" w:rsidRPr="00737DC0">
        <w:rPr>
          <w:sz w:val="26"/>
          <w:szCs w:val="26"/>
        </w:rPr>
        <w:t xml:space="preserve">должностное лицо </w:t>
      </w:r>
      <w:r w:rsidRPr="0042200C">
        <w:rPr>
          <w:sz w:val="26"/>
          <w:szCs w:val="26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58D9B878" w14:textId="77777777" w:rsid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В целях записи на прием в уполномоченный орган или МФЦ заявителю может обеспечиваться возможность одновременно с такой записью направить запрос о предоставлении услуги и приложенные к нему электронные документы, необходимые для предоставления услуги</w:t>
      </w:r>
    </w:p>
    <w:p w14:paraId="3386CC01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3.3.</w:t>
      </w:r>
      <w:r w:rsidR="00737DC0">
        <w:rPr>
          <w:sz w:val="26"/>
          <w:szCs w:val="26"/>
        </w:rPr>
        <w:t>2</w:t>
      </w:r>
      <w:r w:rsidRPr="0042200C">
        <w:rPr>
          <w:sz w:val="26"/>
          <w:szCs w:val="26"/>
        </w:rPr>
        <w:t>. Формирование заявления.</w:t>
      </w:r>
    </w:p>
    <w:p w14:paraId="554D183B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lastRenderedPageBreak/>
        <w:t>3.3.</w:t>
      </w:r>
      <w:r w:rsidR="00737DC0">
        <w:rPr>
          <w:sz w:val="26"/>
          <w:szCs w:val="26"/>
        </w:rPr>
        <w:t>2</w:t>
      </w:r>
      <w:r w:rsidRPr="0042200C">
        <w:rPr>
          <w:sz w:val="26"/>
          <w:szCs w:val="26"/>
        </w:rPr>
        <w:t>.1.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09A76F6C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3.3.</w:t>
      </w:r>
      <w:r w:rsidR="00737DC0">
        <w:rPr>
          <w:sz w:val="26"/>
          <w:szCs w:val="26"/>
        </w:rPr>
        <w:t>2</w:t>
      </w:r>
      <w:r w:rsidRPr="0042200C">
        <w:rPr>
          <w:sz w:val="26"/>
          <w:szCs w:val="26"/>
        </w:rPr>
        <w:t>.2. 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76A297E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.3. При формировании заявления заявителю обеспечивается:</w:t>
      </w:r>
    </w:p>
    <w:p w14:paraId="3EC6CDDF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а) возможность копирования и сохранения заявления и иных документов, указанных в пунктах 2.12.1 - 2.13.3 административного регламента, необходимых для предоставления муниципальной услуги;</w:t>
      </w:r>
    </w:p>
    <w:p w14:paraId="6BD4AAAB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б) возможность печати на бумажном носителе копии электронной формы заявления;</w:t>
      </w:r>
    </w:p>
    <w:p w14:paraId="58A446F9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143AB2E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0C0ACCB2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155B78FF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14:paraId="713D882E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.4. 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14:paraId="609E39BB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.5.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14:paraId="31199FDD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3F16AE76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14:paraId="642FC227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.6.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14:paraId="1738317B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.7. Ответственное должностное лицо:</w:t>
      </w:r>
    </w:p>
    <w:p w14:paraId="61CEF0F5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3.3.2</w:t>
      </w:r>
      <w:r w:rsidR="0042200C" w:rsidRPr="0042200C">
        <w:rPr>
          <w:sz w:val="26"/>
          <w:szCs w:val="26"/>
        </w:rPr>
        <w:t>.7.1. проверяет наличие электронных заявлений, поступивших с ЕПГУ, с периодом не реже 2 раз в день;</w:t>
      </w:r>
    </w:p>
    <w:p w14:paraId="5AFEC676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3.3.</w:t>
      </w:r>
      <w:r w:rsidR="00737DC0">
        <w:rPr>
          <w:sz w:val="26"/>
          <w:szCs w:val="26"/>
        </w:rPr>
        <w:t>2</w:t>
      </w:r>
      <w:r w:rsidRPr="0042200C">
        <w:rPr>
          <w:sz w:val="26"/>
          <w:szCs w:val="26"/>
        </w:rPr>
        <w:t>.7.2. рассматривает поступившие заявления и приложенные образы документов (документы);</w:t>
      </w:r>
    </w:p>
    <w:p w14:paraId="7B108670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.7.3. производит действия в соответствии с пунктом 2.13.1 типового Административного регламента.</w:t>
      </w:r>
    </w:p>
    <w:p w14:paraId="44027444" w14:textId="77777777" w:rsidR="0042200C" w:rsidRPr="0042200C" w:rsidRDefault="00737DC0" w:rsidP="0042200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</w:t>
      </w:r>
      <w:r w:rsidR="0042200C" w:rsidRPr="0042200C">
        <w:rPr>
          <w:sz w:val="26"/>
          <w:szCs w:val="26"/>
        </w:rPr>
        <w:t>.8. Заявителю в качестве результата предоставления услуги обеспечивается по его выбору возможность:</w:t>
      </w:r>
    </w:p>
    <w:p w14:paraId="2D333F07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14:paraId="2205BFB8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б)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14:paraId="5198B6F5" w14:textId="77777777" w:rsid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в)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</w:t>
      </w:r>
      <w:r w:rsidR="00A82978">
        <w:rPr>
          <w:sz w:val="26"/>
          <w:szCs w:val="26"/>
        </w:rPr>
        <w:t>;</w:t>
      </w:r>
    </w:p>
    <w:p w14:paraId="6AAFA8EC" w14:textId="77777777" w:rsidR="00A82978" w:rsidRPr="0042200C" w:rsidRDefault="00A82978" w:rsidP="0042200C">
      <w:pPr>
        <w:ind w:firstLine="709"/>
        <w:jc w:val="both"/>
        <w:rPr>
          <w:sz w:val="26"/>
          <w:szCs w:val="26"/>
        </w:rPr>
      </w:pPr>
      <w:r w:rsidRPr="00A82978">
        <w:rPr>
          <w:sz w:val="26"/>
          <w:szCs w:val="26"/>
        </w:rPr>
        <w:t>г)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 (организации) (далее - электронный документ в машиночитаемом формате).</w:t>
      </w:r>
    </w:p>
    <w:p w14:paraId="6FF0505B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3.3.</w:t>
      </w:r>
      <w:r w:rsidR="00A82978">
        <w:rPr>
          <w:sz w:val="26"/>
          <w:szCs w:val="26"/>
        </w:rPr>
        <w:t>3</w:t>
      </w:r>
      <w:r w:rsidRPr="0042200C">
        <w:rPr>
          <w:sz w:val="26"/>
          <w:szCs w:val="26"/>
        </w:rPr>
        <w:t>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71479F1A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3.3.</w:t>
      </w:r>
      <w:r w:rsidR="00A82978">
        <w:rPr>
          <w:sz w:val="26"/>
          <w:szCs w:val="26"/>
        </w:rPr>
        <w:t>4</w:t>
      </w:r>
      <w:r w:rsidRPr="0042200C">
        <w:rPr>
          <w:sz w:val="26"/>
          <w:szCs w:val="26"/>
        </w:rPr>
        <w:t>. При предоставлении муниципальной услуги в электронной форме заявителю направляется:</w:t>
      </w:r>
    </w:p>
    <w:p w14:paraId="63AFA5F3" w14:textId="77777777" w:rsidR="0042200C" w:rsidRPr="0042200C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647E3EB5" w14:textId="77777777" w:rsidR="00A82978" w:rsidRDefault="0042200C" w:rsidP="0042200C">
      <w:pPr>
        <w:ind w:firstLine="709"/>
        <w:jc w:val="both"/>
        <w:rPr>
          <w:sz w:val="26"/>
          <w:szCs w:val="26"/>
        </w:rPr>
      </w:pPr>
      <w:r w:rsidRPr="0042200C">
        <w:rPr>
          <w:sz w:val="26"/>
          <w:szCs w:val="26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</w:t>
      </w:r>
      <w:r>
        <w:rPr>
          <w:sz w:val="26"/>
          <w:szCs w:val="26"/>
        </w:rPr>
        <w:t>оставлении муниципальной услуги</w:t>
      </w:r>
      <w:r w:rsidR="00A82978">
        <w:rPr>
          <w:sz w:val="26"/>
          <w:szCs w:val="26"/>
        </w:rPr>
        <w:t>.</w:t>
      </w:r>
    </w:p>
    <w:p w14:paraId="719BC58C" w14:textId="77777777" w:rsidR="00881D54" w:rsidRDefault="00A82978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3.3.5. </w:t>
      </w:r>
      <w:r w:rsidRPr="00A82978">
        <w:rPr>
          <w:sz w:val="26"/>
          <w:szCs w:val="26"/>
        </w:rPr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 не предусмотрены</w:t>
      </w:r>
      <w:r w:rsidR="00881D54">
        <w:rPr>
          <w:sz w:val="26"/>
          <w:szCs w:val="26"/>
        </w:rPr>
        <w:t>.</w:t>
      </w:r>
      <w:r w:rsidR="0042200C">
        <w:rPr>
          <w:sz w:val="26"/>
          <w:szCs w:val="26"/>
        </w:rPr>
        <w:t>»</w:t>
      </w:r>
      <w:r w:rsidR="0042200C" w:rsidRPr="0042200C">
        <w:rPr>
          <w:sz w:val="26"/>
          <w:szCs w:val="26"/>
        </w:rPr>
        <w:t>.</w:t>
      </w:r>
    </w:p>
    <w:p w14:paraId="58CE3741" w14:textId="7FF679C7" w:rsidR="00AA1903" w:rsidRDefault="00AA1903" w:rsidP="00451D17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</w:p>
    <w:p w14:paraId="2F92E706" w14:textId="511B5CF7"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451D17" w:rsidRPr="00451D17">
        <w:rPr>
          <w:sz w:val="26"/>
          <w:szCs w:val="26"/>
        </w:rPr>
        <w:t>. Отделу архитектуры и градостроительства Администрации города Когалыма (А.Р. Берестова)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1B5AC72" w14:textId="77777777" w:rsidR="00451D17" w:rsidRPr="00451D17" w:rsidRDefault="00451D17" w:rsidP="00451D17">
      <w:pPr>
        <w:ind w:firstLine="709"/>
        <w:jc w:val="both"/>
        <w:rPr>
          <w:sz w:val="26"/>
          <w:szCs w:val="26"/>
        </w:rPr>
      </w:pPr>
    </w:p>
    <w:p w14:paraId="21A54E09" w14:textId="21CA3E2F" w:rsidR="00451D17" w:rsidRPr="00451D17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51D17" w:rsidRPr="00451D17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14:paraId="5DAF60B9" w14:textId="77777777" w:rsidR="00451D17" w:rsidRPr="00451D17" w:rsidRDefault="00451D17" w:rsidP="00451D17">
      <w:pPr>
        <w:ind w:firstLine="709"/>
        <w:jc w:val="both"/>
        <w:rPr>
          <w:sz w:val="26"/>
          <w:szCs w:val="26"/>
        </w:rPr>
      </w:pPr>
      <w:r w:rsidRPr="00451D17">
        <w:rPr>
          <w:sz w:val="26"/>
          <w:szCs w:val="26"/>
        </w:rPr>
        <w:tab/>
      </w:r>
    </w:p>
    <w:p w14:paraId="2C1E6E8D" w14:textId="77777777" w:rsidR="00ED5C7C" w:rsidRDefault="00A83925" w:rsidP="00451D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51D17" w:rsidRPr="00451D17">
        <w:rPr>
          <w:sz w:val="26"/>
          <w:szCs w:val="26"/>
        </w:rPr>
        <w:t>. Контроль за выполнением постановления возложить на первого заместителя главы города Когалыма Р.Я. Ярема.</w:t>
      </w:r>
    </w:p>
    <w:p w14:paraId="2683ECCB" w14:textId="77777777" w:rsidR="00A83925" w:rsidRDefault="00A83925" w:rsidP="00451D17">
      <w:pPr>
        <w:ind w:firstLine="709"/>
        <w:jc w:val="both"/>
        <w:rPr>
          <w:sz w:val="26"/>
          <w:szCs w:val="26"/>
        </w:rPr>
      </w:pPr>
    </w:p>
    <w:p w14:paraId="2E1FEBDB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14:paraId="6C2A7F94" w14:textId="77777777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9A80EAC" w14:textId="77777777" w:rsidR="00D5489C" w:rsidRPr="008465F5" w:rsidRDefault="00A83925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5F47955A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6A445E2D" wp14:editId="5BDDC8FA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83998BA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4A4FB27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3843CA01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1BA9631B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C4BB503" w14:textId="77777777"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0F6C0265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DA4890D" w14:textId="77777777" w:rsidR="00D5489C" w:rsidRPr="00465FC6" w:rsidRDefault="00A83925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356D3206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3924E154" w14:textId="77777777" w:rsidR="00ED5C7C" w:rsidRPr="008329FC" w:rsidRDefault="00ED5C7C" w:rsidP="00A83925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71A84"/>
    <w:rsid w:val="001D02BA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2200C"/>
    <w:rsid w:val="0043438A"/>
    <w:rsid w:val="00451D17"/>
    <w:rsid w:val="004C41CE"/>
    <w:rsid w:val="004F33B1"/>
    <w:rsid w:val="005500E4"/>
    <w:rsid w:val="005E16C6"/>
    <w:rsid w:val="006015ED"/>
    <w:rsid w:val="00625AA2"/>
    <w:rsid w:val="00635680"/>
    <w:rsid w:val="006441E0"/>
    <w:rsid w:val="006A3839"/>
    <w:rsid w:val="00737DC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1D54"/>
    <w:rsid w:val="008C0B7C"/>
    <w:rsid w:val="008C7E24"/>
    <w:rsid w:val="008D2DB3"/>
    <w:rsid w:val="008E5DED"/>
    <w:rsid w:val="00952EC3"/>
    <w:rsid w:val="009A4354"/>
    <w:rsid w:val="009B2903"/>
    <w:rsid w:val="009C47D2"/>
    <w:rsid w:val="009D3929"/>
    <w:rsid w:val="00A564E7"/>
    <w:rsid w:val="00A74AB9"/>
    <w:rsid w:val="00A76FBB"/>
    <w:rsid w:val="00A82978"/>
    <w:rsid w:val="00A83925"/>
    <w:rsid w:val="00AA1903"/>
    <w:rsid w:val="00AE20D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0046"/>
    <w:rsid w:val="00CC367F"/>
    <w:rsid w:val="00CF6B89"/>
    <w:rsid w:val="00D06BE1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A3B52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EF3D"/>
  <w15:docId w15:val="{3D207620-970A-4518-8681-244C94CC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6A38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A3839"/>
  </w:style>
  <w:style w:type="character" w:customStyle="1" w:styleId="ac">
    <w:name w:val="Текст примечания Знак"/>
    <w:basedOn w:val="a0"/>
    <w:link w:val="ab"/>
    <w:uiPriority w:val="99"/>
    <w:semiHidden/>
    <w:rsid w:val="006A3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38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A3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D4D9E"/>
    <w:rsid w:val="00442918"/>
    <w:rsid w:val="0051102D"/>
    <w:rsid w:val="007348B8"/>
    <w:rsid w:val="00986262"/>
    <w:rsid w:val="00A30898"/>
    <w:rsid w:val="00A332BA"/>
    <w:rsid w:val="00BF171D"/>
    <w:rsid w:val="00D42881"/>
    <w:rsid w:val="00E67E01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94DB-6DE2-409B-B81D-914E882B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Шамсутдинова Дарина Тагировна</cp:lastModifiedBy>
  <cp:revision>72</cp:revision>
  <cp:lastPrinted>2021-01-20T06:03:00Z</cp:lastPrinted>
  <dcterms:created xsi:type="dcterms:W3CDTF">2018-07-18T04:10:00Z</dcterms:created>
  <dcterms:modified xsi:type="dcterms:W3CDTF">2022-10-07T11:53:00Z</dcterms:modified>
</cp:coreProperties>
</file>