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A156D0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BDABF92" wp14:editId="61F409A5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156D0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A156D0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CC3EBE" w:rsidRPr="00A156D0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156D0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CC3EBE" w:rsidRPr="00185E67" w:rsidRDefault="00CC3EBE" w:rsidP="00CC3EBE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CC3EBE" w:rsidRPr="00185E67" w:rsidRDefault="00CC3EBE" w:rsidP="00CC3EBE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C3EBE" w:rsidRPr="00185E67" w:rsidTr="00067750">
        <w:trPr>
          <w:trHeight w:val="155"/>
        </w:trPr>
        <w:tc>
          <w:tcPr>
            <w:tcW w:w="565" w:type="dxa"/>
            <w:vAlign w:val="center"/>
          </w:tcPr>
          <w:p w:rsidR="00CC3EBE" w:rsidRPr="000F2320" w:rsidRDefault="00CC3EBE" w:rsidP="0006775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0F232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C3EBE" w:rsidRPr="000F2320" w:rsidRDefault="00CC3EBE" w:rsidP="00CC3EBE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0F2320">
              <w:rPr>
                <w:rFonts w:ascii="Times New Roman" w:hAnsi="Times New Roman" w:cs="Times New Roman"/>
                <w:color w:val="333333"/>
                <w:sz w:val="26"/>
              </w:rPr>
              <w:t xml:space="preserve">«  </w:t>
            </w:r>
            <w:r w:rsidR="008F02B0">
              <w:rPr>
                <w:rFonts w:ascii="Times New Roman" w:hAnsi="Times New Roman" w:cs="Times New Roman"/>
                <w:color w:val="333333"/>
                <w:sz w:val="26"/>
              </w:rPr>
              <w:t xml:space="preserve">  </w:t>
            </w:r>
            <w:r w:rsidRPr="000F2320">
              <w:rPr>
                <w:rFonts w:ascii="Times New Roman" w:hAnsi="Times New Roman" w:cs="Times New Roman"/>
                <w:color w:val="333333"/>
                <w:sz w:val="26"/>
              </w:rPr>
              <w:t xml:space="preserve"> »</w:t>
            </w:r>
          </w:p>
        </w:tc>
        <w:tc>
          <w:tcPr>
            <w:tcW w:w="239" w:type="dxa"/>
            <w:vAlign w:val="center"/>
          </w:tcPr>
          <w:p w:rsidR="00CC3EBE" w:rsidRPr="000F2320" w:rsidRDefault="00CC3EBE" w:rsidP="00067750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C3EBE" w:rsidRPr="000F2320" w:rsidRDefault="00CC3EBE" w:rsidP="00067750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6"/>
              </w:rPr>
            </w:pPr>
          </w:p>
        </w:tc>
        <w:tc>
          <w:tcPr>
            <w:tcW w:w="239" w:type="dxa"/>
          </w:tcPr>
          <w:p w:rsidR="00CC3EBE" w:rsidRPr="000F2320" w:rsidRDefault="00CC3EBE" w:rsidP="00067750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C3EBE" w:rsidRPr="000F2320" w:rsidRDefault="00CC3EBE" w:rsidP="00067750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0F2320">
              <w:rPr>
                <w:rFonts w:ascii="Times New Roman" w:hAnsi="Times New Roman" w:cs="Times New Roman"/>
                <w:color w:val="333333"/>
                <w:sz w:val="26"/>
              </w:rPr>
              <w:t>2017</w:t>
            </w:r>
          </w:p>
        </w:tc>
        <w:tc>
          <w:tcPr>
            <w:tcW w:w="2258" w:type="dxa"/>
          </w:tcPr>
          <w:p w:rsidR="00CC3EBE" w:rsidRPr="000F2320" w:rsidRDefault="00CC3EBE" w:rsidP="00067750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0F2320">
              <w:rPr>
                <w:rFonts w:ascii="Times New Roman" w:hAnsi="Times New Roman" w:cs="Times New Roman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CC3EBE" w:rsidRPr="000F2320" w:rsidRDefault="00CC3EBE" w:rsidP="0006775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0F2320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0F2320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3EBE" w:rsidRPr="000F2320" w:rsidRDefault="00CC3EBE" w:rsidP="0006775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6"/>
              </w:rPr>
            </w:pPr>
          </w:p>
        </w:tc>
      </w:tr>
    </w:tbl>
    <w:p w:rsidR="00CC3EBE" w:rsidRPr="00185E67" w:rsidRDefault="00CC3EBE" w:rsidP="00CC3EBE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CC3EBE" w:rsidRDefault="00CC3EBE" w:rsidP="00CC3EBE">
      <w:pPr>
        <w:pStyle w:val="Default"/>
      </w:pPr>
    </w:p>
    <w:p w:rsidR="00CC3EBE" w:rsidRPr="007B6A83" w:rsidRDefault="00CC3EBE" w:rsidP="00CC3EBE">
      <w:pPr>
        <w:pStyle w:val="Default"/>
        <w:rPr>
          <w:b/>
          <w:sz w:val="26"/>
          <w:szCs w:val="26"/>
          <w:u w:val="single"/>
        </w:rPr>
      </w:pPr>
      <w:r w:rsidRPr="00CC3EBE">
        <w:rPr>
          <w:sz w:val="26"/>
          <w:szCs w:val="26"/>
        </w:rPr>
        <w:t xml:space="preserve">Об утверждении муниципальной программы </w:t>
      </w:r>
      <w:r w:rsidR="007B6A83">
        <w:rPr>
          <w:sz w:val="26"/>
          <w:szCs w:val="26"/>
        </w:rPr>
        <w:t xml:space="preserve">                                       </w:t>
      </w:r>
      <w:r w:rsidR="007B6A83" w:rsidRPr="007B6A83">
        <w:rPr>
          <w:b/>
          <w:sz w:val="26"/>
          <w:szCs w:val="26"/>
          <w:u w:val="single"/>
        </w:rPr>
        <w:t>ПРОЕКТ</w:t>
      </w:r>
    </w:p>
    <w:p w:rsidR="00CC3EBE" w:rsidRPr="00CC3EBE" w:rsidRDefault="00CC3EBE" w:rsidP="00CC3EBE">
      <w:pPr>
        <w:pStyle w:val="Default"/>
        <w:rPr>
          <w:sz w:val="26"/>
          <w:szCs w:val="26"/>
        </w:rPr>
      </w:pPr>
      <w:r w:rsidRPr="00CC3EBE">
        <w:rPr>
          <w:sz w:val="26"/>
          <w:szCs w:val="26"/>
        </w:rPr>
        <w:t xml:space="preserve">«Формирование комфортной городской среды </w:t>
      </w:r>
    </w:p>
    <w:p w:rsidR="00CC3EBE" w:rsidRPr="00CC3EBE" w:rsidRDefault="00CC3EBE" w:rsidP="00CC3EBE">
      <w:pPr>
        <w:pStyle w:val="Default"/>
        <w:rPr>
          <w:sz w:val="26"/>
          <w:szCs w:val="26"/>
        </w:rPr>
      </w:pPr>
      <w:r w:rsidRPr="00CC3EBE">
        <w:rPr>
          <w:sz w:val="26"/>
          <w:szCs w:val="26"/>
        </w:rPr>
        <w:t xml:space="preserve">в городе Когалыме на 2018 - 2022 годы» </w:t>
      </w:r>
    </w:p>
    <w:p w:rsidR="00CC3EBE" w:rsidRPr="00CC3EBE" w:rsidRDefault="00CC3EBE" w:rsidP="00CC3EBE">
      <w:pPr>
        <w:pStyle w:val="Default"/>
        <w:rPr>
          <w:sz w:val="26"/>
          <w:szCs w:val="26"/>
        </w:rPr>
      </w:pPr>
    </w:p>
    <w:p w:rsidR="00CC3EBE" w:rsidRPr="0041126C" w:rsidRDefault="00CC3EBE" w:rsidP="00CC3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26C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41126C" w:rsidRPr="0041126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41126C" w:rsidRPr="004112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r w:rsidR="004112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41126C" w:rsidRPr="004112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м</w:t>
        </w:r>
      </w:hyperlink>
      <w:r w:rsidR="0041126C" w:rsidRPr="0041126C">
        <w:rPr>
          <w:sz w:val="26"/>
          <w:szCs w:val="26"/>
        </w:rPr>
        <w:t xml:space="preserve"> </w:t>
      </w:r>
      <w:r w:rsidR="000C7EC2" w:rsidRPr="0041126C">
        <w:rPr>
          <w:rFonts w:ascii="Times New Roman" w:hAnsi="Times New Roman" w:cs="Times New Roman"/>
          <w:color w:val="000000"/>
          <w:spacing w:val="3"/>
          <w:kern w:val="32"/>
          <w:sz w:val="26"/>
          <w:szCs w:val="26"/>
          <w:lang w:eastAsia="ru-RU"/>
        </w:rPr>
        <w:t xml:space="preserve">от 06.10.2003 №131-ФЗ «Об общих принципах </w:t>
      </w:r>
      <w:r w:rsidR="000C7EC2" w:rsidRPr="0041126C">
        <w:rPr>
          <w:rFonts w:ascii="Times New Roman" w:hAnsi="Times New Roman" w:cs="Times New Roman"/>
          <w:color w:val="000000"/>
          <w:spacing w:val="-1"/>
          <w:kern w:val="32"/>
          <w:sz w:val="26"/>
          <w:szCs w:val="26"/>
          <w:lang w:eastAsia="ru-RU"/>
        </w:rPr>
        <w:t>организации местного самоуправления в Российской Федерации»</w:t>
      </w:r>
      <w:r w:rsidR="0041126C">
        <w:rPr>
          <w:rFonts w:ascii="Times New Roman" w:hAnsi="Times New Roman" w:cs="Times New Roman"/>
          <w:color w:val="000000"/>
          <w:spacing w:val="-1"/>
          <w:kern w:val="32"/>
          <w:sz w:val="26"/>
          <w:szCs w:val="26"/>
          <w:lang w:eastAsia="ru-RU"/>
        </w:rPr>
        <w:t xml:space="preserve">, </w:t>
      </w:r>
      <w:r w:rsidR="0041126C" w:rsidRPr="0041126C">
        <w:rPr>
          <w:rFonts w:ascii="Times New Roman" w:hAnsi="Times New Roman" w:cs="Times New Roman"/>
          <w:color w:val="000000"/>
          <w:spacing w:val="-1"/>
          <w:kern w:val="32"/>
          <w:sz w:val="26"/>
          <w:szCs w:val="26"/>
          <w:lang w:eastAsia="ru-RU"/>
        </w:rPr>
        <w:t xml:space="preserve"> </w:t>
      </w:r>
      <w:r w:rsidRPr="0041126C">
        <w:rPr>
          <w:rFonts w:ascii="Times New Roman" w:hAnsi="Times New Roman" w:cs="Times New Roman"/>
          <w:sz w:val="26"/>
          <w:szCs w:val="26"/>
        </w:rPr>
        <w:t xml:space="preserve">Уставом города Когалыма, постановлением Администрации города Когалыма от 26.08.2013 №2514 «О муниципальных и ведомственных целевых программах», постановлением Администрации города Когалыма от 03.04.2017 №646 «Об утверждении </w:t>
      </w:r>
      <w:r w:rsidRPr="00411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порядков формирования муниципальной программы «Формирование комфортной (современной) городской среды» в городе Когалыме»:</w:t>
      </w:r>
      <w:r w:rsidRPr="004112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EBE" w:rsidRPr="00CC3EBE" w:rsidRDefault="00CC3EBE" w:rsidP="00CC3EBE">
      <w:pPr>
        <w:pStyle w:val="Default"/>
        <w:ind w:firstLine="709"/>
        <w:jc w:val="both"/>
        <w:rPr>
          <w:sz w:val="26"/>
          <w:szCs w:val="26"/>
        </w:rPr>
      </w:pPr>
    </w:p>
    <w:p w:rsidR="00CC3EBE" w:rsidRDefault="00CC3EBE" w:rsidP="00CC3EBE">
      <w:pPr>
        <w:pStyle w:val="Default"/>
        <w:ind w:firstLine="709"/>
        <w:jc w:val="both"/>
        <w:rPr>
          <w:sz w:val="26"/>
          <w:szCs w:val="26"/>
        </w:rPr>
      </w:pPr>
      <w:r w:rsidRPr="00CC3EBE">
        <w:rPr>
          <w:sz w:val="26"/>
          <w:szCs w:val="26"/>
        </w:rPr>
        <w:t xml:space="preserve">1. Утвердить </w:t>
      </w:r>
      <w:bookmarkStart w:id="0" w:name="_GoBack"/>
      <w:r w:rsidRPr="00CC3EBE">
        <w:rPr>
          <w:sz w:val="26"/>
          <w:szCs w:val="26"/>
        </w:rPr>
        <w:t xml:space="preserve">муниципальную программу «Формирование комфортной городской среды </w:t>
      </w:r>
      <w:r w:rsidR="0041126C" w:rsidRPr="00CC3EBE">
        <w:rPr>
          <w:sz w:val="26"/>
          <w:szCs w:val="26"/>
        </w:rPr>
        <w:t xml:space="preserve">в </w:t>
      </w:r>
      <w:r w:rsidR="0041126C">
        <w:rPr>
          <w:sz w:val="26"/>
          <w:szCs w:val="26"/>
        </w:rPr>
        <w:t>городе Когалыме</w:t>
      </w:r>
      <w:r w:rsidR="00670AA9">
        <w:rPr>
          <w:sz w:val="26"/>
          <w:szCs w:val="26"/>
        </w:rPr>
        <w:t xml:space="preserve"> </w:t>
      </w:r>
      <w:r w:rsidR="00670AA9" w:rsidRPr="00CC3EBE">
        <w:rPr>
          <w:sz w:val="26"/>
          <w:szCs w:val="26"/>
        </w:rPr>
        <w:t>на 2018 - 2022 годы</w:t>
      </w:r>
      <w:r w:rsidRPr="00CC3EBE">
        <w:rPr>
          <w:sz w:val="26"/>
          <w:szCs w:val="26"/>
        </w:rPr>
        <w:t xml:space="preserve">» </w:t>
      </w:r>
      <w:bookmarkEnd w:id="0"/>
      <w:r w:rsidRPr="00CC3EBE">
        <w:rPr>
          <w:sz w:val="26"/>
          <w:szCs w:val="26"/>
        </w:rPr>
        <w:t>(далее – Программа)</w:t>
      </w:r>
      <w:r w:rsidR="005132BA">
        <w:rPr>
          <w:sz w:val="26"/>
          <w:szCs w:val="26"/>
        </w:rPr>
        <w:t xml:space="preserve"> </w:t>
      </w:r>
      <w:r w:rsidR="005132BA" w:rsidRPr="004D076F">
        <w:rPr>
          <w:rFonts w:eastAsia="Calibri"/>
          <w:sz w:val="26"/>
          <w:szCs w:val="26"/>
        </w:rPr>
        <w:t>согласно приложению  к настоящему постановлению.</w:t>
      </w:r>
    </w:p>
    <w:p w:rsidR="005132BA" w:rsidRPr="00CC3EBE" w:rsidRDefault="005132BA" w:rsidP="00CC3EBE">
      <w:pPr>
        <w:pStyle w:val="Default"/>
        <w:ind w:firstLine="709"/>
        <w:jc w:val="both"/>
        <w:rPr>
          <w:sz w:val="26"/>
          <w:szCs w:val="26"/>
        </w:rPr>
      </w:pPr>
    </w:p>
    <w:p w:rsidR="0041126C" w:rsidRPr="0041126C" w:rsidRDefault="0041126C" w:rsidP="0041126C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126C">
        <w:rPr>
          <w:rFonts w:ascii="Times New Roman" w:hAnsi="Times New Roman" w:cs="Times New Roman"/>
          <w:sz w:val="26"/>
          <w:szCs w:val="26"/>
          <w:lang w:eastAsia="ru-RU"/>
        </w:rPr>
        <w:t>Комитету финансов Администрации города Когалыма (М.Г.Рыбачок) финансовое обеспечение расходов, связанных с реализацией Программы, произвести за счёт бюджета города Когалыма.</w:t>
      </w:r>
    </w:p>
    <w:p w:rsidR="0041126C" w:rsidRDefault="0041126C" w:rsidP="00411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126C" w:rsidRDefault="0041126C" w:rsidP="0041126C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126C">
        <w:rPr>
          <w:rFonts w:ascii="Times New Roman" w:hAnsi="Times New Roman" w:cs="Times New Roman"/>
          <w:sz w:val="26"/>
          <w:szCs w:val="26"/>
          <w:lang w:eastAsia="ru-RU"/>
        </w:rPr>
        <w:t>Управлению экономики Администрации города Когалыма (</w:t>
      </w:r>
      <w:r>
        <w:rPr>
          <w:rFonts w:ascii="Times New Roman" w:hAnsi="Times New Roman" w:cs="Times New Roman"/>
          <w:sz w:val="26"/>
          <w:szCs w:val="26"/>
          <w:lang w:eastAsia="ru-RU"/>
        </w:rPr>
        <w:t>Е.Г.Загорская</w:t>
      </w:r>
      <w:r w:rsidRPr="0041126C">
        <w:rPr>
          <w:rFonts w:ascii="Times New Roman" w:hAnsi="Times New Roman" w:cs="Times New Roman"/>
          <w:sz w:val="26"/>
          <w:szCs w:val="26"/>
          <w:lang w:eastAsia="ru-RU"/>
        </w:rPr>
        <w:t>) включить Программу в перечень программ, предлагаемых к финансированию из бюджета города Когалыма на очередной финансовый год и плановый период.</w:t>
      </w:r>
    </w:p>
    <w:p w:rsidR="0041126C" w:rsidRDefault="0041126C" w:rsidP="0041126C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126C" w:rsidRDefault="0041126C" w:rsidP="0041126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01.01.2018.</w:t>
      </w:r>
    </w:p>
    <w:p w:rsidR="0041126C" w:rsidRDefault="0041126C" w:rsidP="0041126C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126C" w:rsidRDefault="0041126C" w:rsidP="0041126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Отделу развития жилищно-коммунального хозяйства Администрации города Когалыма (Е.В.Епифановой)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19.06.2013 №149-р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1126C" w:rsidRDefault="0041126C" w:rsidP="0041126C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32BA" w:rsidRPr="004D076F" w:rsidRDefault="0041126C" w:rsidP="005132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6</w:t>
      </w:r>
      <w:r w:rsidR="005132BA" w:rsidRPr="004D076F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5132BA" w:rsidRPr="004D076F">
        <w:rPr>
          <w:rFonts w:ascii="Times New Roman" w:eastAsia="Calibri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1" w:history="1">
        <w:r w:rsidR="005132BA" w:rsidRPr="004D076F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="005132BA" w:rsidRPr="004D076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132BA" w:rsidRDefault="005132BA" w:rsidP="00CC3EBE">
      <w:pPr>
        <w:pStyle w:val="Default"/>
        <w:ind w:firstLine="709"/>
        <w:jc w:val="both"/>
        <w:rPr>
          <w:sz w:val="26"/>
          <w:szCs w:val="26"/>
        </w:rPr>
      </w:pPr>
    </w:p>
    <w:p w:rsidR="00CC3EBE" w:rsidRPr="00CC3EBE" w:rsidRDefault="00CC3EBE" w:rsidP="00CC3EBE">
      <w:pPr>
        <w:pStyle w:val="Default"/>
        <w:ind w:firstLine="709"/>
        <w:jc w:val="both"/>
        <w:rPr>
          <w:sz w:val="26"/>
          <w:szCs w:val="26"/>
        </w:rPr>
      </w:pPr>
      <w:r w:rsidRPr="00CC3EBE">
        <w:rPr>
          <w:sz w:val="26"/>
          <w:szCs w:val="26"/>
        </w:rPr>
        <w:t xml:space="preserve">4. Контроль за выполнением </w:t>
      </w:r>
      <w:r w:rsidR="005132BA">
        <w:rPr>
          <w:sz w:val="26"/>
          <w:szCs w:val="26"/>
        </w:rPr>
        <w:t xml:space="preserve">настоящего </w:t>
      </w:r>
      <w:r w:rsidRPr="00CC3EBE">
        <w:rPr>
          <w:sz w:val="26"/>
          <w:szCs w:val="26"/>
        </w:rPr>
        <w:t xml:space="preserve">постановления возложить на заместителя главы </w:t>
      </w:r>
      <w:r w:rsidR="005132BA">
        <w:rPr>
          <w:sz w:val="26"/>
          <w:szCs w:val="26"/>
        </w:rPr>
        <w:t>города Когалыма М.А.Рудикова</w:t>
      </w:r>
      <w:r w:rsidRPr="00CC3EBE">
        <w:rPr>
          <w:sz w:val="26"/>
          <w:szCs w:val="26"/>
        </w:rPr>
        <w:t xml:space="preserve">. </w:t>
      </w: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41126C" w:rsidRDefault="0041126C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</w:p>
    <w:p w:rsidR="00CC3EBE" w:rsidRDefault="00CC3EBE" w:rsidP="00CC3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C3EBE" w:rsidTr="0041126C">
        <w:trPr>
          <w:trHeight w:val="1694"/>
        </w:trPr>
        <w:tc>
          <w:tcPr>
            <w:tcW w:w="9180" w:type="dxa"/>
          </w:tcPr>
          <w:p w:rsidR="00CC3EBE" w:rsidRPr="0041126C" w:rsidRDefault="0041126C" w:rsidP="0041126C">
            <w:pPr>
              <w:pStyle w:val="Default"/>
              <w:ind w:left="4820"/>
              <w:rPr>
                <w:sz w:val="26"/>
                <w:szCs w:val="26"/>
              </w:rPr>
            </w:pPr>
            <w:r w:rsidRPr="0041126C">
              <w:rPr>
                <w:sz w:val="26"/>
                <w:szCs w:val="26"/>
              </w:rPr>
              <w:t xml:space="preserve">Приложение </w:t>
            </w:r>
          </w:p>
          <w:p w:rsidR="00CC3EBE" w:rsidRPr="0041126C" w:rsidRDefault="0041126C" w:rsidP="0041126C">
            <w:pPr>
              <w:pStyle w:val="Default"/>
              <w:ind w:left="4820"/>
              <w:rPr>
                <w:sz w:val="26"/>
                <w:szCs w:val="26"/>
              </w:rPr>
            </w:pPr>
            <w:r w:rsidRPr="0041126C">
              <w:rPr>
                <w:sz w:val="26"/>
                <w:szCs w:val="26"/>
              </w:rPr>
              <w:t xml:space="preserve">к </w:t>
            </w:r>
            <w:r w:rsidR="00CC3EBE" w:rsidRPr="0041126C">
              <w:rPr>
                <w:sz w:val="26"/>
                <w:szCs w:val="26"/>
              </w:rPr>
              <w:t>постановлени</w:t>
            </w:r>
            <w:r w:rsidRPr="0041126C">
              <w:rPr>
                <w:sz w:val="26"/>
                <w:szCs w:val="26"/>
              </w:rPr>
              <w:t>ю</w:t>
            </w:r>
            <w:r w:rsidR="00CC3EBE" w:rsidRPr="0041126C">
              <w:rPr>
                <w:sz w:val="26"/>
                <w:szCs w:val="26"/>
              </w:rPr>
              <w:t xml:space="preserve"> </w:t>
            </w:r>
            <w:r w:rsidRPr="0041126C">
              <w:rPr>
                <w:sz w:val="26"/>
                <w:szCs w:val="26"/>
              </w:rPr>
              <w:t>А</w:t>
            </w:r>
            <w:r w:rsidR="00CC3EBE" w:rsidRPr="0041126C">
              <w:rPr>
                <w:sz w:val="26"/>
                <w:szCs w:val="26"/>
              </w:rPr>
              <w:t xml:space="preserve">дминистрации </w:t>
            </w:r>
          </w:p>
          <w:p w:rsidR="00CC3EBE" w:rsidRPr="0041126C" w:rsidRDefault="0041126C" w:rsidP="0041126C">
            <w:pPr>
              <w:pStyle w:val="Default"/>
              <w:ind w:left="4820"/>
              <w:rPr>
                <w:sz w:val="26"/>
                <w:szCs w:val="26"/>
              </w:rPr>
            </w:pPr>
            <w:r w:rsidRPr="0041126C">
              <w:rPr>
                <w:sz w:val="26"/>
                <w:szCs w:val="26"/>
              </w:rPr>
              <w:t>города Когалыма</w:t>
            </w:r>
          </w:p>
          <w:p w:rsidR="00CC3EBE" w:rsidRDefault="00CC3EBE" w:rsidP="0041126C">
            <w:pPr>
              <w:pStyle w:val="Default"/>
              <w:ind w:left="4820"/>
              <w:rPr>
                <w:sz w:val="28"/>
                <w:szCs w:val="28"/>
              </w:rPr>
            </w:pPr>
            <w:r w:rsidRPr="0041126C">
              <w:rPr>
                <w:sz w:val="26"/>
                <w:szCs w:val="26"/>
              </w:rPr>
              <w:t>от «__ » __________ 2017 года №</w:t>
            </w:r>
            <w:r w:rsidR="0041126C" w:rsidRPr="0041126C">
              <w:rPr>
                <w:sz w:val="26"/>
                <w:szCs w:val="26"/>
              </w:rPr>
              <w:t>___</w:t>
            </w:r>
          </w:p>
        </w:tc>
      </w:tr>
    </w:tbl>
    <w:p w:rsidR="00067750" w:rsidRPr="00067750" w:rsidRDefault="00067750" w:rsidP="0006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7750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</w:t>
      </w:r>
    </w:p>
    <w:p w:rsidR="00DF1DC6" w:rsidRDefault="00067750" w:rsidP="0006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7750">
        <w:rPr>
          <w:rFonts w:ascii="Times New Roman" w:hAnsi="Times New Roman" w:cs="Times New Roman"/>
          <w:color w:val="000000"/>
          <w:sz w:val="26"/>
          <w:szCs w:val="26"/>
        </w:rPr>
        <w:t xml:space="preserve">«Формирование комфортной городской среды </w:t>
      </w:r>
      <w:r w:rsidR="000F2320">
        <w:rPr>
          <w:rFonts w:ascii="Times New Roman" w:hAnsi="Times New Roman" w:cs="Times New Roman"/>
          <w:color w:val="000000"/>
          <w:sz w:val="26"/>
          <w:szCs w:val="26"/>
        </w:rPr>
        <w:t>в городе Когалыме</w:t>
      </w:r>
      <w:r w:rsidR="00DF1D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7750" w:rsidRPr="00067750" w:rsidRDefault="00DF1DC6" w:rsidP="0006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7750">
        <w:rPr>
          <w:rFonts w:ascii="Times New Roman" w:hAnsi="Times New Roman" w:cs="Times New Roman"/>
          <w:color w:val="000000"/>
          <w:sz w:val="26"/>
          <w:szCs w:val="26"/>
        </w:rPr>
        <w:t>на 2018 - 2022 годы</w:t>
      </w:r>
      <w:r w:rsidR="00067750" w:rsidRPr="0006775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067750" w:rsidRDefault="00067750" w:rsidP="0006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7750" w:rsidRPr="008635AE" w:rsidRDefault="00067750" w:rsidP="000677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6"/>
          <w:szCs w:val="26"/>
          <w:lang w:eastAsia="ru-RU"/>
        </w:rPr>
      </w:pPr>
      <w:r w:rsidRPr="008635AE">
        <w:rPr>
          <w:rFonts w:ascii="Times New Roman" w:hAnsi="Times New Roman" w:cs="Times New Roman"/>
          <w:caps/>
          <w:sz w:val="26"/>
          <w:szCs w:val="26"/>
          <w:lang w:eastAsia="ru-RU"/>
        </w:rPr>
        <w:t>Паспорт</w:t>
      </w:r>
    </w:p>
    <w:p w:rsidR="00067750" w:rsidRPr="008635AE" w:rsidRDefault="00067750" w:rsidP="0006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35AE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DF1DC6" w:rsidRDefault="000F2320" w:rsidP="000F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7750">
        <w:rPr>
          <w:rFonts w:ascii="Times New Roman" w:hAnsi="Times New Roman" w:cs="Times New Roman"/>
          <w:color w:val="000000"/>
          <w:sz w:val="26"/>
          <w:szCs w:val="26"/>
        </w:rPr>
        <w:t xml:space="preserve">«Формирование комфортной городской среды </w:t>
      </w:r>
      <w:r>
        <w:rPr>
          <w:rFonts w:ascii="Times New Roman" w:hAnsi="Times New Roman" w:cs="Times New Roman"/>
          <w:color w:val="000000"/>
          <w:sz w:val="26"/>
          <w:szCs w:val="26"/>
        </w:rPr>
        <w:t>в городе Когалыме</w:t>
      </w:r>
      <w:r w:rsidR="00DF1D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F2320" w:rsidRPr="00067750" w:rsidRDefault="00DF1DC6" w:rsidP="000F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7750">
        <w:rPr>
          <w:rFonts w:ascii="Times New Roman" w:hAnsi="Times New Roman" w:cs="Times New Roman"/>
          <w:color w:val="000000"/>
          <w:sz w:val="26"/>
          <w:szCs w:val="26"/>
        </w:rPr>
        <w:t>на 2018 - 2022 годы</w:t>
      </w:r>
      <w:r w:rsidR="000F2320" w:rsidRPr="0006775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067750" w:rsidRPr="008635AE" w:rsidRDefault="00067750" w:rsidP="0006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94"/>
        <w:gridCol w:w="6293"/>
      </w:tblGrid>
      <w:tr w:rsidR="00067750" w:rsidRPr="008635AE" w:rsidTr="00067750">
        <w:trPr>
          <w:trHeight w:val="956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Pr="008635AE" w:rsidRDefault="00067750" w:rsidP="000F2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</w:t>
            </w:r>
          </w:p>
          <w:p w:rsidR="00067750" w:rsidRPr="008635AE" w:rsidRDefault="00067750" w:rsidP="000F2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Pr="008635AE" w:rsidRDefault="000F2320" w:rsidP="00DF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«Формирование комфортной городской среды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городе Когалыме</w:t>
            </w:r>
            <w:r w:rsidR="00DF1D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F1DC6" w:rsidRPr="00067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2018 - 2022 годы</w:t>
            </w:r>
            <w:r w:rsidRPr="00067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7750"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067750" w:rsidRPr="008635AE" w:rsidTr="00067750">
        <w:trPr>
          <w:trHeight w:val="125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           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Default="00067750" w:rsidP="0006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Отдел развития жилищно-коммунального хозяйства Администрации города Когалыма</w:t>
            </w:r>
          </w:p>
          <w:p w:rsidR="008F02B0" w:rsidRPr="008635AE" w:rsidRDefault="008F02B0" w:rsidP="008F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Отдел архитектуры и градостроительства </w:t>
            </w:r>
            <w:r w:rsidRPr="008635A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Администрации города Когалыма</w:t>
            </w:r>
          </w:p>
        </w:tc>
      </w:tr>
      <w:tr w:rsidR="00067750" w:rsidRPr="008635AE" w:rsidTr="00067750">
        <w:trPr>
          <w:trHeight w:val="842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Default="00067750" w:rsidP="00067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казённое учреждение   «Управление </w:t>
            </w:r>
            <w:r w:rsidRPr="008635A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жилищно-коммунального хозяйства </w:t>
            </w:r>
            <w:r w:rsidRPr="008635A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города Когалыма</w:t>
            </w:r>
            <w:r w:rsidRPr="008635A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»</w:t>
            </w:r>
          </w:p>
          <w:p w:rsidR="008F02B0" w:rsidRPr="008635AE" w:rsidRDefault="008F02B0" w:rsidP="009F7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казённое учреждение   «Управление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капитального строительства</w:t>
            </w:r>
            <w:r w:rsidRPr="008635A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8635A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города Когалыма</w:t>
            </w:r>
            <w:r w:rsidRPr="008635A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»</w:t>
            </w:r>
          </w:p>
        </w:tc>
      </w:tr>
      <w:tr w:rsidR="00067750" w:rsidRPr="008635AE" w:rsidTr="00067750">
        <w:trPr>
          <w:trHeight w:val="88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F02B0" w:rsidRDefault="00067750" w:rsidP="000677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02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F02B0" w:rsidRDefault="008F02B0" w:rsidP="00067750">
            <w:pPr>
              <w:pStyle w:val="1"/>
              <w:spacing w:befor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B0">
              <w:rPr>
                <w:rFonts w:ascii="Times New Roman" w:hAnsi="Times New Roman"/>
                <w:bCs/>
                <w:sz w:val="26"/>
                <w:szCs w:val="26"/>
              </w:rPr>
              <w:t>Цель</w:t>
            </w:r>
            <w:r w:rsidR="00067750" w:rsidRPr="008F02B0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A25DCB" w:rsidRPr="00DB14EA" w:rsidRDefault="00067750" w:rsidP="00A25DCB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2B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A25DCB">
              <w:rPr>
                <w:rFonts w:ascii="Times New Roman" w:hAnsi="Times New Roman"/>
                <w:sz w:val="26"/>
                <w:szCs w:val="26"/>
              </w:rPr>
              <w:t>Реализация на территории города Когалыма мероприятий приоритетного проекта «Формирование комфортной городской среды».</w:t>
            </w:r>
            <w:r w:rsidR="00A25DCB" w:rsidRPr="00DB14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7750" w:rsidRPr="008F02B0" w:rsidRDefault="00067750" w:rsidP="00067750">
            <w:pPr>
              <w:pStyle w:val="1"/>
              <w:spacing w:befor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B0">
              <w:rPr>
                <w:rFonts w:ascii="Times New Roman" w:hAnsi="Times New Roman"/>
                <w:bCs/>
                <w:sz w:val="26"/>
                <w:szCs w:val="26"/>
              </w:rPr>
              <w:t>Задачи:</w:t>
            </w:r>
          </w:p>
          <w:p w:rsidR="008F02B0" w:rsidRPr="008F02B0" w:rsidRDefault="008F02B0" w:rsidP="008F02B0">
            <w:pPr>
              <w:pStyle w:val="1"/>
              <w:numPr>
                <w:ilvl w:val="0"/>
                <w:numId w:val="3"/>
              </w:numPr>
              <w:tabs>
                <w:tab w:val="left" w:pos="267"/>
              </w:tabs>
              <w:spacing w:before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2B0">
              <w:rPr>
                <w:rFonts w:ascii="Times New Roman" w:hAnsi="Times New Roman"/>
                <w:sz w:val="26"/>
                <w:szCs w:val="26"/>
              </w:rPr>
              <w:t>Повышение уровня</w:t>
            </w:r>
            <w:r w:rsidR="00067750" w:rsidRPr="008F02B0">
              <w:rPr>
                <w:rFonts w:ascii="Times New Roman" w:hAnsi="Times New Roman"/>
                <w:sz w:val="26"/>
                <w:szCs w:val="26"/>
              </w:rPr>
              <w:t xml:space="preserve"> благоустройства </w:t>
            </w:r>
            <w:r w:rsidRPr="008F02B0">
              <w:rPr>
                <w:rFonts w:ascii="Times New Roman" w:hAnsi="Times New Roman"/>
                <w:sz w:val="26"/>
                <w:szCs w:val="26"/>
              </w:rPr>
              <w:t>дворовых территорий</w:t>
            </w:r>
            <w:r w:rsidR="00067750" w:rsidRPr="008F02B0">
              <w:rPr>
                <w:rFonts w:ascii="Times New Roman" w:hAnsi="Times New Roman"/>
                <w:sz w:val="26"/>
                <w:szCs w:val="26"/>
              </w:rPr>
              <w:t xml:space="preserve"> города Когалыма</w:t>
            </w:r>
          </w:p>
          <w:p w:rsidR="008F02B0" w:rsidRPr="008F02B0" w:rsidRDefault="008F02B0" w:rsidP="008F02B0">
            <w:pPr>
              <w:pStyle w:val="1"/>
              <w:numPr>
                <w:ilvl w:val="0"/>
                <w:numId w:val="3"/>
              </w:numPr>
              <w:tabs>
                <w:tab w:val="left" w:pos="267"/>
              </w:tabs>
              <w:spacing w:before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2B0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общественных территорий города Когалыма </w:t>
            </w:r>
            <w:r w:rsidRPr="008F02B0">
              <w:rPr>
                <w:sz w:val="26"/>
                <w:szCs w:val="26"/>
              </w:rPr>
              <w:t>(площадей, набережной, улиц, пешеходных зон, скверов, парков, иных территорий)</w:t>
            </w:r>
          </w:p>
          <w:p w:rsidR="00067750" w:rsidRPr="008F02B0" w:rsidRDefault="008F02B0" w:rsidP="008F02B0">
            <w:pPr>
              <w:pStyle w:val="1"/>
              <w:numPr>
                <w:ilvl w:val="0"/>
                <w:numId w:val="3"/>
              </w:numPr>
              <w:tabs>
                <w:tab w:val="left" w:pos="267"/>
              </w:tabs>
              <w:spacing w:before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2B0">
              <w:rPr>
                <w:rFonts w:ascii="Times New Roman" w:hAnsi="Times New Roman"/>
                <w:sz w:val="26"/>
                <w:szCs w:val="26"/>
              </w:rPr>
              <w:t>Повышение уровня вовлеченности граждан, организаций, в реализацию мероприятий по благоустройству территорий города Когалыма</w:t>
            </w:r>
          </w:p>
        </w:tc>
      </w:tr>
      <w:tr w:rsidR="00067750" w:rsidRPr="008635AE" w:rsidTr="00067750">
        <w:trPr>
          <w:trHeight w:val="30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24791B" w:rsidRDefault="00067750" w:rsidP="00067750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91B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8F02B0" w:rsidRPr="008635AE" w:rsidTr="00067750">
        <w:trPr>
          <w:trHeight w:val="30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0" w:rsidRPr="008635AE" w:rsidRDefault="008F02B0" w:rsidP="0006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0" w:rsidRPr="008F02B0" w:rsidRDefault="008F02B0" w:rsidP="008F02B0">
            <w:pPr>
              <w:pStyle w:val="Default"/>
              <w:jc w:val="both"/>
              <w:rPr>
                <w:sz w:val="26"/>
                <w:szCs w:val="26"/>
              </w:rPr>
            </w:pPr>
            <w:r w:rsidRPr="008F02B0">
              <w:rPr>
                <w:sz w:val="26"/>
                <w:szCs w:val="26"/>
              </w:rPr>
              <w:t xml:space="preserve">1. Благоустройство дворовых территорий </w:t>
            </w:r>
            <w:r>
              <w:rPr>
                <w:sz w:val="26"/>
                <w:szCs w:val="26"/>
              </w:rPr>
              <w:t>города Когалыма</w:t>
            </w:r>
          </w:p>
          <w:p w:rsidR="008F02B0" w:rsidRPr="008F02B0" w:rsidRDefault="008F02B0" w:rsidP="008F02B0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2B0">
              <w:rPr>
                <w:sz w:val="26"/>
                <w:szCs w:val="26"/>
              </w:rPr>
              <w:t xml:space="preserve">2. Благоустройство общественных территорий </w:t>
            </w:r>
            <w:r>
              <w:rPr>
                <w:sz w:val="26"/>
                <w:szCs w:val="26"/>
              </w:rPr>
              <w:t>города Когалыма</w:t>
            </w:r>
            <w:r w:rsidRPr="008F02B0">
              <w:rPr>
                <w:sz w:val="26"/>
                <w:szCs w:val="26"/>
              </w:rPr>
              <w:t xml:space="preserve"> (площадей, набережной, улиц, пешеходных зон, скв</w:t>
            </w:r>
            <w:r w:rsidR="00210B72">
              <w:rPr>
                <w:sz w:val="26"/>
                <w:szCs w:val="26"/>
              </w:rPr>
              <w:t>еров, парков, иных территорий)</w:t>
            </w:r>
          </w:p>
        </w:tc>
      </w:tr>
      <w:tr w:rsidR="00067750" w:rsidRPr="008635AE" w:rsidTr="00067750">
        <w:trPr>
          <w:trHeight w:val="85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7" w:rsidRPr="00635DF7" w:rsidRDefault="00635DF7" w:rsidP="00635DF7">
            <w:pPr>
              <w:pStyle w:val="1"/>
              <w:tabs>
                <w:tab w:val="left" w:pos="267"/>
              </w:tabs>
              <w:spacing w:before="0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1. Доля благоустроенных дворовых территорий в городе Когалыме - 30%</w:t>
            </w:r>
          </w:p>
          <w:p w:rsidR="00635DF7" w:rsidRPr="00635DF7" w:rsidRDefault="00635DF7" w:rsidP="00635DF7">
            <w:pPr>
              <w:pStyle w:val="Default"/>
              <w:tabs>
                <w:tab w:val="left" w:pos="267"/>
              </w:tabs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2. Доля благоустроенных общественных территорий в городе Когалыме - 70%</w:t>
            </w:r>
          </w:p>
          <w:p w:rsidR="00635DF7" w:rsidRPr="00635DF7" w:rsidRDefault="00635DF7" w:rsidP="00635DF7">
            <w:pPr>
              <w:pStyle w:val="Default"/>
              <w:tabs>
                <w:tab w:val="left" w:pos="267"/>
              </w:tabs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 xml:space="preserve">3. 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 - 5% </w:t>
            </w:r>
          </w:p>
          <w:p w:rsidR="00067750" w:rsidRPr="0024791B" w:rsidRDefault="00635DF7" w:rsidP="00635DF7">
            <w:pPr>
              <w:pStyle w:val="1"/>
              <w:tabs>
                <w:tab w:val="left" w:pos="267"/>
              </w:tabs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 xml:space="preserve">4. Доля трудового участия в выполнении дополнительного перечня работ по благоустройству дворовых территорий заинтересованных лиц – 5% </w:t>
            </w:r>
          </w:p>
        </w:tc>
      </w:tr>
      <w:tr w:rsidR="00067750" w:rsidRPr="008635AE" w:rsidTr="0006775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8F0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F02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-20</w:t>
            </w:r>
            <w:r w:rsidR="008F02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годы </w:t>
            </w:r>
          </w:p>
        </w:tc>
      </w:tr>
      <w:tr w:rsidR="00067750" w:rsidRPr="008635AE" w:rsidTr="0006775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финансирования Программы</w:t>
            </w:r>
          </w:p>
          <w:p w:rsidR="00067750" w:rsidRDefault="00067750" w:rsidP="00067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 </w:t>
            </w:r>
            <w:r w:rsidR="00635D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  <w:r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средства бюджета города Когалыма </w:t>
            </w:r>
            <w:r w:rsidR="00635D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5D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  <w:r w:rsidR="00A2114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.;</w:t>
            </w:r>
          </w:p>
          <w:p w:rsidR="00635DF7" w:rsidRPr="00635DF7" w:rsidRDefault="00A2114F" w:rsidP="00635DF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5DF7" w:rsidRPr="00635DF7">
              <w:rPr>
                <w:bCs/>
                <w:sz w:val="26"/>
                <w:szCs w:val="26"/>
              </w:rPr>
              <w:t>на 2018 – 0</w:t>
            </w:r>
            <w:r>
              <w:rPr>
                <w:bCs/>
                <w:sz w:val="26"/>
                <w:szCs w:val="26"/>
              </w:rPr>
              <w:t>,0</w:t>
            </w:r>
            <w:r w:rsidR="00635DF7" w:rsidRPr="00635DF7">
              <w:rPr>
                <w:bCs/>
                <w:sz w:val="26"/>
                <w:szCs w:val="26"/>
              </w:rPr>
              <w:t xml:space="preserve"> тыс.руб. из них: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федеральный бюджет: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бюджет</w:t>
            </w:r>
            <w:r w:rsidR="00A2114F">
              <w:rPr>
                <w:sz w:val="26"/>
                <w:szCs w:val="26"/>
              </w:rPr>
              <w:t xml:space="preserve"> </w:t>
            </w:r>
            <w:r w:rsidR="00A2114F" w:rsidRPr="00904B75">
              <w:rPr>
                <w:rFonts w:eastAsia="Times New Roman"/>
                <w:sz w:val="26"/>
                <w:szCs w:val="26"/>
                <w:lang w:eastAsia="ru-RU"/>
              </w:rPr>
              <w:t>ХМАО – Югры</w:t>
            </w:r>
            <w:r w:rsidRPr="00635DF7">
              <w:rPr>
                <w:sz w:val="26"/>
                <w:szCs w:val="26"/>
              </w:rPr>
              <w:t>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Default="00635DF7" w:rsidP="0063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DF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2114F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Pr="00635DF7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  <w:r w:rsidR="00A2114F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A2114F"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r w:rsidR="00A2114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.;</w:t>
            </w:r>
            <w:r w:rsidRPr="00635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5DF7" w:rsidRPr="00635DF7" w:rsidRDefault="00A2114F" w:rsidP="00635DF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5DF7" w:rsidRPr="00635DF7">
              <w:rPr>
                <w:bCs/>
                <w:sz w:val="26"/>
                <w:szCs w:val="26"/>
              </w:rPr>
              <w:t>на 201</w:t>
            </w:r>
            <w:r w:rsidR="00635DF7">
              <w:rPr>
                <w:bCs/>
                <w:sz w:val="26"/>
                <w:szCs w:val="26"/>
              </w:rPr>
              <w:t>9</w:t>
            </w:r>
            <w:r w:rsidR="00635DF7" w:rsidRPr="00635DF7">
              <w:rPr>
                <w:bCs/>
                <w:sz w:val="26"/>
                <w:szCs w:val="26"/>
              </w:rPr>
              <w:t xml:space="preserve"> – 0</w:t>
            </w:r>
            <w:r>
              <w:rPr>
                <w:bCs/>
                <w:sz w:val="26"/>
                <w:szCs w:val="26"/>
              </w:rPr>
              <w:t>,0</w:t>
            </w:r>
            <w:r w:rsidR="00635DF7" w:rsidRPr="00635DF7">
              <w:rPr>
                <w:bCs/>
                <w:sz w:val="26"/>
                <w:szCs w:val="26"/>
              </w:rPr>
              <w:t xml:space="preserve"> тыс.руб. из них: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федеральный бюджет: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бюджет</w:t>
            </w:r>
            <w:r w:rsidR="00A2114F">
              <w:rPr>
                <w:sz w:val="26"/>
                <w:szCs w:val="26"/>
              </w:rPr>
              <w:t xml:space="preserve"> </w:t>
            </w:r>
            <w:r w:rsidR="00A2114F" w:rsidRPr="00904B75">
              <w:rPr>
                <w:rFonts w:eastAsia="Times New Roman"/>
                <w:sz w:val="26"/>
                <w:szCs w:val="26"/>
                <w:lang w:eastAsia="ru-RU"/>
              </w:rPr>
              <w:t>ХМАО – Югры</w:t>
            </w:r>
            <w:r w:rsidRPr="00635DF7">
              <w:rPr>
                <w:sz w:val="26"/>
                <w:szCs w:val="26"/>
              </w:rPr>
              <w:t>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Default="00A2114F" w:rsidP="0063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DF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="00635DF7" w:rsidRPr="00635DF7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DF7" w:rsidRPr="00635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5DF7" w:rsidRPr="00635DF7" w:rsidRDefault="00A2114F" w:rsidP="00635DF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5DF7" w:rsidRPr="00635DF7">
              <w:rPr>
                <w:bCs/>
                <w:sz w:val="26"/>
                <w:szCs w:val="26"/>
              </w:rPr>
              <w:t xml:space="preserve">на </w:t>
            </w:r>
            <w:r w:rsidR="00635DF7">
              <w:rPr>
                <w:bCs/>
                <w:sz w:val="26"/>
                <w:szCs w:val="26"/>
              </w:rPr>
              <w:t>2020</w:t>
            </w:r>
            <w:r w:rsidR="00635DF7" w:rsidRPr="00635DF7">
              <w:rPr>
                <w:bCs/>
                <w:sz w:val="26"/>
                <w:szCs w:val="26"/>
              </w:rPr>
              <w:t xml:space="preserve"> – 0</w:t>
            </w:r>
            <w:r>
              <w:rPr>
                <w:bCs/>
                <w:sz w:val="26"/>
                <w:szCs w:val="26"/>
              </w:rPr>
              <w:t>,0</w:t>
            </w:r>
            <w:r w:rsidR="00635DF7" w:rsidRPr="00635DF7">
              <w:rPr>
                <w:bCs/>
                <w:sz w:val="26"/>
                <w:szCs w:val="26"/>
              </w:rPr>
              <w:t xml:space="preserve"> тыс.руб. из них: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федеральный бюджет: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бюджет</w:t>
            </w:r>
            <w:r w:rsidR="00A2114F">
              <w:rPr>
                <w:sz w:val="26"/>
                <w:szCs w:val="26"/>
              </w:rPr>
              <w:t xml:space="preserve"> </w:t>
            </w:r>
            <w:r w:rsidR="00A2114F" w:rsidRPr="00904B75">
              <w:rPr>
                <w:rFonts w:eastAsia="Times New Roman"/>
                <w:sz w:val="26"/>
                <w:szCs w:val="26"/>
                <w:lang w:eastAsia="ru-RU"/>
              </w:rPr>
              <w:t>ХМАО – Югры</w:t>
            </w:r>
            <w:r w:rsidRPr="00635DF7">
              <w:rPr>
                <w:sz w:val="26"/>
                <w:szCs w:val="26"/>
              </w:rPr>
              <w:t>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>
              <w:rPr>
                <w:sz w:val="26"/>
                <w:szCs w:val="26"/>
                <w:lang w:eastAsia="ru-RU"/>
              </w:rPr>
              <w:t>тыс.</w:t>
            </w:r>
            <w:r w:rsidR="00A2114F" w:rsidRPr="008635AE">
              <w:rPr>
                <w:sz w:val="26"/>
                <w:szCs w:val="26"/>
                <w:lang w:eastAsia="ru-RU"/>
              </w:rPr>
              <w:t>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Default="00A2114F" w:rsidP="0063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DF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="00635DF7" w:rsidRPr="00635DF7">
              <w:rPr>
                <w:rFonts w:ascii="Times New Roman" w:hAnsi="Times New Roman" w:cs="Times New Roman"/>
                <w:sz w:val="26"/>
                <w:szCs w:val="26"/>
              </w:rPr>
              <w:t>: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8635A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.;</w:t>
            </w:r>
            <w:r w:rsidR="00635DF7" w:rsidRPr="00635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5DF7" w:rsidRPr="00635DF7" w:rsidRDefault="00A2114F" w:rsidP="00635DF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5DF7" w:rsidRPr="00635DF7">
              <w:rPr>
                <w:bCs/>
                <w:sz w:val="26"/>
                <w:szCs w:val="26"/>
              </w:rPr>
              <w:t xml:space="preserve">на </w:t>
            </w:r>
            <w:r w:rsidR="00635DF7">
              <w:rPr>
                <w:bCs/>
                <w:sz w:val="26"/>
                <w:szCs w:val="26"/>
              </w:rPr>
              <w:t>2021</w:t>
            </w:r>
            <w:r w:rsidR="00635DF7" w:rsidRPr="00635DF7">
              <w:rPr>
                <w:bCs/>
                <w:sz w:val="26"/>
                <w:szCs w:val="26"/>
              </w:rPr>
              <w:t xml:space="preserve"> – 0</w:t>
            </w:r>
            <w:r>
              <w:rPr>
                <w:bCs/>
                <w:sz w:val="26"/>
                <w:szCs w:val="26"/>
              </w:rPr>
              <w:t>,0</w:t>
            </w:r>
            <w:r w:rsidR="00635DF7" w:rsidRPr="00635DF7">
              <w:rPr>
                <w:bCs/>
                <w:sz w:val="26"/>
                <w:szCs w:val="26"/>
              </w:rPr>
              <w:t xml:space="preserve"> тыс.руб. из них: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федеральный бюджет: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бюджет</w:t>
            </w:r>
            <w:r w:rsidR="00A2114F">
              <w:rPr>
                <w:sz w:val="26"/>
                <w:szCs w:val="26"/>
              </w:rPr>
              <w:t xml:space="preserve"> </w:t>
            </w:r>
            <w:r w:rsidR="00A2114F" w:rsidRPr="00904B75">
              <w:rPr>
                <w:rFonts w:eastAsia="Times New Roman"/>
                <w:sz w:val="26"/>
                <w:szCs w:val="26"/>
                <w:lang w:eastAsia="ru-RU"/>
              </w:rPr>
              <w:t>ХМАО – Югры</w:t>
            </w:r>
            <w:r w:rsidRPr="00635DF7">
              <w:rPr>
                <w:sz w:val="26"/>
                <w:szCs w:val="26"/>
              </w:rPr>
              <w:t>: 0</w:t>
            </w:r>
            <w:r w:rsidR="00A2114F">
              <w:rPr>
                <w:sz w:val="26"/>
                <w:szCs w:val="26"/>
              </w:rPr>
              <w:t xml:space="preserve">,0 </w:t>
            </w:r>
            <w:r w:rsidR="00A2114F" w:rsidRPr="008635AE">
              <w:rPr>
                <w:sz w:val="26"/>
                <w:szCs w:val="26"/>
                <w:lang w:eastAsia="ru-RU"/>
              </w:rPr>
              <w:t>тыс.руб</w:t>
            </w:r>
            <w:r w:rsidR="00A2114F">
              <w:rPr>
                <w:sz w:val="26"/>
                <w:szCs w:val="26"/>
                <w:lang w:eastAsia="ru-RU"/>
              </w:rPr>
              <w:t>.;</w:t>
            </w:r>
            <w:r w:rsidR="00A2114F" w:rsidRPr="00635DF7">
              <w:rPr>
                <w:sz w:val="26"/>
                <w:szCs w:val="26"/>
              </w:rPr>
              <w:t xml:space="preserve"> </w:t>
            </w:r>
          </w:p>
          <w:p w:rsidR="00635DF7" w:rsidRDefault="00A2114F" w:rsidP="00A2114F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города Когалыма</w:t>
            </w:r>
            <w:r w:rsidR="00635DF7" w:rsidRPr="00635DF7">
              <w:rPr>
                <w:sz w:val="26"/>
                <w:szCs w:val="26"/>
              </w:rPr>
              <w:t>: 0</w:t>
            </w:r>
            <w:r>
              <w:rPr>
                <w:sz w:val="26"/>
                <w:szCs w:val="26"/>
              </w:rPr>
              <w:t xml:space="preserve">,0 </w:t>
            </w:r>
            <w:r w:rsidRPr="008635AE">
              <w:rPr>
                <w:sz w:val="26"/>
                <w:szCs w:val="26"/>
                <w:lang w:eastAsia="ru-RU"/>
              </w:rPr>
              <w:t>тыс.руб</w:t>
            </w:r>
            <w:r>
              <w:rPr>
                <w:sz w:val="26"/>
                <w:szCs w:val="26"/>
                <w:lang w:eastAsia="ru-RU"/>
              </w:rPr>
              <w:t>.;</w:t>
            </w:r>
            <w:r w:rsidRPr="00635DF7">
              <w:rPr>
                <w:sz w:val="26"/>
                <w:szCs w:val="26"/>
              </w:rPr>
              <w:t xml:space="preserve"> </w:t>
            </w:r>
            <w:r w:rsidR="00635DF7" w:rsidRPr="00635DF7">
              <w:rPr>
                <w:sz w:val="26"/>
                <w:szCs w:val="26"/>
              </w:rPr>
              <w:t xml:space="preserve"> </w:t>
            </w:r>
          </w:p>
          <w:p w:rsidR="00635DF7" w:rsidRPr="00635DF7" w:rsidRDefault="00A2114F" w:rsidP="00635DF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5DF7" w:rsidRPr="00635DF7">
              <w:rPr>
                <w:bCs/>
                <w:sz w:val="26"/>
                <w:szCs w:val="26"/>
              </w:rPr>
              <w:t xml:space="preserve">на </w:t>
            </w:r>
            <w:r w:rsidR="00635DF7">
              <w:rPr>
                <w:bCs/>
                <w:sz w:val="26"/>
                <w:szCs w:val="26"/>
              </w:rPr>
              <w:t>2022</w:t>
            </w:r>
            <w:r w:rsidR="00635DF7" w:rsidRPr="00635DF7">
              <w:rPr>
                <w:bCs/>
                <w:sz w:val="26"/>
                <w:szCs w:val="26"/>
              </w:rPr>
              <w:t xml:space="preserve"> – 0</w:t>
            </w:r>
            <w:r w:rsidR="00DF0D9C">
              <w:rPr>
                <w:bCs/>
                <w:sz w:val="26"/>
                <w:szCs w:val="26"/>
              </w:rPr>
              <w:t>,0</w:t>
            </w:r>
            <w:r w:rsidR="00635DF7" w:rsidRPr="00635DF7">
              <w:rPr>
                <w:bCs/>
                <w:sz w:val="26"/>
                <w:szCs w:val="26"/>
              </w:rPr>
              <w:t xml:space="preserve"> тыс.руб. из них: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федеральный бюджет: 0</w:t>
            </w:r>
            <w:r w:rsidR="00DF0D9C">
              <w:rPr>
                <w:sz w:val="26"/>
                <w:szCs w:val="26"/>
              </w:rPr>
              <w:t xml:space="preserve">,0 </w:t>
            </w:r>
            <w:r w:rsidR="00DF0D9C" w:rsidRPr="008635AE">
              <w:rPr>
                <w:sz w:val="26"/>
                <w:szCs w:val="26"/>
                <w:lang w:eastAsia="ru-RU"/>
              </w:rPr>
              <w:t>тыс.руб</w:t>
            </w:r>
            <w:r w:rsidR="00DF0D9C">
              <w:rPr>
                <w:sz w:val="26"/>
                <w:szCs w:val="26"/>
                <w:lang w:eastAsia="ru-RU"/>
              </w:rPr>
              <w:t>.;</w:t>
            </w:r>
            <w:r w:rsidR="00DF0D9C" w:rsidRPr="00635DF7">
              <w:rPr>
                <w:sz w:val="26"/>
                <w:szCs w:val="26"/>
              </w:rPr>
              <w:t xml:space="preserve"> </w:t>
            </w:r>
            <w:r w:rsidRPr="00635DF7">
              <w:rPr>
                <w:sz w:val="26"/>
                <w:szCs w:val="26"/>
              </w:rPr>
              <w:t xml:space="preserve"> 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бюджет</w:t>
            </w:r>
            <w:r w:rsidR="00A2114F">
              <w:rPr>
                <w:sz w:val="26"/>
                <w:szCs w:val="26"/>
              </w:rPr>
              <w:t xml:space="preserve"> </w:t>
            </w:r>
            <w:r w:rsidR="00A2114F" w:rsidRPr="00904B75">
              <w:rPr>
                <w:rFonts w:eastAsia="Times New Roman"/>
                <w:sz w:val="26"/>
                <w:szCs w:val="26"/>
                <w:lang w:eastAsia="ru-RU"/>
              </w:rPr>
              <w:t>ХМАО – Югры</w:t>
            </w:r>
            <w:r w:rsidRPr="00635DF7">
              <w:rPr>
                <w:sz w:val="26"/>
                <w:szCs w:val="26"/>
              </w:rPr>
              <w:t>: 0</w:t>
            </w:r>
            <w:r w:rsidR="00DF0D9C">
              <w:rPr>
                <w:sz w:val="26"/>
                <w:szCs w:val="26"/>
              </w:rPr>
              <w:t xml:space="preserve">,0 </w:t>
            </w:r>
            <w:r w:rsidR="00DF0D9C" w:rsidRPr="008635AE">
              <w:rPr>
                <w:sz w:val="26"/>
                <w:szCs w:val="26"/>
                <w:lang w:eastAsia="ru-RU"/>
              </w:rPr>
              <w:t>тыс.руб</w:t>
            </w:r>
            <w:r w:rsidR="00DF0D9C">
              <w:rPr>
                <w:sz w:val="26"/>
                <w:szCs w:val="26"/>
                <w:lang w:eastAsia="ru-RU"/>
              </w:rPr>
              <w:t>.;</w:t>
            </w:r>
            <w:r w:rsidR="00DF0D9C" w:rsidRPr="00635DF7">
              <w:rPr>
                <w:sz w:val="26"/>
                <w:szCs w:val="26"/>
              </w:rPr>
              <w:t xml:space="preserve"> </w:t>
            </w:r>
          </w:p>
          <w:p w:rsidR="00067750" w:rsidRPr="008635AE" w:rsidRDefault="00A2114F" w:rsidP="00DF0D9C">
            <w:pPr>
              <w:pStyle w:val="Default"/>
              <w:jc w:val="both"/>
              <w:rPr>
                <w:sz w:val="26"/>
                <w:szCs w:val="26"/>
                <w:lang w:eastAsia="ru-RU"/>
              </w:rPr>
            </w:pPr>
            <w:r w:rsidRPr="00635DF7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города Когалыма</w:t>
            </w:r>
            <w:r w:rsidR="00635DF7" w:rsidRPr="00635DF7">
              <w:rPr>
                <w:sz w:val="26"/>
                <w:szCs w:val="26"/>
              </w:rPr>
              <w:t>: 0</w:t>
            </w:r>
            <w:r w:rsidR="00DF0D9C">
              <w:rPr>
                <w:sz w:val="26"/>
                <w:szCs w:val="26"/>
              </w:rPr>
              <w:t xml:space="preserve">,0 </w:t>
            </w:r>
            <w:r w:rsidR="00DF0D9C" w:rsidRPr="008635AE">
              <w:rPr>
                <w:sz w:val="26"/>
                <w:szCs w:val="26"/>
                <w:lang w:eastAsia="ru-RU"/>
              </w:rPr>
              <w:t>тыс.руб</w:t>
            </w:r>
            <w:r w:rsidR="00DF0D9C">
              <w:rPr>
                <w:sz w:val="26"/>
                <w:szCs w:val="26"/>
                <w:lang w:eastAsia="ru-RU"/>
              </w:rPr>
              <w:t>.</w:t>
            </w:r>
            <w:r w:rsidR="00635DF7" w:rsidRPr="00635DF7">
              <w:rPr>
                <w:sz w:val="26"/>
                <w:szCs w:val="26"/>
              </w:rPr>
              <w:t xml:space="preserve"> </w:t>
            </w:r>
          </w:p>
        </w:tc>
      </w:tr>
      <w:tr w:rsidR="00067750" w:rsidRPr="008635AE" w:rsidTr="0006775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8635AE" w:rsidRDefault="00067750" w:rsidP="0006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3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7" w:rsidRPr="00635DF7" w:rsidRDefault="00635DF7" w:rsidP="00635DF7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DF7">
              <w:rPr>
                <w:rFonts w:ascii="Times New Roman" w:hAnsi="Times New Roman"/>
                <w:sz w:val="26"/>
                <w:szCs w:val="26"/>
              </w:rPr>
              <w:t>1. Увеличение доли благоустроенных дворовых т</w:t>
            </w:r>
            <w:r w:rsidR="009F7922">
              <w:rPr>
                <w:rFonts w:ascii="Times New Roman" w:hAnsi="Times New Roman"/>
                <w:sz w:val="26"/>
                <w:szCs w:val="26"/>
              </w:rPr>
              <w:t>ерриторий в городе Когалыме до 4</w:t>
            </w:r>
            <w:r w:rsidRPr="00635DF7">
              <w:rPr>
                <w:rFonts w:ascii="Times New Roman" w:hAnsi="Times New Roman"/>
                <w:sz w:val="26"/>
                <w:szCs w:val="26"/>
              </w:rPr>
              <w:t>0%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>2. Увеличение доли благоустроенных общественных территорий в городе Когалыме до 8</w:t>
            </w:r>
            <w:r w:rsidR="009F7922">
              <w:rPr>
                <w:sz w:val="26"/>
                <w:szCs w:val="26"/>
              </w:rPr>
              <w:t>0</w:t>
            </w:r>
            <w:r w:rsidRPr="00635DF7">
              <w:rPr>
                <w:sz w:val="26"/>
                <w:szCs w:val="26"/>
              </w:rPr>
              <w:t>%</w:t>
            </w:r>
          </w:p>
          <w:p w:rsidR="00635DF7" w:rsidRPr="00635DF7" w:rsidRDefault="00635DF7" w:rsidP="00635DF7">
            <w:pPr>
              <w:pStyle w:val="Default"/>
              <w:jc w:val="both"/>
              <w:rPr>
                <w:sz w:val="26"/>
                <w:szCs w:val="26"/>
              </w:rPr>
            </w:pPr>
            <w:r w:rsidRPr="00635DF7">
              <w:rPr>
                <w:sz w:val="26"/>
                <w:szCs w:val="26"/>
              </w:rPr>
              <w:t xml:space="preserve">3. Увеличение доли финансового участия заинтересованных лиц в выполнении дополнительного перечня работ по благоустройству дворовых территорий заинтересованных лиц до 25% </w:t>
            </w:r>
          </w:p>
          <w:p w:rsidR="00067750" w:rsidRPr="00635DF7" w:rsidRDefault="00635DF7" w:rsidP="00635DF7">
            <w:pPr>
              <w:pStyle w:val="1"/>
              <w:spacing w:befor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DF7">
              <w:rPr>
                <w:rFonts w:ascii="Times New Roman" w:hAnsi="Times New Roman"/>
                <w:sz w:val="26"/>
                <w:szCs w:val="26"/>
              </w:rPr>
              <w:t>4. Доля трудового участия в выполнении дополнительного перечня работ по благоустройству дворовых территорий заинтересованных лиц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25%</w:t>
            </w:r>
          </w:p>
        </w:tc>
      </w:tr>
    </w:tbl>
    <w:p w:rsidR="00067750" w:rsidRPr="008635AE" w:rsidRDefault="00067750" w:rsidP="0006775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067750" w:rsidRDefault="00067750" w:rsidP="00067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67750" w:rsidRPr="00DF1DC6" w:rsidRDefault="00067750" w:rsidP="00067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F1D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Характеристика уровня благоустройства </w:t>
      </w:r>
      <w:r w:rsidRPr="00DF1D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1D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дворовых и общественных территорий в </w:t>
      </w:r>
      <w:r w:rsidRPr="00DF1DC6">
        <w:rPr>
          <w:rFonts w:ascii="Times New Roman" w:hAnsi="Times New Roman" w:cs="Times New Roman"/>
          <w:bCs/>
          <w:sz w:val="26"/>
          <w:szCs w:val="26"/>
          <w:lang w:eastAsia="ru-RU"/>
        </w:rPr>
        <w:t>город</w:t>
      </w:r>
      <w:r w:rsidR="00DF1DC6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DF1D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Когалым</w:t>
      </w:r>
      <w:r w:rsidR="00DF1DC6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</w:p>
    <w:p w:rsidR="00067750" w:rsidRPr="008635AE" w:rsidRDefault="00067750" w:rsidP="000677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7750" w:rsidRPr="008635AE" w:rsidRDefault="00067750" w:rsidP="0006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35AE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федеральными требованиями, в рамках перехода к формированию «программного бюджета», обеспечивающего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 максимальная часть расходов отрасли должна исполняться в программном формате, то есть в рамках муниципальных программ в городе Когалыме.</w:t>
      </w:r>
    </w:p>
    <w:p w:rsidR="00DF1DC6" w:rsidRDefault="00067750" w:rsidP="00DF1DC6">
      <w:pPr>
        <w:pStyle w:val="Default"/>
        <w:ind w:firstLine="709"/>
        <w:jc w:val="both"/>
        <w:rPr>
          <w:sz w:val="26"/>
          <w:szCs w:val="26"/>
        </w:rPr>
      </w:pPr>
      <w:r w:rsidRPr="008635AE">
        <w:rPr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статьёй 6  Устава города Когалыма к вопросам местного значения города Когалыма от</w:t>
      </w:r>
      <w:r w:rsidR="00635DF7">
        <w:rPr>
          <w:sz w:val="26"/>
          <w:szCs w:val="26"/>
          <w:lang w:eastAsia="ru-RU"/>
        </w:rPr>
        <w:t xml:space="preserve">носятся </w:t>
      </w:r>
      <w:r w:rsidRPr="008635AE">
        <w:rPr>
          <w:sz w:val="26"/>
          <w:szCs w:val="26"/>
          <w:lang w:eastAsia="ru-RU"/>
        </w:rPr>
        <w:t>организация благоустройства территории города Когалыма</w:t>
      </w:r>
      <w:r w:rsidR="00894EC8">
        <w:rPr>
          <w:sz w:val="26"/>
          <w:szCs w:val="26"/>
          <w:lang w:eastAsia="ru-RU"/>
        </w:rPr>
        <w:t>.</w:t>
      </w:r>
      <w:r w:rsidR="00DF1DC6" w:rsidRPr="00DF1DC6">
        <w:rPr>
          <w:sz w:val="26"/>
          <w:szCs w:val="26"/>
        </w:rPr>
        <w:t xml:space="preserve"> </w:t>
      </w:r>
    </w:p>
    <w:p w:rsidR="00DF1DC6" w:rsidRPr="00894EC8" w:rsidRDefault="00DF1DC6" w:rsidP="00DF1DC6">
      <w:pPr>
        <w:pStyle w:val="Default"/>
        <w:ind w:firstLine="709"/>
        <w:jc w:val="both"/>
        <w:rPr>
          <w:sz w:val="26"/>
          <w:szCs w:val="26"/>
        </w:rPr>
      </w:pPr>
      <w:r w:rsidRPr="00894EC8">
        <w:rPr>
          <w:sz w:val="26"/>
          <w:szCs w:val="26"/>
        </w:rPr>
        <w:t xml:space="preserve"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</w:p>
    <w:p w:rsidR="00894EC8" w:rsidRPr="00894EC8" w:rsidRDefault="00894EC8" w:rsidP="0063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4EC8">
        <w:rPr>
          <w:rFonts w:ascii="Times New Roman" w:hAnsi="Times New Roman" w:cs="Times New Roman"/>
          <w:sz w:val="26"/>
          <w:szCs w:val="26"/>
        </w:rPr>
        <w:t>Основным стратегиче</w:t>
      </w:r>
      <w:r>
        <w:rPr>
          <w:rFonts w:ascii="Times New Roman" w:hAnsi="Times New Roman" w:cs="Times New Roman"/>
          <w:sz w:val="26"/>
          <w:szCs w:val="26"/>
        </w:rPr>
        <w:t>ским направлением деятельности А</w:t>
      </w:r>
      <w:r w:rsidRPr="00894EC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894EC8">
        <w:rPr>
          <w:rFonts w:ascii="Times New Roman" w:hAnsi="Times New Roman" w:cs="Times New Roman"/>
          <w:sz w:val="26"/>
          <w:szCs w:val="26"/>
        </w:rPr>
        <w:t xml:space="preserve"> является обеспечение устойчивого развития территории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894EC8">
        <w:rPr>
          <w:rFonts w:ascii="Times New Roman" w:hAnsi="Times New Roman" w:cs="Times New Roman"/>
          <w:sz w:val="26"/>
          <w:szCs w:val="26"/>
        </w:rPr>
        <w:t xml:space="preserve">, которое предполагает совершенствование </w:t>
      </w:r>
      <w:r>
        <w:rPr>
          <w:rFonts w:ascii="Times New Roman" w:hAnsi="Times New Roman" w:cs="Times New Roman"/>
          <w:sz w:val="26"/>
          <w:szCs w:val="26"/>
        </w:rPr>
        <w:t xml:space="preserve">комфортной </w:t>
      </w:r>
      <w:r w:rsidRPr="00894EC8">
        <w:rPr>
          <w:rFonts w:ascii="Times New Roman" w:hAnsi="Times New Roman" w:cs="Times New Roman"/>
          <w:sz w:val="26"/>
          <w:szCs w:val="26"/>
        </w:rPr>
        <w:t>городской 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</w:t>
      </w:r>
      <w:r>
        <w:rPr>
          <w:rFonts w:ascii="Times New Roman" w:hAnsi="Times New Roman" w:cs="Times New Roman"/>
          <w:sz w:val="26"/>
          <w:szCs w:val="26"/>
        </w:rPr>
        <w:t>спечение доступности комфортной городской с</w:t>
      </w:r>
      <w:r w:rsidRPr="00894EC8">
        <w:rPr>
          <w:rFonts w:ascii="Times New Roman" w:hAnsi="Times New Roman" w:cs="Times New Roman"/>
          <w:sz w:val="26"/>
          <w:szCs w:val="26"/>
        </w:rPr>
        <w:t>реды для маломобильных групп населения.</w:t>
      </w:r>
    </w:p>
    <w:p w:rsidR="00894EC8" w:rsidRP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sz w:val="26"/>
          <w:szCs w:val="26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</w:t>
      </w:r>
      <w:r>
        <w:rPr>
          <w:sz w:val="26"/>
          <w:szCs w:val="26"/>
        </w:rPr>
        <w:t xml:space="preserve"> </w:t>
      </w:r>
      <w:r w:rsidRPr="00894EC8">
        <w:rPr>
          <w:color w:val="auto"/>
          <w:sz w:val="26"/>
          <w:szCs w:val="26"/>
        </w:rPr>
        <w:t xml:space="preserve">и обеспечению безопасности, озеленению, устройству покрытий, освещению, размещению малых архитектурных форм и объектов монументального искусства. </w:t>
      </w:r>
    </w:p>
    <w:p w:rsidR="00894EC8" w:rsidRP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color w:val="auto"/>
          <w:sz w:val="26"/>
          <w:szCs w:val="26"/>
        </w:rPr>
        <w:t xml:space="preserve">Территория города </w:t>
      </w:r>
      <w:r>
        <w:rPr>
          <w:color w:val="auto"/>
          <w:sz w:val="26"/>
          <w:szCs w:val="26"/>
        </w:rPr>
        <w:t xml:space="preserve">Когалыма </w:t>
      </w:r>
      <w:r w:rsidRPr="00894EC8">
        <w:rPr>
          <w:color w:val="auto"/>
          <w:sz w:val="26"/>
          <w:szCs w:val="26"/>
        </w:rPr>
        <w:t xml:space="preserve">составляет </w:t>
      </w:r>
      <w:r w:rsidR="00E95015">
        <w:rPr>
          <w:color w:val="FF0000"/>
          <w:sz w:val="26"/>
          <w:szCs w:val="26"/>
        </w:rPr>
        <w:t xml:space="preserve">20 000 </w:t>
      </w:r>
      <w:r w:rsidRPr="00894EC8">
        <w:rPr>
          <w:color w:val="auto"/>
          <w:sz w:val="26"/>
          <w:szCs w:val="26"/>
        </w:rPr>
        <w:t>Га, численность населения по состоянию на 01.0</w:t>
      </w:r>
      <w:r>
        <w:rPr>
          <w:color w:val="auto"/>
          <w:sz w:val="26"/>
          <w:szCs w:val="26"/>
        </w:rPr>
        <w:t>1</w:t>
      </w:r>
      <w:r w:rsidRPr="00894EC8">
        <w:rPr>
          <w:color w:val="auto"/>
          <w:sz w:val="26"/>
          <w:szCs w:val="26"/>
        </w:rPr>
        <w:t>.2017 –</w:t>
      </w:r>
      <w:r>
        <w:rPr>
          <w:color w:val="auto"/>
          <w:sz w:val="26"/>
          <w:szCs w:val="26"/>
        </w:rPr>
        <w:t xml:space="preserve"> </w:t>
      </w:r>
      <w:r w:rsidR="009F7922" w:rsidRPr="009F7922">
        <w:rPr>
          <w:color w:val="auto"/>
          <w:sz w:val="26"/>
          <w:szCs w:val="26"/>
        </w:rPr>
        <w:t>64853</w:t>
      </w:r>
      <w:r w:rsidRPr="00894EC8">
        <w:rPr>
          <w:color w:val="auto"/>
          <w:sz w:val="26"/>
          <w:szCs w:val="26"/>
        </w:rPr>
        <w:t xml:space="preserve"> человек</w:t>
      </w:r>
      <w:r w:rsidR="009F7922">
        <w:rPr>
          <w:color w:val="auto"/>
          <w:sz w:val="26"/>
          <w:szCs w:val="26"/>
        </w:rPr>
        <w:t>а, общая площадь жилищного фонда 1047,9 тыс.кв.м.</w:t>
      </w:r>
      <w:r w:rsidRPr="00894EC8">
        <w:rPr>
          <w:color w:val="auto"/>
          <w:sz w:val="26"/>
          <w:szCs w:val="26"/>
        </w:rPr>
        <w:t xml:space="preserve"> </w:t>
      </w:r>
    </w:p>
    <w:p w:rsidR="00894EC8" w:rsidRP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color w:val="auto"/>
          <w:sz w:val="26"/>
          <w:szCs w:val="26"/>
        </w:rPr>
        <w:t xml:space="preserve">Совокупность </w:t>
      </w:r>
      <w:r w:rsidR="009F7922">
        <w:rPr>
          <w:color w:val="auto"/>
          <w:sz w:val="26"/>
          <w:szCs w:val="26"/>
        </w:rPr>
        <w:t>большого</w:t>
      </w:r>
      <w:r w:rsidRPr="00894EC8">
        <w:rPr>
          <w:color w:val="auto"/>
          <w:sz w:val="26"/>
          <w:szCs w:val="26"/>
        </w:rPr>
        <w:t xml:space="preserve"> числа объектов</w:t>
      </w:r>
      <w:r w:rsidR="009F7922">
        <w:rPr>
          <w:color w:val="auto"/>
          <w:sz w:val="26"/>
          <w:szCs w:val="26"/>
        </w:rPr>
        <w:t xml:space="preserve"> благоустройства города Когалыма</w:t>
      </w:r>
      <w:r w:rsidRPr="00894EC8">
        <w:rPr>
          <w:color w:val="auto"/>
          <w:sz w:val="26"/>
          <w:szCs w:val="26"/>
        </w:rPr>
        <w:t>, которые создают общее пространство –</w:t>
      </w:r>
      <w:r>
        <w:rPr>
          <w:color w:val="auto"/>
          <w:sz w:val="26"/>
          <w:szCs w:val="26"/>
        </w:rPr>
        <w:t xml:space="preserve"> </w:t>
      </w:r>
      <w:r w:rsidR="009F7922">
        <w:rPr>
          <w:color w:val="auto"/>
          <w:sz w:val="26"/>
          <w:szCs w:val="26"/>
        </w:rPr>
        <w:t>К</w:t>
      </w:r>
      <w:r>
        <w:rPr>
          <w:color w:val="auto"/>
          <w:sz w:val="26"/>
          <w:szCs w:val="26"/>
        </w:rPr>
        <w:t xml:space="preserve">омфортная </w:t>
      </w:r>
      <w:r w:rsidRPr="00894EC8">
        <w:rPr>
          <w:color w:val="auto"/>
          <w:sz w:val="26"/>
          <w:szCs w:val="26"/>
        </w:rPr>
        <w:t xml:space="preserve">городская среда. </w:t>
      </w:r>
      <w:r>
        <w:rPr>
          <w:color w:val="auto"/>
          <w:sz w:val="26"/>
          <w:szCs w:val="26"/>
        </w:rPr>
        <w:t xml:space="preserve">Комфортная </w:t>
      </w:r>
      <w:r w:rsidR="009F7922">
        <w:rPr>
          <w:color w:val="auto"/>
          <w:sz w:val="26"/>
          <w:szCs w:val="26"/>
        </w:rPr>
        <w:t>г</w:t>
      </w:r>
      <w:r w:rsidRPr="00894EC8">
        <w:rPr>
          <w:color w:val="auto"/>
          <w:sz w:val="26"/>
          <w:szCs w:val="26"/>
        </w:rPr>
        <w:t xml:space="preserve">ородская среда влияет не только на ежедневное поведение и мироощущение жителей, но и на фундаментальные процессы становления гражданского общества. </w:t>
      </w:r>
    </w:p>
    <w:p w:rsidR="00894EC8" w:rsidRP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color w:val="auto"/>
          <w:sz w:val="26"/>
          <w:szCs w:val="26"/>
        </w:rPr>
        <w:t xml:space="preserve">Важнейшей задачей органов местного самоуправления </w:t>
      </w:r>
      <w:r>
        <w:rPr>
          <w:color w:val="auto"/>
          <w:sz w:val="26"/>
          <w:szCs w:val="26"/>
        </w:rPr>
        <w:t>города Когалыма</w:t>
      </w:r>
      <w:r w:rsidRPr="00894EC8">
        <w:rPr>
          <w:color w:val="auto"/>
          <w:sz w:val="26"/>
          <w:szCs w:val="26"/>
        </w:rPr>
        <w:t xml:space="preserve"> является формирование и обеспечение комфортной и благоприятной среды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894EC8" w:rsidRP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color w:val="auto"/>
          <w:sz w:val="26"/>
          <w:szCs w:val="26"/>
        </w:rPr>
        <w:t xml:space="preserve">Для нормального функционирования </w:t>
      </w:r>
      <w:r>
        <w:rPr>
          <w:color w:val="auto"/>
          <w:sz w:val="26"/>
          <w:szCs w:val="26"/>
        </w:rPr>
        <w:t xml:space="preserve">города Когалыма </w:t>
      </w:r>
      <w:r w:rsidRPr="00894EC8">
        <w:rPr>
          <w:color w:val="auto"/>
          <w:sz w:val="26"/>
          <w:szCs w:val="26"/>
        </w:rPr>
        <w:t xml:space="preserve">большое значение имеет инженерное благоустройство дворовых территорий многоквартирных домов. В настоящее время на многих дворовых территориях имеется ряд недостатков: </w:t>
      </w:r>
      <w:r w:rsidR="009F7922">
        <w:rPr>
          <w:color w:val="auto"/>
          <w:sz w:val="26"/>
          <w:szCs w:val="26"/>
        </w:rPr>
        <w:t xml:space="preserve">отсутствует ливневая канализация (отвод дождевых вод), </w:t>
      </w:r>
      <w:r w:rsidRPr="00894EC8">
        <w:rPr>
          <w:color w:val="auto"/>
          <w:sz w:val="26"/>
          <w:szCs w:val="26"/>
        </w:rPr>
        <w:t>отсутствуют</w:t>
      </w:r>
      <w:r>
        <w:rPr>
          <w:color w:val="auto"/>
          <w:sz w:val="26"/>
          <w:szCs w:val="26"/>
        </w:rPr>
        <w:t xml:space="preserve"> или повреждены</w:t>
      </w:r>
      <w:r w:rsidRPr="00894EC8">
        <w:rPr>
          <w:color w:val="auto"/>
          <w:sz w:val="26"/>
          <w:szCs w:val="26"/>
        </w:rPr>
        <w:t xml:space="preserve"> скамейки, урны, состояние детских игровых площадок неудовлетворительное, дорожное покрытие разрушено, утрачен внешний облик газонов. </w:t>
      </w:r>
    </w:p>
    <w:p w:rsidR="00894EC8" w:rsidRPr="00894EC8" w:rsidRDefault="009F7922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Дворовые </w:t>
      </w:r>
      <w:r w:rsidR="00894EC8" w:rsidRPr="00894EC8">
        <w:rPr>
          <w:color w:val="auto"/>
          <w:sz w:val="26"/>
          <w:szCs w:val="26"/>
        </w:rPr>
        <w:t>территории</w:t>
      </w:r>
      <w:r>
        <w:rPr>
          <w:color w:val="auto"/>
          <w:sz w:val="26"/>
          <w:szCs w:val="26"/>
        </w:rPr>
        <w:t xml:space="preserve"> </w:t>
      </w:r>
      <w:r w:rsidR="00B03EDE" w:rsidRPr="00894EC8">
        <w:rPr>
          <w:color w:val="auto"/>
          <w:sz w:val="26"/>
          <w:szCs w:val="26"/>
        </w:rPr>
        <w:t xml:space="preserve">многоквартирных домов </w:t>
      </w:r>
      <w:r>
        <w:rPr>
          <w:color w:val="auto"/>
          <w:sz w:val="26"/>
          <w:szCs w:val="26"/>
        </w:rPr>
        <w:t>в городе Когалыме</w:t>
      </w:r>
      <w:r w:rsidR="00894EC8" w:rsidRPr="00894EC8">
        <w:rPr>
          <w:color w:val="auto"/>
          <w:sz w:val="26"/>
          <w:szCs w:val="26"/>
        </w:rPr>
        <w:t>, требую</w:t>
      </w:r>
      <w:r>
        <w:rPr>
          <w:color w:val="auto"/>
          <w:sz w:val="26"/>
          <w:szCs w:val="26"/>
        </w:rPr>
        <w:t>т</w:t>
      </w:r>
      <w:r w:rsidR="00894EC8" w:rsidRPr="00894EC8">
        <w:rPr>
          <w:color w:val="auto"/>
          <w:sz w:val="26"/>
          <w:szCs w:val="26"/>
        </w:rPr>
        <w:t xml:space="preserve">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</w:t>
      </w:r>
    </w:p>
    <w:p w:rsid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color w:val="auto"/>
          <w:sz w:val="26"/>
          <w:szCs w:val="26"/>
        </w:rPr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 </w:t>
      </w:r>
    </w:p>
    <w:p w:rsidR="00894EC8" w:rsidRPr="00894EC8" w:rsidRDefault="00894EC8" w:rsidP="00894EC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4EC8">
        <w:rPr>
          <w:color w:val="auto"/>
          <w:sz w:val="26"/>
          <w:szCs w:val="26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 </w:t>
      </w:r>
    </w:p>
    <w:p w:rsidR="00894EC8" w:rsidRPr="00894EC8" w:rsidRDefault="00894EC8" w:rsidP="00DF1DC6">
      <w:pPr>
        <w:pStyle w:val="Default"/>
        <w:ind w:firstLine="709"/>
        <w:jc w:val="both"/>
        <w:rPr>
          <w:sz w:val="26"/>
          <w:szCs w:val="26"/>
          <w:lang w:eastAsia="ru-RU"/>
        </w:rPr>
      </w:pPr>
      <w:r w:rsidRPr="00894EC8">
        <w:rPr>
          <w:color w:val="auto"/>
          <w:sz w:val="26"/>
          <w:szCs w:val="26"/>
        </w:rPr>
        <w:t xml:space="preserve">Без благоустройства дворов благоустройство </w:t>
      </w:r>
      <w:r w:rsidR="00DF1DC6">
        <w:rPr>
          <w:color w:val="auto"/>
          <w:sz w:val="26"/>
          <w:szCs w:val="26"/>
        </w:rPr>
        <w:t xml:space="preserve">города Когалыма </w:t>
      </w:r>
      <w:r w:rsidRPr="00894EC8">
        <w:rPr>
          <w:color w:val="auto"/>
          <w:sz w:val="26"/>
          <w:szCs w:val="26"/>
        </w:rPr>
        <w:t xml:space="preserve">не может носить комплексный характер и эффективно влиять на повышение качества жизни населения. </w:t>
      </w:r>
      <w:r w:rsidRPr="00894EC8">
        <w:rPr>
          <w:sz w:val="26"/>
          <w:szCs w:val="26"/>
        </w:rPr>
        <w:t>Поэтому необходимо продолжать целенаправленную работу по благ</w:t>
      </w:r>
      <w:r w:rsidR="00DF1DC6">
        <w:rPr>
          <w:sz w:val="26"/>
          <w:szCs w:val="26"/>
        </w:rPr>
        <w:t>оустройству дворовых территорий города Когалыма</w:t>
      </w:r>
      <w:r w:rsidR="00B03EDE">
        <w:rPr>
          <w:sz w:val="26"/>
          <w:szCs w:val="26"/>
        </w:rPr>
        <w:t>, начатую в 2017 году.</w:t>
      </w:r>
    </w:p>
    <w:p w:rsidR="00DF1DC6" w:rsidRPr="00DF1DC6" w:rsidRDefault="00DF1DC6" w:rsidP="00DF1DC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состояни</w:t>
      </w:r>
      <w:r w:rsidR="00B03EDE">
        <w:rPr>
          <w:sz w:val="26"/>
          <w:szCs w:val="26"/>
        </w:rPr>
        <w:t>и</w:t>
      </w:r>
      <w:r w:rsidRPr="00DF1DC6">
        <w:rPr>
          <w:sz w:val="26"/>
          <w:szCs w:val="26"/>
        </w:rPr>
        <w:t xml:space="preserve">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</w:t>
      </w:r>
    </w:p>
    <w:p w:rsidR="00DF1DC6" w:rsidRPr="00DF1DC6" w:rsidRDefault="00DF1DC6" w:rsidP="00DF1DC6">
      <w:pPr>
        <w:pStyle w:val="Default"/>
        <w:ind w:firstLine="709"/>
        <w:jc w:val="both"/>
        <w:rPr>
          <w:sz w:val="26"/>
          <w:szCs w:val="26"/>
        </w:rPr>
      </w:pPr>
      <w:r w:rsidRPr="00DF1DC6">
        <w:rPr>
          <w:sz w:val="26"/>
          <w:szCs w:val="26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</w:t>
      </w:r>
      <w:r>
        <w:rPr>
          <w:sz w:val="26"/>
          <w:szCs w:val="26"/>
        </w:rPr>
        <w:t>города Когалыма</w:t>
      </w:r>
      <w:r w:rsidRPr="00DF1DC6">
        <w:rPr>
          <w:sz w:val="26"/>
          <w:szCs w:val="26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</w:t>
      </w:r>
    </w:p>
    <w:p w:rsidR="00DF1DC6" w:rsidRPr="00DF1DC6" w:rsidRDefault="00DF1DC6" w:rsidP="00DF1DC6">
      <w:pPr>
        <w:pStyle w:val="Default"/>
        <w:ind w:firstLine="709"/>
        <w:jc w:val="both"/>
        <w:rPr>
          <w:sz w:val="26"/>
          <w:szCs w:val="26"/>
        </w:rPr>
      </w:pPr>
      <w:r w:rsidRPr="00DF1DC6">
        <w:rPr>
          <w:sz w:val="26"/>
          <w:szCs w:val="26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</w:t>
      </w:r>
      <w:r>
        <w:rPr>
          <w:sz w:val="26"/>
          <w:szCs w:val="26"/>
        </w:rPr>
        <w:t>города Когалыма</w:t>
      </w:r>
      <w:r w:rsidRPr="00DF1DC6">
        <w:rPr>
          <w:sz w:val="26"/>
          <w:szCs w:val="26"/>
        </w:rPr>
        <w:t xml:space="preserve">. </w:t>
      </w:r>
    </w:p>
    <w:p w:rsidR="00DF1DC6" w:rsidRPr="00DF1DC6" w:rsidRDefault="00DF1DC6" w:rsidP="00DF1D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F1DC6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</w:t>
      </w:r>
      <w:r>
        <w:rPr>
          <w:sz w:val="26"/>
          <w:szCs w:val="26"/>
        </w:rPr>
        <w:t xml:space="preserve"> </w:t>
      </w:r>
      <w:r w:rsidRPr="00DF1DC6">
        <w:rPr>
          <w:color w:val="auto"/>
          <w:sz w:val="26"/>
          <w:szCs w:val="26"/>
        </w:rPr>
        <w:t>проживания населения будет осуществляться в рамках муниципальной программы «Формирование комфортной городской среды</w:t>
      </w:r>
      <w:r>
        <w:rPr>
          <w:color w:val="auto"/>
          <w:sz w:val="26"/>
          <w:szCs w:val="26"/>
        </w:rPr>
        <w:t xml:space="preserve"> </w:t>
      </w:r>
      <w:r w:rsidRPr="00DF1DC6">
        <w:rPr>
          <w:color w:val="auto"/>
          <w:sz w:val="26"/>
          <w:szCs w:val="26"/>
        </w:rPr>
        <w:t xml:space="preserve">в </w:t>
      </w:r>
      <w:r>
        <w:rPr>
          <w:color w:val="auto"/>
          <w:sz w:val="26"/>
          <w:szCs w:val="26"/>
        </w:rPr>
        <w:t>городе Когалыме на 2018-2022 годы</w:t>
      </w:r>
      <w:r w:rsidRPr="00DF1DC6">
        <w:rPr>
          <w:color w:val="auto"/>
          <w:sz w:val="26"/>
          <w:szCs w:val="26"/>
        </w:rPr>
        <w:t xml:space="preserve">». </w:t>
      </w:r>
    </w:p>
    <w:p w:rsidR="00DF1DC6" w:rsidRPr="00DF1DC6" w:rsidRDefault="00DF1DC6" w:rsidP="00DF1D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F1DC6">
        <w:rPr>
          <w:color w:val="auto"/>
          <w:sz w:val="26"/>
          <w:szCs w:val="26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DF1DC6" w:rsidRPr="00DF1DC6" w:rsidRDefault="00DF1DC6" w:rsidP="00DF1D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F1DC6">
        <w:rPr>
          <w:color w:val="auto"/>
          <w:sz w:val="26"/>
          <w:szCs w:val="26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DF1DC6" w:rsidRPr="00DF1DC6" w:rsidRDefault="00DF1DC6" w:rsidP="00DF1D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F1DC6">
        <w:rPr>
          <w:color w:val="auto"/>
          <w:sz w:val="26"/>
          <w:szCs w:val="26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DF1DC6" w:rsidRPr="00DF1DC6" w:rsidRDefault="00DF1DC6" w:rsidP="00DF1D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F1DC6">
        <w:rPr>
          <w:color w:val="auto"/>
          <w:sz w:val="26"/>
          <w:szCs w:val="26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DF1DC6" w:rsidRPr="00DF1DC6" w:rsidRDefault="00DF1DC6" w:rsidP="00DF1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1DC6">
        <w:rPr>
          <w:rFonts w:ascii="Times New Roman" w:hAnsi="Times New Roman" w:cs="Times New Roman"/>
          <w:sz w:val="26"/>
          <w:szCs w:val="26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DF1DC6">
        <w:rPr>
          <w:rFonts w:ascii="Times New Roman" w:hAnsi="Times New Roman" w:cs="Times New Roman"/>
          <w:sz w:val="26"/>
          <w:szCs w:val="26"/>
        </w:rPr>
        <w:t>.</w:t>
      </w:r>
    </w:p>
    <w:p w:rsidR="00DF1DC6" w:rsidRPr="00DF1DC6" w:rsidRDefault="00DF1DC6" w:rsidP="00DF1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1DC6" w:rsidRPr="000C0773" w:rsidRDefault="00DF1DC6" w:rsidP="00DF1D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2. Цели, задачи и показатели их достижения </w:t>
      </w:r>
    </w:p>
    <w:p w:rsidR="00DF1DC6" w:rsidRDefault="00DF1DC6" w:rsidP="0089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14EA" w:rsidRPr="00DB14EA" w:rsidRDefault="00DB14EA" w:rsidP="00A25DCB">
      <w:pPr>
        <w:pStyle w:val="1"/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B14EA">
        <w:rPr>
          <w:rFonts w:ascii="Times New Roman" w:hAnsi="Times New Roman"/>
          <w:sz w:val="26"/>
          <w:szCs w:val="26"/>
        </w:rPr>
        <w:t>Целью Программы</w:t>
      </w:r>
      <w:r w:rsidR="00A25DCB">
        <w:rPr>
          <w:rFonts w:ascii="Times New Roman" w:hAnsi="Times New Roman"/>
          <w:sz w:val="26"/>
          <w:szCs w:val="26"/>
        </w:rPr>
        <w:t xml:space="preserve"> </w:t>
      </w:r>
      <w:r w:rsidR="00A25DCB" w:rsidRPr="00DB14EA">
        <w:rPr>
          <w:rFonts w:ascii="Times New Roman" w:hAnsi="Times New Roman"/>
          <w:sz w:val="26"/>
          <w:szCs w:val="26"/>
        </w:rPr>
        <w:t>является</w:t>
      </w:r>
      <w:r w:rsidRPr="00DB14EA">
        <w:rPr>
          <w:rFonts w:ascii="Times New Roman" w:hAnsi="Times New Roman"/>
          <w:sz w:val="26"/>
          <w:szCs w:val="26"/>
        </w:rPr>
        <w:t xml:space="preserve"> </w:t>
      </w:r>
      <w:r w:rsidR="00A25DCB">
        <w:rPr>
          <w:rFonts w:ascii="Times New Roman" w:hAnsi="Times New Roman"/>
          <w:sz w:val="26"/>
          <w:szCs w:val="26"/>
        </w:rPr>
        <w:t>реализация на территории города Когалыма мероприятий приоритетного проекта «Формирование комфортной городской среды».</w:t>
      </w:r>
      <w:r w:rsidRPr="00DB14EA">
        <w:rPr>
          <w:rFonts w:ascii="Times New Roman" w:hAnsi="Times New Roman"/>
          <w:sz w:val="26"/>
          <w:szCs w:val="26"/>
        </w:rPr>
        <w:t xml:space="preserve"> </w:t>
      </w:r>
    </w:p>
    <w:p w:rsidR="00A25DCB" w:rsidRDefault="00DB14EA" w:rsidP="00A25DCB">
      <w:pPr>
        <w:pStyle w:val="Default"/>
        <w:ind w:firstLine="709"/>
        <w:jc w:val="both"/>
        <w:rPr>
          <w:sz w:val="26"/>
          <w:szCs w:val="26"/>
        </w:rPr>
      </w:pPr>
      <w:r w:rsidRPr="00DB14EA">
        <w:rPr>
          <w:sz w:val="26"/>
          <w:szCs w:val="26"/>
        </w:rPr>
        <w:t>Для достижения поставленной цели необходимо реш</w:t>
      </w:r>
      <w:r w:rsidR="00A25DCB">
        <w:rPr>
          <w:sz w:val="26"/>
          <w:szCs w:val="26"/>
        </w:rPr>
        <w:t xml:space="preserve">ение следующих основных задач: </w:t>
      </w:r>
    </w:p>
    <w:p w:rsidR="00A25DCB" w:rsidRDefault="00A25DCB" w:rsidP="00A25DCB">
      <w:pPr>
        <w:pStyle w:val="Default"/>
        <w:numPr>
          <w:ilvl w:val="0"/>
          <w:numId w:val="5"/>
        </w:numPr>
        <w:tabs>
          <w:tab w:val="left" w:pos="267"/>
          <w:tab w:val="left" w:pos="993"/>
        </w:tabs>
        <w:ind w:left="0" w:firstLine="709"/>
        <w:jc w:val="both"/>
        <w:rPr>
          <w:sz w:val="26"/>
          <w:szCs w:val="26"/>
        </w:rPr>
      </w:pPr>
      <w:r w:rsidRPr="00A25DCB">
        <w:rPr>
          <w:sz w:val="26"/>
          <w:szCs w:val="26"/>
        </w:rPr>
        <w:t>Повышение уровня благоустройства дворовых территорий города Когалыма</w:t>
      </w:r>
      <w:r w:rsidR="00B03EDE">
        <w:rPr>
          <w:sz w:val="26"/>
          <w:szCs w:val="26"/>
        </w:rPr>
        <w:t xml:space="preserve"> с 30% до 4</w:t>
      </w:r>
      <w:r w:rsidR="009A5CAD">
        <w:rPr>
          <w:sz w:val="26"/>
          <w:szCs w:val="26"/>
        </w:rPr>
        <w:t>0%.</w:t>
      </w:r>
    </w:p>
    <w:p w:rsidR="00A25DCB" w:rsidRPr="00A25DCB" w:rsidRDefault="00A25DCB" w:rsidP="00A25DCB">
      <w:pPr>
        <w:pStyle w:val="Default"/>
        <w:numPr>
          <w:ilvl w:val="0"/>
          <w:numId w:val="5"/>
        </w:numPr>
        <w:tabs>
          <w:tab w:val="left" w:pos="267"/>
          <w:tab w:val="left" w:pos="993"/>
        </w:tabs>
        <w:ind w:left="0" w:firstLine="709"/>
        <w:jc w:val="both"/>
        <w:rPr>
          <w:sz w:val="26"/>
          <w:szCs w:val="26"/>
        </w:rPr>
      </w:pPr>
      <w:r w:rsidRPr="00A25DCB">
        <w:rPr>
          <w:sz w:val="26"/>
          <w:szCs w:val="26"/>
        </w:rPr>
        <w:t>Повышение уровня благоустройства общественных территорий города Когалыма (площадей, набережной, улиц, пешеходных зон, скверов, парков, иных территорий)</w:t>
      </w:r>
      <w:r w:rsidR="009A5CAD">
        <w:rPr>
          <w:sz w:val="26"/>
          <w:szCs w:val="26"/>
        </w:rPr>
        <w:t xml:space="preserve"> с 70% до 8</w:t>
      </w:r>
      <w:r w:rsidR="00B03EDE">
        <w:rPr>
          <w:sz w:val="26"/>
          <w:szCs w:val="26"/>
        </w:rPr>
        <w:t>0%.</w:t>
      </w:r>
    </w:p>
    <w:p w:rsidR="009A5CAD" w:rsidRDefault="00A25DCB" w:rsidP="009A5CAD">
      <w:pPr>
        <w:pStyle w:val="Default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ru-RU"/>
        </w:rPr>
      </w:pPr>
      <w:r w:rsidRPr="00A25DCB">
        <w:rPr>
          <w:sz w:val="26"/>
          <w:szCs w:val="26"/>
        </w:rPr>
        <w:t>Повышение уровня вовлеченности граждан, организаций, в реализацию мероприятий по благоустройству территорий города Когалыма</w:t>
      </w:r>
      <w:r w:rsidR="009A5CAD">
        <w:rPr>
          <w:sz w:val="26"/>
          <w:szCs w:val="26"/>
        </w:rPr>
        <w:t>:</w:t>
      </w:r>
    </w:p>
    <w:p w:rsidR="009A5CAD" w:rsidRDefault="009A5CAD" w:rsidP="009A5CAD">
      <w:pPr>
        <w:pStyle w:val="Default"/>
        <w:tabs>
          <w:tab w:val="left" w:pos="2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5DF7">
        <w:rPr>
          <w:sz w:val="26"/>
          <w:szCs w:val="26"/>
        </w:rPr>
        <w:t>финансового участия заинтересованных лиц в выполнении дополнительного перечня работ по благоустройству дворовых т</w:t>
      </w:r>
      <w:r>
        <w:rPr>
          <w:sz w:val="26"/>
          <w:szCs w:val="26"/>
        </w:rPr>
        <w:t>ерриторий заинтересованных лиц с</w:t>
      </w:r>
      <w:r w:rsidRPr="00635DF7">
        <w:rPr>
          <w:sz w:val="26"/>
          <w:szCs w:val="26"/>
        </w:rPr>
        <w:t xml:space="preserve"> 5% </w:t>
      </w:r>
      <w:r>
        <w:rPr>
          <w:sz w:val="26"/>
          <w:szCs w:val="26"/>
        </w:rPr>
        <w:t>до 25%;</w:t>
      </w:r>
    </w:p>
    <w:p w:rsidR="009A5CAD" w:rsidRPr="00A25DCB" w:rsidRDefault="009A5CAD" w:rsidP="009A5CAD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635DF7">
        <w:rPr>
          <w:sz w:val="26"/>
          <w:szCs w:val="26"/>
        </w:rPr>
        <w:t xml:space="preserve">трудового участия в выполнении дополнительного перечня работ по благоустройству дворовых территорий заинтересованных лиц </w:t>
      </w:r>
      <w:r>
        <w:rPr>
          <w:sz w:val="26"/>
          <w:szCs w:val="26"/>
        </w:rPr>
        <w:t xml:space="preserve">с </w:t>
      </w:r>
      <w:r w:rsidRPr="00635DF7">
        <w:rPr>
          <w:sz w:val="26"/>
          <w:szCs w:val="26"/>
        </w:rPr>
        <w:t>5%</w:t>
      </w:r>
      <w:r>
        <w:rPr>
          <w:sz w:val="26"/>
          <w:szCs w:val="26"/>
        </w:rPr>
        <w:t xml:space="preserve"> до 25%.</w:t>
      </w:r>
    </w:p>
    <w:p w:rsidR="009A5CAD" w:rsidRPr="00635DF7" w:rsidRDefault="009A5CAD" w:rsidP="009A5CAD">
      <w:pPr>
        <w:pStyle w:val="Default"/>
        <w:tabs>
          <w:tab w:val="left" w:pos="267"/>
        </w:tabs>
        <w:ind w:firstLine="709"/>
        <w:jc w:val="both"/>
        <w:rPr>
          <w:sz w:val="26"/>
          <w:szCs w:val="26"/>
        </w:rPr>
      </w:pPr>
    </w:p>
    <w:p w:rsidR="009A5CAD" w:rsidRPr="009A5CAD" w:rsidRDefault="009A5CAD" w:rsidP="009A5CAD">
      <w:pPr>
        <w:pStyle w:val="Default"/>
        <w:widowControl w:val="0"/>
        <w:tabs>
          <w:tab w:val="left" w:pos="993"/>
        </w:tabs>
        <w:ind w:left="709"/>
        <w:jc w:val="center"/>
        <w:rPr>
          <w:sz w:val="26"/>
          <w:szCs w:val="26"/>
          <w:lang w:eastAsia="ru-RU"/>
        </w:rPr>
      </w:pPr>
      <w:r w:rsidRPr="009A5CAD">
        <w:rPr>
          <w:bCs/>
          <w:sz w:val="26"/>
          <w:szCs w:val="26"/>
          <w:lang w:eastAsia="ru-RU"/>
        </w:rPr>
        <w:t>3. Характеристика основных мероприятий муниципальной программы</w:t>
      </w:r>
    </w:p>
    <w:p w:rsidR="009A5CAD" w:rsidRDefault="009A5CA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0906FA" w:rsidRPr="000906FA" w:rsidRDefault="000906FA" w:rsidP="000906FA">
      <w:pPr>
        <w:pStyle w:val="Default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906FA">
        <w:rPr>
          <w:rFonts w:eastAsia="Batang"/>
          <w:sz w:val="26"/>
          <w:szCs w:val="26"/>
          <w:lang w:eastAsia="ko-KR"/>
        </w:rPr>
        <w:t>Благоустройство дворовых т</w:t>
      </w:r>
      <w:r w:rsidR="00141630">
        <w:rPr>
          <w:rFonts w:eastAsia="Batang"/>
          <w:sz w:val="26"/>
          <w:szCs w:val="26"/>
          <w:lang w:eastAsia="ko-KR"/>
        </w:rPr>
        <w:t>ерриторий многоквартирных домов</w:t>
      </w:r>
      <w:r w:rsidRPr="000906FA">
        <w:rPr>
          <w:rFonts w:eastAsia="Batang"/>
          <w:sz w:val="26"/>
          <w:szCs w:val="26"/>
          <w:lang w:eastAsia="ko-KR"/>
        </w:rPr>
        <w:t xml:space="preserve"> в городе Когалыме. </w:t>
      </w:r>
    </w:p>
    <w:p w:rsidR="009A5CAD" w:rsidRPr="000906FA" w:rsidRDefault="000906FA" w:rsidP="000906FA">
      <w:pPr>
        <w:pStyle w:val="Default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Перечень мероприятий по благоустройству дворовых территорий многоквартирных домов определен Порядком предоставления субсидий из окружного бюджета бюджетам муниципальных образований Ханты-Мансийского автономного округа-Югры на софинансирование расходных обязательств муниципальных образований округа на поддержку муниципальных программ формирование современной городской среды и включает в</w:t>
      </w:r>
      <w:r>
        <w:rPr>
          <w:sz w:val="26"/>
          <w:szCs w:val="26"/>
        </w:rPr>
        <w:t xml:space="preserve"> себя м</w:t>
      </w:r>
      <w:r w:rsidR="009A5CAD" w:rsidRPr="000906FA">
        <w:rPr>
          <w:rFonts w:eastAsia="Batang"/>
          <w:sz w:val="26"/>
          <w:szCs w:val="26"/>
          <w:lang w:eastAsia="ko-KR"/>
        </w:rPr>
        <w:t>инимальный (обязательный) перечень</w:t>
      </w:r>
      <w:r w:rsidRPr="000906FA">
        <w:rPr>
          <w:rFonts w:eastAsia="Batang"/>
          <w:sz w:val="26"/>
          <w:szCs w:val="26"/>
          <w:lang w:eastAsia="ko-KR"/>
        </w:rPr>
        <w:t xml:space="preserve"> видов </w:t>
      </w:r>
      <w:r w:rsidR="009A5CAD" w:rsidRPr="000906FA">
        <w:rPr>
          <w:rFonts w:eastAsia="Batang"/>
          <w:sz w:val="26"/>
          <w:szCs w:val="26"/>
          <w:lang w:eastAsia="ko-KR"/>
        </w:rPr>
        <w:t>работ по благоустройству дворовых территорий в городе Когалыме</w:t>
      </w:r>
      <w:r>
        <w:rPr>
          <w:rFonts w:eastAsia="Batang"/>
          <w:sz w:val="26"/>
          <w:szCs w:val="26"/>
          <w:lang w:eastAsia="ko-KR"/>
        </w:rPr>
        <w:t>, а именно</w:t>
      </w:r>
      <w:r w:rsidR="009A5CAD" w:rsidRPr="000906FA">
        <w:rPr>
          <w:rFonts w:eastAsia="Batang"/>
          <w:sz w:val="26"/>
          <w:szCs w:val="26"/>
          <w:lang w:eastAsia="ko-KR"/>
        </w:rPr>
        <w:t>: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rFonts w:eastAsia="Batang"/>
          <w:sz w:val="26"/>
          <w:szCs w:val="26"/>
          <w:lang w:eastAsia="ko-KR"/>
        </w:rPr>
        <w:t xml:space="preserve">- </w:t>
      </w:r>
      <w:r w:rsidRPr="000906FA">
        <w:rPr>
          <w:sz w:val="26"/>
          <w:szCs w:val="26"/>
        </w:rPr>
        <w:t xml:space="preserve">ремонт дворовых проездов;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 xml:space="preserve">- обеспечение освещения дворовых территорий;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 xml:space="preserve">- установка скамеек; </w:t>
      </w:r>
    </w:p>
    <w:p w:rsidR="009A5CAD" w:rsidRDefault="000906FA" w:rsidP="000906FA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 установка урн.</w:t>
      </w:r>
    </w:p>
    <w:p w:rsidR="000906FA" w:rsidRDefault="000906FA" w:rsidP="000906FA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 xml:space="preserve">3.1.2. </w:t>
      </w:r>
      <w:r>
        <w:rPr>
          <w:sz w:val="26"/>
          <w:szCs w:val="26"/>
        </w:rPr>
        <w:t>Примерный п</w:t>
      </w:r>
      <w:r w:rsidRPr="000906FA">
        <w:rPr>
          <w:sz w:val="26"/>
          <w:szCs w:val="26"/>
        </w:rPr>
        <w:t xml:space="preserve">еречень дополнительных видов работ по благоустройству дворовых территорий многоквартирных домов: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 xml:space="preserve">ремонт и (или) устройство тротуаров;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 xml:space="preserve">ремонт автомобильных дорог, образующих проезды к территориям, прилегающим к многоквартирным домам;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 xml:space="preserve">ремонт и устройство автомобильных парковок (парковочных мест);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 xml:space="preserve">ремонт и устройство водоотводных сооружений; </w:t>
      </w:r>
    </w:p>
    <w:p w:rsidR="000906FA" w:rsidRP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 xml:space="preserve">устройство и оборудование детских, спортивных площадок, иных площадок; </w:t>
      </w:r>
    </w:p>
    <w:p w:rsid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>организация площадок для установки мусоросборников</w:t>
      </w:r>
      <w:r>
        <w:rPr>
          <w:sz w:val="26"/>
          <w:szCs w:val="26"/>
        </w:rPr>
        <w:t xml:space="preserve">; </w:t>
      </w:r>
    </w:p>
    <w:p w:rsidR="000906FA" w:rsidRDefault="000906FA" w:rsidP="000906FA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906FA">
        <w:rPr>
          <w:sz w:val="26"/>
          <w:szCs w:val="26"/>
        </w:rPr>
        <w:t>озеленение.</w:t>
      </w:r>
    </w:p>
    <w:p w:rsidR="00A2114F" w:rsidRDefault="00A2114F" w:rsidP="00A2114F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 xml:space="preserve">Включение дворовой территории в </w:t>
      </w:r>
      <w:r>
        <w:rPr>
          <w:sz w:val="26"/>
          <w:szCs w:val="26"/>
        </w:rPr>
        <w:t>Программу проводится в соответствии с Приложением 1 к постановлению Администрации города Когалыма от 03.04.2017 №646 «Об утверждении п</w:t>
      </w:r>
      <w:r w:rsidRPr="004D076F">
        <w:rPr>
          <w:rFonts w:eastAsia="Times New Roman"/>
          <w:sz w:val="26"/>
          <w:szCs w:val="26"/>
          <w:lang w:eastAsia="ru-RU"/>
        </w:rPr>
        <w:t>орядк</w:t>
      </w:r>
      <w:r>
        <w:rPr>
          <w:rFonts w:eastAsia="Times New Roman"/>
          <w:sz w:val="26"/>
          <w:szCs w:val="26"/>
          <w:lang w:eastAsia="ru-RU"/>
        </w:rPr>
        <w:t>ов</w:t>
      </w:r>
      <w:r w:rsidRPr="004D076F">
        <w:rPr>
          <w:rFonts w:eastAsia="Times New Roman"/>
          <w:sz w:val="26"/>
          <w:szCs w:val="26"/>
          <w:lang w:eastAsia="ru-RU"/>
        </w:rPr>
        <w:t xml:space="preserve"> формирования муниципальной программы «Формирование комфортной (современной) городской среды»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D076F">
        <w:rPr>
          <w:rFonts w:eastAsia="Times New Roman"/>
          <w:sz w:val="26"/>
          <w:szCs w:val="26"/>
          <w:lang w:eastAsia="ru-RU"/>
        </w:rPr>
        <w:t>в городе Когалыме</w:t>
      </w:r>
      <w:r>
        <w:rPr>
          <w:rFonts w:eastAsia="Times New Roman"/>
          <w:sz w:val="26"/>
          <w:szCs w:val="26"/>
          <w:lang w:eastAsia="ru-RU"/>
        </w:rPr>
        <w:t>, на основании решения Общественной комиссии.</w:t>
      </w:r>
      <w:r w:rsidRPr="000906FA">
        <w:rPr>
          <w:sz w:val="26"/>
          <w:szCs w:val="26"/>
        </w:rPr>
        <w:t xml:space="preserve"> </w:t>
      </w:r>
    </w:p>
    <w:p w:rsidR="00A2114F" w:rsidRPr="000906FA" w:rsidRDefault="00A2114F" w:rsidP="00A2114F">
      <w:pPr>
        <w:pStyle w:val="Default"/>
        <w:ind w:firstLine="709"/>
        <w:jc w:val="both"/>
        <w:rPr>
          <w:sz w:val="26"/>
          <w:szCs w:val="26"/>
        </w:rPr>
      </w:pPr>
      <w:r w:rsidRPr="000906F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бюджете</w:t>
      </w:r>
      <w:r>
        <w:rPr>
          <w:sz w:val="26"/>
          <w:szCs w:val="26"/>
        </w:rPr>
        <w:t xml:space="preserve"> города Когалыма</w:t>
      </w:r>
      <w:r w:rsidRPr="000906FA">
        <w:rPr>
          <w:sz w:val="26"/>
          <w:szCs w:val="26"/>
        </w:rPr>
        <w:t>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</w:t>
      </w:r>
      <w:r w:rsidR="002878DE">
        <w:rPr>
          <w:sz w:val="26"/>
          <w:szCs w:val="26"/>
        </w:rPr>
        <w:t>,</w:t>
      </w:r>
      <w:r w:rsidRPr="000906FA">
        <w:rPr>
          <w:sz w:val="26"/>
          <w:szCs w:val="26"/>
        </w:rPr>
        <w:t xml:space="preserve"> либо для финансирования в случае предоставления дополнительных средств из бюджета</w:t>
      </w:r>
      <w:r w:rsidR="002878DE">
        <w:rPr>
          <w:sz w:val="26"/>
          <w:szCs w:val="26"/>
        </w:rPr>
        <w:t xml:space="preserve"> Ханты-Мансийского автономного округа - Югры</w:t>
      </w:r>
      <w:r w:rsidRPr="000906FA">
        <w:rPr>
          <w:sz w:val="26"/>
          <w:szCs w:val="26"/>
        </w:rPr>
        <w:t xml:space="preserve">. </w:t>
      </w:r>
    </w:p>
    <w:p w:rsidR="002878DE" w:rsidRDefault="00A2114F" w:rsidP="00A2114F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06FA">
        <w:rPr>
          <w:sz w:val="26"/>
          <w:szCs w:val="26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</w:t>
      </w:r>
      <w:r w:rsidR="002878DE">
        <w:rPr>
          <w:sz w:val="26"/>
          <w:szCs w:val="26"/>
        </w:rPr>
        <w:t>Приложением 2 постановлению Администрации города Когалыма от 03.04.2017 №646 «Об утверждении п</w:t>
      </w:r>
      <w:r w:rsidR="002878DE" w:rsidRPr="004D076F">
        <w:rPr>
          <w:rFonts w:eastAsia="Times New Roman"/>
          <w:sz w:val="26"/>
          <w:szCs w:val="26"/>
          <w:lang w:eastAsia="ru-RU"/>
        </w:rPr>
        <w:t>орядк</w:t>
      </w:r>
      <w:r w:rsidR="002878DE">
        <w:rPr>
          <w:rFonts w:eastAsia="Times New Roman"/>
          <w:sz w:val="26"/>
          <w:szCs w:val="26"/>
          <w:lang w:eastAsia="ru-RU"/>
        </w:rPr>
        <w:t>ов</w:t>
      </w:r>
      <w:r w:rsidR="002878DE" w:rsidRPr="004D076F">
        <w:rPr>
          <w:rFonts w:eastAsia="Times New Roman"/>
          <w:sz w:val="26"/>
          <w:szCs w:val="26"/>
          <w:lang w:eastAsia="ru-RU"/>
        </w:rPr>
        <w:t xml:space="preserve"> формирования муниципальной программы «Формирование комфортной (современной) городской среды»</w:t>
      </w:r>
      <w:r w:rsidR="002878DE">
        <w:rPr>
          <w:rFonts w:eastAsia="Times New Roman"/>
          <w:sz w:val="26"/>
          <w:szCs w:val="26"/>
          <w:lang w:eastAsia="ru-RU"/>
        </w:rPr>
        <w:t xml:space="preserve"> </w:t>
      </w:r>
      <w:r w:rsidR="002878DE" w:rsidRPr="004D076F">
        <w:rPr>
          <w:rFonts w:eastAsia="Times New Roman"/>
          <w:sz w:val="26"/>
          <w:szCs w:val="26"/>
          <w:lang w:eastAsia="ru-RU"/>
        </w:rPr>
        <w:t>в городе Когалыме</w:t>
      </w:r>
      <w:r w:rsidR="002878DE">
        <w:rPr>
          <w:rFonts w:eastAsia="Times New Roman"/>
          <w:sz w:val="26"/>
          <w:szCs w:val="26"/>
          <w:lang w:eastAsia="ru-RU"/>
        </w:rPr>
        <w:t>.</w:t>
      </w:r>
    </w:p>
    <w:p w:rsidR="00A2114F" w:rsidRPr="002878DE" w:rsidRDefault="00A2114F" w:rsidP="00A2114F">
      <w:pPr>
        <w:pStyle w:val="Default"/>
        <w:widowControl w:val="0"/>
        <w:tabs>
          <w:tab w:val="left" w:pos="993"/>
        </w:tabs>
        <w:ind w:firstLine="709"/>
        <w:jc w:val="both"/>
        <w:rPr>
          <w:color w:val="FF0000"/>
          <w:sz w:val="26"/>
          <w:szCs w:val="26"/>
          <w:lang w:eastAsia="ru-RU"/>
        </w:rPr>
      </w:pPr>
      <w:r w:rsidRPr="000906FA">
        <w:rPr>
          <w:sz w:val="26"/>
          <w:szCs w:val="26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</w:t>
      </w:r>
      <w:r w:rsidR="00497BA3">
        <w:rPr>
          <w:sz w:val="26"/>
          <w:szCs w:val="26"/>
        </w:rPr>
        <w:t xml:space="preserve">определяется </w:t>
      </w:r>
      <w:r w:rsidR="002878DE">
        <w:rPr>
          <w:sz w:val="26"/>
          <w:szCs w:val="26"/>
        </w:rPr>
        <w:t>в соответствии с П</w:t>
      </w:r>
      <w:r w:rsidRPr="000906FA">
        <w:rPr>
          <w:sz w:val="26"/>
          <w:szCs w:val="26"/>
        </w:rPr>
        <w:t>р</w:t>
      </w:r>
      <w:r w:rsidR="002878DE">
        <w:rPr>
          <w:sz w:val="26"/>
          <w:szCs w:val="26"/>
        </w:rPr>
        <w:t xml:space="preserve">авилами </w:t>
      </w:r>
      <w:r w:rsidRPr="000906FA">
        <w:rPr>
          <w:sz w:val="26"/>
          <w:szCs w:val="26"/>
        </w:rPr>
        <w:t xml:space="preserve">предоставления субсидий из бюджета </w:t>
      </w:r>
      <w:r w:rsidR="002878DE" w:rsidRPr="000906FA">
        <w:rPr>
          <w:sz w:val="26"/>
          <w:szCs w:val="26"/>
        </w:rPr>
        <w:t xml:space="preserve">Ханты-Мансийского автономного округа - Югры </w:t>
      </w:r>
      <w:r w:rsidRPr="000906FA">
        <w:rPr>
          <w:sz w:val="26"/>
          <w:szCs w:val="26"/>
        </w:rPr>
        <w:t>бюджетам муниципальных образований Ханты-Мансий</w:t>
      </w:r>
      <w:r w:rsidR="002878DE">
        <w:rPr>
          <w:sz w:val="26"/>
          <w:szCs w:val="26"/>
        </w:rPr>
        <w:t xml:space="preserve">ского автономного округа – Югры в целях софинансирования муниципальных программ </w:t>
      </w:r>
      <w:r w:rsidRPr="000906FA">
        <w:rPr>
          <w:sz w:val="26"/>
          <w:szCs w:val="26"/>
        </w:rPr>
        <w:t xml:space="preserve">формирование </w:t>
      </w:r>
      <w:r w:rsidR="002878DE">
        <w:rPr>
          <w:sz w:val="26"/>
          <w:szCs w:val="26"/>
        </w:rPr>
        <w:t xml:space="preserve">современной </w:t>
      </w:r>
      <w:r w:rsidRPr="000906FA">
        <w:rPr>
          <w:sz w:val="26"/>
          <w:szCs w:val="26"/>
        </w:rPr>
        <w:t>городской среды</w:t>
      </w:r>
      <w:r w:rsidR="002878DE">
        <w:rPr>
          <w:sz w:val="26"/>
          <w:szCs w:val="26"/>
        </w:rPr>
        <w:t xml:space="preserve">, утвержденными Приложением 22 к государственной программе </w:t>
      </w:r>
      <w:r w:rsidR="002878DE" w:rsidRPr="000906FA">
        <w:rPr>
          <w:sz w:val="26"/>
          <w:szCs w:val="26"/>
        </w:rPr>
        <w:t>Ханты-Мансийского автономного округа - Югры</w:t>
      </w:r>
      <w:r w:rsidRPr="000906FA">
        <w:rPr>
          <w:sz w:val="26"/>
          <w:szCs w:val="26"/>
        </w:rPr>
        <w:t xml:space="preserve"> </w:t>
      </w:r>
      <w:r w:rsidR="00497BA3">
        <w:rPr>
          <w:sz w:val="26"/>
          <w:szCs w:val="26"/>
        </w:rPr>
        <w:t xml:space="preserve">«Развитие жилищно-коммунального комплекса и повышение энергетической эффективности в </w:t>
      </w:r>
      <w:r w:rsidR="00497BA3" w:rsidRPr="000906FA">
        <w:rPr>
          <w:sz w:val="26"/>
          <w:szCs w:val="26"/>
        </w:rPr>
        <w:t>Ханты-Мансийско</w:t>
      </w:r>
      <w:r w:rsidR="00497BA3">
        <w:rPr>
          <w:sz w:val="26"/>
          <w:szCs w:val="26"/>
        </w:rPr>
        <w:t>м</w:t>
      </w:r>
      <w:r w:rsidR="00497BA3" w:rsidRPr="000906FA">
        <w:rPr>
          <w:sz w:val="26"/>
          <w:szCs w:val="26"/>
        </w:rPr>
        <w:t xml:space="preserve"> автономно</w:t>
      </w:r>
      <w:r w:rsidR="00497BA3">
        <w:rPr>
          <w:sz w:val="26"/>
          <w:szCs w:val="26"/>
        </w:rPr>
        <w:t>м</w:t>
      </w:r>
      <w:r w:rsidR="00497BA3" w:rsidRPr="000906FA">
        <w:rPr>
          <w:sz w:val="26"/>
          <w:szCs w:val="26"/>
        </w:rPr>
        <w:t xml:space="preserve"> округ</w:t>
      </w:r>
      <w:r w:rsidR="00497BA3">
        <w:rPr>
          <w:sz w:val="26"/>
          <w:szCs w:val="26"/>
        </w:rPr>
        <w:t>е</w:t>
      </w:r>
      <w:r w:rsidR="00497BA3" w:rsidRPr="000906FA">
        <w:rPr>
          <w:sz w:val="26"/>
          <w:szCs w:val="26"/>
        </w:rPr>
        <w:t xml:space="preserve"> </w:t>
      </w:r>
      <w:r w:rsidR="00497BA3">
        <w:rPr>
          <w:sz w:val="26"/>
          <w:szCs w:val="26"/>
        </w:rPr>
        <w:t>–</w:t>
      </w:r>
      <w:r w:rsidR="00497BA3" w:rsidRPr="000906FA">
        <w:rPr>
          <w:sz w:val="26"/>
          <w:szCs w:val="26"/>
        </w:rPr>
        <w:t xml:space="preserve"> Югр</w:t>
      </w:r>
      <w:r w:rsidR="00497BA3">
        <w:rPr>
          <w:sz w:val="26"/>
          <w:szCs w:val="26"/>
        </w:rPr>
        <w:t xml:space="preserve">е на 2016-2020 годы», утвержденной постановлением Правительства </w:t>
      </w:r>
      <w:r w:rsidR="00497BA3" w:rsidRPr="000906FA">
        <w:rPr>
          <w:sz w:val="26"/>
          <w:szCs w:val="26"/>
        </w:rPr>
        <w:t xml:space="preserve">Ханты-Мансийского автономного округа </w:t>
      </w:r>
      <w:r w:rsidR="00497BA3">
        <w:rPr>
          <w:sz w:val="26"/>
          <w:szCs w:val="26"/>
        </w:rPr>
        <w:t>–</w:t>
      </w:r>
      <w:r w:rsidR="00497BA3" w:rsidRPr="000906FA">
        <w:rPr>
          <w:sz w:val="26"/>
          <w:szCs w:val="26"/>
        </w:rPr>
        <w:t xml:space="preserve"> Югры</w:t>
      </w:r>
      <w:r w:rsidR="00497BA3">
        <w:rPr>
          <w:sz w:val="26"/>
          <w:szCs w:val="26"/>
        </w:rPr>
        <w:t xml:space="preserve"> от 09.10.2013 №423-п «О государственной программе </w:t>
      </w:r>
      <w:r w:rsidR="00497BA3" w:rsidRPr="000906FA">
        <w:rPr>
          <w:sz w:val="26"/>
          <w:szCs w:val="26"/>
        </w:rPr>
        <w:t xml:space="preserve">Ханты-Мансийского автономного округа - Югры </w:t>
      </w:r>
      <w:r w:rsidR="00497BA3">
        <w:rPr>
          <w:sz w:val="26"/>
          <w:szCs w:val="26"/>
        </w:rPr>
        <w:t xml:space="preserve">«Развитие жилищно-коммунального комплекса и повышение энергетической эффективности в </w:t>
      </w:r>
      <w:r w:rsidR="00497BA3" w:rsidRPr="000906FA">
        <w:rPr>
          <w:sz w:val="26"/>
          <w:szCs w:val="26"/>
        </w:rPr>
        <w:t>Ханты-Мансийско</w:t>
      </w:r>
      <w:r w:rsidR="00497BA3">
        <w:rPr>
          <w:sz w:val="26"/>
          <w:szCs w:val="26"/>
        </w:rPr>
        <w:t>м</w:t>
      </w:r>
      <w:r w:rsidR="00497BA3" w:rsidRPr="000906FA">
        <w:rPr>
          <w:sz w:val="26"/>
          <w:szCs w:val="26"/>
        </w:rPr>
        <w:t xml:space="preserve"> автономно</w:t>
      </w:r>
      <w:r w:rsidR="00497BA3">
        <w:rPr>
          <w:sz w:val="26"/>
          <w:szCs w:val="26"/>
        </w:rPr>
        <w:t>м</w:t>
      </w:r>
      <w:r w:rsidR="00497BA3" w:rsidRPr="000906FA">
        <w:rPr>
          <w:sz w:val="26"/>
          <w:szCs w:val="26"/>
        </w:rPr>
        <w:t xml:space="preserve"> округ</w:t>
      </w:r>
      <w:r w:rsidR="00497BA3">
        <w:rPr>
          <w:sz w:val="26"/>
          <w:szCs w:val="26"/>
        </w:rPr>
        <w:t>е</w:t>
      </w:r>
      <w:r w:rsidR="00497BA3" w:rsidRPr="000906FA">
        <w:rPr>
          <w:sz w:val="26"/>
          <w:szCs w:val="26"/>
        </w:rPr>
        <w:t xml:space="preserve"> </w:t>
      </w:r>
      <w:r w:rsidR="00497BA3">
        <w:rPr>
          <w:sz w:val="26"/>
          <w:szCs w:val="26"/>
        </w:rPr>
        <w:t>–</w:t>
      </w:r>
      <w:r w:rsidR="00497BA3" w:rsidRPr="000906FA">
        <w:rPr>
          <w:sz w:val="26"/>
          <w:szCs w:val="26"/>
        </w:rPr>
        <w:t xml:space="preserve"> Югр</w:t>
      </w:r>
      <w:r w:rsidR="00497BA3">
        <w:rPr>
          <w:sz w:val="26"/>
          <w:szCs w:val="26"/>
        </w:rPr>
        <w:t>е на 2016-2020 годы».</w:t>
      </w:r>
    </w:p>
    <w:p w:rsidR="009A5CAD" w:rsidRPr="00141630" w:rsidRDefault="009A5CAD" w:rsidP="00141630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41630">
        <w:rPr>
          <w:rFonts w:ascii="Times New Roman" w:eastAsia="Batang" w:hAnsi="Times New Roman" w:cs="Times New Roman"/>
          <w:sz w:val="26"/>
          <w:szCs w:val="26"/>
          <w:lang w:eastAsia="ko-KR"/>
        </w:rPr>
        <w:t>Строительство, реконструкция, благоустройство общественных территорий в городе Когалым</w:t>
      </w:r>
      <w:r w:rsidR="000906FA" w:rsidRPr="0014163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е </w:t>
      </w:r>
      <w:r w:rsidR="000906FA" w:rsidRPr="00141630">
        <w:rPr>
          <w:rFonts w:ascii="Times New Roman" w:hAnsi="Times New Roman" w:cs="Times New Roman"/>
          <w:sz w:val="26"/>
          <w:szCs w:val="26"/>
        </w:rPr>
        <w:t>(площадей, набережной, улиц, пешеходных зон, скверов, парков, иных территорий).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В качестве проектов благоустройства общественных территорий </w:t>
      </w:r>
      <w:r w:rsidR="00A2114F">
        <w:rPr>
          <w:sz w:val="26"/>
          <w:szCs w:val="26"/>
        </w:rPr>
        <w:t xml:space="preserve">города Когалыма </w:t>
      </w:r>
      <w:r w:rsidRPr="00A2114F">
        <w:rPr>
          <w:sz w:val="26"/>
          <w:szCs w:val="26"/>
        </w:rPr>
        <w:t xml:space="preserve">могут быть предложения для обсуждения и благоустройства следующие виды проектов и территорий: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парков/скверов;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устройство освещения улицы/парка/сквера. 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мест для купания (пляжа);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устройство или реконструкция детской площадки;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территории возле общественного здания;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территории вокруг памятника;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очистка водоемов;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пустырей;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благоустройство общепоселковых площадей;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- иные объекты.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Общественные территории, подлежащие благоустройству в 2018 - 2022 годы в рамках данной </w:t>
      </w:r>
      <w:r w:rsidR="00A2114F">
        <w:rPr>
          <w:sz w:val="26"/>
          <w:szCs w:val="26"/>
        </w:rPr>
        <w:t>П</w:t>
      </w:r>
      <w:r w:rsidRPr="00A2114F">
        <w:rPr>
          <w:sz w:val="26"/>
          <w:szCs w:val="26"/>
        </w:rPr>
        <w:t xml:space="preserve">рограммы, с перечнем видов работ, планируемых к выполнению, отбираются с учетом результатов общественного обсуждения.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A2114F">
        <w:rPr>
          <w:sz w:val="26"/>
          <w:szCs w:val="26"/>
        </w:rPr>
        <w:t>города Когалыма</w:t>
      </w:r>
      <w:r w:rsidRPr="00A2114F">
        <w:rPr>
          <w:sz w:val="26"/>
          <w:szCs w:val="26"/>
        </w:rPr>
        <w:t xml:space="preserve">, а также территорий общего пользования </w:t>
      </w:r>
      <w:r w:rsidR="00A2114F">
        <w:rPr>
          <w:sz w:val="26"/>
          <w:szCs w:val="26"/>
        </w:rPr>
        <w:t>города Когалыма</w:t>
      </w:r>
      <w:r w:rsidRPr="00A2114F">
        <w:rPr>
          <w:sz w:val="26"/>
          <w:szCs w:val="26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0906FA" w:rsidRPr="00A2114F" w:rsidRDefault="000906FA" w:rsidP="00A2114F">
      <w:pPr>
        <w:pStyle w:val="Default"/>
        <w:ind w:firstLine="720"/>
        <w:jc w:val="both"/>
        <w:rPr>
          <w:sz w:val="26"/>
          <w:szCs w:val="26"/>
        </w:rPr>
      </w:pPr>
      <w:r w:rsidRPr="00A2114F">
        <w:rPr>
          <w:sz w:val="26"/>
          <w:szCs w:val="26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0906FA" w:rsidRDefault="000906FA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0906FA" w:rsidRPr="000C0773" w:rsidRDefault="000906FA" w:rsidP="000906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Механизм реализации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муниципальной п</w:t>
      </w:r>
      <w:r w:rsidRPr="000C0773">
        <w:rPr>
          <w:rFonts w:ascii="Times New Roman" w:hAnsi="Times New Roman" w:cs="Times New Roman"/>
          <w:bCs/>
          <w:sz w:val="26"/>
          <w:szCs w:val="26"/>
          <w:lang w:eastAsia="ru-RU"/>
        </w:rPr>
        <w:t>рограммы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03EDE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Ответственны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906FA" w:rsidRDefault="00B03EDE" w:rsidP="00B03EDE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основному мероприятию 1 </w:t>
      </w:r>
      <w:r w:rsidR="000906FA" w:rsidRPr="00B03EDE">
        <w:rPr>
          <w:rFonts w:ascii="Times New Roman" w:hAnsi="Times New Roman" w:cs="Times New Roman"/>
          <w:sz w:val="26"/>
          <w:szCs w:val="26"/>
          <w:lang w:eastAsia="ru-RU"/>
        </w:rPr>
        <w:t xml:space="preserve"> - отдел развития жилищно-коммунального хозяйств</w:t>
      </w:r>
      <w:r>
        <w:rPr>
          <w:rFonts w:ascii="Times New Roman" w:hAnsi="Times New Roman" w:cs="Times New Roman"/>
          <w:sz w:val="26"/>
          <w:szCs w:val="26"/>
          <w:lang w:eastAsia="ru-RU"/>
        </w:rPr>
        <w:t>а Администрации города Когалыма.</w:t>
      </w:r>
    </w:p>
    <w:p w:rsidR="00B03EDE" w:rsidRDefault="00B03EDE" w:rsidP="00B03EDE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основному мероприятию 2 </w:t>
      </w:r>
      <w:r w:rsidRPr="00B03EDE">
        <w:rPr>
          <w:rFonts w:ascii="Times New Roman" w:hAnsi="Times New Roman" w:cs="Times New Roman"/>
          <w:sz w:val="26"/>
          <w:szCs w:val="26"/>
          <w:lang w:eastAsia="ru-RU"/>
        </w:rPr>
        <w:t xml:space="preserve"> - отдел </w:t>
      </w:r>
      <w:r>
        <w:rPr>
          <w:rFonts w:ascii="Times New Roman" w:hAnsi="Times New Roman" w:cs="Times New Roman"/>
          <w:sz w:val="26"/>
          <w:szCs w:val="26"/>
          <w:lang w:eastAsia="ru-RU"/>
        </w:rPr>
        <w:t>архитектуры и градостроительства Администрации города Когалыма.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Соисполнителями Программы являются </w:t>
      </w:r>
      <w:r w:rsidRPr="000C0773">
        <w:rPr>
          <w:rFonts w:ascii="Times New Roman CYR" w:hAnsi="Times New Roman CYR" w:cs="Times New Roman CYR"/>
          <w:sz w:val="26"/>
          <w:szCs w:val="26"/>
          <w:lang w:eastAsia="ru-RU"/>
        </w:rPr>
        <w:t>муниципальное казённое учреждение</w:t>
      </w:r>
      <w:r w:rsidRPr="000C077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</w:t>
      </w:r>
      <w:r w:rsidRPr="000C0773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C07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униципальное казённое учреждение «Управление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капитального строительства</w:t>
      </w:r>
      <w:r w:rsidRPr="000C0773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0C0773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города Когалыма</w:t>
      </w:r>
      <w:r w:rsidRPr="000C0773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»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Текущее управление Программой осуществля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ответственны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Программы, которы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разрабатыва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в пределах своих полномочий нормативные правовые акты, необходимые для выполнения Программы;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осуществля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координацию деятельности соисполнителей по реализации программных мероприятий;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совместно с соиспол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нителями Программы подготавливаю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и уточня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перечень программных мероприятий на очередной финансовый год и на плановый период, уточня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затраты на программные мероприятия, а также механизм реализации Программы;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совместн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о с соисполнителями разрабатывают и утверждаю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т комплексный план (сетевой график) по реализации Программы; 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контролиру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соблюдение сроков предоставления и качества подготовки отчетов соисполнителями Программы об исполнении программных мероприятий;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организу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освещение в средствах массовой информации и официальном сайте Администрации города Когалыма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сети «Интернет» хода реализации Программы;</w:t>
      </w:r>
    </w:p>
    <w:p w:rsidR="000906FA" w:rsidRDefault="00B03EDE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направляю</w:t>
      </w:r>
      <w:r w:rsidR="000906FA" w:rsidRPr="000C0773">
        <w:rPr>
          <w:rFonts w:ascii="Times New Roman" w:hAnsi="Times New Roman" w:cs="Times New Roman"/>
          <w:sz w:val="26"/>
          <w:szCs w:val="26"/>
          <w:lang w:eastAsia="ru-RU"/>
        </w:rPr>
        <w:t>т в управление экономики Администрации города Когалыма отчёт о ходе реализации Программы в форме сетевого графика.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тветственность за своевременную реализацию мероприятий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несут соисполнители Программы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, обеспечива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эффективное использование средств, выделяемых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Для обеспечения мониторинга и анализа реализации Программы, ответственный исполнитель направляет отчёт о ходе ее реализации по форме и в сроки, предусмотренные разделом 6 Порядка разработки, утверждения и реализации муниципальных программ в городе Когалыме, утверждённого постановлением Администрации города Когалыма от 26.08.2013 №2514 «О муниципальных и ведомственных целевых программах». 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В адрес ответственн</w:t>
      </w:r>
      <w:r w:rsidR="00B03EDE">
        <w:rPr>
          <w:rFonts w:ascii="Times New Roman" w:hAnsi="Times New Roman" w:cs="Times New Roman"/>
          <w:sz w:val="26"/>
          <w:szCs w:val="26"/>
          <w:lang w:eastAsia="ru-RU"/>
        </w:rPr>
        <w:t>ых исполнителей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 отчёт представляется соисполнителями до 3 числа каждого месяца, следующего за отчётным.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Отчёт о ходе реализации Программы в форме сетевого графика содержит информацию: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- о финансировании программных мероприятий в разрезе источников финансирования; 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 результатах реализации Программы и причинах невыполнения программных мероприятий;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 ходе размещения муниципальных заказов (в том числе о сложившейся экономии) и выполнении заключённых муниципальных контрактов (причины несоблюдения сроков, а также неисполнения календарного плана заключённых муниципальных контрактов);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 наличии, объёмах и состоянии объект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ов незавершенного строительства.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изменений в ходе реализации программных мероприятий, соисполнителям необходимо направить в адрес ответственн</w:t>
      </w:r>
      <w:r w:rsidR="004D6E0D">
        <w:rPr>
          <w:rFonts w:ascii="Times New Roman" w:hAnsi="Times New Roman" w:cs="Times New Roman"/>
          <w:sz w:val="26"/>
          <w:szCs w:val="26"/>
          <w:lang w:eastAsia="ru-RU"/>
        </w:rPr>
        <w:t>ых исполнителей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планируемые изменения  (объёмы и источники финансирования, направления реализации мероприятий, включения дополнительных мероприятий и другое) с указанием обоснований. 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Ответственны</w:t>
      </w:r>
      <w:r w:rsidR="004D6E0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4D6E0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формиру</w:t>
      </w:r>
      <w:r w:rsidR="004D6E0D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>т сводный отчёт о ходе реализации Программы и размещает его на официальном сайте Администрации города Когалыма в сети «Интернет» (</w:t>
      </w:r>
      <w:hyperlink r:id="rId12" w:history="1">
        <w:r w:rsidRPr="000C0773">
          <w:rPr>
            <w:rFonts w:ascii="Times New Roman" w:hAnsi="Times New Roman" w:cs="Times New Roman"/>
            <w:sz w:val="26"/>
            <w:szCs w:val="26"/>
            <w:lang w:val="en-US" w:eastAsia="ru-RU"/>
          </w:rPr>
          <w:t>www</w:t>
        </w:r>
        <w:r w:rsidRPr="000C077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0C0773">
          <w:rPr>
            <w:rFonts w:ascii="Times New Roman" w:hAnsi="Times New Roman" w:cs="Times New Roman"/>
            <w:sz w:val="26"/>
            <w:szCs w:val="26"/>
            <w:lang w:val="en-US" w:eastAsia="ru-RU"/>
          </w:rPr>
          <w:t>admkogalym</w:t>
        </w:r>
        <w:r w:rsidRPr="000C077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0C0773">
          <w:rPr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0C0773">
        <w:rPr>
          <w:rFonts w:ascii="Times New Roman" w:hAnsi="Times New Roman" w:cs="Times New Roman"/>
          <w:sz w:val="26"/>
          <w:szCs w:val="26"/>
          <w:lang w:eastAsia="ru-RU"/>
        </w:rPr>
        <w:t>) в следующие сроки: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ежемесячно, до 15 числа каждого месяца, следующего за отчётным, для информирования населения, бизнес-сообщества, общественных организаций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ежегодно, в срок до 20 апреля года, следующего за отчётным.</w:t>
      </w:r>
    </w:p>
    <w:p w:rsidR="000906FA" w:rsidRPr="000C0773" w:rsidRDefault="000906FA" w:rsidP="00090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В процессе реализации Программы могут проявиться ряд внешних и внутренних рисков.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Внешние риски: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инфляция;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дефицит средств бюджета города Когалыма;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неисполнение подрядными организациями обязательств по контракту (договору).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Внутренними рисками реализации Программы могут быть: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недостатки в управлении Программой из-за отсутствия своевременных действий участников реализации Программы;</w:t>
      </w:r>
    </w:p>
    <w:p w:rsidR="000906FA" w:rsidRPr="000C0773" w:rsidRDefault="000906FA" w:rsidP="0009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- необъективное распределение ресурсов Программы.</w:t>
      </w:r>
    </w:p>
    <w:p w:rsidR="00497BA3" w:rsidRDefault="000906FA" w:rsidP="00497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0C0773">
        <w:rPr>
          <w:rFonts w:ascii="Times New Roman" w:hAnsi="Times New Roman" w:cs="Times New Roman"/>
          <w:sz w:val="26"/>
          <w:szCs w:val="26"/>
          <w:lang w:eastAsia="ru-RU"/>
        </w:rPr>
        <w:t>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</w:t>
      </w:r>
      <w:r w:rsidR="004D6E0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C0773">
        <w:rPr>
          <w:rFonts w:ascii="Times New Roman" w:hAnsi="Times New Roman" w:cs="Times New Roman"/>
          <w:sz w:val="26"/>
          <w:szCs w:val="26"/>
          <w:lang w:eastAsia="ru-RU"/>
        </w:rPr>
        <w:t xml:space="preserve"> исходя из результатов реализации Программы и рисков, проявлявшихся в процессе её реализации.</w:t>
      </w: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  <w:sectPr w:rsidR="00497BA3" w:rsidSect="007B6A83">
          <w:footerReference w:type="default" r:id="rId13"/>
          <w:pgSz w:w="11906" w:h="16838"/>
          <w:pgMar w:top="709" w:right="567" w:bottom="567" w:left="2268" w:header="709" w:footer="709" w:gutter="0"/>
          <w:cols w:space="708"/>
          <w:docGrid w:linePitch="360"/>
        </w:sectPr>
      </w:pPr>
    </w:p>
    <w:tbl>
      <w:tblPr>
        <w:tblW w:w="164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417"/>
        <w:gridCol w:w="1985"/>
        <w:gridCol w:w="1105"/>
        <w:gridCol w:w="1106"/>
        <w:gridCol w:w="1105"/>
        <w:gridCol w:w="1106"/>
        <w:gridCol w:w="1106"/>
        <w:gridCol w:w="2326"/>
        <w:gridCol w:w="620"/>
      </w:tblGrid>
      <w:tr w:rsidR="008D5BED" w:rsidRPr="00904B75" w:rsidTr="008D5BED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4E" w:rsidRDefault="00D46F4E" w:rsidP="00D46F4E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 1 к  муниципальной программе</w:t>
            </w:r>
          </w:p>
          <w:p w:rsidR="00D46F4E" w:rsidRDefault="00D46F4E" w:rsidP="00D46F4E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комфортной городской среды </w:t>
            </w:r>
          </w:p>
          <w:p w:rsidR="00D46F4E" w:rsidRDefault="00D46F4E" w:rsidP="00D46F4E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городе Когалыме на 2018-2020 годы»</w:t>
            </w:r>
          </w:p>
          <w:p w:rsidR="00D46F4E" w:rsidRDefault="00D46F4E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</w:tr>
      <w:tr w:rsidR="008D5BED" w:rsidRPr="00904B75" w:rsidTr="008D5BED">
        <w:trPr>
          <w:gridAfter w:val="1"/>
          <w:wAfter w:w="620" w:type="dxa"/>
          <w:trHeight w:val="18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ED" w:rsidRPr="00904B75" w:rsidRDefault="008D5BED" w:rsidP="008D5B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результатов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показателей по годам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8D5BED" w:rsidRPr="00904B75" w:rsidTr="008D5BED">
        <w:trPr>
          <w:gridAfter w:val="1"/>
          <w:wAfter w:w="620" w:type="dxa"/>
          <w:trHeight w:val="33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D" w:rsidRPr="00904B75" w:rsidRDefault="008D5BED" w:rsidP="009F792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D" w:rsidRPr="00904B75" w:rsidRDefault="008D5BED" w:rsidP="009F792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D" w:rsidRPr="00904B75" w:rsidRDefault="008D5BED" w:rsidP="009F792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D" w:rsidRPr="00904B75" w:rsidRDefault="008D5BED" w:rsidP="009F792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7F0F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ED" w:rsidRPr="00904B75" w:rsidRDefault="008D5BED" w:rsidP="007F0F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D" w:rsidRPr="00904B75" w:rsidRDefault="008D5BED" w:rsidP="009F792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5BED" w:rsidRPr="00904B75" w:rsidTr="008D5BED">
        <w:trPr>
          <w:gridAfter w:val="1"/>
          <w:wAfter w:w="620" w:type="dxa"/>
          <w:trHeight w:val="2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904B75" w:rsidRDefault="008D5BED" w:rsidP="009F79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5BED" w:rsidRPr="00904B75" w:rsidTr="00141630">
        <w:trPr>
          <w:gridAfter w:val="1"/>
          <w:wAfter w:w="620" w:type="dxa"/>
          <w:trHeight w:val="3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D" w:rsidRPr="00497BA3" w:rsidRDefault="008D5BED" w:rsidP="008D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BED" w:rsidRPr="00497BA3" w:rsidRDefault="008D5BED" w:rsidP="009F792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97BA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в городе Когалыме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D5BED" w:rsidRPr="00904B75" w:rsidTr="00141630">
        <w:trPr>
          <w:gridAfter w:val="1"/>
          <w:wAfter w:w="620" w:type="dxa"/>
          <w:trHeight w:val="3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D" w:rsidRPr="007629DC" w:rsidRDefault="008D5BED" w:rsidP="008D5BED">
            <w:pPr>
              <w:pStyle w:val="Default"/>
              <w:tabs>
                <w:tab w:val="left" w:pos="2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ED" w:rsidRPr="007629DC" w:rsidRDefault="008D5BED" w:rsidP="007F0F0D">
            <w:pPr>
              <w:pStyle w:val="Default"/>
              <w:tabs>
                <w:tab w:val="left" w:pos="267"/>
              </w:tabs>
              <w:rPr>
                <w:sz w:val="26"/>
                <w:szCs w:val="26"/>
              </w:rPr>
            </w:pPr>
            <w:r w:rsidRPr="007629DC">
              <w:rPr>
                <w:sz w:val="26"/>
                <w:szCs w:val="26"/>
              </w:rPr>
              <w:t>Доля благоустроенных общественных те</w:t>
            </w:r>
            <w:r>
              <w:rPr>
                <w:sz w:val="26"/>
                <w:szCs w:val="26"/>
              </w:rPr>
              <w:t xml:space="preserve">рриторий в городе Когалыме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8D5BED" w:rsidRPr="00904B75" w:rsidTr="00141630">
        <w:trPr>
          <w:gridAfter w:val="1"/>
          <w:wAfter w:w="620" w:type="dxa"/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D" w:rsidRPr="007629DC" w:rsidRDefault="008D5BED" w:rsidP="008D5BED">
            <w:pPr>
              <w:pStyle w:val="Default"/>
              <w:tabs>
                <w:tab w:val="left" w:pos="2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ED" w:rsidRPr="007629DC" w:rsidRDefault="008D5BED" w:rsidP="007F0F0D">
            <w:pPr>
              <w:pStyle w:val="Default"/>
              <w:tabs>
                <w:tab w:val="left" w:pos="267"/>
              </w:tabs>
              <w:rPr>
                <w:sz w:val="26"/>
                <w:szCs w:val="26"/>
              </w:rPr>
            </w:pPr>
            <w:r w:rsidRPr="007629DC">
              <w:rPr>
                <w:sz w:val="26"/>
                <w:szCs w:val="26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D5BED" w:rsidRPr="00904B75" w:rsidTr="00141630">
        <w:trPr>
          <w:gridAfter w:val="1"/>
          <w:wAfter w:w="620" w:type="dxa"/>
          <w:trHeight w:val="3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D" w:rsidRPr="007F0F0D" w:rsidRDefault="008D5BED" w:rsidP="008D5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BED" w:rsidRPr="007F0F0D" w:rsidRDefault="008D5BED" w:rsidP="007F0F0D">
            <w:pPr>
              <w:rPr>
                <w:rFonts w:ascii="Times New Roman" w:hAnsi="Times New Roman" w:cs="Times New Roman"/>
              </w:rPr>
            </w:pPr>
            <w:r w:rsidRPr="007F0F0D">
              <w:rPr>
                <w:rFonts w:ascii="Times New Roman" w:hAnsi="Times New Roman" w:cs="Times New Roman"/>
                <w:sz w:val="26"/>
                <w:szCs w:val="26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 заинтересованных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Pr="00904B75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BED" w:rsidRDefault="008D5BED" w:rsidP="00141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</w:tbl>
    <w:p w:rsidR="00497BA3" w:rsidRDefault="00497BA3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D46F4E" w:rsidRDefault="00D46F4E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F0F0D" w:rsidRPr="00904B75" w:rsidTr="00D46F4E">
        <w:trPr>
          <w:trHeight w:val="567"/>
        </w:trPr>
        <w:tc>
          <w:tcPr>
            <w:tcW w:w="15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F0D" w:rsidRDefault="007F0F0D" w:rsidP="007F0F0D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 1 к  муниципальной программе</w:t>
            </w:r>
          </w:p>
          <w:p w:rsidR="00141630" w:rsidRDefault="007F0F0D" w:rsidP="007F0F0D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комфортной городской среды </w:t>
            </w:r>
          </w:p>
          <w:p w:rsidR="007F0F0D" w:rsidRDefault="007F0F0D" w:rsidP="007F0F0D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городе Когалыме на 2018-2020 годы»</w:t>
            </w:r>
          </w:p>
          <w:p w:rsidR="007F0F0D" w:rsidRDefault="007F0F0D" w:rsidP="007F0F0D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F0F0D" w:rsidRDefault="007F0F0D" w:rsidP="007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основных мероприятий муниципальной программы</w:t>
            </w:r>
          </w:p>
          <w:p w:rsidR="008D5BED" w:rsidRDefault="008D5BED" w:rsidP="007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tblpY="124"/>
              <w:tblOverlap w:val="never"/>
              <w:tblW w:w="15587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1984"/>
              <w:gridCol w:w="2125"/>
              <w:gridCol w:w="1205"/>
              <w:gridCol w:w="335"/>
              <w:gridCol w:w="870"/>
              <w:gridCol w:w="268"/>
              <w:gridCol w:w="937"/>
              <w:gridCol w:w="201"/>
              <w:gridCol w:w="1004"/>
              <w:gridCol w:w="134"/>
              <w:gridCol w:w="1071"/>
              <w:gridCol w:w="67"/>
              <w:gridCol w:w="1138"/>
            </w:tblGrid>
            <w:tr w:rsidR="008D5BED" w:rsidRPr="00904B75" w:rsidTr="00D8301C">
              <w:trPr>
                <w:trHeight w:val="900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Номер основного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Основные мероприятия муниципальной программы (связь мероприятий с показателями муниципальной программы)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Ответственный исполнитель/ соисполнитель, учреждение, организация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2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Финансовые затраты на реализацию (тыс. руб.)</w:t>
                  </w:r>
                </w:p>
              </w:tc>
            </w:tr>
            <w:tr w:rsidR="008D5BED" w:rsidRPr="00904B75" w:rsidTr="00D8301C">
              <w:trPr>
                <w:trHeight w:val="54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569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BED" w:rsidRPr="00904B75" w:rsidRDefault="008D5BED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</w:t>
                  </w:r>
                </w:p>
              </w:tc>
            </w:tr>
            <w:tr w:rsidR="00D8301C" w:rsidRPr="00904B75" w:rsidTr="00D8301C">
              <w:trPr>
                <w:trHeight w:val="51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D8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D8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2020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2021 год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</w:tr>
            <w:tr w:rsidR="00D8301C" w:rsidRPr="00904B75" w:rsidTr="00D8301C">
              <w:trPr>
                <w:trHeight w:val="338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301C" w:rsidRPr="00904B75" w:rsidRDefault="00D8301C" w:rsidP="009F7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01C" w:rsidRPr="00904B75" w:rsidRDefault="00D8301C" w:rsidP="00D8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Благоустройство дворовых территорий многоквартирных домов в городе Когалыме.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ОРЖКХ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УЖКХ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1.1.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Благоустройство дворовых территорий многоквартирных домов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адресу: город Когалым, ул. ……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ОРЖКХ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УЖКХ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1.2.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Благоустройство дворовых территорий многоквартирных домов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адресу: город Когалым, ул. ……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ОРЖКХ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УЖКХ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E95015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1.3.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Благоустройство дворовых территорий многоквартирных домов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адресу: город Когалым, ул. ……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ОРЖКХ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УЖКХ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1.4.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Благоустройство дворовых территорий многоквартирных домов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адресу: город Когалым, ул. ……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ОРЖКХ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УЖКХ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1.5.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141630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Благоустройство дворовых территорий многоквартирных домов </w:t>
                  </w:r>
                  <w:r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>по адресу: город Когалым, ул. ……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ОРЖКХ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УЖКХ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630">
                    <w:rPr>
                      <w:rFonts w:ascii="Times New Roman" w:eastAsia="Batang" w:hAnsi="Times New Roman" w:cs="Times New Roman"/>
                      <w:sz w:val="26"/>
                      <w:szCs w:val="26"/>
                      <w:lang w:eastAsia="ko-KR"/>
                    </w:rPr>
                    <w:t xml:space="preserve">Строительство, реконструкция, благоустройство общественных территорий в городе Когалыме </w:t>
                  </w:r>
                  <w:r w:rsidRPr="0014163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(площадей, набережной, улиц, пешеходных зон, скверов, парков, иных территорий)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УКС города Когалыма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Строительство </w:t>
                  </w:r>
                  <w:r w:rsidR="00C2531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объекта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«Зона отдыха «Городской пляж»»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2.2.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Строительство </w:t>
                  </w:r>
                  <w:r w:rsidR="00C2531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объекта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«Сквер 21 века»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2.3.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Строительство </w:t>
                  </w:r>
                  <w:r w:rsidR="00C2531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объекта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«Сквер «Фестивальный»»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C267A3">
              <w:trPr>
                <w:trHeight w:val="231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2.4.</w:t>
                  </w:r>
                </w:p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C2531B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Дружбы»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DA5D0F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DA5D0F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1594D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Default="0051594D" w:rsidP="0051594D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94D" w:rsidRPr="00904B75" w:rsidRDefault="0051594D" w:rsidP="0051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2.5.</w:t>
                  </w:r>
                </w:p>
              </w:tc>
              <w:tc>
                <w:tcPr>
                  <w:tcW w:w="311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Реконструкция объекта «Центральная городская площадь»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2.6.</w:t>
                  </w:r>
                </w:p>
              </w:tc>
              <w:tc>
                <w:tcPr>
                  <w:tcW w:w="311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Реконструкция объекта «Сквер Школьный»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003789" w:rsidRDefault="00C267A3" w:rsidP="00C267A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003789" w:rsidRDefault="00C267A3" w:rsidP="00C267A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003789" w:rsidRDefault="00C267A3" w:rsidP="00C267A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2.7.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Молодежный»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C267A3">
              <w:trPr>
                <w:trHeight w:val="338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C267A3">
              <w:trPr>
                <w:trHeight w:val="338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C267A3">
              <w:trPr>
                <w:trHeight w:val="338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Default="00C267A3" w:rsidP="00C267A3">
                  <w:pPr>
                    <w:jc w:val="center"/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D84D84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2.8.</w:t>
                  </w:r>
                </w:p>
              </w:tc>
              <w:tc>
                <w:tcPr>
                  <w:tcW w:w="311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Строительство объекта «Сквер </w:t>
                  </w:r>
                  <w:r w:rsidR="00D84D8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Мечтателей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267A3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C26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904B75" w:rsidRDefault="00C267A3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7A3" w:rsidRPr="006979A8" w:rsidRDefault="00C267A3" w:rsidP="00C267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7A3" w:rsidRPr="00904B75" w:rsidRDefault="00C267A3" w:rsidP="00C267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2.9.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Реконструкция объекта объекта «Сквер имени Степана Повха»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2.10.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по улице Прибалтийская»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84D84" w:rsidRPr="00904B75" w:rsidTr="00D84D84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84D84" w:rsidRPr="006979A8" w:rsidRDefault="00D84D84" w:rsidP="00D84D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4D84" w:rsidRPr="00904B75" w:rsidRDefault="00D84D84" w:rsidP="00D84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C267A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2.11.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«Футбольный»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056C8D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2.12.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Реконструкция объекта «Сквер Лесной»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2.13.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по улице Шмидта»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2.14.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по улице Югорской»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2.15.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«Рекреационный парк «Дивный край»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56C8D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904B75" w:rsidRDefault="00056C8D" w:rsidP="00056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6C8D" w:rsidRPr="006979A8" w:rsidRDefault="00056C8D" w:rsidP="00056C8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6C8D" w:rsidRPr="00904B75" w:rsidRDefault="00056C8D" w:rsidP="00056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2.16.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по улице Степана Повха»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2.17.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«Сквер по улице Широкой»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565A0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904B75" w:rsidRDefault="002565A0" w:rsidP="0025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565A0" w:rsidRPr="006979A8" w:rsidRDefault="002565A0" w:rsidP="002565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65A0" w:rsidRPr="00904B75" w:rsidRDefault="002565A0" w:rsidP="0025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D46F4E" w:rsidRPr="00904B75" w:rsidTr="007B6A83">
              <w:trPr>
                <w:trHeight w:val="33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2.18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Строительство объекта «</w:t>
                  </w:r>
                  <w:r w:rsidRPr="00D46F4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Прогулочно-беговая дорожка от храма до мечети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ОАиГ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***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 МУ «УКС города Когалыма»</w:t>
                  </w:r>
                  <w:r w:rsidRPr="000037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 xml:space="preserve"> ****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D46F4E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D46F4E" w:rsidRPr="00904B75" w:rsidTr="007B6A83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04B7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ХМАО – Югры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D46F4E" w:rsidRPr="00904B75" w:rsidTr="009F7922">
              <w:trPr>
                <w:trHeight w:val="338"/>
              </w:trPr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6F4E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904B75" w:rsidRDefault="00D46F4E" w:rsidP="00D46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6F4E" w:rsidRPr="006979A8" w:rsidRDefault="00D46F4E" w:rsidP="00D46F4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F4E" w:rsidRPr="00904B75" w:rsidRDefault="00D46F4E" w:rsidP="00D46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979A8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8D5BED" w:rsidRPr="00904B75" w:rsidRDefault="008D5BED" w:rsidP="007F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594D" w:rsidRPr="00904B75" w:rsidTr="0051594D">
        <w:trPr>
          <w:trHeight w:val="32589"/>
        </w:trPr>
        <w:tc>
          <w:tcPr>
            <w:tcW w:w="15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94D" w:rsidRPr="00904B75" w:rsidRDefault="0051594D" w:rsidP="007F0F0D">
            <w:pPr>
              <w:spacing w:after="0" w:line="240" w:lineRule="auto"/>
              <w:ind w:firstLine="855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p w:rsidR="007F0F0D" w:rsidRDefault="007F0F0D" w:rsidP="009A5CAD">
      <w:pPr>
        <w:pStyle w:val="Default"/>
        <w:widowControl w:val="0"/>
        <w:tabs>
          <w:tab w:val="left" w:pos="993"/>
        </w:tabs>
        <w:jc w:val="center"/>
        <w:rPr>
          <w:sz w:val="26"/>
          <w:szCs w:val="26"/>
          <w:lang w:eastAsia="ru-RU"/>
        </w:rPr>
      </w:pPr>
    </w:p>
    <w:sectPr w:rsidR="007F0F0D" w:rsidSect="00D46F4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DF" w:rsidRDefault="004D76DF">
      <w:pPr>
        <w:spacing w:after="0" w:line="240" w:lineRule="auto"/>
      </w:pPr>
      <w:r>
        <w:separator/>
      </w:r>
    </w:p>
  </w:endnote>
  <w:endnote w:type="continuationSeparator" w:id="0">
    <w:p w:rsidR="004D76DF" w:rsidRDefault="004D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9719"/>
      <w:docPartObj>
        <w:docPartGallery w:val="Page Numbers (Bottom of Page)"/>
        <w:docPartUnique/>
      </w:docPartObj>
    </w:sdtPr>
    <w:sdtEndPr/>
    <w:sdtContent>
      <w:p w:rsidR="007B6A83" w:rsidRDefault="007B6A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DF" w:rsidRDefault="004D76DF">
      <w:pPr>
        <w:spacing w:after="0" w:line="240" w:lineRule="auto"/>
      </w:pPr>
      <w:r>
        <w:separator/>
      </w:r>
    </w:p>
  </w:footnote>
  <w:footnote w:type="continuationSeparator" w:id="0">
    <w:p w:rsidR="004D76DF" w:rsidRDefault="004D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180CB5"/>
    <w:multiLevelType w:val="hybridMultilevel"/>
    <w:tmpl w:val="DE98F700"/>
    <w:lvl w:ilvl="0" w:tplc="536CB3E2">
      <w:start w:val="1"/>
      <w:numFmt w:val="decimal"/>
      <w:lvlText w:val="%1."/>
      <w:lvlJc w:val="left"/>
      <w:pPr>
        <w:ind w:left="900" w:hanging="8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EB44283"/>
    <w:multiLevelType w:val="hybridMultilevel"/>
    <w:tmpl w:val="721C16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F2E30"/>
    <w:multiLevelType w:val="hybridMultilevel"/>
    <w:tmpl w:val="C6BA5D80"/>
    <w:lvl w:ilvl="0" w:tplc="31FAC4A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3F7CC0"/>
    <w:multiLevelType w:val="hybridMultilevel"/>
    <w:tmpl w:val="0A78E40E"/>
    <w:lvl w:ilvl="0" w:tplc="856AB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557E3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00057F4"/>
    <w:multiLevelType w:val="hybridMultilevel"/>
    <w:tmpl w:val="49EA189E"/>
    <w:lvl w:ilvl="0" w:tplc="B3F2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E2804"/>
    <w:multiLevelType w:val="multilevel"/>
    <w:tmpl w:val="8562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012347D"/>
    <w:multiLevelType w:val="multilevel"/>
    <w:tmpl w:val="40DA6BF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E"/>
    <w:rsid w:val="00000C3E"/>
    <w:rsid w:val="00001937"/>
    <w:rsid w:val="00005D36"/>
    <w:rsid w:val="00006990"/>
    <w:rsid w:val="00007A7B"/>
    <w:rsid w:val="00007EDE"/>
    <w:rsid w:val="00012655"/>
    <w:rsid w:val="0001579F"/>
    <w:rsid w:val="00016367"/>
    <w:rsid w:val="0002208B"/>
    <w:rsid w:val="00024498"/>
    <w:rsid w:val="00026A84"/>
    <w:rsid w:val="00032709"/>
    <w:rsid w:val="0003442A"/>
    <w:rsid w:val="00035EE3"/>
    <w:rsid w:val="00037AB6"/>
    <w:rsid w:val="0004063E"/>
    <w:rsid w:val="000410C9"/>
    <w:rsid w:val="000413E3"/>
    <w:rsid w:val="00041DD3"/>
    <w:rsid w:val="000425E2"/>
    <w:rsid w:val="00043E2E"/>
    <w:rsid w:val="00044522"/>
    <w:rsid w:val="00046F5D"/>
    <w:rsid w:val="00047A69"/>
    <w:rsid w:val="00051119"/>
    <w:rsid w:val="0005292E"/>
    <w:rsid w:val="00052C67"/>
    <w:rsid w:val="00056977"/>
    <w:rsid w:val="00056C8D"/>
    <w:rsid w:val="00056E5D"/>
    <w:rsid w:val="00060E5C"/>
    <w:rsid w:val="00064E6E"/>
    <w:rsid w:val="00066E1E"/>
    <w:rsid w:val="00067750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06FA"/>
    <w:rsid w:val="000A04D2"/>
    <w:rsid w:val="000A2DFB"/>
    <w:rsid w:val="000A5C4D"/>
    <w:rsid w:val="000A7701"/>
    <w:rsid w:val="000C3B9C"/>
    <w:rsid w:val="000C43E4"/>
    <w:rsid w:val="000C5BAA"/>
    <w:rsid w:val="000C7EC2"/>
    <w:rsid w:val="000D215D"/>
    <w:rsid w:val="000D580D"/>
    <w:rsid w:val="000D706A"/>
    <w:rsid w:val="000E0B72"/>
    <w:rsid w:val="000E26D5"/>
    <w:rsid w:val="000E4403"/>
    <w:rsid w:val="000E492F"/>
    <w:rsid w:val="000E5014"/>
    <w:rsid w:val="000E716D"/>
    <w:rsid w:val="000F0AD2"/>
    <w:rsid w:val="000F11CC"/>
    <w:rsid w:val="000F209D"/>
    <w:rsid w:val="000F2320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630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0B72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565A0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878DE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126C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25C9"/>
    <w:rsid w:val="00462A25"/>
    <w:rsid w:val="00464518"/>
    <w:rsid w:val="004657DA"/>
    <w:rsid w:val="004727A9"/>
    <w:rsid w:val="00484569"/>
    <w:rsid w:val="0049127F"/>
    <w:rsid w:val="004933C6"/>
    <w:rsid w:val="00495AD0"/>
    <w:rsid w:val="00497309"/>
    <w:rsid w:val="00497BA3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D6E0D"/>
    <w:rsid w:val="004D76DF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6EB0"/>
    <w:rsid w:val="00507F57"/>
    <w:rsid w:val="00510193"/>
    <w:rsid w:val="005132BA"/>
    <w:rsid w:val="0051594D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91684"/>
    <w:rsid w:val="005955AD"/>
    <w:rsid w:val="00595F3B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35DF7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AA9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6A83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0D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15A5C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4EC8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DE9"/>
    <w:rsid w:val="008C5F5E"/>
    <w:rsid w:val="008C6FC5"/>
    <w:rsid w:val="008C7A6D"/>
    <w:rsid w:val="008D5A05"/>
    <w:rsid w:val="008D5BED"/>
    <w:rsid w:val="008D64DC"/>
    <w:rsid w:val="008D67BC"/>
    <w:rsid w:val="008D74E1"/>
    <w:rsid w:val="008E0605"/>
    <w:rsid w:val="008E17C5"/>
    <w:rsid w:val="008E3908"/>
    <w:rsid w:val="008E6AF6"/>
    <w:rsid w:val="008E73CE"/>
    <w:rsid w:val="008F02B0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1807"/>
    <w:rsid w:val="009A3328"/>
    <w:rsid w:val="009A4194"/>
    <w:rsid w:val="009A5CAD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9F7922"/>
    <w:rsid w:val="00A05B7C"/>
    <w:rsid w:val="00A11941"/>
    <w:rsid w:val="00A14B83"/>
    <w:rsid w:val="00A2114F"/>
    <w:rsid w:val="00A2148C"/>
    <w:rsid w:val="00A228B7"/>
    <w:rsid w:val="00A22ED8"/>
    <w:rsid w:val="00A22F40"/>
    <w:rsid w:val="00A235E8"/>
    <w:rsid w:val="00A24206"/>
    <w:rsid w:val="00A25DCB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3EDE"/>
    <w:rsid w:val="00B06F64"/>
    <w:rsid w:val="00B0727C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31B"/>
    <w:rsid w:val="00C257A9"/>
    <w:rsid w:val="00C267A3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3EBE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6F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01C"/>
    <w:rsid w:val="00D83B68"/>
    <w:rsid w:val="00D84268"/>
    <w:rsid w:val="00D84D84"/>
    <w:rsid w:val="00D85BEB"/>
    <w:rsid w:val="00D866C9"/>
    <w:rsid w:val="00D9436A"/>
    <w:rsid w:val="00D96BD3"/>
    <w:rsid w:val="00DA1A46"/>
    <w:rsid w:val="00DA5D0F"/>
    <w:rsid w:val="00DA62DF"/>
    <w:rsid w:val="00DA6A76"/>
    <w:rsid w:val="00DB14EA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397F"/>
    <w:rsid w:val="00DE61A8"/>
    <w:rsid w:val="00DE6700"/>
    <w:rsid w:val="00DE673C"/>
    <w:rsid w:val="00DE7C70"/>
    <w:rsid w:val="00DE7D38"/>
    <w:rsid w:val="00DE7D67"/>
    <w:rsid w:val="00DF0D9C"/>
    <w:rsid w:val="00DF1DC6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015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B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67750"/>
    <w:pPr>
      <w:keepNext/>
      <w:spacing w:before="720" w:after="0" w:line="240" w:lineRule="auto"/>
      <w:outlineLvl w:val="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2BA"/>
  </w:style>
  <w:style w:type="character" w:styleId="a5">
    <w:name w:val="Hyperlink"/>
    <w:basedOn w:val="a0"/>
    <w:uiPriority w:val="99"/>
    <w:semiHidden/>
    <w:unhideWhenUsed/>
    <w:rsid w:val="00411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12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775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B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67750"/>
    <w:pPr>
      <w:keepNext/>
      <w:spacing w:before="720" w:after="0" w:line="240" w:lineRule="auto"/>
      <w:outlineLvl w:val="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1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2BA"/>
  </w:style>
  <w:style w:type="character" w:styleId="a5">
    <w:name w:val="Hyperlink"/>
    <w:basedOn w:val="a0"/>
    <w:uiPriority w:val="99"/>
    <w:semiHidden/>
    <w:unhideWhenUsed/>
    <w:rsid w:val="004112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12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775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83CA23DA180C115CB8D22E9F08C66EB2F7B84AE7D1E546F2134668CD03d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2E8D-C598-4748-AA86-E3CEA3C5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4818</Words>
  <Characters>27463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Паспорт</vt:lpstr>
      <vt:lpstr>Целью Программы является реализация на территории города Когалыма мероприятий пр</vt:lpstr>
    </vt:vector>
  </TitlesOfParts>
  <Company>*</Company>
  <LinksUpToDate>false</LinksUpToDate>
  <CharactersWithSpaces>32217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Епифанова Елена Валерьевна</cp:lastModifiedBy>
  <cp:revision>22</cp:revision>
  <dcterms:created xsi:type="dcterms:W3CDTF">2017-08-11T12:15:00Z</dcterms:created>
  <dcterms:modified xsi:type="dcterms:W3CDTF">2017-08-15T10:56:00Z</dcterms:modified>
</cp:coreProperties>
</file>