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Default="007E63A1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67046D" w:rsidRDefault="0067046D" w:rsidP="007E63A1">
      <w:pPr>
        <w:rPr>
          <w:sz w:val="26"/>
          <w:szCs w:val="26"/>
        </w:rPr>
      </w:pPr>
    </w:p>
    <w:p w:rsidR="0067046D" w:rsidRDefault="0067046D" w:rsidP="007E63A1">
      <w:pPr>
        <w:rPr>
          <w:sz w:val="26"/>
          <w:szCs w:val="26"/>
        </w:rPr>
      </w:pPr>
    </w:p>
    <w:p w:rsidR="0067046D" w:rsidRDefault="0067046D" w:rsidP="007E63A1">
      <w:pPr>
        <w:rPr>
          <w:sz w:val="26"/>
          <w:szCs w:val="26"/>
        </w:rPr>
      </w:pPr>
    </w:p>
    <w:p w:rsidR="00FF4025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FF4025">
        <w:rPr>
          <w:sz w:val="26"/>
          <w:szCs w:val="26"/>
        </w:rPr>
        <w:t xml:space="preserve"> внесении изменений</w:t>
      </w:r>
    </w:p>
    <w:p w:rsidR="00FF4025" w:rsidRDefault="00A56047" w:rsidP="007E63A1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FF4025">
        <w:rPr>
          <w:sz w:val="26"/>
          <w:szCs w:val="26"/>
        </w:rPr>
        <w:t xml:space="preserve"> постановление Администрации </w:t>
      </w:r>
    </w:p>
    <w:p w:rsidR="007E63A1" w:rsidRDefault="00FF4025" w:rsidP="00FF4025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F4025" w:rsidRPr="007E63A1" w:rsidRDefault="00FF4025" w:rsidP="00FF4025">
      <w:pPr>
        <w:rPr>
          <w:sz w:val="26"/>
          <w:szCs w:val="26"/>
        </w:rPr>
      </w:pPr>
      <w:r>
        <w:rPr>
          <w:sz w:val="26"/>
          <w:szCs w:val="26"/>
        </w:rPr>
        <w:t>от 11.10.2013 №2906</w:t>
      </w:r>
    </w:p>
    <w:p w:rsidR="0067046D" w:rsidRDefault="0067046D" w:rsidP="007E63A1">
      <w:pPr>
        <w:ind w:firstLine="709"/>
        <w:jc w:val="both"/>
        <w:rPr>
          <w:sz w:val="26"/>
          <w:szCs w:val="26"/>
        </w:rPr>
      </w:pPr>
    </w:p>
    <w:p w:rsidR="0067046D" w:rsidRPr="007E63A1" w:rsidRDefault="0067046D" w:rsidP="007E63A1">
      <w:pPr>
        <w:ind w:firstLine="709"/>
        <w:jc w:val="both"/>
        <w:rPr>
          <w:sz w:val="26"/>
          <w:szCs w:val="26"/>
        </w:rPr>
      </w:pPr>
    </w:p>
    <w:p w:rsidR="003E7EFC" w:rsidRDefault="003E7EFC" w:rsidP="003E7E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314A27">
        <w:rPr>
          <w:bCs/>
          <w:sz w:val="26"/>
          <w:szCs w:val="26"/>
        </w:rPr>
        <w:t>18.03.2020</w:t>
      </w:r>
      <w:r w:rsidR="00314A27">
        <w:rPr>
          <w:sz w:val="26"/>
          <w:szCs w:val="26"/>
        </w:rPr>
        <w:t xml:space="preserve"> №</w:t>
      </w:r>
      <w:r w:rsidR="00314A27">
        <w:rPr>
          <w:bCs/>
          <w:sz w:val="26"/>
          <w:szCs w:val="26"/>
        </w:rPr>
        <w:t>404</w:t>
      </w:r>
      <w:r w:rsidR="00314A27">
        <w:rPr>
          <w:sz w:val="26"/>
          <w:szCs w:val="26"/>
        </w:rPr>
        <w:t xml:space="preserve">-ГД </w:t>
      </w:r>
      <w:r w:rsidR="00314A27">
        <w:rPr>
          <w:spacing w:val="-3"/>
          <w:sz w:val="26"/>
          <w:szCs w:val="26"/>
        </w:rPr>
        <w:t>«О внесении изменений в решение Думы города Когалыма от 27.11.2019 №362-ГД»</w:t>
      </w:r>
      <w:r>
        <w:rPr>
          <w:sz w:val="26"/>
          <w:szCs w:val="26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FF4025" w:rsidRDefault="00FF4025" w:rsidP="00FF402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FF4025" w:rsidRPr="00FF4025" w:rsidRDefault="00FF4025" w:rsidP="00FF402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1. В приложение к постановлению Администрации города Когалыма от 11.10.2013 №2906 «Об утверждении муниципальной программы «Развитие транспортной системы города Когалыма» (далее – Программа) внести следующие изменения:</w:t>
      </w:r>
    </w:p>
    <w:p w:rsidR="00C6118F" w:rsidRDefault="007E63A1" w:rsidP="00314A2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776246">
        <w:rPr>
          <w:rFonts w:eastAsia="Calibri"/>
          <w:sz w:val="26"/>
          <w:szCs w:val="26"/>
          <w:lang w:eastAsia="en-US"/>
        </w:rPr>
        <w:t xml:space="preserve"> </w:t>
      </w:r>
      <w:r w:rsidR="00314A27">
        <w:rPr>
          <w:rFonts w:eastAsia="Calibri"/>
          <w:sz w:val="26"/>
          <w:szCs w:val="26"/>
          <w:lang w:eastAsia="en-US"/>
        </w:rPr>
        <w:t>1.1. С</w:t>
      </w:r>
      <w:r w:rsidR="00F770E4" w:rsidRPr="005D4B93">
        <w:rPr>
          <w:sz w:val="26"/>
          <w:szCs w:val="26"/>
        </w:rPr>
        <w:t>троку «Параметры финансового обеспечения муниципальной программы» изложить в следующей редакции:</w:t>
      </w:r>
      <w:r w:rsidR="00F770E4" w:rsidRPr="005D4B93">
        <w:rPr>
          <w:sz w:val="26"/>
          <w:szCs w:val="26"/>
        </w:rPr>
        <w:tab/>
      </w:r>
      <w:r w:rsidR="00F770E4" w:rsidRPr="005D4B93">
        <w:rPr>
          <w:sz w:val="26"/>
          <w:szCs w:val="26"/>
        </w:rPr>
        <w:tab/>
      </w:r>
      <w:r w:rsidR="00F770E4" w:rsidRPr="005D4B93">
        <w:rPr>
          <w:sz w:val="26"/>
          <w:szCs w:val="26"/>
        </w:rPr>
        <w:tab/>
      </w:r>
      <w:r w:rsidR="00F770E4" w:rsidRPr="005D4B93">
        <w:rPr>
          <w:sz w:val="26"/>
          <w:szCs w:val="26"/>
        </w:rPr>
        <w:tab/>
      </w:r>
      <w:r w:rsidR="00F770E4" w:rsidRPr="005D4B93">
        <w:rPr>
          <w:sz w:val="26"/>
          <w:szCs w:val="26"/>
        </w:rPr>
        <w:tab/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"/>
        <w:gridCol w:w="1266"/>
        <w:gridCol w:w="741"/>
        <w:gridCol w:w="1373"/>
        <w:gridCol w:w="987"/>
        <w:gridCol w:w="1106"/>
        <w:gridCol w:w="1525"/>
        <w:gridCol w:w="1318"/>
        <w:gridCol w:w="1285"/>
        <w:gridCol w:w="390"/>
      </w:tblGrid>
      <w:tr w:rsidR="00116EE1" w:rsidRPr="00FC70E9" w:rsidTr="00C6118F">
        <w:trPr>
          <w:cantSplit/>
          <w:tblHeader/>
        </w:trPr>
        <w:tc>
          <w:tcPr>
            <w:tcW w:w="132" w:type="pct"/>
            <w:vMerge w:val="restart"/>
            <w:tcBorders>
              <w:right w:val="single" w:sz="4" w:space="0" w:color="auto"/>
            </w:tcBorders>
          </w:tcPr>
          <w:p w:rsidR="00116EE1" w:rsidRDefault="00116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 w:rsidP="002911D0">
            <w:pPr>
              <w:rPr>
                <w:sz w:val="26"/>
                <w:szCs w:val="26"/>
              </w:rPr>
            </w:pPr>
          </w:p>
          <w:p w:rsidR="00116EE1" w:rsidRDefault="00116EE1" w:rsidP="002911D0">
            <w:pPr>
              <w:rPr>
                <w:sz w:val="26"/>
                <w:szCs w:val="26"/>
              </w:rPr>
            </w:pPr>
          </w:p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FC70E9" w:rsidRDefault="00116EE1" w:rsidP="00587BE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67046D" w:rsidRDefault="00116EE1" w:rsidP="0067046D">
            <w:pPr>
              <w:rPr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 (переходящие остатки прошлых лет)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B116AC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290 569,20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56 222,50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214 346,70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314A27" w:rsidP="00FC70E9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301 638,10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314A27" w:rsidP="00FC70E9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265 131,60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AA27C1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7 874,00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AA27C1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25 </w:t>
            </w:r>
            <w:r w:rsidR="00AA27C1" w:rsidRPr="00AA27C1">
              <w:rPr>
                <w:spacing w:val="-14"/>
                <w:sz w:val="22"/>
                <w:szCs w:val="22"/>
              </w:rPr>
              <w:t>691</w:t>
            </w:r>
            <w:r w:rsidRPr="00AA27C1">
              <w:rPr>
                <w:spacing w:val="-14"/>
                <w:sz w:val="22"/>
                <w:szCs w:val="22"/>
              </w:rPr>
              <w:t>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245 870,60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242 238,10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691,00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245 795,00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242 853,50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241 415,98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240 093,08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241 271,40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239 948,50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 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234 396,15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233 073,25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AA27C1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AA27C1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B116AC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C6118F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C6118F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C6118F" w:rsidRDefault="00314A27" w:rsidP="00AA27C1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1 793 082,43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C6118F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C6118F">
              <w:rPr>
                <w:b/>
                <w:bCs/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C6118F" w:rsidRDefault="00AA27C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C6118F">
              <w:rPr>
                <w:b/>
                <w:bCs/>
                <w:spacing w:val="-14"/>
                <w:sz w:val="22"/>
                <w:szCs w:val="22"/>
              </w:rPr>
              <w:t>69 015,70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C6118F" w:rsidRDefault="00314A27" w:rsidP="003E7EFC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1 677 684,73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C6118F" w:rsidRDefault="00AA27C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C6118F">
              <w:rPr>
                <w:b/>
                <w:bCs/>
                <w:spacing w:val="-14"/>
                <w:sz w:val="22"/>
                <w:szCs w:val="22"/>
              </w:rPr>
              <w:t>7 874,00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C6118F" w:rsidRDefault="00AA27C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C6118F">
              <w:rPr>
                <w:b/>
                <w:bCs/>
                <w:spacing w:val="-14"/>
                <w:sz w:val="22"/>
                <w:szCs w:val="22"/>
              </w:rPr>
              <w:t>46 382,00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6EE1" w:rsidRPr="00FC70E9" w:rsidRDefault="00116EE1" w:rsidP="002911D0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F770E4" w:rsidRPr="00314A27" w:rsidRDefault="00314A27" w:rsidP="00314A27">
      <w:pPr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F770E4" w:rsidRPr="00314A27">
        <w:rPr>
          <w:rFonts w:eastAsia="Calibri"/>
          <w:sz w:val="26"/>
          <w:szCs w:val="26"/>
          <w:lang w:eastAsia="en-US"/>
        </w:rPr>
        <w:t xml:space="preserve">Таблицу </w:t>
      </w:r>
      <w:r>
        <w:rPr>
          <w:rFonts w:eastAsia="Calibri"/>
          <w:sz w:val="26"/>
          <w:szCs w:val="26"/>
          <w:lang w:eastAsia="en-US"/>
        </w:rPr>
        <w:t>2</w:t>
      </w:r>
      <w:r w:rsidR="00F770E4" w:rsidRPr="00314A27">
        <w:rPr>
          <w:rFonts w:eastAsia="Calibri"/>
          <w:sz w:val="26"/>
          <w:szCs w:val="26"/>
          <w:lang w:eastAsia="en-US"/>
        </w:rPr>
        <w:t xml:space="preserve"> Програм</w:t>
      </w:r>
      <w:r>
        <w:rPr>
          <w:rFonts w:eastAsia="Calibri"/>
          <w:sz w:val="26"/>
          <w:szCs w:val="26"/>
          <w:lang w:eastAsia="en-US"/>
        </w:rPr>
        <w:t>мы изложить согласно приложению</w:t>
      </w:r>
      <w:r w:rsidR="00F770E4" w:rsidRPr="00314A27">
        <w:rPr>
          <w:rFonts w:eastAsia="Calibri"/>
          <w:sz w:val="26"/>
          <w:szCs w:val="26"/>
          <w:lang w:eastAsia="en-US"/>
        </w:rPr>
        <w:t xml:space="preserve"> к настоящему </w:t>
      </w:r>
      <w:r w:rsidR="008B4108" w:rsidRPr="00314A27">
        <w:rPr>
          <w:rFonts w:eastAsia="Calibri"/>
          <w:sz w:val="26"/>
          <w:szCs w:val="26"/>
          <w:lang w:eastAsia="en-US"/>
        </w:rPr>
        <w:t>постановлению</w:t>
      </w:r>
      <w:r w:rsidR="00F770E4" w:rsidRPr="00314A27">
        <w:rPr>
          <w:rFonts w:eastAsia="Calibri"/>
          <w:sz w:val="26"/>
          <w:szCs w:val="26"/>
          <w:lang w:eastAsia="en-US"/>
        </w:rPr>
        <w:t>.</w:t>
      </w:r>
    </w:p>
    <w:p w:rsidR="000D361F" w:rsidRDefault="000D361F" w:rsidP="000D361F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E30D8" w:rsidRPr="00314A27" w:rsidRDefault="003E7EFC" w:rsidP="00314A2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0D361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14A27">
        <w:rPr>
          <w:sz w:val="26"/>
          <w:szCs w:val="26"/>
        </w:rPr>
        <w:t>П</w:t>
      </w:r>
      <w:r w:rsidR="00314A27" w:rsidRPr="00314A27">
        <w:rPr>
          <w:sz w:val="26"/>
          <w:szCs w:val="26"/>
        </w:rPr>
        <w:t>од</w:t>
      </w:r>
      <w:r w:rsidR="002E30D8" w:rsidRPr="00314A27">
        <w:rPr>
          <w:sz w:val="26"/>
          <w:szCs w:val="26"/>
        </w:rPr>
        <w:t xml:space="preserve">пункт </w:t>
      </w:r>
      <w:r w:rsidR="00314A27" w:rsidRPr="00314A27">
        <w:rPr>
          <w:sz w:val="26"/>
          <w:szCs w:val="26"/>
        </w:rPr>
        <w:t>1.1.3 пункта 1.1, пункт 1.3</w:t>
      </w:r>
      <w:r w:rsidR="002E30D8" w:rsidRPr="00314A27">
        <w:rPr>
          <w:sz w:val="26"/>
          <w:szCs w:val="26"/>
        </w:rPr>
        <w:t xml:space="preserve"> постановления Администрации города Когалыма от </w:t>
      </w:r>
      <w:r w:rsidR="00314A27" w:rsidRPr="00314A27">
        <w:rPr>
          <w:sz w:val="26"/>
          <w:szCs w:val="26"/>
        </w:rPr>
        <w:t>16.03.2020 №482</w:t>
      </w:r>
      <w:r w:rsidR="002E30D8" w:rsidRPr="00314A27">
        <w:rPr>
          <w:sz w:val="26"/>
          <w:szCs w:val="26"/>
        </w:rPr>
        <w:t xml:space="preserve"> «О внесении изменений в постановление Администрации город</w:t>
      </w:r>
      <w:r w:rsidR="00314A27" w:rsidRPr="00314A27">
        <w:rPr>
          <w:sz w:val="26"/>
          <w:szCs w:val="26"/>
        </w:rPr>
        <w:t>а Когалыма от 11.10.2013 №2906» признать утратившими силу.</w:t>
      </w:r>
    </w:p>
    <w:p w:rsidR="00314A27" w:rsidRDefault="00314A27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color w:val="FF0000"/>
          <w:sz w:val="26"/>
          <w:szCs w:val="26"/>
        </w:rPr>
      </w:pPr>
    </w:p>
    <w:p w:rsidR="00FF4025" w:rsidRDefault="000D361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4025">
        <w:rPr>
          <w:sz w:val="26"/>
          <w:szCs w:val="26"/>
        </w:rPr>
        <w:t>. Муниципальному казенному учреждению «Управление жилищно-коммунального хозяйства города Когалыма</w:t>
      </w:r>
      <w:r w:rsidR="00FF4025" w:rsidRPr="00EE062A">
        <w:rPr>
          <w:sz w:val="26"/>
          <w:szCs w:val="26"/>
        </w:rPr>
        <w:t xml:space="preserve"> </w:t>
      </w:r>
      <w:r w:rsidR="00FF4025">
        <w:rPr>
          <w:sz w:val="26"/>
          <w:szCs w:val="26"/>
        </w:rPr>
        <w:t>(</w:t>
      </w:r>
      <w:proofErr w:type="spellStart"/>
      <w:r w:rsidR="00FF4025">
        <w:rPr>
          <w:sz w:val="26"/>
          <w:szCs w:val="26"/>
        </w:rPr>
        <w:t>А.Т.Бутаев</w:t>
      </w:r>
      <w:proofErr w:type="spellEnd"/>
      <w:r w:rsidR="00FF4025">
        <w:rPr>
          <w:sz w:val="26"/>
          <w:szCs w:val="26"/>
        </w:rPr>
        <w:t xml:space="preserve">) </w:t>
      </w:r>
      <w:r w:rsidR="00FF4025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FF4025">
        <w:rPr>
          <w:sz w:val="26"/>
          <w:szCs w:val="26"/>
        </w:rPr>
        <w:t xml:space="preserve"> и приложения к нему</w:t>
      </w:r>
      <w:r w:rsidR="00FF4025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FF4025">
        <w:rPr>
          <w:sz w:val="26"/>
          <w:szCs w:val="26"/>
        </w:rPr>
        <w:t xml:space="preserve">а Когалыма </w:t>
      </w:r>
      <w:r w:rsidR="00FF4025" w:rsidRPr="00EE062A">
        <w:rPr>
          <w:sz w:val="26"/>
          <w:szCs w:val="26"/>
        </w:rPr>
        <w:t xml:space="preserve">от </w:t>
      </w:r>
      <w:r w:rsidR="00FF4025" w:rsidRPr="001048B6">
        <w:rPr>
          <w:sz w:val="26"/>
          <w:szCs w:val="26"/>
        </w:rPr>
        <w:t>19.06.2013 №149-</w:t>
      </w:r>
      <w:r w:rsidR="003E7EFC">
        <w:rPr>
          <w:sz w:val="26"/>
          <w:szCs w:val="26"/>
        </w:rPr>
        <w:t xml:space="preserve">р </w:t>
      </w:r>
      <w:r w:rsidR="00FF4025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FF4025">
        <w:rPr>
          <w:sz w:val="26"/>
          <w:szCs w:val="26"/>
        </w:rPr>
        <w:t xml:space="preserve">нормативных </w:t>
      </w:r>
      <w:r w:rsidR="00FF4025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F4025" w:rsidRDefault="00FF4025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Default="000D361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4025">
        <w:rPr>
          <w:sz w:val="26"/>
          <w:szCs w:val="26"/>
        </w:rPr>
        <w:t>. О</w:t>
      </w:r>
      <w:r w:rsidR="00FF4025" w:rsidRPr="00160B15">
        <w:rPr>
          <w:sz w:val="26"/>
          <w:szCs w:val="26"/>
        </w:rPr>
        <w:t>публиковать настоящее постановление и приложени</w:t>
      </w:r>
      <w:r w:rsidR="00FF4025">
        <w:rPr>
          <w:sz w:val="26"/>
          <w:szCs w:val="26"/>
        </w:rPr>
        <w:t>я</w:t>
      </w:r>
      <w:r w:rsidR="00FF4025" w:rsidRPr="00160B15">
        <w:rPr>
          <w:sz w:val="26"/>
          <w:szCs w:val="26"/>
        </w:rPr>
        <w:t xml:space="preserve"> к нему в </w:t>
      </w:r>
      <w:r w:rsidR="00FF4025">
        <w:rPr>
          <w:sz w:val="26"/>
          <w:szCs w:val="26"/>
        </w:rPr>
        <w:t>газете «Когалымский вестник»</w:t>
      </w:r>
      <w:r w:rsidR="00FF4025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FF4025" w:rsidRPr="006629DD">
        <w:rPr>
          <w:sz w:val="26"/>
          <w:szCs w:val="26"/>
        </w:rPr>
        <w:t>информационно-телекоммуникационной</w:t>
      </w:r>
      <w:r w:rsidR="00FF4025">
        <w:rPr>
          <w:sz w:val="26"/>
          <w:szCs w:val="26"/>
        </w:rPr>
        <w:t xml:space="preserve"> </w:t>
      </w:r>
      <w:r w:rsidR="00FF4025" w:rsidRPr="00160B15">
        <w:rPr>
          <w:sz w:val="26"/>
          <w:szCs w:val="26"/>
        </w:rPr>
        <w:t xml:space="preserve">сети </w:t>
      </w:r>
      <w:r w:rsidR="00FF4025">
        <w:rPr>
          <w:sz w:val="26"/>
          <w:szCs w:val="26"/>
        </w:rPr>
        <w:t>«</w:t>
      </w:r>
      <w:r w:rsidR="00FF4025" w:rsidRPr="00160B15">
        <w:rPr>
          <w:sz w:val="26"/>
          <w:szCs w:val="26"/>
        </w:rPr>
        <w:t>Инте</w:t>
      </w:r>
      <w:r w:rsidR="00FF4025">
        <w:rPr>
          <w:sz w:val="26"/>
          <w:szCs w:val="26"/>
        </w:rPr>
        <w:t>р</w:t>
      </w:r>
      <w:r w:rsidR="00FF4025" w:rsidRPr="00160B15">
        <w:rPr>
          <w:sz w:val="26"/>
          <w:szCs w:val="26"/>
        </w:rPr>
        <w:t>нет</w:t>
      </w:r>
      <w:r w:rsidR="00FF4025">
        <w:rPr>
          <w:sz w:val="26"/>
          <w:szCs w:val="26"/>
        </w:rPr>
        <w:t>»</w:t>
      </w:r>
      <w:r w:rsidR="00FF4025" w:rsidRPr="00160B15">
        <w:rPr>
          <w:sz w:val="26"/>
          <w:szCs w:val="26"/>
        </w:rPr>
        <w:t xml:space="preserve"> (</w:t>
      </w:r>
      <w:hyperlink r:id="rId9" w:history="1">
        <w:r w:rsidR="00FF4025" w:rsidRPr="00160B15">
          <w:rPr>
            <w:sz w:val="26"/>
            <w:szCs w:val="26"/>
          </w:rPr>
          <w:t>www.admkogalym.ru</w:t>
        </w:r>
      </w:hyperlink>
      <w:r w:rsidR="00FF4025" w:rsidRPr="00160B15">
        <w:rPr>
          <w:sz w:val="26"/>
          <w:szCs w:val="26"/>
        </w:rPr>
        <w:t>).</w:t>
      </w:r>
    </w:p>
    <w:p w:rsidR="00C6118F" w:rsidRDefault="00C6118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Pr="00EE062A" w:rsidRDefault="000D361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4025">
        <w:rPr>
          <w:sz w:val="26"/>
          <w:szCs w:val="26"/>
        </w:rPr>
        <w:t xml:space="preserve">. </w:t>
      </w:r>
      <w:r w:rsidR="00FF4025" w:rsidRPr="00EE062A">
        <w:rPr>
          <w:sz w:val="26"/>
          <w:szCs w:val="26"/>
        </w:rPr>
        <w:t>Контроль за выполнением постанов</w:t>
      </w:r>
      <w:r w:rsidR="00FF4025">
        <w:rPr>
          <w:sz w:val="26"/>
          <w:szCs w:val="26"/>
        </w:rPr>
        <w:t>ления возложить на заместителя г</w:t>
      </w:r>
      <w:r w:rsidR="00FF4025" w:rsidRPr="00EE062A">
        <w:rPr>
          <w:sz w:val="26"/>
          <w:szCs w:val="26"/>
        </w:rPr>
        <w:t xml:space="preserve">лавы города Когалыма </w:t>
      </w:r>
      <w:r w:rsidR="00FF4025">
        <w:rPr>
          <w:sz w:val="26"/>
          <w:szCs w:val="26"/>
        </w:rPr>
        <w:t>М.А.Рудикова</w:t>
      </w:r>
      <w:r w:rsidR="00FF4025" w:rsidRPr="00EE062A">
        <w:rPr>
          <w:sz w:val="26"/>
          <w:szCs w:val="26"/>
        </w:rPr>
        <w:t>.</w:t>
      </w:r>
    </w:p>
    <w:p w:rsidR="00FF4025" w:rsidRDefault="00FF4025" w:rsidP="003E7EFC">
      <w:pPr>
        <w:widowControl w:val="0"/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6"/>
          <w:szCs w:val="26"/>
        </w:rPr>
      </w:pPr>
    </w:p>
    <w:p w:rsidR="00C6118F" w:rsidRDefault="00C6118F" w:rsidP="003E7EFC">
      <w:pPr>
        <w:widowControl w:val="0"/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6"/>
          <w:szCs w:val="26"/>
        </w:rPr>
      </w:pPr>
    </w:p>
    <w:p w:rsidR="00FF4025" w:rsidRDefault="00FF4025" w:rsidP="00FF4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3E7EFC" w:rsidRPr="00CB2137" w:rsidRDefault="00FF4025" w:rsidP="00CB21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3E7EFC" w:rsidRDefault="003E7EFC" w:rsidP="00DC1AB6"/>
    <w:p w:rsidR="002E30D8" w:rsidRDefault="002E30D8" w:rsidP="00DC1AB6"/>
    <w:p w:rsidR="00314A27" w:rsidRDefault="00314A27" w:rsidP="00DC1AB6"/>
    <w:p w:rsidR="00314A27" w:rsidRDefault="00314A27" w:rsidP="00DC1AB6"/>
    <w:p w:rsidR="00314A27" w:rsidRDefault="00314A27" w:rsidP="00DC1AB6"/>
    <w:p w:rsidR="00314A27" w:rsidRDefault="00314A27" w:rsidP="00DC1AB6"/>
    <w:p w:rsidR="00314A27" w:rsidRDefault="00314A27" w:rsidP="00DC1AB6"/>
    <w:p w:rsidR="0054204A" w:rsidRPr="0067046D" w:rsidRDefault="003D1D75" w:rsidP="00DC1AB6">
      <w:pPr>
        <w:rPr>
          <w:sz w:val="22"/>
          <w:szCs w:val="22"/>
        </w:rPr>
      </w:pPr>
      <w:r w:rsidRPr="0067046D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981"/>
        <w:gridCol w:w="2973"/>
        <w:gridCol w:w="1098"/>
      </w:tblGrid>
      <w:tr w:rsidR="003D1D75" w:rsidRPr="0067046D" w:rsidTr="0067046D"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Должность</w:t>
            </w: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Ф.И.О.</w:t>
            </w: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Подпись</w:t>
            </w:r>
          </w:p>
        </w:tc>
      </w:tr>
      <w:tr w:rsidR="003D1D75" w:rsidRPr="0067046D" w:rsidTr="0067046D">
        <w:trPr>
          <w:trHeight w:val="280"/>
        </w:trPr>
        <w:tc>
          <w:tcPr>
            <w:tcW w:w="1951" w:type="dxa"/>
          </w:tcPr>
          <w:p w:rsidR="003D1D75" w:rsidRPr="0067046D" w:rsidRDefault="003D1D75" w:rsidP="002911D0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:rsidR="003D1D75" w:rsidRPr="0067046D" w:rsidRDefault="003D1D75" w:rsidP="002911D0">
            <w:pPr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3D1D75" w:rsidRPr="0067046D" w:rsidRDefault="003D1D75" w:rsidP="002911D0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3D1D75" w:rsidRPr="0067046D" w:rsidRDefault="003D1D75" w:rsidP="002911D0">
            <w:pPr>
              <w:rPr>
                <w:sz w:val="22"/>
                <w:szCs w:val="22"/>
              </w:rPr>
            </w:pPr>
          </w:p>
        </w:tc>
      </w:tr>
      <w:tr w:rsidR="003D1D75" w:rsidRPr="0067046D" w:rsidTr="0067046D">
        <w:trPr>
          <w:trHeight w:val="255"/>
        </w:trPr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67046D" w:rsidTr="0067046D">
        <w:trPr>
          <w:trHeight w:val="255"/>
        </w:trPr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КФ</w:t>
            </w:r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67046D" w:rsidTr="0067046D">
        <w:trPr>
          <w:trHeight w:val="255"/>
        </w:trPr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УЭ</w:t>
            </w:r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67046D" w:rsidTr="0067046D">
        <w:trPr>
          <w:trHeight w:val="255"/>
        </w:trPr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proofErr w:type="spellStart"/>
            <w:r w:rsidRPr="0067046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67046D" w:rsidTr="0067046D">
        <w:trPr>
          <w:trHeight w:val="255"/>
        </w:trPr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ЮУ</w:t>
            </w:r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67046D" w:rsidTr="0067046D">
        <w:trPr>
          <w:trHeight w:val="255"/>
        </w:trPr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ЮУ</w:t>
            </w:r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67046D" w:rsidTr="0067046D">
        <w:trPr>
          <w:trHeight w:val="255"/>
        </w:trPr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ОФЭОиК</w:t>
            </w:r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67046D" w:rsidTr="0067046D">
        <w:trPr>
          <w:trHeight w:val="255"/>
        </w:trPr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МУ «УКС г.Когалыма»</w:t>
            </w:r>
            <w:r w:rsidRPr="0067046D">
              <w:rPr>
                <w:sz w:val="22"/>
                <w:szCs w:val="22"/>
              </w:rPr>
              <w:tab/>
            </w:r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67046D" w:rsidTr="0067046D">
        <w:trPr>
          <w:trHeight w:val="255"/>
        </w:trPr>
        <w:tc>
          <w:tcPr>
            <w:tcW w:w="195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  <w:r w:rsidRPr="0067046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2981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67046D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1AB6" w:rsidRPr="0067046D" w:rsidRDefault="00DC1AB6" w:rsidP="00DC1AB6">
      <w:pPr>
        <w:rPr>
          <w:sz w:val="22"/>
          <w:szCs w:val="22"/>
        </w:rPr>
      </w:pPr>
      <w:r w:rsidRPr="0067046D">
        <w:rPr>
          <w:sz w:val="22"/>
          <w:szCs w:val="22"/>
        </w:rPr>
        <w:t xml:space="preserve">Подготовлено:    </w:t>
      </w:r>
    </w:p>
    <w:p w:rsidR="00596854" w:rsidRPr="0067046D" w:rsidRDefault="0054204A" w:rsidP="00DC1AB6">
      <w:pPr>
        <w:rPr>
          <w:sz w:val="22"/>
          <w:szCs w:val="22"/>
        </w:rPr>
      </w:pPr>
      <w:r w:rsidRPr="0067046D">
        <w:rPr>
          <w:sz w:val="22"/>
          <w:szCs w:val="22"/>
        </w:rPr>
        <w:t>в</w:t>
      </w:r>
      <w:r w:rsidR="00596854" w:rsidRPr="0067046D">
        <w:rPr>
          <w:sz w:val="22"/>
          <w:szCs w:val="22"/>
        </w:rPr>
        <w:t>едущий инженер</w:t>
      </w:r>
      <w:r w:rsidR="00DC1AB6" w:rsidRPr="0067046D">
        <w:rPr>
          <w:sz w:val="22"/>
          <w:szCs w:val="22"/>
        </w:rPr>
        <w:t xml:space="preserve"> ОРЖКХ</w:t>
      </w:r>
      <w:r w:rsidR="00DC1AB6" w:rsidRPr="0067046D">
        <w:rPr>
          <w:sz w:val="22"/>
          <w:szCs w:val="22"/>
        </w:rPr>
        <w:tab/>
      </w:r>
    </w:p>
    <w:p w:rsidR="00DC1AB6" w:rsidRPr="0067046D" w:rsidRDefault="00596854" w:rsidP="00DC1AB6">
      <w:pPr>
        <w:rPr>
          <w:sz w:val="22"/>
          <w:szCs w:val="22"/>
        </w:rPr>
      </w:pPr>
      <w:r w:rsidRPr="0067046D">
        <w:rPr>
          <w:sz w:val="22"/>
          <w:szCs w:val="22"/>
        </w:rPr>
        <w:t>МКУ «УЖКХ г.Когалыма»</w:t>
      </w:r>
      <w:r w:rsidRPr="0067046D">
        <w:rPr>
          <w:sz w:val="22"/>
          <w:szCs w:val="22"/>
        </w:rPr>
        <w:tab/>
      </w:r>
      <w:r w:rsidRPr="0067046D">
        <w:rPr>
          <w:sz w:val="22"/>
          <w:szCs w:val="22"/>
        </w:rPr>
        <w:tab/>
      </w:r>
      <w:r w:rsidR="00DC1AB6" w:rsidRPr="0067046D">
        <w:rPr>
          <w:sz w:val="22"/>
          <w:szCs w:val="22"/>
        </w:rPr>
        <w:tab/>
      </w:r>
      <w:r w:rsidR="00DC1AB6" w:rsidRPr="0067046D">
        <w:rPr>
          <w:sz w:val="22"/>
          <w:szCs w:val="22"/>
        </w:rPr>
        <w:tab/>
      </w:r>
      <w:r w:rsidR="00DC1AB6" w:rsidRPr="0067046D">
        <w:rPr>
          <w:sz w:val="22"/>
          <w:szCs w:val="22"/>
        </w:rPr>
        <w:tab/>
      </w:r>
      <w:proofErr w:type="spellStart"/>
      <w:r w:rsidR="003D1D75" w:rsidRPr="0067046D">
        <w:rPr>
          <w:sz w:val="22"/>
          <w:szCs w:val="22"/>
        </w:rPr>
        <w:t>И.А.Цыганкова</w:t>
      </w:r>
      <w:proofErr w:type="spellEnd"/>
      <w:r w:rsidR="00DC1AB6" w:rsidRPr="0067046D">
        <w:rPr>
          <w:sz w:val="22"/>
          <w:szCs w:val="22"/>
        </w:rPr>
        <w:t xml:space="preserve">  </w:t>
      </w:r>
    </w:p>
    <w:p w:rsidR="00DC1AB6" w:rsidRPr="0067046D" w:rsidRDefault="00DC1AB6" w:rsidP="00DC1AB6">
      <w:pPr>
        <w:rPr>
          <w:sz w:val="22"/>
          <w:szCs w:val="22"/>
        </w:rPr>
      </w:pPr>
    </w:p>
    <w:p w:rsidR="008C3968" w:rsidRPr="00A21940" w:rsidRDefault="00DC1AB6" w:rsidP="008C3968">
      <w:pPr>
        <w:rPr>
          <w:spacing w:val="-6"/>
          <w:sz w:val="26"/>
          <w:szCs w:val="26"/>
        </w:rPr>
      </w:pPr>
      <w:r w:rsidRPr="0067046D">
        <w:rPr>
          <w:sz w:val="22"/>
          <w:szCs w:val="22"/>
        </w:rPr>
        <w:t xml:space="preserve">Разослать: </w:t>
      </w:r>
      <w:r w:rsidR="00596854" w:rsidRPr="0067046D">
        <w:rPr>
          <w:sz w:val="22"/>
          <w:szCs w:val="22"/>
        </w:rPr>
        <w:t xml:space="preserve">КФ, УЭ, ЮУ, </w:t>
      </w:r>
      <w:proofErr w:type="spellStart"/>
      <w:r w:rsidR="00596854" w:rsidRPr="0067046D">
        <w:rPr>
          <w:sz w:val="22"/>
          <w:szCs w:val="22"/>
        </w:rPr>
        <w:t>УИДиРП</w:t>
      </w:r>
      <w:proofErr w:type="spellEnd"/>
      <w:r w:rsidR="00596854" w:rsidRPr="0067046D">
        <w:rPr>
          <w:sz w:val="22"/>
          <w:szCs w:val="22"/>
        </w:rPr>
        <w:t>, ОФЭОиК, МКУ «УЖКХ города Когалыма», МУ «УКС г.Когалыма», МКУ «ЕДДС г.Когалыма», МКУ «УОДОМС», МБУ «Коммунспецавтотехника», газета, про</w:t>
      </w:r>
      <w:r w:rsidR="00314A27">
        <w:rPr>
          <w:sz w:val="22"/>
          <w:szCs w:val="22"/>
        </w:rPr>
        <w:t>куратура, ООО «Ваш Консультант»</w:t>
      </w:r>
    </w:p>
    <w:p w:rsidR="008C3968" w:rsidRDefault="008C3968" w:rsidP="008C3968">
      <w:pPr>
        <w:jc w:val="center"/>
        <w:sectPr w:rsidR="008C3968" w:rsidSect="00314A27">
          <w:headerReference w:type="default" r:id="rId10"/>
          <w:footerReference w:type="default" r:id="rId11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lastRenderedPageBreak/>
        <w:t>Приложение 2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от  №</w:t>
      </w:r>
    </w:p>
    <w:p w:rsidR="008C3968" w:rsidRPr="00A21940" w:rsidRDefault="008C3968" w:rsidP="008C3968">
      <w:pPr>
        <w:jc w:val="right"/>
        <w:rPr>
          <w:spacing w:val="-6"/>
          <w:sz w:val="26"/>
          <w:szCs w:val="26"/>
        </w:rPr>
      </w:pPr>
    </w:p>
    <w:p w:rsidR="008C3968" w:rsidRPr="00A21940" w:rsidRDefault="008C3968" w:rsidP="008C3968">
      <w:pPr>
        <w:jc w:val="right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Таблица 2</w:t>
      </w:r>
    </w:p>
    <w:p w:rsidR="008C3968" w:rsidRPr="00A21940" w:rsidRDefault="008C3968" w:rsidP="008C3968">
      <w:pPr>
        <w:jc w:val="center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Перечень основных мероприятий муниципальной программы</w:t>
      </w:r>
    </w:p>
    <w:p w:rsidR="008C3968" w:rsidRDefault="008C3968" w:rsidP="00314A27">
      <w:pPr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24"/>
        <w:gridCol w:w="1629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8C3968" w:rsidRPr="008C3968" w:rsidTr="008C3968">
        <w:trPr>
          <w:trHeight w:val="3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>Номер основного</w:t>
            </w:r>
            <w:r w:rsidRPr="008C3968">
              <w:br/>
              <w:t>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>Ответственный исполнитель/   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>Финансовые затраты на реализацию, тыс. рублей</w:t>
            </w:r>
          </w:p>
        </w:tc>
      </w:tr>
      <w:tr w:rsidR="008C3968" w:rsidRPr="008C3968" w:rsidTr="008C3968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/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>всего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>в том числе по годам</w:t>
            </w:r>
          </w:p>
        </w:tc>
      </w:tr>
      <w:tr w:rsidR="008C3968" w:rsidRPr="008C3968" w:rsidTr="008C3968">
        <w:trPr>
          <w:trHeight w:val="13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/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 xml:space="preserve">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 xml:space="preserve"> 2025 год</w:t>
            </w:r>
          </w:p>
        </w:tc>
      </w:tr>
      <w:tr w:rsidR="008C3968" w:rsidRPr="008C3968" w:rsidTr="008C3968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</w:pPr>
            <w:r w:rsidRPr="008C396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12</w:t>
            </w:r>
          </w:p>
        </w:tc>
      </w:tr>
      <w:tr w:rsidR="008C3968" w:rsidRPr="008C3968" w:rsidTr="008C3968">
        <w:trPr>
          <w:trHeight w:val="39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8C3968" w:rsidRPr="008C3968" w:rsidTr="008C3968">
        <w:trPr>
          <w:trHeight w:val="39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Задача.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8C3968" w:rsidRPr="008C3968" w:rsidTr="008C3968">
        <w:trPr>
          <w:trHeight w:val="375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Подпрограмма 1. «Автомобильный транспорт»</w:t>
            </w:r>
          </w:p>
        </w:tc>
      </w:tr>
      <w:tr w:rsidR="008C3968" w:rsidRPr="008C3968" w:rsidTr="008C3968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МКУ «УЖКХ г.Когалыма»*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</w:tr>
      <w:tr w:rsidR="008C3968" w:rsidRPr="008C3968" w:rsidTr="008C3968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</w:tr>
      <w:tr w:rsidR="008C3968" w:rsidRPr="008C3968" w:rsidTr="008C3968">
        <w:trPr>
          <w:trHeight w:val="19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 xml:space="preserve">бюджет Ханты-Мансийского автономного округа – Югры (далее </w:t>
            </w:r>
            <w:r w:rsidRPr="008C3968">
              <w:lastRenderedPageBreak/>
              <w:t>- бюджет ХМАО – Югры)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0,00  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</w:tr>
      <w:tr w:rsidR="008C3968" w:rsidRPr="008C3968" w:rsidTr="008C3968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</w:tr>
      <w:tr w:rsidR="008C3968" w:rsidRPr="008C3968" w:rsidTr="008C3968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</w:tr>
      <w:tr w:rsidR="008C3968" w:rsidRPr="008C3968" w:rsidTr="008C3968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</w:tr>
      <w:tr w:rsidR="008C3968" w:rsidRPr="008C3968" w:rsidTr="008C3968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19 411,60</w:t>
            </w:r>
          </w:p>
        </w:tc>
      </w:tr>
      <w:tr w:rsidR="008C3968" w:rsidRPr="008C3968" w:rsidTr="008C3968">
        <w:trPr>
          <w:trHeight w:val="7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1125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Задачи: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  <w:r w:rsidRPr="008C3968">
              <w:rPr>
                <w:sz w:val="26"/>
                <w:szCs w:val="26"/>
              </w:rPr>
              <w:br/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8C3968" w:rsidRPr="008C3968" w:rsidTr="008C3968">
        <w:trPr>
          <w:trHeight w:val="465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Подпрограмма 2. «Дорожное хозяйство»</w:t>
            </w:r>
          </w:p>
        </w:tc>
      </w:tr>
      <w:tr w:rsidR="008C3968" w:rsidRPr="008C3968" w:rsidTr="008C3968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Строительство, реконструкция, капитальный ремонт и ремонт автомобильных дорог общего  пользования местного значения (2, 3, 4, 16)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316 896,80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67 617,20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44 258,60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</w:tr>
      <w:tr w:rsidR="008C3968" w:rsidRPr="008C3968" w:rsidTr="008C3968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262 644,60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41 759,50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</w:tr>
      <w:tr w:rsidR="008C3968" w:rsidRPr="008C3968" w:rsidTr="008C3968">
        <w:trPr>
          <w:trHeight w:val="13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2.1.1.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Ремонт, в том числе капитальный  автомобильных дорог общего пользования местного значения (в том числе проезды) (2, 3, 4)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307 986,10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60 280,30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</w:tr>
      <w:tr w:rsidR="008C3968" w:rsidRPr="008C3968" w:rsidTr="008C3968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253 733,90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</w:tr>
      <w:tr w:rsidR="008C3968" w:rsidRPr="008C3968" w:rsidTr="008C3968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307 986,10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60 280,30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</w:tr>
      <w:tr w:rsidR="008C3968" w:rsidRPr="008C3968" w:rsidTr="008C3968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253 733,90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</w:tr>
      <w:tr w:rsidR="008C3968" w:rsidRPr="008C3968" w:rsidTr="008C3968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</w:t>
            </w:r>
            <w:r w:rsidRPr="008C3968">
              <w:rPr>
                <w:sz w:val="26"/>
                <w:szCs w:val="26"/>
              </w:rPr>
              <w:lastRenderedPageBreak/>
              <w:t>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2.1.2.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2.1.3.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Проведение лабораторных исследований материалов, применяемых при ремонте </w:t>
            </w:r>
            <w:r w:rsidRPr="008C3968">
              <w:rPr>
                <w:sz w:val="26"/>
                <w:szCs w:val="26"/>
              </w:rPr>
              <w:lastRenderedPageBreak/>
              <w:t>автомобильных дорог, в том числе проведение инженерно-геодезических измерений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2.1.4.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Строительство объекта «Пешеходный мост через реку </w:t>
            </w:r>
            <w:proofErr w:type="spellStart"/>
            <w:r w:rsidRPr="008C3968">
              <w:rPr>
                <w:sz w:val="26"/>
                <w:szCs w:val="26"/>
              </w:rPr>
              <w:t>Ингуягун</w:t>
            </w:r>
            <w:proofErr w:type="spellEnd"/>
            <w:r w:rsidRPr="008C3968">
              <w:rPr>
                <w:sz w:val="26"/>
                <w:szCs w:val="26"/>
              </w:rPr>
              <w:t xml:space="preserve"> на </w:t>
            </w:r>
            <w:proofErr w:type="gramStart"/>
            <w:r w:rsidRPr="008C3968">
              <w:rPr>
                <w:sz w:val="26"/>
                <w:szCs w:val="26"/>
              </w:rPr>
              <w:t>км</w:t>
            </w:r>
            <w:proofErr w:type="gramEnd"/>
            <w:r w:rsidRPr="008C3968">
              <w:rPr>
                <w:sz w:val="26"/>
                <w:szCs w:val="26"/>
              </w:rPr>
              <w:t xml:space="preserve"> 2+289 автодороги улица Дружбы Народов в городе Когалыме»  (в том числе ПИР)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2.1.5.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Строительство объекта «Автомобильные дороги (проезды) для индивидуальной жилищной  застройки за рекой Кирилл-</w:t>
            </w:r>
            <w:proofErr w:type="spellStart"/>
            <w:r w:rsidRPr="008C3968">
              <w:rPr>
                <w:sz w:val="26"/>
                <w:szCs w:val="26"/>
              </w:rPr>
              <w:t>Высъягун</w:t>
            </w:r>
            <w:proofErr w:type="spellEnd"/>
            <w:r w:rsidRPr="008C3968">
              <w:rPr>
                <w:sz w:val="26"/>
                <w:szCs w:val="26"/>
              </w:rPr>
              <w:t>»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12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2.1.6.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Реконструкция автомобильных дорог по улице Комсомольская и улице Лесная со строительством транспортной развязки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Строительство, реконструкция, капитальный ремонт, ремонт сетей наружного освещения автомобильных дорог общего  </w:t>
            </w:r>
            <w:r w:rsidRPr="008C3968">
              <w:rPr>
                <w:sz w:val="26"/>
                <w:szCs w:val="26"/>
              </w:rPr>
              <w:lastRenderedPageBreak/>
              <w:t>пользования местного значения (5), из них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17 118,70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7 645,70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9 473,00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 xml:space="preserve">бюджет города </w:t>
            </w:r>
            <w:r w:rsidRPr="008C3968">
              <w:lastRenderedPageBreak/>
              <w:t>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>17 118,70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7 645,70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9 473,00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2.2.1.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Строительство </w:t>
            </w:r>
            <w:proofErr w:type="gramStart"/>
            <w:r w:rsidRPr="008C3968">
              <w:rPr>
                <w:sz w:val="26"/>
                <w:szCs w:val="26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8C3968">
              <w:rPr>
                <w:sz w:val="26"/>
                <w:szCs w:val="26"/>
              </w:rPr>
              <w:t xml:space="preserve"> по ул. Геофизиков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2.2.2.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проспекту Нефтяников (участок от улицы </w:t>
            </w:r>
            <w:proofErr w:type="spellStart"/>
            <w:r w:rsidRPr="008C3968">
              <w:rPr>
                <w:sz w:val="26"/>
                <w:szCs w:val="26"/>
              </w:rPr>
              <w:t>Таллинской</w:t>
            </w:r>
            <w:proofErr w:type="spellEnd"/>
            <w:r w:rsidRPr="008C3968">
              <w:rPr>
                <w:sz w:val="26"/>
                <w:szCs w:val="26"/>
              </w:rPr>
              <w:t xml:space="preserve"> до улицы Привокзальной) города Когалыма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7 687,40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7 687,40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7 687,40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7 687,40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Обеспечение функционирования сети автомобильных дорог общего пользования местного значения  (6, 7, 8,9,10,12,17, 18)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1 245 317,93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180 706,50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172 919,10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172 835,70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172 243,18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172 098,60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165 223,35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1 198 935,93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160 706,50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183 600,50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172 228,10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172 835,70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172 243,18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172 098,60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165 223,35</w:t>
            </w:r>
          </w:p>
        </w:tc>
      </w:tr>
      <w:tr w:rsidR="008C3968" w:rsidRPr="008C3968" w:rsidTr="008C3968">
        <w:trPr>
          <w:trHeight w:val="12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46 382,00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9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2.3.1.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Содержание и ремонт автомобильных дорог местного значения в границах города Когалыма, в том числе нанесение и восстановление дорожной разметки </w:t>
            </w:r>
            <w:r w:rsidRPr="008C3968">
              <w:rPr>
                <w:sz w:val="26"/>
                <w:szCs w:val="26"/>
              </w:rPr>
              <w:lastRenderedPageBreak/>
              <w:t>на проезжей части улиц города (6,7)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1 144 983,63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172 402,10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167 164,50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167 055,20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159 442,85</w:t>
            </w:r>
          </w:p>
        </w:tc>
      </w:tr>
      <w:tr w:rsidR="008C3968" w:rsidRPr="008C3968" w:rsidTr="008C3968">
        <w:trPr>
          <w:trHeight w:val="4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1 143 601,63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171 711,10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167 055,20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159 442,85</w:t>
            </w:r>
          </w:p>
        </w:tc>
      </w:tr>
      <w:tr w:rsidR="008C3968" w:rsidRPr="008C3968" w:rsidTr="008C3968">
        <w:trPr>
          <w:trHeight w:val="11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>2.3.1.1.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Выполнение муниципальной работы «Выполнение работ в области</w:t>
            </w:r>
            <w:r w:rsidRPr="008C3968">
              <w:rPr>
                <w:sz w:val="26"/>
                <w:szCs w:val="26"/>
              </w:rPr>
              <w:br/>
              <w:t>использования автомобильных дорог»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МБУ</w:t>
            </w:r>
            <w:proofErr w:type="gramEnd"/>
            <w:r w:rsidRPr="008C3968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1 054 186,10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119 123,90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155 611,40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155 424,80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156 006,50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156 006,50</w:t>
            </w:r>
          </w:p>
        </w:tc>
      </w:tr>
      <w:tr w:rsidR="008C3968" w:rsidRPr="008C3968" w:rsidTr="008C3968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1 054 186,10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119 123,90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155 611,40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155 424,80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156 006,50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156 006,50</w:t>
            </w:r>
          </w:p>
        </w:tc>
      </w:tr>
      <w:tr w:rsidR="008C3968" w:rsidRPr="008C3968" w:rsidTr="008C3968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2.3.1.2.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 (18)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МБУ</w:t>
            </w:r>
            <w:proofErr w:type="gramEnd"/>
            <w:r w:rsidRPr="008C3968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90 797,53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27 014,30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16 790,70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11 739,70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11 048,70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10 456,18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10 311,60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3 436,35</w:t>
            </w:r>
          </w:p>
        </w:tc>
      </w:tr>
      <w:tr w:rsidR="008C3968" w:rsidRPr="008C3968" w:rsidTr="008C3968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89 415,53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27 014,30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16 099,70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11 048,70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11 048,70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10 456,18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10 311,60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3 436,35</w:t>
            </w:r>
          </w:p>
        </w:tc>
      </w:tr>
      <w:tr w:rsidR="008C3968" w:rsidRPr="008C3968" w:rsidTr="008C396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2.3.2.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Техническое обслуживание </w:t>
            </w:r>
            <w:r w:rsidRPr="008C3968">
              <w:rPr>
                <w:sz w:val="26"/>
                <w:szCs w:val="26"/>
              </w:rPr>
              <w:lastRenderedPageBreak/>
              <w:t>электрооборудования светофорных объектов (в том числе обеспечение электроэнергией) (8)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 xml:space="preserve">МКУ «УЖКХ </w:t>
            </w:r>
            <w:r w:rsidRPr="008C3968">
              <w:rPr>
                <w:sz w:val="26"/>
                <w:szCs w:val="26"/>
              </w:rPr>
              <w:lastRenderedPageBreak/>
              <w:t>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40 100,70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5 556,30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5 780,50</w:t>
            </w:r>
          </w:p>
        </w:tc>
      </w:tr>
      <w:tr w:rsidR="008C3968" w:rsidRPr="008C3968" w:rsidTr="008C3968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40 100,70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5 556,30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5 780,50</w:t>
            </w:r>
          </w:p>
        </w:tc>
      </w:tr>
      <w:tr w:rsidR="008C3968" w:rsidRPr="008C3968" w:rsidTr="008C3968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2.3.3.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Приобретение и монтаж информационных табло (12)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8 792,20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2 570,60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8 792,20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2 570,60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5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2.3.4.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5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2.3.5.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Обустройство и модернизация светофорных объектов (10)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2.3.6.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Замена остановочных павильонов с благоустройством </w:t>
            </w:r>
            <w:r w:rsidRPr="008C3968">
              <w:rPr>
                <w:sz w:val="26"/>
                <w:szCs w:val="26"/>
              </w:rPr>
              <w:lastRenderedPageBreak/>
              <w:t>прилегающей территории  (17)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МБУ</w:t>
            </w:r>
            <w:proofErr w:type="gramEnd"/>
            <w:r w:rsidRPr="008C3968">
              <w:rPr>
                <w:sz w:val="26"/>
                <w:szCs w:val="26"/>
              </w:rPr>
              <w:t xml:space="preserve"> </w:t>
            </w:r>
            <w:r w:rsidRPr="008C3968">
              <w:rPr>
                <w:sz w:val="26"/>
                <w:szCs w:val="26"/>
              </w:rPr>
              <w:lastRenderedPageBreak/>
              <w:t>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Итого по задачам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1 579 333,43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255 969,40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268 398,00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214 752,70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214 669,30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213 382,90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206 507,65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1 478 699,23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181 717,20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234 833,00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214 669,30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213 382,90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206 507,65</w:t>
            </w:r>
          </w:p>
        </w:tc>
      </w:tr>
      <w:tr w:rsidR="008C3968" w:rsidRPr="008C3968" w:rsidTr="008C3968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46 382,00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96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1 579 333,43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255 969,40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268 398,00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214 752,70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214 669,30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213 382,90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206 507,65</w:t>
            </w:r>
          </w:p>
        </w:tc>
      </w:tr>
      <w:tr w:rsidR="008C3968" w:rsidRPr="008C3968" w:rsidTr="008C3968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1 478 699,23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181 717,20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234 833,00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214 669,30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213 382,90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206 507,65</w:t>
            </w:r>
          </w:p>
        </w:tc>
      </w:tr>
      <w:tr w:rsidR="008C3968" w:rsidRPr="008C3968" w:rsidTr="008C3968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46 382,00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375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Задача. Повышение </w:t>
            </w:r>
            <w:proofErr w:type="gramStart"/>
            <w:r w:rsidRPr="008C3968">
              <w:rPr>
                <w:sz w:val="26"/>
                <w:szCs w:val="26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8C3968">
              <w:rPr>
                <w:sz w:val="26"/>
                <w:szCs w:val="26"/>
              </w:rPr>
              <w:t>.</w:t>
            </w:r>
          </w:p>
        </w:tc>
      </w:tr>
      <w:tr w:rsidR="008C3968" w:rsidRPr="008C3968" w:rsidTr="008C3968">
        <w:trPr>
          <w:trHeight w:val="42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Подпрограмма 3. «Безопасность дорожного движения»</w:t>
            </w:r>
          </w:p>
        </w:tc>
      </w:tr>
      <w:tr w:rsidR="008C3968" w:rsidRPr="008C3968" w:rsidTr="008C3968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8C3968">
              <w:rPr>
                <w:sz w:val="26"/>
                <w:szCs w:val="26"/>
              </w:rPr>
              <w:t>контроля за</w:t>
            </w:r>
            <w:proofErr w:type="gramEnd"/>
            <w:r w:rsidRPr="008C3968">
              <w:rPr>
                <w:sz w:val="26"/>
                <w:szCs w:val="26"/>
              </w:rPr>
              <w:t xml:space="preserve"> соблюдением правил дорожного движения  </w:t>
            </w:r>
            <w:r w:rsidRPr="008C3968">
              <w:rPr>
                <w:sz w:val="26"/>
                <w:szCs w:val="26"/>
              </w:rPr>
              <w:lastRenderedPageBreak/>
              <w:t>(13,14,15)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79 044,80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13 828,50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11 706,30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11 714,10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</w:tr>
      <w:tr w:rsidR="008C3968" w:rsidRPr="008C3968" w:rsidTr="008C3968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</w:tr>
      <w:tr w:rsidR="008C3968" w:rsidRPr="008C3968" w:rsidTr="008C3968">
        <w:trPr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64 281,30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</w:tr>
      <w:tr w:rsidR="008C3968" w:rsidRPr="008C3968" w:rsidTr="008C3968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МУ</w:t>
            </w:r>
            <w:proofErr w:type="gramEnd"/>
            <w:r w:rsidRPr="008C3968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19 220,30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5 345,20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3 237,20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3 237,20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4 855,80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9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3.1.2.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МКУ «УЖКХ </w:t>
            </w:r>
            <w:proofErr w:type="gramStart"/>
            <w:r w:rsidRPr="008C3968">
              <w:rPr>
                <w:sz w:val="26"/>
                <w:szCs w:val="26"/>
              </w:rPr>
              <w:t>г.Когалыма»/ МКУ</w:t>
            </w:r>
            <w:proofErr w:type="gramEnd"/>
            <w:r w:rsidRPr="008C3968">
              <w:rPr>
                <w:sz w:val="26"/>
                <w:szCs w:val="26"/>
              </w:rPr>
              <w:t xml:space="preserve"> «ЕДДС г. Когалыма»****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59 824,50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</w:tr>
      <w:tr w:rsidR="008C3968" w:rsidRPr="008C3968" w:rsidTr="008C3968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8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9 907,70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</w:tr>
      <w:tr w:rsidR="008C3968" w:rsidRPr="008C3968" w:rsidTr="008C3968">
        <w:trPr>
          <w:trHeight w:val="62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49 916,80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</w:tr>
      <w:tr w:rsidR="008C3968" w:rsidRPr="008C3968" w:rsidTr="008C3968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79 044,80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13 828,50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11 706,30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11 714,10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</w:tr>
      <w:tr w:rsidR="008C3968" w:rsidRPr="008C3968" w:rsidTr="008C3968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</w:tr>
      <w:tr w:rsidR="008C3968" w:rsidRPr="008C3968" w:rsidTr="008C3968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64 281,30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</w:tr>
      <w:tr w:rsidR="008C3968" w:rsidRPr="008C3968" w:rsidTr="008C3968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Итого по подпрограмме 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79 044,80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13 828,50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11 706,30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11 714,10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</w:tr>
      <w:tr w:rsidR="008C3968" w:rsidRPr="008C3968" w:rsidTr="008C3968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</w:tr>
      <w:tr w:rsidR="008C3968" w:rsidRPr="008C3968" w:rsidTr="008C396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64 281,30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10 887,00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</w:tr>
      <w:tr w:rsidR="008C3968" w:rsidRPr="008C3968" w:rsidTr="008C3968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96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1 793 082,43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290 569,20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301 638,10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245 870,60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245 795,00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241 415,98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241 271,40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234 396,15</w:t>
            </w:r>
          </w:p>
        </w:tc>
      </w:tr>
      <w:tr w:rsidR="008C3968" w:rsidRPr="008C3968" w:rsidTr="008C3968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69 015,70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56 222,50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</w:tr>
      <w:tr w:rsidR="008C3968" w:rsidRPr="008C3968" w:rsidTr="008C3968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1 677 684,73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214 346,70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265 131,60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242 238,10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242 853,50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240 093,08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239 948,50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233 073,25</w:t>
            </w:r>
          </w:p>
        </w:tc>
      </w:tr>
      <w:tr w:rsidR="008C3968" w:rsidRPr="008C3968" w:rsidTr="008C3968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46 382,00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96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26 362,30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12 054,80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26 362,30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12 054,80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96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1 529 832,58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273 770,30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281 709,30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245 870,60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245 795,00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241 415,98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241 271,40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234 396,15</w:t>
            </w:r>
          </w:p>
        </w:tc>
      </w:tr>
      <w:tr w:rsidR="008C3968" w:rsidRPr="008C3968" w:rsidTr="008C3968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 xml:space="preserve">бюджет ХМАО – </w:t>
            </w:r>
            <w:r w:rsidRPr="008C3968">
              <w:lastRenderedPageBreak/>
              <w:t>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>67 692,80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56 222,50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</w:tr>
      <w:tr w:rsidR="008C3968" w:rsidRPr="008C3968" w:rsidTr="008C396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1 415 757,78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197 547,80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253 076,80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242 238,10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242 853,50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240 093,08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239 948,50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233 073,25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46 382,00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96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</w:tr>
      <w:tr w:rsidR="008C3968" w:rsidRPr="008C3968" w:rsidTr="008C3968">
        <w:trPr>
          <w:trHeight w:val="5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68" w:rsidRPr="008C3968" w:rsidRDefault="008C3968" w:rsidP="008C39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96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190 038,50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32 802,90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36 675,90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25 192,10</w:t>
            </w:r>
          </w:p>
        </w:tc>
      </w:tr>
      <w:tr w:rsidR="008C3968" w:rsidRPr="008C3968" w:rsidTr="008C3968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190 038,50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32 802,90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31 301,00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25 192,10</w:t>
            </w:r>
          </w:p>
        </w:tc>
      </w:tr>
      <w:tr w:rsidR="008C3968" w:rsidRPr="008C3968" w:rsidTr="008C3968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Соисполнитель 1</w:t>
            </w:r>
            <w:r w:rsidRPr="008C3968">
              <w:rPr>
                <w:sz w:val="26"/>
                <w:szCs w:val="26"/>
              </w:rPr>
              <w:br/>
              <w:t xml:space="preserve"> (МБУ «КСАТ»)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1 189 983,63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197 402,10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167 164,50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167 055,20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159 442,85</w:t>
            </w:r>
          </w:p>
        </w:tc>
      </w:tr>
      <w:tr w:rsidR="008C3968" w:rsidRPr="008C3968" w:rsidTr="008C3968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1 143 601,63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146 138,20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171 711,10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167 055,20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166 318,10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159 442,85</w:t>
            </w:r>
          </w:p>
        </w:tc>
      </w:tr>
      <w:tr w:rsidR="008C3968" w:rsidRPr="008C3968" w:rsidTr="008C3968">
        <w:trPr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46 382,00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25 691,00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Соисполнитель 2</w:t>
            </w:r>
            <w:r w:rsidRPr="008C3968">
              <w:rPr>
                <w:sz w:val="26"/>
                <w:szCs w:val="26"/>
              </w:rPr>
              <w:br/>
              <w:t>(МУ «УКС г. Когалыма»)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353 235,80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82 663,60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59 076,80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45 070,80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45 070,80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</w:tr>
      <w:tr w:rsidR="008C3968" w:rsidRPr="008C3968" w:rsidTr="008C3968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59 108,00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294 127,80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28 411,40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54 959,10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43 452,20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43 452,20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41 284,30</w:t>
            </w:r>
          </w:p>
        </w:tc>
      </w:tr>
      <w:tr w:rsidR="008C3968" w:rsidRPr="008C3968" w:rsidTr="008C3968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 (переходящие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Соисполнитель 3</w:t>
            </w:r>
            <w:r w:rsidRPr="008C3968">
              <w:rPr>
                <w:sz w:val="26"/>
                <w:szCs w:val="26"/>
              </w:rPr>
              <w:br/>
              <w:t>(МКУ «ЕДДС г. Когалыма»)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59 824,50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8 476,90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9 907,70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1 322,90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49 916,80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6 994,20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7 154,00</w:t>
            </w:r>
          </w:p>
        </w:tc>
      </w:tr>
      <w:tr w:rsidR="008C3968" w:rsidRPr="008C3968" w:rsidTr="008C3968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8" w:rsidRPr="008C3968" w:rsidRDefault="008C3968" w:rsidP="008C396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r w:rsidRPr="008C3968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8" w:rsidRPr="008C3968" w:rsidRDefault="008C3968" w:rsidP="008C3968">
            <w:pPr>
              <w:jc w:val="center"/>
              <w:rPr>
                <w:sz w:val="26"/>
                <w:szCs w:val="26"/>
              </w:rPr>
            </w:pPr>
            <w:r w:rsidRPr="008C3968">
              <w:rPr>
                <w:sz w:val="26"/>
                <w:szCs w:val="26"/>
              </w:rPr>
              <w:t>0,00</w:t>
            </w:r>
          </w:p>
        </w:tc>
      </w:tr>
    </w:tbl>
    <w:p w:rsidR="008C3968" w:rsidRDefault="008C3968" w:rsidP="008C3968">
      <w:pPr>
        <w:rPr>
          <w:sz w:val="26"/>
          <w:szCs w:val="26"/>
        </w:rPr>
      </w:pPr>
      <w:r w:rsidRPr="008C7264">
        <w:rPr>
          <w:sz w:val="22"/>
          <w:szCs w:val="22"/>
        </w:rPr>
        <w:t>* Муниципальное казённое учреждение «Управление жилищно-коммунального хозяйства города Когалыма»</w:t>
      </w:r>
    </w:p>
    <w:p w:rsidR="008C3968" w:rsidRDefault="008C3968" w:rsidP="008C3968">
      <w:pPr>
        <w:rPr>
          <w:sz w:val="26"/>
          <w:szCs w:val="26"/>
        </w:rPr>
      </w:pPr>
      <w:r w:rsidRPr="008C7264">
        <w:rPr>
          <w:sz w:val="22"/>
          <w:szCs w:val="22"/>
        </w:rPr>
        <w:t>** Муниципальное казенное учреждение «Управление капитального строительства города Когалыма»</w:t>
      </w:r>
    </w:p>
    <w:p w:rsidR="008C3968" w:rsidRDefault="008C3968" w:rsidP="008C3968">
      <w:pPr>
        <w:rPr>
          <w:sz w:val="26"/>
          <w:szCs w:val="26"/>
        </w:rPr>
      </w:pPr>
      <w:r w:rsidRPr="008C7264">
        <w:rPr>
          <w:sz w:val="22"/>
          <w:szCs w:val="22"/>
        </w:rPr>
        <w:t>*** Муниципальное бюджетное учреждение «Коммунспецавтотехника»</w:t>
      </w:r>
    </w:p>
    <w:p w:rsidR="008C3968" w:rsidRDefault="008C3968" w:rsidP="008C3968">
      <w:pPr>
        <w:rPr>
          <w:sz w:val="26"/>
          <w:szCs w:val="26"/>
        </w:rPr>
      </w:pPr>
      <w:r w:rsidRPr="008C7264">
        <w:rPr>
          <w:sz w:val="22"/>
          <w:szCs w:val="22"/>
        </w:rPr>
        <w:t>**** Муниципальное казенное учреждение «Единая дежурная диспетч</w:t>
      </w:r>
      <w:bookmarkStart w:id="0" w:name="_GoBack"/>
      <w:bookmarkEnd w:id="0"/>
      <w:r w:rsidRPr="008C7264">
        <w:rPr>
          <w:sz w:val="22"/>
          <w:szCs w:val="22"/>
        </w:rPr>
        <w:t>ерская служба города Когалыма»</w:t>
      </w:r>
    </w:p>
    <w:p w:rsidR="008C3968" w:rsidRDefault="008C3968" w:rsidP="00314A27">
      <w:pPr>
        <w:rPr>
          <w:sz w:val="26"/>
          <w:szCs w:val="26"/>
        </w:rPr>
        <w:sectPr w:rsidR="008C3968" w:rsidSect="008C3968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8C3968" w:rsidRDefault="008C3968" w:rsidP="00314A27">
      <w:pPr>
        <w:rPr>
          <w:sz w:val="26"/>
          <w:szCs w:val="26"/>
        </w:rPr>
      </w:pPr>
    </w:p>
    <w:sectPr w:rsidR="008C3968" w:rsidSect="00314A2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8F" w:rsidRDefault="00C6118F" w:rsidP="00FC70E9">
      <w:r>
        <w:separator/>
      </w:r>
    </w:p>
  </w:endnote>
  <w:endnote w:type="continuationSeparator" w:id="0">
    <w:p w:rsidR="00C6118F" w:rsidRDefault="00C6118F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8F" w:rsidRDefault="00C6118F" w:rsidP="00FC70E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8F" w:rsidRDefault="00C6118F" w:rsidP="00FC70E9">
      <w:r>
        <w:separator/>
      </w:r>
    </w:p>
  </w:footnote>
  <w:footnote w:type="continuationSeparator" w:id="0">
    <w:p w:rsidR="00C6118F" w:rsidRDefault="00C6118F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7464"/>
      <w:docPartObj>
        <w:docPartGallery w:val="Page Numbers (Top of Page)"/>
        <w:docPartUnique/>
      </w:docPartObj>
    </w:sdtPr>
    <w:sdtEndPr/>
    <w:sdtContent>
      <w:p w:rsidR="00C6118F" w:rsidRDefault="00C611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968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102C97"/>
    <w:rsid w:val="00103CEA"/>
    <w:rsid w:val="00116EE1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667E0"/>
    <w:rsid w:val="00270A8F"/>
    <w:rsid w:val="0027101E"/>
    <w:rsid w:val="00277D61"/>
    <w:rsid w:val="00287645"/>
    <w:rsid w:val="00290D77"/>
    <w:rsid w:val="00290F84"/>
    <w:rsid w:val="002911D0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626"/>
    <w:rsid w:val="00314A27"/>
    <w:rsid w:val="003217E2"/>
    <w:rsid w:val="00332DA5"/>
    <w:rsid w:val="00337E8D"/>
    <w:rsid w:val="003451A7"/>
    <w:rsid w:val="00360CD4"/>
    <w:rsid w:val="00363A3F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4C47"/>
    <w:rsid w:val="003B0B2A"/>
    <w:rsid w:val="003B676E"/>
    <w:rsid w:val="003C2839"/>
    <w:rsid w:val="003C369A"/>
    <w:rsid w:val="003C39D9"/>
    <w:rsid w:val="003D1D75"/>
    <w:rsid w:val="003D2A37"/>
    <w:rsid w:val="003E7EFC"/>
    <w:rsid w:val="004032FE"/>
    <w:rsid w:val="004133DA"/>
    <w:rsid w:val="00413D67"/>
    <w:rsid w:val="0041480C"/>
    <w:rsid w:val="00422EEA"/>
    <w:rsid w:val="004321CB"/>
    <w:rsid w:val="004424F2"/>
    <w:rsid w:val="00460ABE"/>
    <w:rsid w:val="0046298E"/>
    <w:rsid w:val="00466C9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4B93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0375"/>
    <w:rsid w:val="00661855"/>
    <w:rsid w:val="006622B5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54E00"/>
    <w:rsid w:val="00760CEF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4033"/>
    <w:rsid w:val="008977EB"/>
    <w:rsid w:val="008B4108"/>
    <w:rsid w:val="008B4433"/>
    <w:rsid w:val="008C10CC"/>
    <w:rsid w:val="008C221A"/>
    <w:rsid w:val="008C3968"/>
    <w:rsid w:val="008C7264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57E57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56047"/>
    <w:rsid w:val="00A7669B"/>
    <w:rsid w:val="00A93CE1"/>
    <w:rsid w:val="00AA12E7"/>
    <w:rsid w:val="00AA27C1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16AC"/>
    <w:rsid w:val="00B17C66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4CD5"/>
    <w:rsid w:val="00B70669"/>
    <w:rsid w:val="00B8184B"/>
    <w:rsid w:val="00B82372"/>
    <w:rsid w:val="00B8712A"/>
    <w:rsid w:val="00B950CE"/>
    <w:rsid w:val="00BA129E"/>
    <w:rsid w:val="00BA2DF4"/>
    <w:rsid w:val="00BA5E33"/>
    <w:rsid w:val="00BA62E7"/>
    <w:rsid w:val="00BC1EF8"/>
    <w:rsid w:val="00BC3FAE"/>
    <w:rsid w:val="00BD5C70"/>
    <w:rsid w:val="00C05153"/>
    <w:rsid w:val="00C1448E"/>
    <w:rsid w:val="00C220E7"/>
    <w:rsid w:val="00C6118F"/>
    <w:rsid w:val="00C63757"/>
    <w:rsid w:val="00C76CFA"/>
    <w:rsid w:val="00C77AAB"/>
    <w:rsid w:val="00C87A19"/>
    <w:rsid w:val="00C91235"/>
    <w:rsid w:val="00C939C8"/>
    <w:rsid w:val="00CB2137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67491"/>
    <w:rsid w:val="00E863E4"/>
    <w:rsid w:val="00E86FCD"/>
    <w:rsid w:val="00E94E70"/>
    <w:rsid w:val="00EB421F"/>
    <w:rsid w:val="00EC3EF7"/>
    <w:rsid w:val="00EC5F73"/>
    <w:rsid w:val="00EC62CC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770E4"/>
    <w:rsid w:val="00F803E1"/>
    <w:rsid w:val="00F854B4"/>
    <w:rsid w:val="00F8699F"/>
    <w:rsid w:val="00FA015A"/>
    <w:rsid w:val="00FA501B"/>
    <w:rsid w:val="00FA5A0B"/>
    <w:rsid w:val="00FB2309"/>
    <w:rsid w:val="00FC6470"/>
    <w:rsid w:val="00FC69E6"/>
    <w:rsid w:val="00FC70E9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0698-713C-4F5A-A6B2-41580079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23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55</cp:revision>
  <cp:lastPrinted>2020-03-24T07:17:00Z</cp:lastPrinted>
  <dcterms:created xsi:type="dcterms:W3CDTF">2016-11-01T10:43:00Z</dcterms:created>
  <dcterms:modified xsi:type="dcterms:W3CDTF">2020-03-24T07:24:00Z</dcterms:modified>
</cp:coreProperties>
</file>