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3864" w:rsidRPr="00E90608" w:rsidRDefault="00807258" w:rsidP="00ED3864">
      <w:pPr>
        <w:rPr>
          <w:rFonts w:eastAsiaTheme="minorHAnsi"/>
          <w:sz w:val="26"/>
          <w:szCs w:val="26"/>
          <w:lang w:eastAsia="en-US"/>
        </w:rPr>
      </w:pPr>
      <w:r w:rsidRPr="00E90608">
        <w:rPr>
          <w:rFonts w:eastAsiaTheme="minorHAnsi"/>
          <w:sz w:val="26"/>
          <w:szCs w:val="26"/>
          <w:lang w:eastAsia="en-US"/>
        </w:rPr>
        <w:t>О внесении изменений</w:t>
      </w:r>
      <w:r w:rsidR="00ED3864" w:rsidRPr="00E90608">
        <w:rPr>
          <w:rFonts w:eastAsiaTheme="minorHAnsi"/>
          <w:sz w:val="26"/>
          <w:szCs w:val="26"/>
          <w:lang w:eastAsia="en-US"/>
        </w:rPr>
        <w:t xml:space="preserve"> </w:t>
      </w:r>
    </w:p>
    <w:p w:rsidR="00ED3864" w:rsidRPr="00E90608" w:rsidRDefault="00ED3864" w:rsidP="00ED3864">
      <w:pPr>
        <w:rPr>
          <w:rFonts w:eastAsiaTheme="minorHAnsi"/>
          <w:sz w:val="26"/>
          <w:szCs w:val="26"/>
          <w:lang w:eastAsia="en-US"/>
        </w:rPr>
      </w:pPr>
      <w:r w:rsidRPr="00E90608">
        <w:rPr>
          <w:rFonts w:eastAsiaTheme="minorHAnsi"/>
          <w:sz w:val="26"/>
          <w:szCs w:val="26"/>
          <w:lang w:eastAsia="en-US"/>
        </w:rPr>
        <w:t>в постановление Администрации</w:t>
      </w:r>
    </w:p>
    <w:p w:rsidR="00ED3864" w:rsidRPr="00E90608" w:rsidRDefault="00ED3864" w:rsidP="00ED3864">
      <w:pPr>
        <w:rPr>
          <w:rFonts w:eastAsiaTheme="minorHAnsi"/>
          <w:sz w:val="26"/>
          <w:szCs w:val="26"/>
          <w:lang w:eastAsia="en-US"/>
        </w:rPr>
      </w:pPr>
      <w:r w:rsidRPr="00E90608">
        <w:rPr>
          <w:rFonts w:eastAsiaTheme="minorHAnsi"/>
          <w:sz w:val="26"/>
          <w:szCs w:val="26"/>
          <w:lang w:eastAsia="en-US"/>
        </w:rPr>
        <w:t>города Когалыма</w:t>
      </w:r>
    </w:p>
    <w:p w:rsidR="00B22DDA" w:rsidRPr="00ED3864" w:rsidRDefault="00ED3864" w:rsidP="00ED3864">
      <w:pPr>
        <w:rPr>
          <w:rFonts w:eastAsiaTheme="minorHAnsi"/>
          <w:sz w:val="26"/>
          <w:szCs w:val="26"/>
          <w:lang w:eastAsia="en-US"/>
        </w:rPr>
      </w:pPr>
      <w:r w:rsidRPr="00E90608">
        <w:rPr>
          <w:rFonts w:eastAsiaTheme="minorHAnsi"/>
          <w:sz w:val="26"/>
          <w:szCs w:val="26"/>
          <w:lang w:eastAsia="en-US"/>
        </w:rPr>
        <w:t>от 11.10.2013 №2904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ED3864" w:rsidRPr="00035C3D" w:rsidRDefault="00ED3864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  <w:r w:rsidRPr="00035C3D">
        <w:rPr>
          <w:rFonts w:eastAsiaTheme="minorHAnsi"/>
          <w:sz w:val="26"/>
          <w:szCs w:val="26"/>
          <w:lang w:eastAsia="en-US" w:bidi="ru-RU"/>
        </w:rPr>
        <w:t xml:space="preserve">В соответствии с постановлением Правительства Ханты-Мансийского автономного округа </w:t>
      </w:r>
      <w:r w:rsidR="00807258" w:rsidRPr="00035C3D">
        <w:rPr>
          <w:rFonts w:eastAsiaTheme="minorHAnsi"/>
          <w:sz w:val="26"/>
          <w:szCs w:val="26"/>
          <w:lang w:eastAsia="en-US" w:bidi="ru-RU"/>
        </w:rPr>
        <w:t>-</w:t>
      </w:r>
      <w:r w:rsidRPr="00035C3D">
        <w:rPr>
          <w:rFonts w:eastAsiaTheme="minorHAnsi"/>
          <w:sz w:val="26"/>
          <w:szCs w:val="26"/>
          <w:lang w:eastAsia="en-US" w:bidi="ru-RU"/>
        </w:rPr>
        <w:t xml:space="preserve"> Югры от 05.10.2018 №339-п </w:t>
      </w:r>
      <w:r w:rsidRPr="00035C3D">
        <w:rPr>
          <w:rFonts w:eastAsiaTheme="minorHAnsi"/>
          <w:spacing w:val="-6"/>
          <w:sz w:val="26"/>
          <w:szCs w:val="26"/>
          <w:lang w:eastAsia="en-US" w:bidi="ru-RU"/>
        </w:rPr>
        <w:t xml:space="preserve">«О государственной программе Ханты-Мансийского автономного округа </w:t>
      </w:r>
      <w:r w:rsidR="00807258" w:rsidRPr="00035C3D">
        <w:rPr>
          <w:rFonts w:eastAsiaTheme="minorHAnsi"/>
          <w:spacing w:val="-6"/>
          <w:sz w:val="26"/>
          <w:szCs w:val="26"/>
          <w:lang w:eastAsia="en-US" w:bidi="ru-RU"/>
        </w:rPr>
        <w:t>-</w:t>
      </w:r>
      <w:r w:rsidRPr="00035C3D">
        <w:rPr>
          <w:rFonts w:eastAsiaTheme="minorHAnsi"/>
          <w:spacing w:val="-6"/>
          <w:sz w:val="26"/>
          <w:szCs w:val="26"/>
          <w:lang w:eastAsia="en-US" w:bidi="ru-RU"/>
        </w:rPr>
        <w:t xml:space="preserve"> Югры</w:t>
      </w:r>
      <w:r w:rsidRPr="00035C3D">
        <w:rPr>
          <w:rFonts w:eastAsiaTheme="minorHAnsi"/>
          <w:sz w:val="26"/>
          <w:szCs w:val="26"/>
          <w:lang w:eastAsia="en-US" w:bidi="ru-RU"/>
        </w:rPr>
        <w:t xml:space="preserve"> «Социальное и демографическое развитие»,</w:t>
      </w:r>
      <w:r w:rsidRPr="00035C3D">
        <w:rPr>
          <w:rFonts w:eastAsiaTheme="minorHAnsi"/>
          <w:color w:val="FF0000"/>
          <w:sz w:val="26"/>
          <w:szCs w:val="26"/>
          <w:lang w:eastAsia="en-US" w:bidi="ru-RU"/>
        </w:rPr>
        <w:t xml:space="preserve"> </w:t>
      </w:r>
      <w:r w:rsidRPr="00035C3D">
        <w:rPr>
          <w:rFonts w:eastAsiaTheme="minorHAnsi"/>
          <w:sz w:val="26"/>
          <w:szCs w:val="26"/>
          <w:lang w:eastAsia="en-US" w:bidi="ru-RU"/>
        </w:rPr>
        <w:t>реш</w:t>
      </w:r>
      <w:r w:rsidR="003B04B5" w:rsidRPr="00035C3D">
        <w:rPr>
          <w:rFonts w:eastAsiaTheme="minorHAnsi"/>
          <w:sz w:val="26"/>
          <w:szCs w:val="26"/>
          <w:lang w:eastAsia="en-US" w:bidi="ru-RU"/>
        </w:rPr>
        <w:t>ением Думы города Когалыма от 21.09.2022 №147</w:t>
      </w:r>
      <w:r w:rsidRPr="00035C3D">
        <w:rPr>
          <w:rFonts w:eastAsiaTheme="minorHAnsi"/>
          <w:sz w:val="26"/>
          <w:szCs w:val="26"/>
          <w:lang w:eastAsia="en-US" w:bidi="ru-RU"/>
        </w:rPr>
        <w:t>-ГД «О внесении изменений в ре</w:t>
      </w:r>
      <w:r w:rsidR="000940FA" w:rsidRPr="00035C3D">
        <w:rPr>
          <w:rFonts w:eastAsiaTheme="minorHAnsi"/>
          <w:sz w:val="26"/>
          <w:szCs w:val="26"/>
          <w:lang w:eastAsia="en-US" w:bidi="ru-RU"/>
        </w:rPr>
        <w:t>шение Думы города Когалыма от 15.12.2021 года №43</w:t>
      </w:r>
      <w:r w:rsidRPr="00035C3D">
        <w:rPr>
          <w:rFonts w:eastAsiaTheme="minorHAnsi"/>
          <w:sz w:val="26"/>
          <w:szCs w:val="26"/>
          <w:lang w:eastAsia="en-US" w:bidi="ru-RU"/>
        </w:rPr>
        <w:t>-ГД»,</w:t>
      </w:r>
      <w:r w:rsidRPr="00035C3D">
        <w:rPr>
          <w:rFonts w:eastAsiaTheme="minorHAnsi"/>
          <w:color w:val="FF0000"/>
          <w:sz w:val="26"/>
          <w:szCs w:val="26"/>
          <w:lang w:eastAsia="en-US" w:bidi="ru-RU"/>
        </w:rPr>
        <w:t xml:space="preserve"> </w:t>
      </w:r>
      <w:r w:rsidRPr="00035C3D">
        <w:rPr>
          <w:rFonts w:eastAsiaTheme="minorHAnsi"/>
          <w:sz w:val="26"/>
          <w:szCs w:val="26"/>
          <w:lang w:eastAsia="en-US" w:bidi="ru-RU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Когалыма»:</w:t>
      </w:r>
    </w:p>
    <w:p w:rsidR="00AA71B2" w:rsidRPr="00035C3D" w:rsidRDefault="00AA71B2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807258" w:rsidRPr="00035C3D" w:rsidRDefault="00B91F04" w:rsidP="00B91F0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bidi="ru-RU"/>
        </w:rPr>
      </w:pPr>
      <w:r w:rsidRPr="00035C3D">
        <w:rPr>
          <w:rFonts w:eastAsiaTheme="minorHAnsi"/>
          <w:sz w:val="26"/>
          <w:szCs w:val="26"/>
          <w:lang w:eastAsia="en-US" w:bidi="ru-RU"/>
        </w:rPr>
        <w:t>1.</w:t>
      </w:r>
      <w:r w:rsidRPr="00035C3D">
        <w:rPr>
          <w:rFonts w:eastAsiaTheme="minorHAnsi"/>
          <w:sz w:val="26"/>
          <w:szCs w:val="26"/>
          <w:lang w:bidi="ru-RU"/>
        </w:rPr>
        <w:t xml:space="preserve"> </w:t>
      </w:r>
      <w:r w:rsidR="00ED3864" w:rsidRPr="00035C3D">
        <w:rPr>
          <w:rFonts w:eastAsiaTheme="minorHAnsi"/>
          <w:sz w:val="26"/>
          <w:szCs w:val="26"/>
          <w:lang w:bidi="ru-RU"/>
        </w:rPr>
        <w:t xml:space="preserve">В </w:t>
      </w:r>
      <w:r w:rsidRPr="00035C3D">
        <w:rPr>
          <w:rFonts w:eastAsiaTheme="minorHAnsi"/>
          <w:sz w:val="26"/>
          <w:szCs w:val="26"/>
          <w:lang w:bidi="ru-RU"/>
        </w:rPr>
        <w:t xml:space="preserve">постановление </w:t>
      </w:r>
      <w:r w:rsidR="00052A48" w:rsidRPr="00035C3D">
        <w:rPr>
          <w:rFonts w:eastAsiaTheme="minorHAnsi"/>
          <w:sz w:val="26"/>
          <w:szCs w:val="26"/>
          <w:lang w:bidi="ru-RU"/>
        </w:rPr>
        <w:t xml:space="preserve">Администрации города Когалыма </w:t>
      </w:r>
      <w:r w:rsidR="00807258" w:rsidRPr="00035C3D">
        <w:rPr>
          <w:rFonts w:eastAsiaTheme="minorHAnsi"/>
          <w:sz w:val="26"/>
          <w:szCs w:val="26"/>
          <w:lang w:bidi="ru-RU"/>
        </w:rPr>
        <w:t>от 11.1</w:t>
      </w:r>
      <w:r w:rsidR="00CC15E7" w:rsidRPr="00035C3D">
        <w:rPr>
          <w:rFonts w:eastAsiaTheme="minorHAnsi"/>
          <w:sz w:val="26"/>
          <w:szCs w:val="26"/>
          <w:lang w:bidi="ru-RU"/>
        </w:rPr>
        <w:t>0</w:t>
      </w:r>
      <w:r w:rsidR="00807258" w:rsidRPr="00035C3D">
        <w:rPr>
          <w:rFonts w:eastAsiaTheme="minorHAnsi"/>
          <w:sz w:val="26"/>
          <w:szCs w:val="26"/>
          <w:lang w:bidi="ru-RU"/>
        </w:rPr>
        <w:t xml:space="preserve">.2013 №2904 «Об утверждении муниципальной программы «Социальное и демографическое развитие города Когалыма </w:t>
      </w:r>
      <w:r w:rsidR="00ED3864" w:rsidRPr="00035C3D">
        <w:rPr>
          <w:rFonts w:eastAsiaTheme="minorHAnsi"/>
          <w:sz w:val="26"/>
          <w:szCs w:val="26"/>
          <w:lang w:bidi="ru-RU"/>
        </w:rPr>
        <w:t xml:space="preserve">(далее </w:t>
      </w:r>
      <w:r w:rsidR="00145A08" w:rsidRPr="00035C3D">
        <w:rPr>
          <w:rFonts w:eastAsiaTheme="minorHAnsi"/>
          <w:sz w:val="26"/>
          <w:szCs w:val="26"/>
          <w:lang w:bidi="ru-RU"/>
        </w:rPr>
        <w:t xml:space="preserve">- </w:t>
      </w:r>
      <w:r w:rsidR="00ED3864" w:rsidRPr="00035C3D">
        <w:rPr>
          <w:rFonts w:eastAsiaTheme="minorHAnsi"/>
          <w:sz w:val="26"/>
          <w:szCs w:val="26"/>
          <w:lang w:bidi="ru-RU"/>
        </w:rPr>
        <w:t>Программа</w:t>
      </w:r>
      <w:r w:rsidR="00807258" w:rsidRPr="00035C3D">
        <w:rPr>
          <w:rFonts w:eastAsiaTheme="minorHAnsi"/>
          <w:sz w:val="26"/>
          <w:szCs w:val="26"/>
          <w:lang w:bidi="ru-RU"/>
        </w:rPr>
        <w:t>)</w:t>
      </w:r>
      <w:r w:rsidR="00AA71B2" w:rsidRPr="00035C3D">
        <w:rPr>
          <w:rFonts w:eastAsiaTheme="minorHAnsi"/>
          <w:sz w:val="26"/>
          <w:szCs w:val="26"/>
          <w:lang w:bidi="ru-RU"/>
        </w:rPr>
        <w:t xml:space="preserve"> внести следующие изменения: </w:t>
      </w:r>
    </w:p>
    <w:p w:rsidR="0027600C" w:rsidRPr="00195C85" w:rsidRDefault="0027600C" w:rsidP="00195C85">
      <w:pPr>
        <w:ind w:firstLine="709"/>
        <w:jc w:val="both"/>
        <w:rPr>
          <w:sz w:val="26"/>
          <w:szCs w:val="26"/>
        </w:rPr>
      </w:pPr>
      <w:r w:rsidRPr="00035C3D">
        <w:rPr>
          <w:rFonts w:eastAsiaTheme="minorHAnsi"/>
          <w:sz w:val="26"/>
          <w:szCs w:val="26"/>
          <w:lang w:eastAsia="en-US"/>
        </w:rPr>
        <w:t xml:space="preserve">1.1. </w:t>
      </w:r>
      <w:r w:rsidR="00151FE3" w:rsidRPr="00035C3D">
        <w:rPr>
          <w:sz w:val="26"/>
          <w:szCs w:val="26"/>
        </w:rPr>
        <w:t>строку «Параметры финансового обеспечения муниципальной программы» паспорта Программы изложить в следующей редакции:</w:t>
      </w:r>
    </w:p>
    <w:tbl>
      <w:tblPr>
        <w:tblpPr w:leftFromText="180" w:rightFromText="180" w:vertAnchor="page" w:horzAnchor="margin" w:tblpY="10246"/>
        <w:tblOverlap w:val="never"/>
        <w:tblW w:w="8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"/>
        <w:gridCol w:w="1431"/>
        <w:gridCol w:w="1571"/>
        <w:gridCol w:w="983"/>
        <w:gridCol w:w="965"/>
        <w:gridCol w:w="877"/>
        <w:gridCol w:w="859"/>
        <w:gridCol w:w="829"/>
        <w:gridCol w:w="1025"/>
        <w:gridCol w:w="300"/>
      </w:tblGrid>
      <w:tr w:rsidR="0010688B" w:rsidRPr="00151FE3" w:rsidTr="00B34329">
        <w:trPr>
          <w:trHeight w:val="307"/>
        </w:trPr>
        <w:tc>
          <w:tcPr>
            <w:tcW w:w="82" w:type="pct"/>
            <w:vMerge w:val="restart"/>
            <w:tcBorders>
              <w:right w:val="single" w:sz="4" w:space="0" w:color="auto"/>
            </w:tcBorders>
          </w:tcPr>
          <w:p w:rsidR="00151FE3" w:rsidRPr="00151FE3" w:rsidRDefault="00B34329" w:rsidP="00151FE3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151FE3" w:rsidRPr="00151FE3">
              <w:rPr>
                <w:sz w:val="26"/>
                <w:szCs w:val="26"/>
              </w:rPr>
              <w:t>«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E3" w:rsidRPr="00151FE3" w:rsidRDefault="00151FE3" w:rsidP="00151FE3">
            <w:pPr>
              <w:jc w:val="both"/>
              <w:rPr>
                <w:rFonts w:eastAsiaTheme="minorHAnsi"/>
                <w:lang w:eastAsia="en-US"/>
              </w:rPr>
            </w:pPr>
          </w:p>
          <w:p w:rsidR="00151FE3" w:rsidRPr="00151FE3" w:rsidRDefault="00151FE3" w:rsidP="00151FE3">
            <w:pPr>
              <w:jc w:val="both"/>
              <w:rPr>
                <w:rFonts w:eastAsiaTheme="minorHAnsi"/>
                <w:lang w:eastAsia="en-US"/>
              </w:rPr>
            </w:pPr>
            <w:r w:rsidRPr="00151FE3">
              <w:rPr>
                <w:rFonts w:eastAsiaTheme="minorHAnsi"/>
                <w:lang w:eastAsia="en-US"/>
              </w:rPr>
              <w:t>Параметры финансового</w:t>
            </w:r>
          </w:p>
          <w:p w:rsidR="00151FE3" w:rsidRPr="00151FE3" w:rsidRDefault="00151FE3" w:rsidP="00151FE3">
            <w:pPr>
              <w:autoSpaceDE w:val="0"/>
              <w:autoSpaceDN w:val="0"/>
              <w:adjustRightInd w:val="0"/>
              <w:ind w:right="-217"/>
              <w:rPr>
                <w:rFonts w:eastAsiaTheme="minorHAnsi"/>
                <w:lang w:eastAsia="en-US"/>
              </w:rPr>
            </w:pPr>
            <w:r w:rsidRPr="00151FE3">
              <w:rPr>
                <w:rFonts w:eastAsiaTheme="minorHAnsi"/>
                <w:lang w:eastAsia="en-US"/>
              </w:rPr>
              <w:t>обеспечения муниципальной программы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ind w:right="-217"/>
              <w:rPr>
                <w:rFonts w:eastAsiaTheme="minorHAnsi"/>
                <w:lang w:eastAsia="en-US"/>
              </w:rPr>
            </w:pPr>
            <w:r w:rsidRPr="00151FE3">
              <w:rPr>
                <w:rFonts w:eastAsiaTheme="minorHAnsi"/>
                <w:lang w:eastAsia="en-US"/>
              </w:rPr>
              <w:t>Источники финансирования</w:t>
            </w:r>
          </w:p>
        </w:tc>
        <w:tc>
          <w:tcPr>
            <w:tcW w:w="30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0F77B8" w:rsidP="00151FE3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Расходы</w:t>
            </w:r>
            <w:r w:rsidR="00151FE3" w:rsidRPr="00151FE3">
              <w:rPr>
                <w:rFonts w:eastAsiaTheme="minorHAnsi"/>
                <w:lang w:eastAsia="en-US"/>
              </w:rPr>
              <w:t xml:space="preserve"> по годам (тыс. рублей)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</w:tr>
      <w:tr w:rsidR="0010688B" w:rsidRPr="00151FE3" w:rsidTr="008F4150">
        <w:trPr>
          <w:trHeight w:val="323"/>
        </w:trPr>
        <w:tc>
          <w:tcPr>
            <w:tcW w:w="82" w:type="pct"/>
            <w:vMerge/>
            <w:tcBorders>
              <w:right w:val="single" w:sz="4" w:space="0" w:color="auto"/>
            </w:tcBorders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ind w:firstLine="709"/>
              <w:rPr>
                <w:rFonts w:eastAsiaTheme="minorHAnsi"/>
                <w:lang w:eastAsia="en-US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Всего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151FE3">
              <w:rPr>
                <w:rFonts w:eastAsiaTheme="minorHAnsi"/>
                <w:spacing w:val="-6"/>
                <w:lang w:eastAsia="en-US"/>
              </w:rPr>
              <w:t>2026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151FE3" w:rsidRPr="00151FE3" w:rsidRDefault="00151FE3" w:rsidP="00151FE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8F4150" w:rsidRPr="00151FE3" w:rsidTr="008F4150">
        <w:trPr>
          <w:trHeight w:val="323"/>
        </w:trPr>
        <w:tc>
          <w:tcPr>
            <w:tcW w:w="82" w:type="pct"/>
            <w:vMerge/>
            <w:tcBorders>
              <w:right w:val="single" w:sz="4" w:space="0" w:color="auto"/>
            </w:tcBorders>
          </w:tcPr>
          <w:p w:rsidR="008F4150" w:rsidRPr="00151FE3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50" w:rsidRPr="00151FE3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1FE3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D34148" w:rsidRDefault="008F4150" w:rsidP="008F4150">
            <w:pPr>
              <w:jc w:val="center"/>
            </w:pPr>
            <w:r w:rsidRPr="00D34148">
              <w:t>398606,3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Default="008F4150" w:rsidP="008F4150">
            <w:pPr>
              <w:jc w:val="center"/>
            </w:pPr>
            <w:r w:rsidRPr="00D34148">
              <w:t>81291,1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77159,8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80051,8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80051,8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80051,8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8F4150" w:rsidRPr="00151FE3" w:rsidRDefault="008F4150" w:rsidP="008F4150">
            <w:pPr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B34329" w:rsidRPr="00151FE3" w:rsidTr="008F4150">
        <w:trPr>
          <w:trHeight w:val="323"/>
        </w:trPr>
        <w:tc>
          <w:tcPr>
            <w:tcW w:w="82" w:type="pct"/>
            <w:vMerge/>
            <w:tcBorders>
              <w:right w:val="single" w:sz="4" w:space="0" w:color="auto"/>
            </w:tcBorders>
          </w:tcPr>
          <w:p w:rsidR="00700AC6" w:rsidRPr="00151FE3" w:rsidRDefault="00700AC6" w:rsidP="00151F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6" w:rsidRPr="00151FE3" w:rsidRDefault="00700AC6" w:rsidP="00151F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700AC6" w:rsidP="00151F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847852" w:rsidP="00151FE3">
            <w:pPr>
              <w:jc w:val="center"/>
            </w:pPr>
            <w:r>
              <w:t>0,0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847852" w:rsidP="00151FE3">
            <w:pPr>
              <w:jc w:val="center"/>
              <w:rPr>
                <w:rFonts w:eastAsiaTheme="minorHAnsi"/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0,0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847852" w:rsidP="00151FE3">
            <w:pPr>
              <w:jc w:val="center"/>
            </w:pPr>
            <w: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847852" w:rsidP="00151FE3">
            <w:pPr>
              <w:jc w:val="center"/>
            </w:pPr>
            <w: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847852" w:rsidP="00151FE3">
            <w:pPr>
              <w:jc w:val="center"/>
            </w:pPr>
            <w:r>
              <w:t>0,0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847852" w:rsidP="00151FE3">
            <w:pPr>
              <w:jc w:val="center"/>
            </w:pPr>
            <w:r>
              <w:t>0,0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700AC6" w:rsidRPr="00151FE3" w:rsidRDefault="00700AC6" w:rsidP="00151FE3">
            <w:pPr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8F4150" w:rsidRPr="00151FE3" w:rsidTr="008F4150">
        <w:trPr>
          <w:trHeight w:val="323"/>
        </w:trPr>
        <w:tc>
          <w:tcPr>
            <w:tcW w:w="82" w:type="pct"/>
            <w:vMerge/>
            <w:tcBorders>
              <w:right w:val="single" w:sz="4" w:space="0" w:color="auto"/>
            </w:tcBorders>
          </w:tcPr>
          <w:p w:rsidR="008F4150" w:rsidRPr="00151FE3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50" w:rsidRPr="00151FE3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 автономного округа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FA02A7" w:rsidRDefault="008F4150" w:rsidP="008F4150">
            <w:pPr>
              <w:jc w:val="center"/>
            </w:pPr>
            <w:r w:rsidRPr="00FA02A7">
              <w:t>376372,6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Default="008F4150" w:rsidP="008F4150">
            <w:pPr>
              <w:jc w:val="center"/>
            </w:pPr>
            <w:r w:rsidRPr="00FA02A7">
              <w:t>76019,8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73486,8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75622,0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75622,0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75622,0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8F4150" w:rsidRPr="00151FE3" w:rsidRDefault="008F4150" w:rsidP="008F4150">
            <w:pPr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8F4150" w:rsidRPr="00151FE3" w:rsidTr="008F4150">
        <w:trPr>
          <w:trHeight w:val="196"/>
        </w:trPr>
        <w:tc>
          <w:tcPr>
            <w:tcW w:w="82" w:type="pct"/>
            <w:vMerge/>
            <w:tcBorders>
              <w:right w:val="single" w:sz="4" w:space="0" w:color="auto"/>
            </w:tcBorders>
          </w:tcPr>
          <w:p w:rsidR="008F4150" w:rsidRPr="00151FE3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150" w:rsidRPr="00151FE3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местный бюджет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FF72C8" w:rsidRDefault="008F4150" w:rsidP="008F4150">
            <w:pPr>
              <w:jc w:val="center"/>
            </w:pPr>
            <w:r w:rsidRPr="00FF72C8">
              <w:t>21980,8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Default="008F4150" w:rsidP="008F4150">
            <w:pPr>
              <w:jc w:val="center"/>
            </w:pPr>
            <w:r w:rsidRPr="00FF72C8">
              <w:t>5018,4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3673,0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4429,8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4429,8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0" w:rsidRPr="00151FE3" w:rsidRDefault="008F4150" w:rsidP="008F4150">
            <w:pPr>
              <w:jc w:val="center"/>
            </w:pPr>
            <w:r>
              <w:t>4429,8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8F4150" w:rsidRPr="00151FE3" w:rsidRDefault="008F4150" w:rsidP="008F4150">
            <w:pPr>
              <w:rPr>
                <w:sz w:val="26"/>
                <w:szCs w:val="26"/>
              </w:rPr>
            </w:pPr>
            <w:r w:rsidRPr="00151FE3">
              <w:rPr>
                <w:sz w:val="26"/>
                <w:szCs w:val="26"/>
              </w:rPr>
              <w:t xml:space="preserve">  </w:t>
            </w:r>
          </w:p>
          <w:p w:rsidR="008F4150" w:rsidRPr="00151FE3" w:rsidRDefault="008F4150" w:rsidP="008F4150">
            <w:pPr>
              <w:rPr>
                <w:sz w:val="26"/>
                <w:szCs w:val="26"/>
              </w:rPr>
            </w:pPr>
          </w:p>
        </w:tc>
      </w:tr>
      <w:tr w:rsidR="00B34329" w:rsidRPr="00151FE3" w:rsidTr="008F4150">
        <w:trPr>
          <w:trHeight w:val="196"/>
        </w:trPr>
        <w:tc>
          <w:tcPr>
            <w:tcW w:w="82" w:type="pct"/>
            <w:tcBorders>
              <w:right w:val="single" w:sz="4" w:space="0" w:color="auto"/>
            </w:tcBorders>
          </w:tcPr>
          <w:p w:rsidR="00700AC6" w:rsidRPr="00151FE3" w:rsidRDefault="00700AC6" w:rsidP="00151F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6" w:rsidRPr="00151FE3" w:rsidRDefault="00700AC6" w:rsidP="00151F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700AC6" w:rsidP="00151FE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источники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AD036E" w:rsidP="00151FE3">
            <w:pPr>
              <w:jc w:val="center"/>
            </w:pPr>
            <w:r>
              <w:t>252,9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AD036E" w:rsidP="00151FE3">
            <w:pPr>
              <w:jc w:val="center"/>
              <w:rPr>
                <w:rFonts w:eastAsiaTheme="minorHAnsi"/>
                <w:spacing w:val="-6"/>
                <w:lang w:eastAsia="en-US"/>
              </w:rPr>
            </w:pPr>
            <w:r>
              <w:rPr>
                <w:rFonts w:eastAsiaTheme="minorHAnsi"/>
                <w:spacing w:val="-6"/>
                <w:lang w:eastAsia="en-US"/>
              </w:rPr>
              <w:t>252,9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AD036E" w:rsidP="00151FE3">
            <w:pPr>
              <w:jc w:val="center"/>
            </w:pPr>
            <w:r>
              <w:t>0,0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AD036E" w:rsidP="00151FE3">
            <w:pPr>
              <w:jc w:val="center"/>
            </w:pPr>
            <w: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AD036E" w:rsidP="00151FE3">
            <w:pPr>
              <w:jc w:val="center"/>
            </w:pPr>
            <w:r>
              <w:t>0,0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C6" w:rsidRPr="00151FE3" w:rsidRDefault="00AD036E" w:rsidP="00151FE3">
            <w:pPr>
              <w:jc w:val="center"/>
            </w:pPr>
            <w:r>
              <w:t>0,0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700AC6" w:rsidRPr="00151FE3" w:rsidRDefault="00B34329" w:rsidP="00151FE3">
            <w:pPr>
              <w:rPr>
                <w:sz w:val="26"/>
                <w:szCs w:val="26"/>
              </w:rPr>
            </w:pPr>
            <w:r w:rsidRPr="00151FE3">
              <w:rPr>
                <w:sz w:val="26"/>
                <w:szCs w:val="26"/>
              </w:rPr>
              <w:t>»</w:t>
            </w:r>
          </w:p>
        </w:tc>
      </w:tr>
    </w:tbl>
    <w:p w:rsidR="00151FE3" w:rsidRDefault="00035C3D" w:rsidP="00035C3D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rFonts w:eastAsiaTheme="minorHAnsi"/>
          <w:sz w:val="26"/>
          <w:szCs w:val="26"/>
          <w:lang w:bidi="ru-RU"/>
        </w:rPr>
        <w:t xml:space="preserve"> </w:t>
      </w:r>
      <w:r w:rsidR="00151FE3" w:rsidRPr="00A656ED">
        <w:rPr>
          <w:rFonts w:eastAsiaTheme="minorHAnsi"/>
          <w:sz w:val="26"/>
          <w:szCs w:val="26"/>
          <w:lang w:eastAsia="en-US" w:bidi="ru-RU"/>
        </w:rPr>
        <w:t xml:space="preserve">1.2. </w:t>
      </w:r>
      <w:r>
        <w:rPr>
          <w:rFonts w:eastAsiaTheme="minorHAnsi"/>
          <w:sz w:val="26"/>
          <w:szCs w:val="26"/>
          <w:lang w:eastAsia="en-US" w:bidi="ru-RU"/>
        </w:rPr>
        <w:t xml:space="preserve">Таблицу </w:t>
      </w:r>
      <w:r w:rsidRPr="00AA71B2">
        <w:rPr>
          <w:rFonts w:eastAsiaTheme="minorHAnsi"/>
          <w:sz w:val="26"/>
          <w:szCs w:val="26"/>
          <w:lang w:eastAsia="en-US" w:bidi="ru-RU"/>
        </w:rPr>
        <w:t>1 Программы изложить</w:t>
      </w:r>
      <w:r>
        <w:rPr>
          <w:rFonts w:eastAsiaTheme="minorHAnsi"/>
          <w:sz w:val="26"/>
          <w:szCs w:val="26"/>
          <w:lang w:eastAsia="en-US" w:bidi="ru-RU"/>
        </w:rPr>
        <w:t xml:space="preserve"> в редакции согласно приложению</w:t>
      </w:r>
      <w:r w:rsidRPr="00AA71B2">
        <w:rPr>
          <w:rFonts w:eastAsiaTheme="minorHAnsi"/>
          <w:sz w:val="26"/>
          <w:szCs w:val="26"/>
          <w:lang w:eastAsia="en-US" w:bidi="ru-RU"/>
        </w:rPr>
        <w:t xml:space="preserve"> к настоящему постановлению.</w:t>
      </w:r>
    </w:p>
    <w:p w:rsidR="0065445D" w:rsidRDefault="0065445D" w:rsidP="00035C3D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65445D" w:rsidRDefault="0065445D" w:rsidP="0065445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2</w:t>
      </w:r>
      <w:r w:rsidRPr="00411C2C">
        <w:rPr>
          <w:spacing w:val="-6"/>
          <w:sz w:val="26"/>
          <w:szCs w:val="26"/>
        </w:rPr>
        <w:t>.</w:t>
      </w:r>
      <w:r>
        <w:rPr>
          <w:spacing w:val="-6"/>
          <w:sz w:val="26"/>
          <w:szCs w:val="26"/>
        </w:rPr>
        <w:t xml:space="preserve"> Подпункт 1.3. пункта 1 </w:t>
      </w:r>
      <w:r w:rsidRPr="00411C2C">
        <w:rPr>
          <w:spacing w:val="-6"/>
          <w:sz w:val="26"/>
          <w:szCs w:val="26"/>
        </w:rPr>
        <w:t>постановлени</w:t>
      </w:r>
      <w:r>
        <w:rPr>
          <w:spacing w:val="-6"/>
          <w:sz w:val="26"/>
          <w:szCs w:val="26"/>
        </w:rPr>
        <w:t>я Администрации города Когалыма от 26.08.</w:t>
      </w:r>
      <w:r w:rsidRPr="00A477B1">
        <w:rPr>
          <w:spacing w:val="-6"/>
          <w:sz w:val="26"/>
          <w:szCs w:val="26"/>
        </w:rPr>
        <w:t>2022 №</w:t>
      </w:r>
      <w:r>
        <w:rPr>
          <w:spacing w:val="-6"/>
          <w:sz w:val="26"/>
          <w:szCs w:val="26"/>
        </w:rPr>
        <w:t>1943 «О внесении изменения</w:t>
      </w:r>
      <w:r w:rsidRPr="00E472E7">
        <w:rPr>
          <w:spacing w:val="-6"/>
          <w:sz w:val="26"/>
          <w:szCs w:val="26"/>
        </w:rPr>
        <w:t xml:space="preserve"> в постановление Ад</w:t>
      </w:r>
      <w:r>
        <w:rPr>
          <w:spacing w:val="-6"/>
          <w:sz w:val="26"/>
          <w:szCs w:val="26"/>
        </w:rPr>
        <w:t xml:space="preserve">министрации города Когалыма от 11.10.2013 </w:t>
      </w:r>
      <w:r w:rsidRPr="00E472E7">
        <w:rPr>
          <w:spacing w:val="-6"/>
          <w:sz w:val="26"/>
          <w:szCs w:val="26"/>
        </w:rPr>
        <w:t>№2</w:t>
      </w:r>
      <w:r>
        <w:rPr>
          <w:spacing w:val="-6"/>
          <w:sz w:val="26"/>
          <w:szCs w:val="26"/>
        </w:rPr>
        <w:t>904» п</w:t>
      </w:r>
      <w:r w:rsidRPr="00411C2C">
        <w:rPr>
          <w:spacing w:val="-6"/>
          <w:sz w:val="26"/>
          <w:szCs w:val="26"/>
        </w:rPr>
        <w:t>ризнать утратившим силу</w:t>
      </w:r>
      <w:r>
        <w:rPr>
          <w:spacing w:val="-6"/>
          <w:sz w:val="26"/>
          <w:szCs w:val="26"/>
        </w:rPr>
        <w:t>.</w:t>
      </w:r>
    </w:p>
    <w:p w:rsidR="00ED3864" w:rsidRPr="0065445D" w:rsidRDefault="0065445D" w:rsidP="0065445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rFonts w:eastAsiaTheme="minorHAnsi"/>
          <w:sz w:val="26"/>
          <w:szCs w:val="26"/>
          <w:lang w:eastAsia="en-US" w:bidi="ru-RU"/>
        </w:rPr>
        <w:lastRenderedPageBreak/>
        <w:t>3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>. Отделу по связям с общественностью и социальным вопросам Администрации города Когалыма (</w:t>
      </w:r>
      <w:proofErr w:type="spellStart"/>
      <w:r w:rsidR="00ED3864" w:rsidRPr="00ED3864">
        <w:rPr>
          <w:rFonts w:eastAsiaTheme="minorHAnsi"/>
          <w:sz w:val="26"/>
          <w:szCs w:val="26"/>
          <w:lang w:eastAsia="en-US" w:bidi="ru-RU"/>
        </w:rPr>
        <w:t>А.А.Анищенко</w:t>
      </w:r>
      <w:proofErr w:type="spellEnd"/>
      <w:r w:rsidR="00ED3864" w:rsidRPr="00ED3864">
        <w:rPr>
          <w:rFonts w:eastAsiaTheme="minorHAnsi"/>
          <w:sz w:val="26"/>
          <w:szCs w:val="26"/>
          <w:lang w:eastAsia="en-US" w:bidi="ru-RU"/>
        </w:rPr>
        <w:t>) направить в юридическое управление Администрации города Когалыма текст постановления и прилож</w:t>
      </w:r>
      <w:r w:rsidR="00ED3864" w:rsidRPr="00A656ED">
        <w:rPr>
          <w:rFonts w:eastAsiaTheme="minorHAnsi"/>
          <w:sz w:val="26"/>
          <w:szCs w:val="26"/>
          <w:lang w:eastAsia="en-US" w:bidi="ru-RU"/>
        </w:rPr>
        <w:t>ени</w:t>
      </w:r>
      <w:r w:rsidR="00052A48" w:rsidRPr="00A656ED">
        <w:rPr>
          <w:rFonts w:eastAsiaTheme="minorHAnsi"/>
          <w:sz w:val="26"/>
          <w:szCs w:val="26"/>
          <w:lang w:eastAsia="en-US" w:bidi="ru-RU"/>
        </w:rPr>
        <w:t>я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</w:t>
      </w:r>
      <w:r w:rsidR="0002521E">
        <w:rPr>
          <w:rFonts w:eastAsiaTheme="minorHAnsi"/>
          <w:sz w:val="26"/>
          <w:szCs w:val="26"/>
          <w:lang w:eastAsia="en-US" w:bidi="ru-RU"/>
        </w:rPr>
        <w:t xml:space="preserve"> 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>-</w:t>
      </w:r>
      <w:r w:rsidR="0002521E">
        <w:rPr>
          <w:rFonts w:eastAsiaTheme="minorHAnsi"/>
          <w:sz w:val="26"/>
          <w:szCs w:val="26"/>
          <w:lang w:eastAsia="en-US" w:bidi="ru-RU"/>
        </w:rPr>
        <w:t xml:space="preserve"> 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>Мансийского автономного округа - Югры.</w:t>
      </w:r>
    </w:p>
    <w:p w:rsidR="00ED3864" w:rsidRPr="00ED3864" w:rsidRDefault="00ED3864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ED3864" w:rsidRPr="00ED3864" w:rsidRDefault="0065445D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rFonts w:eastAsiaTheme="minorHAnsi"/>
          <w:sz w:val="26"/>
          <w:szCs w:val="26"/>
          <w:lang w:eastAsia="en-US" w:bidi="ru-RU"/>
        </w:rPr>
        <w:t>4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>. Опубликовать настоящее постановление и приложения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ED3864" w:rsidRPr="00ED3864">
          <w:rPr>
            <w:rFonts w:eastAsiaTheme="minorHAnsi"/>
            <w:color w:val="0000FF"/>
            <w:sz w:val="26"/>
            <w:szCs w:val="26"/>
            <w:u w:val="single"/>
            <w:lang w:eastAsia="en-US" w:bidi="ru-RU"/>
          </w:rPr>
          <w:t>www.</w:t>
        </w:r>
        <w:r w:rsidR="00ED3864" w:rsidRPr="00ED3864">
          <w:rPr>
            <w:rFonts w:eastAsiaTheme="minorHAnsi"/>
            <w:color w:val="0000FF"/>
            <w:sz w:val="26"/>
            <w:szCs w:val="26"/>
            <w:u w:val="single"/>
            <w:lang w:val="en-US" w:eastAsia="en-US" w:bidi="ru-RU"/>
          </w:rPr>
          <w:t>adm</w:t>
        </w:r>
        <w:r w:rsidR="00ED3864" w:rsidRPr="00ED3864">
          <w:rPr>
            <w:rFonts w:eastAsiaTheme="minorHAnsi"/>
            <w:color w:val="0000FF"/>
            <w:sz w:val="26"/>
            <w:szCs w:val="26"/>
            <w:u w:val="single"/>
            <w:lang w:eastAsia="en-US" w:bidi="ru-RU"/>
          </w:rPr>
          <w:t>kogalym.ru</w:t>
        </w:r>
      </w:hyperlink>
      <w:r w:rsidR="00ED3864" w:rsidRPr="00ED3864">
        <w:rPr>
          <w:rFonts w:eastAsiaTheme="minorHAnsi"/>
          <w:sz w:val="26"/>
          <w:szCs w:val="26"/>
          <w:lang w:eastAsia="en-US" w:bidi="ru-RU"/>
        </w:rPr>
        <w:t>).</w:t>
      </w:r>
    </w:p>
    <w:p w:rsidR="00ED3864" w:rsidRPr="00ED3864" w:rsidRDefault="00ED3864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</w:p>
    <w:p w:rsidR="00ED3864" w:rsidRPr="00ED3864" w:rsidRDefault="0065445D" w:rsidP="00ED3864">
      <w:pPr>
        <w:widowControl w:val="0"/>
        <w:autoSpaceDE w:val="0"/>
        <w:autoSpaceDN w:val="0"/>
        <w:ind w:firstLine="709"/>
        <w:jc w:val="both"/>
        <w:rPr>
          <w:rFonts w:eastAsiaTheme="minorHAnsi"/>
          <w:sz w:val="26"/>
          <w:szCs w:val="26"/>
          <w:lang w:eastAsia="en-US" w:bidi="ru-RU"/>
        </w:rPr>
      </w:pPr>
      <w:r>
        <w:rPr>
          <w:rFonts w:eastAsiaTheme="minorHAnsi"/>
          <w:sz w:val="26"/>
          <w:szCs w:val="26"/>
          <w:lang w:eastAsia="en-US" w:bidi="ru-RU"/>
        </w:rPr>
        <w:t>5</w:t>
      </w:r>
      <w:r w:rsidR="00ED3864" w:rsidRPr="00ED3864">
        <w:rPr>
          <w:rFonts w:eastAsiaTheme="minorHAnsi"/>
          <w:sz w:val="26"/>
          <w:szCs w:val="26"/>
          <w:lang w:eastAsia="en-US" w:bidi="ru-RU"/>
        </w:rPr>
        <w:t xml:space="preserve">. </w:t>
      </w:r>
      <w:r w:rsidR="00ED3864" w:rsidRPr="00ED3864">
        <w:rPr>
          <w:rFonts w:eastAsiaTheme="minorHAnsi"/>
          <w:sz w:val="26"/>
          <w:szCs w:val="22"/>
          <w:lang w:eastAsia="en-US" w:bidi="ru-RU"/>
        </w:rPr>
        <w:t>Контроль за выполнением постановления возложить на заместителя главы города Когалыма</w:t>
      </w:r>
      <w:r w:rsidR="00ED3864" w:rsidRPr="00ED3864">
        <w:rPr>
          <w:rFonts w:eastAsiaTheme="minorHAnsi"/>
          <w:spacing w:val="-4"/>
          <w:sz w:val="26"/>
          <w:szCs w:val="22"/>
          <w:lang w:eastAsia="en-US" w:bidi="ru-RU"/>
        </w:rPr>
        <w:t xml:space="preserve"> </w:t>
      </w:r>
      <w:proofErr w:type="spellStart"/>
      <w:r w:rsidR="00ED3864" w:rsidRPr="00ED3864">
        <w:rPr>
          <w:rFonts w:eastAsiaTheme="minorHAnsi"/>
          <w:sz w:val="26"/>
          <w:szCs w:val="22"/>
          <w:lang w:eastAsia="en-US" w:bidi="ru-RU"/>
        </w:rPr>
        <w:t>Л.А.Юрьеву</w:t>
      </w:r>
      <w:proofErr w:type="spellEnd"/>
      <w:r w:rsidR="00ED3864" w:rsidRPr="00ED3864">
        <w:rPr>
          <w:rFonts w:eastAsiaTheme="minorHAnsi"/>
          <w:sz w:val="26"/>
          <w:szCs w:val="22"/>
          <w:lang w:eastAsia="en-US" w:bidi="ru-RU"/>
        </w:rPr>
        <w:t>.</w:t>
      </w:r>
    </w:p>
    <w:p w:rsidR="00ED5C7C" w:rsidRDefault="00ED5C7C" w:rsidP="00ED3864">
      <w:pPr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8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4053"/>
        <w:gridCol w:w="1949"/>
      </w:tblGrid>
      <w:tr w:rsidR="001D0927" w:rsidTr="00145A08">
        <w:tc>
          <w:tcPr>
            <w:tcW w:w="2893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4150577E" wp14:editId="42394DE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3864" w:rsidRDefault="00C700C4" w:rsidP="00944D0C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E4AFB" w:rsidRDefault="009E4AFB" w:rsidP="00944D0C">
      <w:pPr>
        <w:spacing w:after="200" w:line="276" w:lineRule="auto"/>
        <w:rPr>
          <w:sz w:val="26"/>
          <w:szCs w:val="26"/>
        </w:rPr>
        <w:sectPr w:rsidR="009E4AFB" w:rsidSect="00874F39">
          <w:pgSz w:w="11906" w:h="16838"/>
          <w:pgMar w:top="993" w:right="567" w:bottom="1134" w:left="2552" w:header="709" w:footer="709" w:gutter="0"/>
          <w:cols w:space="708"/>
          <w:docGrid w:linePitch="360"/>
        </w:sectPr>
      </w:pPr>
    </w:p>
    <w:tbl>
      <w:tblPr>
        <w:tblStyle w:val="a5"/>
        <w:tblW w:w="15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2531"/>
        <w:gridCol w:w="2410"/>
      </w:tblGrid>
      <w:tr w:rsidR="008E0159" w:rsidRPr="004C5D90" w:rsidTr="00C7123C">
        <w:tc>
          <w:tcPr>
            <w:tcW w:w="10598" w:type="dxa"/>
          </w:tcPr>
          <w:p w:rsidR="008E0159" w:rsidRPr="00082085" w:rsidRDefault="008E0159" w:rsidP="00C712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8E0159" w:rsidRDefault="008E0159" w:rsidP="00C7123C">
            <w:pPr>
              <w:rPr>
                <w:sz w:val="26"/>
                <w:szCs w:val="26"/>
                <w:lang w:eastAsia="en-US"/>
              </w:rPr>
            </w:pPr>
          </w:p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  <w:r w:rsidRPr="004C5D90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  <w:r w:rsidRPr="004C5D90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8E0159" w:rsidRPr="004C5D90" w:rsidTr="00C7123C">
        <w:trPr>
          <w:trHeight w:val="665"/>
        </w:trPr>
        <w:tc>
          <w:tcPr>
            <w:tcW w:w="10598" w:type="dxa"/>
          </w:tcPr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8E0159" w:rsidRPr="004C5D90" w:rsidRDefault="008E0159" w:rsidP="00C7123C">
            <w:pPr>
              <w:rPr>
                <w:sz w:val="26"/>
                <w:szCs w:val="26"/>
              </w:rPr>
            </w:pPr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C5D9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C5D9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C5D9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4C5D9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8E0159" w:rsidRPr="004C5D90" w:rsidRDefault="008E0159" w:rsidP="00C7123C">
            <w:pPr>
              <w:rPr>
                <w:sz w:val="26"/>
                <w:szCs w:val="26"/>
                <w:lang w:eastAsia="en-US"/>
              </w:rPr>
            </w:pPr>
            <w:r w:rsidRPr="004C5D9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E0159" w:rsidRPr="00F63500" w:rsidRDefault="008E0159" w:rsidP="008E0159">
      <w:pPr>
        <w:jc w:val="center"/>
        <w:rPr>
          <w:rFonts w:eastAsiaTheme="minorHAnsi"/>
          <w:sz w:val="26"/>
          <w:szCs w:val="26"/>
          <w:lang w:eastAsia="en-US" w:bidi="ru-RU"/>
        </w:rPr>
      </w:pPr>
      <w:r w:rsidRPr="00AA71B2">
        <w:rPr>
          <w:color w:val="FF0000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F63500">
        <w:rPr>
          <w:rFonts w:eastAsiaTheme="minorHAnsi"/>
          <w:sz w:val="26"/>
          <w:szCs w:val="26"/>
          <w:lang w:eastAsia="en-US" w:bidi="ru-RU"/>
        </w:rPr>
        <w:t>Таблица 1</w:t>
      </w:r>
    </w:p>
    <w:p w:rsidR="008E0159" w:rsidRPr="007E0C12" w:rsidRDefault="008E0159" w:rsidP="008E0159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 w:bidi="ru-RU"/>
        </w:rPr>
      </w:pPr>
      <w:r w:rsidRPr="007E0C12">
        <w:rPr>
          <w:rFonts w:eastAsiaTheme="minorHAnsi"/>
          <w:sz w:val="26"/>
          <w:szCs w:val="26"/>
          <w:lang w:eastAsia="en-US" w:bidi="ru-RU"/>
        </w:rPr>
        <w:t>Распределение финансовых ресурсов муниципальной программы (по годам)</w:t>
      </w:r>
    </w:p>
    <w:p w:rsidR="008E0159" w:rsidRPr="007E0C12" w:rsidRDefault="008E0159" w:rsidP="008E0159">
      <w:pPr>
        <w:widowControl w:val="0"/>
        <w:autoSpaceDE w:val="0"/>
        <w:autoSpaceDN w:val="0"/>
        <w:jc w:val="center"/>
        <w:rPr>
          <w:rFonts w:eastAsiaTheme="minorHAnsi"/>
          <w:sz w:val="26"/>
          <w:szCs w:val="26"/>
          <w:lang w:eastAsia="en-US" w:bidi="ru-RU"/>
        </w:r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8"/>
        <w:gridCol w:w="2515"/>
        <w:gridCol w:w="1611"/>
        <w:gridCol w:w="1994"/>
        <w:gridCol w:w="1467"/>
        <w:gridCol w:w="1371"/>
        <w:gridCol w:w="1311"/>
        <w:gridCol w:w="1389"/>
        <w:gridCol w:w="1352"/>
        <w:gridCol w:w="1336"/>
      </w:tblGrid>
      <w:tr w:rsidR="008E0159" w:rsidRPr="007E0C12" w:rsidTr="00C7123C">
        <w:trPr>
          <w:jc w:val="center"/>
        </w:trPr>
        <w:tc>
          <w:tcPr>
            <w:tcW w:w="42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Номер структурного элемента (основного мероприятия)</w:t>
            </w:r>
          </w:p>
        </w:tc>
        <w:tc>
          <w:tcPr>
            <w:tcW w:w="802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511" w:type="pct"/>
            <w:vMerge w:val="restart"/>
            <w:vAlign w:val="center"/>
          </w:tcPr>
          <w:p w:rsidR="008E0159" w:rsidRPr="007E0C12" w:rsidRDefault="008E0159" w:rsidP="00C7123C">
            <w:pPr>
              <w:ind w:right="114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pacing w:val="-1"/>
                <w:sz w:val="22"/>
                <w:szCs w:val="22"/>
                <w:lang w:val="ru-RU" w:eastAsia="en-US" w:bidi="ru-RU"/>
              </w:rPr>
              <w:t xml:space="preserve">Ответственный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исполнитель/</w:t>
            </w:r>
          </w:p>
          <w:p w:rsidR="008E0159" w:rsidRPr="007E0C12" w:rsidRDefault="008E0159" w:rsidP="00C7123C">
            <w:pPr>
              <w:ind w:right="114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pacing w:val="-1"/>
                <w:sz w:val="22"/>
                <w:szCs w:val="22"/>
                <w:lang w:val="ru-RU" w:eastAsia="en-US" w:bidi="ru-RU"/>
              </w:rPr>
              <w:t xml:space="preserve">соисполнитель,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учреждение, организация</w:t>
            </w:r>
          </w:p>
        </w:tc>
        <w:tc>
          <w:tcPr>
            <w:tcW w:w="636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2623" w:type="pct"/>
            <w:gridSpan w:val="6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Финансовые затраты на реализацию,</w:t>
            </w:r>
          </w:p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тыс. рублей</w:t>
            </w:r>
          </w:p>
        </w:tc>
      </w:tr>
      <w:tr w:rsidR="008E0159" w:rsidRPr="007E0C12" w:rsidTr="00C7123C">
        <w:trPr>
          <w:trHeight w:val="404"/>
          <w:jc w:val="center"/>
        </w:trPr>
        <w:tc>
          <w:tcPr>
            <w:tcW w:w="42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636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46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2155" w:type="pct"/>
            <w:gridSpan w:val="5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6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2022 г.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2023 г.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ind w:right="163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2024 г.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2025 г.</w:t>
            </w:r>
          </w:p>
        </w:tc>
        <w:tc>
          <w:tcPr>
            <w:tcW w:w="42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2026 г.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</w:t>
            </w:r>
          </w:p>
        </w:tc>
        <w:tc>
          <w:tcPr>
            <w:tcW w:w="802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</w:t>
            </w:r>
          </w:p>
        </w:tc>
        <w:tc>
          <w:tcPr>
            <w:tcW w:w="511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</w:t>
            </w:r>
          </w:p>
        </w:tc>
        <w:tc>
          <w:tcPr>
            <w:tcW w:w="636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</w:t>
            </w:r>
          </w:p>
        </w:tc>
        <w:tc>
          <w:tcPr>
            <w:tcW w:w="468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</w:t>
            </w:r>
          </w:p>
        </w:tc>
        <w:tc>
          <w:tcPr>
            <w:tcW w:w="437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6</w:t>
            </w:r>
          </w:p>
        </w:tc>
        <w:tc>
          <w:tcPr>
            <w:tcW w:w="418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</w:t>
            </w:r>
          </w:p>
        </w:tc>
        <w:tc>
          <w:tcPr>
            <w:tcW w:w="443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</w:t>
            </w:r>
          </w:p>
        </w:tc>
        <w:tc>
          <w:tcPr>
            <w:tcW w:w="431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9</w:t>
            </w:r>
          </w:p>
        </w:tc>
        <w:tc>
          <w:tcPr>
            <w:tcW w:w="427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</w:t>
            </w:r>
          </w:p>
        </w:tc>
      </w:tr>
      <w:tr w:rsidR="008E0159" w:rsidRPr="007E0C12" w:rsidTr="00C7123C">
        <w:trPr>
          <w:jc w:val="center"/>
        </w:trPr>
        <w:tc>
          <w:tcPr>
            <w:tcW w:w="5000" w:type="pct"/>
            <w:gridSpan w:val="10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Цель: «Реализация мер, направленных на оказание поддержки семьи, материнства и детства»</w:t>
            </w:r>
          </w:p>
        </w:tc>
      </w:tr>
      <w:tr w:rsidR="008E0159" w:rsidRPr="007E0C12" w:rsidTr="00C7123C">
        <w:trPr>
          <w:jc w:val="center"/>
        </w:trPr>
        <w:tc>
          <w:tcPr>
            <w:tcW w:w="5000" w:type="pct"/>
            <w:gridSpan w:val="10"/>
          </w:tcPr>
          <w:p w:rsidR="008E0159" w:rsidRPr="007E0C12" w:rsidRDefault="008E0159" w:rsidP="00C7123C">
            <w:pPr>
              <w:ind w:left="1065"/>
              <w:contextualSpacing/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Задача №1 Исполнение Администрацией города Когалыма отдельных государственных полномочий по опеке и попечительству</w:t>
            </w:r>
          </w:p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Задача №2 Исполнение Администрацией города Когалыма отдельных государственных полномочий по делам несовершеннолетних и защите их прав</w:t>
            </w:r>
          </w:p>
        </w:tc>
      </w:tr>
      <w:tr w:rsidR="008E0159" w:rsidRPr="007E0C12" w:rsidTr="00C7123C">
        <w:trPr>
          <w:jc w:val="center"/>
        </w:trPr>
        <w:tc>
          <w:tcPr>
            <w:tcW w:w="5000" w:type="pct"/>
            <w:gridSpan w:val="10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Подпрограмма 1 «Поддержка семьи, материнства и детства»</w:t>
            </w:r>
          </w:p>
        </w:tc>
      </w:tr>
      <w:tr w:rsidR="008E0159" w:rsidRPr="007E0C12" w:rsidTr="00C7123C">
        <w:trPr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Процессная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часть</w:t>
            </w:r>
            <w:proofErr w:type="spellEnd"/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1.1.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59" w:rsidRPr="007E0C12" w:rsidRDefault="008E0159" w:rsidP="00C7123C">
            <w:pPr>
              <w:tabs>
                <w:tab w:val="left" w:pos="2305"/>
                <w:tab w:val="left" w:pos="3743"/>
              </w:tabs>
              <w:ind w:right="109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 xml:space="preserve">Дополнительные гарантии </w:t>
            </w:r>
            <w:r w:rsidRPr="007E0C12">
              <w:rPr>
                <w:rFonts w:eastAsiaTheme="minorHAnsi"/>
                <w:spacing w:val="-13"/>
                <w:sz w:val="22"/>
                <w:szCs w:val="22"/>
                <w:lang w:val="ru-RU" w:eastAsia="en-US" w:bidi="ru-RU"/>
              </w:rPr>
              <w:t xml:space="preserve">и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дополнительные меры социальной поддержки детей-сирот и детей, оставшихся без попечения родителей, лиц из их числа, а также граждан, принявших на воспитание детей, оставшихся без попечения</w:t>
            </w:r>
            <w:r w:rsidRPr="007E0C12">
              <w:rPr>
                <w:rFonts w:eastAsiaTheme="minorHAnsi"/>
                <w:spacing w:val="9"/>
                <w:sz w:val="22"/>
                <w:szCs w:val="22"/>
                <w:lang w:val="ru-RU" w:eastAsia="en-US" w:bidi="ru-RU"/>
              </w:rPr>
              <w:t xml:space="preserve">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родителей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132964,65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26579,35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27904,70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132964,65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26579,35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27904,70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26160,20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8E0159" w:rsidRPr="007E0C12" w:rsidRDefault="008E0159" w:rsidP="008E0159">
      <w:pPr>
        <w:spacing w:after="200" w:line="276" w:lineRule="auto"/>
        <w:jc w:val="center"/>
        <w:rPr>
          <w:rFonts w:eastAsiaTheme="minorHAnsi"/>
          <w:sz w:val="22"/>
          <w:szCs w:val="22"/>
          <w:lang w:eastAsia="en-US" w:bidi="ru-RU"/>
        </w:rPr>
        <w:sectPr w:rsidR="008E0159" w:rsidRPr="007E0C12" w:rsidSect="00641C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4"/>
        <w:gridCol w:w="2517"/>
        <w:gridCol w:w="1604"/>
        <w:gridCol w:w="1996"/>
        <w:gridCol w:w="1469"/>
        <w:gridCol w:w="1372"/>
        <w:gridCol w:w="1312"/>
        <w:gridCol w:w="1390"/>
        <w:gridCol w:w="1353"/>
        <w:gridCol w:w="1337"/>
      </w:tblGrid>
      <w:tr w:rsidR="008E0159" w:rsidRPr="007E0C12" w:rsidTr="00C7123C">
        <w:trPr>
          <w:jc w:val="center"/>
        </w:trPr>
        <w:tc>
          <w:tcPr>
            <w:tcW w:w="42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1.2.</w:t>
            </w:r>
          </w:p>
        </w:tc>
        <w:tc>
          <w:tcPr>
            <w:tcW w:w="802" w:type="pct"/>
            <w:vMerge w:val="restart"/>
            <w:vAlign w:val="center"/>
          </w:tcPr>
          <w:p w:rsidR="008E0159" w:rsidRPr="007E0C12" w:rsidRDefault="008E0159" w:rsidP="00C7123C">
            <w:pPr>
              <w:ind w:right="109"/>
              <w:jc w:val="both"/>
              <w:rPr>
                <w:rFonts w:eastAsiaTheme="minorHAnsi"/>
                <w:spacing w:val="-6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pacing w:val="-6"/>
                <w:sz w:val="22"/>
                <w:szCs w:val="22"/>
                <w:lang w:val="ru-RU" w:eastAsia="en-US" w:bidi="ru-RU"/>
              </w:rPr>
              <w:t xml:space="preserve">Исполнение Администрацией города Когалыма отдельных государственных полномочий по осуществлению деятельности по опеке и попечительству, включая поддержку негосударственных организаций, в том числе СОНКО в сфере опеки и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попечительства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II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pacing w:val="-6"/>
                <w:sz w:val="22"/>
                <w:szCs w:val="22"/>
                <w:lang w:eastAsia="en-US" w:bidi="ru-RU"/>
              </w:rPr>
              <w:t>ООиП</w:t>
            </w:r>
            <w:proofErr w:type="spellEnd"/>
            <w:r w:rsidRPr="007E0C12">
              <w:rPr>
                <w:rFonts w:eastAsiaTheme="minorHAnsi"/>
                <w:spacing w:val="-6"/>
                <w:sz w:val="22"/>
                <w:szCs w:val="22"/>
                <w:lang w:eastAsia="en-US" w:bidi="ru-RU"/>
              </w:rPr>
              <w:t xml:space="preserve"> /МКУ «УОДОМС»</w:t>
            </w:r>
          </w:p>
        </w:tc>
        <w:tc>
          <w:tcPr>
            <w:tcW w:w="636" w:type="pct"/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101216,38</w:t>
            </w:r>
          </w:p>
        </w:tc>
        <w:tc>
          <w:tcPr>
            <w:tcW w:w="437" w:type="pct"/>
            <w:vAlign w:val="center"/>
          </w:tcPr>
          <w:p w:rsidR="008E0159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19885,58</w:t>
            </w:r>
          </w:p>
        </w:tc>
        <w:tc>
          <w:tcPr>
            <w:tcW w:w="418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20370,80</w:t>
            </w:r>
          </w:p>
        </w:tc>
        <w:tc>
          <w:tcPr>
            <w:tcW w:w="443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  <w:tc>
          <w:tcPr>
            <w:tcW w:w="431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vAlign w:val="center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vAlign w:val="center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101076,20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19745,40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20370,80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20320,00</w:t>
            </w:r>
          </w:p>
        </w:tc>
      </w:tr>
      <w:tr w:rsidR="00A7432B" w:rsidRPr="007E0C12" w:rsidTr="00C7123C">
        <w:trPr>
          <w:jc w:val="center"/>
        </w:trPr>
        <w:tc>
          <w:tcPr>
            <w:tcW w:w="428" w:type="pct"/>
            <w:vMerge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  <w:vAlign w:val="center"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37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18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1.2.1.</w:t>
            </w:r>
          </w:p>
        </w:tc>
        <w:tc>
          <w:tcPr>
            <w:tcW w:w="802" w:type="pct"/>
            <w:vMerge w:val="restart"/>
          </w:tcPr>
          <w:p w:rsidR="008E0159" w:rsidRPr="007E0C12" w:rsidRDefault="008E0159" w:rsidP="00C7123C">
            <w:pPr>
              <w:tabs>
                <w:tab w:val="left" w:pos="1691"/>
              </w:tabs>
              <w:ind w:right="109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Исполнение Администрацией города Когалыма отдельных государственных полномочий по осуществлению деятельности по опеке и попечительству</w:t>
            </w: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C43CF7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97076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,08</w:t>
            </w:r>
          </w:p>
        </w:tc>
        <w:tc>
          <w:tcPr>
            <w:tcW w:w="437" w:type="pct"/>
            <w:vAlign w:val="center"/>
          </w:tcPr>
          <w:p w:rsidR="008E0159" w:rsidRPr="007E0C12" w:rsidRDefault="00C43CF7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19107,28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19530,30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96935,90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18967,10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19530,30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19479,50</w:t>
            </w:r>
          </w:p>
        </w:tc>
      </w:tr>
      <w:tr w:rsidR="00A7432B" w:rsidRPr="007E0C12" w:rsidTr="00C7123C">
        <w:trPr>
          <w:jc w:val="center"/>
        </w:trPr>
        <w:tc>
          <w:tcPr>
            <w:tcW w:w="428" w:type="pct"/>
            <w:vMerge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A7432B" w:rsidRPr="007E0C12" w:rsidRDefault="00A7432B" w:rsidP="00A743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37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18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A7432B" w:rsidRPr="007E0C12" w:rsidRDefault="00A7432B" w:rsidP="00A743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A7432B" w:rsidP="00C7123C">
            <w:pPr>
              <w:jc w:val="center"/>
              <w:rPr>
                <w:rFonts w:eastAsiaTheme="minorHAnsi"/>
                <w:color w:val="0070C0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93482,48</w:t>
            </w:r>
          </w:p>
        </w:tc>
        <w:tc>
          <w:tcPr>
            <w:tcW w:w="437" w:type="pct"/>
            <w:vAlign w:val="center"/>
          </w:tcPr>
          <w:p w:rsidR="008E0159" w:rsidRPr="007E0C12" w:rsidRDefault="00A7432B" w:rsidP="00C7123C">
            <w:pPr>
              <w:jc w:val="center"/>
              <w:rPr>
                <w:rFonts w:eastAsiaTheme="minorHAnsi"/>
                <w:color w:val="0070C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18400,48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18817,60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color w:val="0070C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93342,30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color w:val="0070C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18260,30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18817,60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18754,80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37" w:type="pct"/>
            <w:vAlign w:val="center"/>
          </w:tcPr>
          <w:p w:rsidR="008E0159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ED3864" w:rsidRPr="007E0C12" w:rsidRDefault="00ED3864" w:rsidP="00944D0C">
      <w:pPr>
        <w:shd w:val="clear" w:color="auto" w:fill="FFFFFF"/>
        <w:outlineLvl w:val="2"/>
        <w:rPr>
          <w:rFonts w:eastAsiaTheme="minorHAnsi"/>
          <w:sz w:val="26"/>
          <w:szCs w:val="26"/>
          <w:lang w:eastAsia="en-US"/>
        </w:rPr>
        <w:sectPr w:rsidR="00ED3864" w:rsidRPr="007E0C12" w:rsidSect="00641CC6">
          <w:headerReference w:type="default" r:id="rId11"/>
          <w:footerReference w:type="default" r:id="rId12"/>
          <w:footerReference w:type="first" r:id="rId13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4"/>
        <w:gridCol w:w="2517"/>
        <w:gridCol w:w="1604"/>
        <w:gridCol w:w="1996"/>
        <w:gridCol w:w="1469"/>
        <w:gridCol w:w="1372"/>
        <w:gridCol w:w="1312"/>
        <w:gridCol w:w="1390"/>
        <w:gridCol w:w="1353"/>
        <w:gridCol w:w="1337"/>
      </w:tblGrid>
      <w:tr w:rsidR="008E0159" w:rsidRPr="007E0C12" w:rsidTr="00C7123C">
        <w:trPr>
          <w:jc w:val="center"/>
        </w:trPr>
        <w:tc>
          <w:tcPr>
            <w:tcW w:w="428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МКУ «УОДОМС»</w:t>
            </w: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3593,60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706,80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712,70</w:t>
            </w:r>
          </w:p>
        </w:tc>
        <w:tc>
          <w:tcPr>
            <w:tcW w:w="443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  <w:tc>
          <w:tcPr>
            <w:tcW w:w="431" w:type="pct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shd w:val="clear" w:color="auto" w:fill="auto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3593,60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706,80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712,70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724,70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 w:val="restar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1.2.2.</w:t>
            </w:r>
          </w:p>
        </w:tc>
        <w:tc>
          <w:tcPr>
            <w:tcW w:w="802" w:type="pct"/>
            <w:vMerge w:val="restart"/>
          </w:tcPr>
          <w:p w:rsidR="008E0159" w:rsidRPr="007E0C12" w:rsidRDefault="008E0159" w:rsidP="00C7123C">
            <w:pPr>
              <w:tabs>
                <w:tab w:val="left" w:pos="2181"/>
                <w:tab w:val="left" w:pos="2908"/>
              </w:tabs>
              <w:jc w:val="both"/>
              <w:rPr>
                <w:rFonts w:eastAsiaTheme="minorHAnsi"/>
                <w:spacing w:val="-6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pacing w:val="-6"/>
                <w:sz w:val="22"/>
                <w:szCs w:val="22"/>
                <w:lang w:val="ru-RU" w:eastAsia="en-US" w:bidi="ru-RU"/>
              </w:rPr>
              <w:t>Выплата субсидий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 законодательством Российской Федерации</w:t>
            </w:r>
          </w:p>
        </w:tc>
        <w:tc>
          <w:tcPr>
            <w:tcW w:w="511" w:type="pct"/>
            <w:vMerge w:val="restar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4140,30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778,30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0.00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4140,30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778,30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840,50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8E0159" w:rsidRPr="007E0C12" w:rsidTr="00C7123C">
        <w:trPr>
          <w:jc w:val="center"/>
        </w:trPr>
        <w:tc>
          <w:tcPr>
            <w:tcW w:w="428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8E0159" w:rsidRPr="007E0C12" w:rsidRDefault="008E0159" w:rsidP="00C7123C">
            <w:pPr>
              <w:jc w:val="both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8E0159" w:rsidRPr="007E0C12" w:rsidRDefault="008E0159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8E0159" w:rsidRPr="007E0C12" w:rsidRDefault="008E0159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3"/>
        <w:gridCol w:w="2507"/>
        <w:gridCol w:w="1595"/>
        <w:gridCol w:w="2082"/>
        <w:gridCol w:w="1460"/>
        <w:gridCol w:w="1362"/>
        <w:gridCol w:w="1303"/>
        <w:gridCol w:w="1381"/>
        <w:gridCol w:w="1343"/>
        <w:gridCol w:w="1328"/>
      </w:tblGrid>
      <w:tr w:rsidR="00A7432B" w:rsidRPr="007E0C12" w:rsidTr="008E0159">
        <w:trPr>
          <w:jc w:val="center"/>
        </w:trPr>
        <w:tc>
          <w:tcPr>
            <w:tcW w:w="425" w:type="pct"/>
            <w:vMerge w:val="restart"/>
            <w:vAlign w:val="center"/>
          </w:tcPr>
          <w:p w:rsidR="00A7432B" w:rsidRPr="007E0C12" w:rsidRDefault="00A7432B" w:rsidP="00C7123C">
            <w:pPr>
              <w:ind w:right="13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1.3.</w:t>
            </w:r>
          </w:p>
        </w:tc>
        <w:tc>
          <w:tcPr>
            <w:tcW w:w="799" w:type="pct"/>
            <w:vMerge w:val="restart"/>
          </w:tcPr>
          <w:p w:rsidR="00A7432B" w:rsidRPr="007E0C12" w:rsidRDefault="00A7432B" w:rsidP="00C7123C">
            <w:pPr>
              <w:tabs>
                <w:tab w:val="left" w:pos="1984"/>
                <w:tab w:val="left" w:pos="3318"/>
              </w:tabs>
              <w:ind w:right="93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 xml:space="preserve">Организация отдыха </w:t>
            </w:r>
            <w:r w:rsidRPr="007E0C12">
              <w:rPr>
                <w:rFonts w:eastAsiaTheme="minorHAnsi"/>
                <w:spacing w:val="-15"/>
                <w:sz w:val="22"/>
                <w:szCs w:val="22"/>
                <w:lang w:val="ru-RU" w:eastAsia="en-US"/>
              </w:rPr>
              <w:t xml:space="preserve">и 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 xml:space="preserve">оздоровления детей-сирот и </w:t>
            </w:r>
            <w:r w:rsidRPr="007E0C12">
              <w:rPr>
                <w:rFonts w:eastAsiaTheme="minorHAnsi"/>
                <w:spacing w:val="-3"/>
                <w:sz w:val="22"/>
                <w:szCs w:val="22"/>
                <w:lang w:val="ru-RU" w:eastAsia="en-US"/>
              </w:rPr>
              <w:t xml:space="preserve">детей, 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оставшихся без попечения родителей</w:t>
            </w:r>
            <w:r w:rsidRPr="007E0C12">
              <w:rPr>
                <w:rFonts w:eastAsiaTheme="minorHAnsi"/>
                <w:spacing w:val="-3"/>
                <w:sz w:val="22"/>
                <w:szCs w:val="22"/>
                <w:lang w:val="ru-RU" w:eastAsia="en-US"/>
              </w:rPr>
              <w:t xml:space="preserve"> (</w:t>
            </w: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I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508" w:type="pct"/>
            <w:vMerge w:val="restart"/>
          </w:tcPr>
          <w:p w:rsidR="00A7432B" w:rsidRPr="007E0C12" w:rsidRDefault="00A7432B" w:rsidP="00C7123C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63" w:type="pct"/>
          </w:tcPr>
          <w:p w:rsidR="00A7432B" w:rsidRPr="007E0C12" w:rsidRDefault="00A7432B" w:rsidP="00C7123C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A7432B" w:rsidRPr="007E0C12" w:rsidRDefault="00A7432B" w:rsidP="00C7123C">
            <w:pPr>
              <w:ind w:right="11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11900,25</w:t>
            </w:r>
          </w:p>
        </w:tc>
        <w:tc>
          <w:tcPr>
            <w:tcW w:w="434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1208,25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C7123C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</w:tr>
      <w:tr w:rsidR="00A7432B" w:rsidRPr="007E0C12" w:rsidTr="008E0159">
        <w:trPr>
          <w:jc w:val="center"/>
        </w:trPr>
        <w:tc>
          <w:tcPr>
            <w:tcW w:w="425" w:type="pct"/>
            <w:vMerge/>
            <w:vAlign w:val="center"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A7432B" w:rsidRPr="007E0C12" w:rsidRDefault="00A7432B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A7432B" w:rsidRPr="007E0C12" w:rsidRDefault="00A7432B" w:rsidP="00D46EFD">
            <w:pPr>
              <w:ind w:right="11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A7432B" w:rsidRPr="007E0C12" w:rsidRDefault="00A7432B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A7432B" w:rsidRPr="007E0C12" w:rsidTr="008E0159">
        <w:trPr>
          <w:jc w:val="center"/>
        </w:trPr>
        <w:tc>
          <w:tcPr>
            <w:tcW w:w="425" w:type="pct"/>
            <w:vMerge/>
            <w:vAlign w:val="center"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A7432B" w:rsidRPr="007E0C12" w:rsidRDefault="00A7432B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A7432B" w:rsidRPr="007E0C12" w:rsidRDefault="00A7432B" w:rsidP="00D46EFD">
            <w:pPr>
              <w:ind w:right="117"/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11900,25</w:t>
            </w:r>
          </w:p>
        </w:tc>
        <w:tc>
          <w:tcPr>
            <w:tcW w:w="434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1208,25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2673,00</w:t>
            </w:r>
          </w:p>
        </w:tc>
      </w:tr>
      <w:tr w:rsidR="00A7432B" w:rsidRPr="007E0C12" w:rsidTr="008E0159">
        <w:trPr>
          <w:jc w:val="center"/>
        </w:trPr>
        <w:tc>
          <w:tcPr>
            <w:tcW w:w="425" w:type="pct"/>
            <w:vMerge/>
            <w:vAlign w:val="center"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A7432B" w:rsidRPr="007E0C12" w:rsidRDefault="00A7432B" w:rsidP="00D46EFD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A7432B" w:rsidRPr="007E0C12" w:rsidRDefault="00A7432B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A7432B" w:rsidRPr="007E0C12" w:rsidRDefault="00A7432B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A7432B" w:rsidRPr="007E0C12" w:rsidTr="008E0159">
        <w:trPr>
          <w:jc w:val="center"/>
        </w:trPr>
        <w:tc>
          <w:tcPr>
            <w:tcW w:w="425" w:type="pct"/>
            <w:vMerge/>
            <w:vAlign w:val="center"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A7432B" w:rsidRPr="007E0C12" w:rsidRDefault="00A7432B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A7432B" w:rsidRPr="007E0C12" w:rsidRDefault="00A7432B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A7432B" w:rsidRPr="007E0C12" w:rsidRDefault="00A7432B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A7432B" w:rsidRPr="007E0C12" w:rsidRDefault="00A7432B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A7432B" w:rsidRPr="007E0C12" w:rsidRDefault="00A7432B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 w:val="restart"/>
            <w:vAlign w:val="center"/>
          </w:tcPr>
          <w:p w:rsidR="00D46EFD" w:rsidRPr="007E0C12" w:rsidRDefault="00D46EFD" w:rsidP="00D46EFD">
            <w:pPr>
              <w:ind w:right="13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1.4.</w:t>
            </w:r>
          </w:p>
        </w:tc>
        <w:tc>
          <w:tcPr>
            <w:tcW w:w="799" w:type="pct"/>
            <w:vMerge w:val="restart"/>
          </w:tcPr>
          <w:p w:rsidR="00D46EFD" w:rsidRPr="007E0C12" w:rsidRDefault="00D46EFD" w:rsidP="00D46EFD">
            <w:pPr>
              <w:ind w:right="107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Исполнение отдельных государственных полномочий по делам несовершеннолетних и защите их прав муниципальной комиссией по делам несовершеннолетних и защите их прав при Администрации города Когалыма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III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08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F65E25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40501,72</w:t>
            </w:r>
          </w:p>
        </w:tc>
        <w:tc>
          <w:tcPr>
            <w:tcW w:w="434" w:type="pct"/>
            <w:vAlign w:val="center"/>
          </w:tcPr>
          <w:p w:rsidR="00D46EFD" w:rsidRPr="007E0C12" w:rsidRDefault="00F65E25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8212,52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F65E25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color w:val="000000"/>
                <w:sz w:val="22"/>
                <w:szCs w:val="22"/>
                <w:lang w:val="ru-RU" w:eastAsia="en-US"/>
              </w:rPr>
              <w:t>40431,80</w:t>
            </w:r>
          </w:p>
        </w:tc>
        <w:tc>
          <w:tcPr>
            <w:tcW w:w="434" w:type="pct"/>
            <w:vAlign w:val="center"/>
          </w:tcPr>
          <w:p w:rsidR="00D46EFD" w:rsidRPr="007E0C12" w:rsidRDefault="00F65E25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8142,60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8072,30</w:t>
            </w:r>
          </w:p>
        </w:tc>
      </w:tr>
      <w:tr w:rsidR="002F3FB6" w:rsidRPr="007E0C12" w:rsidTr="008E0159">
        <w:trPr>
          <w:jc w:val="center"/>
        </w:trPr>
        <w:tc>
          <w:tcPr>
            <w:tcW w:w="425" w:type="pct"/>
            <w:vMerge/>
          </w:tcPr>
          <w:p w:rsidR="002F3FB6" w:rsidRPr="007E0C12" w:rsidRDefault="002F3FB6" w:rsidP="002F3FB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2F3FB6" w:rsidRPr="007E0C12" w:rsidRDefault="002F3FB6" w:rsidP="002F3FB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2F3FB6" w:rsidRPr="007E0C12" w:rsidRDefault="002F3FB6" w:rsidP="002F3FB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2F3FB6" w:rsidRPr="007E0C12" w:rsidRDefault="002F3FB6" w:rsidP="002F3FB6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2F3FB6" w:rsidRPr="007E0C12" w:rsidRDefault="002F3FB6" w:rsidP="002F3FB6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69,92</w:t>
            </w:r>
          </w:p>
        </w:tc>
        <w:tc>
          <w:tcPr>
            <w:tcW w:w="434" w:type="pct"/>
            <w:vAlign w:val="center"/>
          </w:tcPr>
          <w:p w:rsidR="002F3FB6" w:rsidRPr="007E0C12" w:rsidRDefault="002F3FB6" w:rsidP="002F3FB6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69,92</w:t>
            </w:r>
          </w:p>
        </w:tc>
        <w:tc>
          <w:tcPr>
            <w:tcW w:w="415" w:type="pct"/>
            <w:vAlign w:val="center"/>
          </w:tcPr>
          <w:p w:rsidR="002F3FB6" w:rsidRPr="007E0C12" w:rsidRDefault="002F3FB6" w:rsidP="002F3F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2F3FB6" w:rsidRPr="007E0C12" w:rsidRDefault="002F3FB6" w:rsidP="002F3F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2F3FB6" w:rsidRPr="007E0C12" w:rsidRDefault="002F3FB6" w:rsidP="002F3FB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2F3FB6" w:rsidRPr="007E0C12" w:rsidRDefault="002F3FB6" w:rsidP="002F3FB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 w:val="restart"/>
          </w:tcPr>
          <w:p w:rsidR="00D46EFD" w:rsidRPr="007E0C12" w:rsidRDefault="00D46EFD" w:rsidP="00D46EFD">
            <w:pPr>
              <w:ind w:right="80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КДН</w:t>
            </w: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F65E25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38892</w:t>
            </w:r>
            <w:r w:rsidR="00717844" w:rsidRPr="007E0C12">
              <w:rPr>
                <w:rFonts w:eastAsiaTheme="minorHAnsi"/>
                <w:sz w:val="22"/>
                <w:szCs w:val="22"/>
                <w:lang w:eastAsia="en-US" w:bidi="ru-RU"/>
              </w:rPr>
              <w:t>,32</w:t>
            </w:r>
          </w:p>
        </w:tc>
        <w:tc>
          <w:tcPr>
            <w:tcW w:w="434" w:type="pct"/>
            <w:vAlign w:val="center"/>
          </w:tcPr>
          <w:p w:rsidR="00D46EFD" w:rsidRPr="007E0C12" w:rsidRDefault="00F65E25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7840</w:t>
            </w:r>
            <w:r w:rsidR="00717844" w:rsidRPr="007E0C12">
              <w:rPr>
                <w:rFonts w:eastAsiaTheme="minorHAnsi"/>
                <w:sz w:val="22"/>
                <w:szCs w:val="22"/>
                <w:lang w:val="ru-RU" w:eastAsia="en-US"/>
              </w:rPr>
              <w:t>,32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7785,50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tbl>
            <w:tblPr>
              <w:tblW w:w="131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6"/>
            </w:tblGrid>
            <w:tr w:rsidR="00717844" w:rsidRPr="007E0C12" w:rsidTr="00717844">
              <w:trPr>
                <w:trHeight w:val="131"/>
              </w:trPr>
              <w:tc>
                <w:tcPr>
                  <w:tcW w:w="0" w:type="auto"/>
                </w:tcPr>
                <w:p w:rsidR="00717844" w:rsidRPr="007E0C12" w:rsidRDefault="00F65E25" w:rsidP="00717844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E0C12">
                    <w:rPr>
                      <w:rFonts w:eastAsiaTheme="minorHAnsi"/>
                      <w:color w:val="000000"/>
                      <w:sz w:val="22"/>
                      <w:szCs w:val="22"/>
                      <w:lang w:eastAsia="en-US"/>
                    </w:rPr>
                    <w:t>38822,40</w:t>
                  </w:r>
                </w:p>
              </w:tc>
            </w:tr>
          </w:tbl>
          <w:p w:rsidR="00D46EFD" w:rsidRPr="007E0C12" w:rsidRDefault="00D46EFD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4" w:type="pct"/>
            <w:vAlign w:val="center"/>
          </w:tcPr>
          <w:p w:rsidR="00D46EFD" w:rsidRPr="007E0C12" w:rsidRDefault="00F65E25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7770</w:t>
            </w:r>
            <w:r w:rsidR="0098512A" w:rsidRPr="007E0C12">
              <w:rPr>
                <w:rFonts w:eastAsiaTheme="minorHAnsi"/>
                <w:sz w:val="22"/>
                <w:szCs w:val="22"/>
                <w:lang w:val="ru-RU" w:eastAsia="en-US"/>
              </w:rPr>
              <w:t>,40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7785,50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717844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69,92</w:t>
            </w:r>
          </w:p>
        </w:tc>
        <w:tc>
          <w:tcPr>
            <w:tcW w:w="434" w:type="pct"/>
            <w:vAlign w:val="center"/>
          </w:tcPr>
          <w:p w:rsidR="00D46EFD" w:rsidRPr="007E0C12" w:rsidRDefault="00717844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69,92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8E0159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3" w:type="pct"/>
          </w:tcPr>
          <w:p w:rsidR="00D46EFD" w:rsidRPr="007E0C12" w:rsidRDefault="00D46EFD" w:rsidP="00D46EFD">
            <w:pPr>
              <w:ind w:right="45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2410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33"/>
        <w:gridCol w:w="2507"/>
        <w:gridCol w:w="1594"/>
        <w:gridCol w:w="2082"/>
        <w:gridCol w:w="1459"/>
        <w:gridCol w:w="1361"/>
        <w:gridCol w:w="1302"/>
        <w:gridCol w:w="1380"/>
        <w:gridCol w:w="1346"/>
        <w:gridCol w:w="1330"/>
      </w:tblGrid>
      <w:tr w:rsidR="002D5A3F" w:rsidRPr="007E0C12" w:rsidTr="00641CC6">
        <w:trPr>
          <w:jc w:val="center"/>
        </w:trPr>
        <w:tc>
          <w:tcPr>
            <w:tcW w:w="425" w:type="pct"/>
            <w:vMerge w:val="restart"/>
          </w:tcPr>
          <w:p w:rsidR="002D5A3F" w:rsidRPr="007E0C12" w:rsidRDefault="002D5A3F" w:rsidP="002D5A3F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 w:val="restart"/>
          </w:tcPr>
          <w:p w:rsidR="002D5A3F" w:rsidRPr="007E0C12" w:rsidRDefault="002D5A3F" w:rsidP="002D5A3F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 w:val="restart"/>
          </w:tcPr>
          <w:p w:rsidR="002D5A3F" w:rsidRPr="007E0C12" w:rsidRDefault="002D5A3F" w:rsidP="002D5A3F">
            <w:pPr>
              <w:ind w:right="126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pacing w:val="-7"/>
                <w:sz w:val="22"/>
                <w:szCs w:val="22"/>
                <w:lang w:eastAsia="en-US" w:bidi="ru-RU"/>
              </w:rPr>
              <w:t>МКУ «УОДОМС»</w:t>
            </w:r>
          </w:p>
        </w:tc>
        <w:tc>
          <w:tcPr>
            <w:tcW w:w="661" w:type="pct"/>
          </w:tcPr>
          <w:p w:rsidR="002D5A3F" w:rsidRPr="007E0C12" w:rsidRDefault="002D5A3F" w:rsidP="002D5A3F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2D5A3F" w:rsidRPr="007E0C12" w:rsidRDefault="003B6D03" w:rsidP="002D5A3F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1609,4</w:t>
            </w:r>
            <w:r w:rsidR="002D5A3F" w:rsidRPr="007E0C12">
              <w:rPr>
                <w:rFonts w:eastAsiaTheme="minorHAnsi"/>
                <w:sz w:val="22"/>
                <w:szCs w:val="22"/>
                <w:lang w:eastAsia="en-US" w:bidi="ru-RU"/>
              </w:rPr>
              <w:t>0</w:t>
            </w:r>
          </w:p>
        </w:tc>
        <w:tc>
          <w:tcPr>
            <w:tcW w:w="434" w:type="pct"/>
            <w:vAlign w:val="center"/>
          </w:tcPr>
          <w:p w:rsidR="002D5A3F" w:rsidRPr="007E0C12" w:rsidRDefault="004E2A81" w:rsidP="002D5A3F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37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2</w:t>
            </w: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,2</w:t>
            </w:r>
            <w:r w:rsidR="002D5A3F" w:rsidRPr="007E0C12">
              <w:rPr>
                <w:rFonts w:eastAsiaTheme="minorHAnsi"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D5A3F" w:rsidRPr="007E0C12" w:rsidRDefault="002D5A3F" w:rsidP="002D5A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286,80</w:t>
            </w:r>
          </w:p>
        </w:tc>
        <w:tc>
          <w:tcPr>
            <w:tcW w:w="440" w:type="pct"/>
            <w:vAlign w:val="center"/>
          </w:tcPr>
          <w:p w:rsidR="002D5A3F" w:rsidRPr="007E0C12" w:rsidRDefault="002D5A3F" w:rsidP="002D5A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  <w:tc>
          <w:tcPr>
            <w:tcW w:w="429" w:type="pct"/>
            <w:vAlign w:val="center"/>
          </w:tcPr>
          <w:p w:rsidR="002D5A3F" w:rsidRPr="007E0C12" w:rsidRDefault="002D5A3F" w:rsidP="002D5A3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  <w:tc>
          <w:tcPr>
            <w:tcW w:w="424" w:type="pct"/>
            <w:vAlign w:val="center"/>
          </w:tcPr>
          <w:p w:rsidR="002D5A3F" w:rsidRPr="007E0C12" w:rsidRDefault="002D5A3F" w:rsidP="002D5A3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3B6D03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1609,4</w:t>
            </w:r>
            <w:r w:rsidR="002D5A3F" w:rsidRPr="007E0C12">
              <w:rPr>
                <w:rFonts w:eastAsiaTheme="minorHAnsi"/>
                <w:sz w:val="22"/>
                <w:szCs w:val="22"/>
                <w:lang w:eastAsia="en-US" w:bidi="ru-RU"/>
              </w:rPr>
              <w:t>0</w:t>
            </w:r>
          </w:p>
        </w:tc>
        <w:tc>
          <w:tcPr>
            <w:tcW w:w="434" w:type="pct"/>
            <w:vAlign w:val="center"/>
          </w:tcPr>
          <w:p w:rsidR="00D46EFD" w:rsidRPr="007E0C12" w:rsidRDefault="004E2A81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372,2</w:t>
            </w:r>
            <w:r w:rsidR="002D5A3F" w:rsidRPr="007E0C12">
              <w:rPr>
                <w:rFonts w:eastAsiaTheme="minorHAnsi"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286,80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316,80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9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 w:val="restart"/>
            <w:vAlign w:val="center"/>
          </w:tcPr>
          <w:p w:rsidR="00D46EFD" w:rsidRPr="007E0C12" w:rsidRDefault="00D46EFD" w:rsidP="00D46EFD">
            <w:pPr>
              <w:ind w:right="13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1.5.</w:t>
            </w:r>
          </w:p>
        </w:tc>
        <w:tc>
          <w:tcPr>
            <w:tcW w:w="799" w:type="pct"/>
            <w:vMerge w:val="restart"/>
          </w:tcPr>
          <w:p w:rsidR="00D46EFD" w:rsidRPr="007E0C12" w:rsidRDefault="00D46EFD" w:rsidP="00D46EFD">
            <w:pPr>
              <w:ind w:right="94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Повышение уровня</w:t>
            </w:r>
            <w:r w:rsidRPr="007E0C12">
              <w:rPr>
                <w:rFonts w:eastAsiaTheme="minorHAnsi"/>
                <w:spacing w:val="-34"/>
                <w:sz w:val="22"/>
                <w:szCs w:val="22"/>
                <w:lang w:val="ru-RU" w:eastAsia="en-US" w:bidi="ru-RU"/>
              </w:rPr>
              <w:t xml:space="preserve"> 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благосостояния граждан, нуждающихся в особой заботе государства</w:t>
            </w:r>
            <w:r w:rsidRPr="007E0C12">
              <w:rPr>
                <w:rFonts w:eastAsiaTheme="minorHAnsi"/>
                <w:spacing w:val="-2"/>
                <w:sz w:val="22"/>
                <w:szCs w:val="22"/>
                <w:lang w:val="ru-RU" w:eastAsia="en-US" w:bidi="ru-RU"/>
              </w:rPr>
              <w:t xml:space="preserve">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08" w:type="pct"/>
            <w:vMerge w:val="restart"/>
          </w:tcPr>
          <w:p w:rsidR="00D46EFD" w:rsidRPr="007E0C12" w:rsidRDefault="00D46EFD" w:rsidP="00D46EFD">
            <w:pPr>
              <w:ind w:right="80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КУМИ /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9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106650,40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24128,50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17115,00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21802,30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21802,30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21802,30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0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89999,70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20344,20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14466,00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18396,50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18396,50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18396,50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9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16650,70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3784,30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2649,00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45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 w:val="restar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1.5.1.</w:t>
            </w:r>
          </w:p>
        </w:tc>
        <w:tc>
          <w:tcPr>
            <w:tcW w:w="799" w:type="pct"/>
            <w:vMerge w:val="restart"/>
          </w:tcPr>
          <w:p w:rsidR="00D46EFD" w:rsidRPr="007E0C12" w:rsidRDefault="00D46EFD" w:rsidP="00D46EFD">
            <w:pPr>
              <w:ind w:right="108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08" w:type="pct"/>
            <w:vMerge w:val="restart"/>
          </w:tcPr>
          <w:p w:rsidR="00D46EFD" w:rsidRPr="007E0C12" w:rsidRDefault="00D46EFD" w:rsidP="00D46EFD">
            <w:pPr>
              <w:ind w:right="379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КУМИ</w:t>
            </w: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6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103161,00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23445,70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16412,00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86510,30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19661,40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13763,00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7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16650,70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3784,30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2649,00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</w:tr>
      <w:tr w:rsidR="00D46EFD" w:rsidRPr="007E0C12" w:rsidTr="00641CC6">
        <w:trPr>
          <w:jc w:val="center"/>
        </w:trPr>
        <w:tc>
          <w:tcPr>
            <w:tcW w:w="425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9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8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61" w:type="pct"/>
          </w:tcPr>
          <w:p w:rsidR="00D46EFD" w:rsidRPr="007E0C12" w:rsidRDefault="00D46EFD" w:rsidP="00D46EFD">
            <w:pPr>
              <w:ind w:right="17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5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0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4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jc w:val="center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27"/>
        <w:gridCol w:w="2501"/>
        <w:gridCol w:w="1587"/>
        <w:gridCol w:w="2156"/>
        <w:gridCol w:w="1452"/>
        <w:gridCol w:w="1352"/>
        <w:gridCol w:w="1295"/>
        <w:gridCol w:w="1374"/>
        <w:gridCol w:w="1336"/>
        <w:gridCol w:w="1314"/>
      </w:tblGrid>
      <w:tr w:rsidR="00D46EFD" w:rsidRPr="007E0C12" w:rsidTr="00641CC6">
        <w:trPr>
          <w:jc w:val="center"/>
        </w:trPr>
        <w:tc>
          <w:tcPr>
            <w:tcW w:w="423" w:type="pct"/>
            <w:vMerge w:val="restar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1.5.2.</w:t>
            </w:r>
          </w:p>
        </w:tc>
        <w:tc>
          <w:tcPr>
            <w:tcW w:w="797" w:type="pct"/>
            <w:vMerge w:val="restart"/>
          </w:tcPr>
          <w:p w:rsidR="00D46EFD" w:rsidRPr="007E0C12" w:rsidRDefault="00D46EFD" w:rsidP="00D46EFD">
            <w:pPr>
              <w:ind w:right="108"/>
              <w:jc w:val="both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 - сирот и детей, оставшихся без попечения родителей</w:t>
            </w:r>
          </w:p>
        </w:tc>
        <w:tc>
          <w:tcPr>
            <w:tcW w:w="506" w:type="pct"/>
            <w:vMerge w:val="restart"/>
          </w:tcPr>
          <w:p w:rsidR="00D46EFD" w:rsidRPr="007E0C12" w:rsidRDefault="00D46EFD" w:rsidP="00D46EFD">
            <w:pPr>
              <w:ind w:right="37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6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3489,40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682,80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703,00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</w:tr>
      <w:tr w:rsidR="00D46EFD" w:rsidRPr="007E0C12" w:rsidTr="00641CC6">
        <w:trPr>
          <w:jc w:val="center"/>
        </w:trPr>
        <w:tc>
          <w:tcPr>
            <w:tcW w:w="423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7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6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3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7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6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3489,40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682,80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703,00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701,20</w:t>
            </w:r>
          </w:p>
        </w:tc>
      </w:tr>
      <w:tr w:rsidR="00D46EFD" w:rsidRPr="007E0C12" w:rsidTr="00641CC6">
        <w:trPr>
          <w:jc w:val="center"/>
        </w:trPr>
        <w:tc>
          <w:tcPr>
            <w:tcW w:w="423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7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6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3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797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06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53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Итого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подпрограмме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1</w:t>
            </w: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6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3" w:type="pct"/>
          </w:tcPr>
          <w:p w:rsidR="00D46EFD" w:rsidRPr="007E0C12" w:rsidRDefault="004E148D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393233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,40</w:t>
            </w:r>
          </w:p>
        </w:tc>
        <w:tc>
          <w:tcPr>
            <w:tcW w:w="431" w:type="pct"/>
          </w:tcPr>
          <w:p w:rsidR="00D46EFD" w:rsidRPr="007E0C12" w:rsidRDefault="00A21298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80014,20</w:t>
            </w:r>
          </w:p>
        </w:tc>
        <w:tc>
          <w:tcPr>
            <w:tcW w:w="413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76135,80</w:t>
            </w:r>
          </w:p>
        </w:tc>
        <w:tc>
          <w:tcPr>
            <w:tcW w:w="438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79027,80</w:t>
            </w:r>
          </w:p>
        </w:tc>
        <w:tc>
          <w:tcPr>
            <w:tcW w:w="426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79027,80</w:t>
            </w:r>
          </w:p>
        </w:tc>
        <w:tc>
          <w:tcPr>
            <w:tcW w:w="419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79027,80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4E148D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376372,60</w:t>
            </w:r>
          </w:p>
        </w:tc>
        <w:tc>
          <w:tcPr>
            <w:tcW w:w="431" w:type="pct"/>
            <w:vAlign w:val="center"/>
          </w:tcPr>
          <w:p w:rsidR="00D46EFD" w:rsidRPr="007E0C12" w:rsidRDefault="00A21298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76019,80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73486,80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4E148D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16860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,80</w:t>
            </w:r>
          </w:p>
        </w:tc>
        <w:tc>
          <w:tcPr>
            <w:tcW w:w="431" w:type="pct"/>
            <w:vAlign w:val="center"/>
          </w:tcPr>
          <w:p w:rsidR="00D46EFD" w:rsidRPr="007E0C12" w:rsidRDefault="00A21298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3994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,40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2649,00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16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Процессная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часть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подпрограммы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1</w:t>
            </w: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69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3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3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8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9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26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84" w:type="pct"/>
          </w:tcPr>
          <w:p w:rsidR="00D46EFD" w:rsidRPr="007E0C12" w:rsidRDefault="00D46EFD" w:rsidP="00D46EFD">
            <w:pPr>
              <w:ind w:right="174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9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B34C5F">
          <w:pgSz w:w="16838" w:h="11906" w:orient="landscape"/>
          <w:pgMar w:top="709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44"/>
        <w:gridCol w:w="2517"/>
        <w:gridCol w:w="1604"/>
        <w:gridCol w:w="1996"/>
        <w:gridCol w:w="1469"/>
        <w:gridCol w:w="1372"/>
        <w:gridCol w:w="1312"/>
        <w:gridCol w:w="1390"/>
        <w:gridCol w:w="1353"/>
        <w:gridCol w:w="1337"/>
      </w:tblGrid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Цель: «</w:t>
            </w:r>
            <w:r w:rsidRPr="007E0C12">
              <w:rPr>
                <w:rFonts w:eastAsia="Calibri"/>
                <w:sz w:val="22"/>
                <w:szCs w:val="22"/>
                <w:lang w:val="ru-RU" w:eastAsia="en-US"/>
              </w:rPr>
              <w:t>Повышение</w:t>
            </w:r>
            <w:r w:rsidRPr="007E0C12">
              <w:rPr>
                <w:rFonts w:eastAsia="Calibri"/>
                <w:color w:val="FF0000"/>
                <w:sz w:val="22"/>
                <w:szCs w:val="22"/>
                <w:lang w:val="ru-RU" w:eastAsia="en-US"/>
              </w:rPr>
              <w:t xml:space="preserve"> </w:t>
            </w:r>
            <w:r w:rsidRPr="007E0C12">
              <w:rPr>
                <w:rFonts w:eastAsia="Calibri"/>
                <w:sz w:val="22"/>
                <w:szCs w:val="22"/>
                <w:lang w:val="ru-RU" w:eastAsia="en-US"/>
              </w:rPr>
              <w:t>качества жизни и предоставления социальных гарантий жителям города Когалыма</w:t>
            </w: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»</w:t>
            </w:r>
          </w:p>
        </w:tc>
      </w:tr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 xml:space="preserve">Задача №3 Оказание социальной поддержки гражданам города Когалыма, имеющим особые заслуги </w:t>
            </w:r>
          </w:p>
        </w:tc>
      </w:tr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Подпрограмма 2 «Социальная поддержка отдельных категорий граждан»</w:t>
            </w:r>
          </w:p>
        </w:tc>
      </w:tr>
      <w:tr w:rsidR="00D46EFD" w:rsidRPr="007E0C12" w:rsidTr="00641CC6">
        <w:trPr>
          <w:jc w:val="center"/>
        </w:trPr>
        <w:tc>
          <w:tcPr>
            <w:tcW w:w="5000" w:type="pct"/>
            <w:gridSpan w:val="10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Процессная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часть</w:t>
            </w:r>
            <w:proofErr w:type="spellEnd"/>
          </w:p>
        </w:tc>
      </w:tr>
      <w:tr w:rsidR="00641CC6" w:rsidRPr="007E0C12" w:rsidTr="00641CC6">
        <w:trPr>
          <w:jc w:val="center"/>
        </w:trPr>
        <w:tc>
          <w:tcPr>
            <w:tcW w:w="428" w:type="pct"/>
            <w:vMerge w:val="restar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2.1.</w:t>
            </w:r>
          </w:p>
        </w:tc>
        <w:tc>
          <w:tcPr>
            <w:tcW w:w="802" w:type="pct"/>
            <w:vMerge w:val="restar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Оказание поддержки гражданам удостоенным звания «Почётный гражданин города Когалыма» (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IV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11" w:type="pct"/>
            <w:vMerge w:val="restart"/>
          </w:tcPr>
          <w:p w:rsidR="00641CC6" w:rsidRPr="007E0C12" w:rsidRDefault="00641CC6" w:rsidP="00641CC6">
            <w:pPr>
              <w:tabs>
                <w:tab w:val="left" w:pos="1842"/>
              </w:tabs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ОСОиСВ</w:t>
            </w:r>
            <w:proofErr w:type="spellEnd"/>
          </w:p>
        </w:tc>
        <w:tc>
          <w:tcPr>
            <w:tcW w:w="636" w:type="pc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5120,00</w:t>
            </w:r>
          </w:p>
        </w:tc>
        <w:tc>
          <w:tcPr>
            <w:tcW w:w="437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641CC6" w:rsidRPr="007E0C12" w:rsidTr="00641CC6">
        <w:trPr>
          <w:jc w:val="center"/>
        </w:trPr>
        <w:tc>
          <w:tcPr>
            <w:tcW w:w="428" w:type="pct"/>
            <w:vMerge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641CC6" w:rsidRPr="007E0C12" w:rsidTr="00641CC6">
        <w:trPr>
          <w:jc w:val="center"/>
        </w:trPr>
        <w:tc>
          <w:tcPr>
            <w:tcW w:w="428" w:type="pct"/>
            <w:vMerge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41CC6" w:rsidRPr="007E0C12" w:rsidRDefault="00641CC6" w:rsidP="00641CC6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641CC6" w:rsidRPr="007E0C12" w:rsidTr="00641CC6">
        <w:trPr>
          <w:jc w:val="center"/>
        </w:trPr>
        <w:tc>
          <w:tcPr>
            <w:tcW w:w="428" w:type="pct"/>
            <w:vMerge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5120,00</w:t>
            </w:r>
          </w:p>
        </w:tc>
        <w:tc>
          <w:tcPr>
            <w:tcW w:w="437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641CC6" w:rsidRPr="007E0C12" w:rsidTr="00641CC6">
        <w:trPr>
          <w:jc w:val="center"/>
        </w:trPr>
        <w:tc>
          <w:tcPr>
            <w:tcW w:w="428" w:type="pct"/>
            <w:vMerge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41CC6" w:rsidRPr="007E0C12" w:rsidRDefault="00641CC6" w:rsidP="00641CC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641CC6" w:rsidRPr="007E0C12" w:rsidRDefault="00641CC6" w:rsidP="00641CC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8" w:type="pct"/>
            <w:vMerge w:val="restart"/>
            <w:vAlign w:val="center"/>
          </w:tcPr>
          <w:p w:rsidR="00D46EFD" w:rsidRPr="007E0C12" w:rsidRDefault="00641CC6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2.2</w:t>
            </w:r>
            <w:r w:rsidR="00D46EFD" w:rsidRPr="007E0C12">
              <w:rPr>
                <w:rFonts w:eastAsiaTheme="minorHAnsi"/>
                <w:sz w:val="22"/>
                <w:szCs w:val="22"/>
                <w:lang w:eastAsia="en-US" w:bidi="ru-RU"/>
              </w:rPr>
              <w:t>.</w:t>
            </w:r>
          </w:p>
        </w:tc>
        <w:tc>
          <w:tcPr>
            <w:tcW w:w="802" w:type="pct"/>
            <w:vMerge w:val="restart"/>
          </w:tcPr>
          <w:p w:rsidR="00D46EFD" w:rsidRPr="007E0C12" w:rsidRDefault="00641CC6" w:rsidP="00D46EFD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 xml:space="preserve">Предоставление единовременных выплат отдельным категориям граждан ко Дню Победы в Великой Отечественной войне 1941 – 1945 годов </w:t>
            </w:r>
            <w:r w:rsidR="00D46EFD"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(</w:t>
            </w:r>
            <w:r w:rsidR="00D46EFD" w:rsidRPr="007E0C12">
              <w:rPr>
                <w:rFonts w:eastAsiaTheme="minorHAnsi"/>
                <w:sz w:val="22"/>
                <w:szCs w:val="22"/>
                <w:lang w:eastAsia="en-US" w:bidi="ru-RU"/>
              </w:rPr>
              <w:t>V</w:t>
            </w:r>
            <w:r w:rsidR="00D46EFD"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)</w:t>
            </w:r>
          </w:p>
        </w:tc>
        <w:tc>
          <w:tcPr>
            <w:tcW w:w="511" w:type="pct"/>
            <w:vMerge w:val="restart"/>
          </w:tcPr>
          <w:p w:rsidR="00D46EFD" w:rsidRPr="007E0C12" w:rsidRDefault="00D46EFD" w:rsidP="00D46EFD">
            <w:pPr>
              <w:tabs>
                <w:tab w:val="left" w:pos="1842"/>
              </w:tabs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ОСОиСВ</w:t>
            </w:r>
            <w:proofErr w:type="spellEnd"/>
          </w:p>
        </w:tc>
        <w:tc>
          <w:tcPr>
            <w:tcW w:w="636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641CC6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</w:t>
            </w:r>
            <w:r w:rsidR="00FC4E63" w:rsidRPr="007E0C12">
              <w:rPr>
                <w:rFonts w:eastAsiaTheme="minorHAnsi"/>
                <w:sz w:val="22"/>
                <w:szCs w:val="22"/>
                <w:lang w:eastAsia="en-US" w:bidi="ru-RU"/>
              </w:rPr>
              <w:t>,</w:t>
            </w:r>
            <w:r w:rsidR="00FC4E63"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87</w:t>
            </w:r>
          </w:p>
        </w:tc>
        <w:tc>
          <w:tcPr>
            <w:tcW w:w="437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</w:t>
            </w:r>
            <w:r w:rsidR="00BD57B8" w:rsidRPr="007E0C12">
              <w:rPr>
                <w:rFonts w:eastAsiaTheme="minorHAnsi"/>
                <w:sz w:val="22"/>
                <w:szCs w:val="22"/>
                <w:lang w:eastAsia="en-US" w:bidi="ru-RU"/>
              </w:rPr>
              <w:t>,</w:t>
            </w:r>
            <w:r w:rsidR="00FC4E63"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87</w:t>
            </w:r>
          </w:p>
        </w:tc>
        <w:tc>
          <w:tcPr>
            <w:tcW w:w="418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color w:val="FF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8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8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1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428" w:type="pct"/>
            <w:vMerge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255BA6" w:rsidP="00641CC6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255BA6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760910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0,00</w:t>
            </w:r>
          </w:p>
        </w:tc>
      </w:tr>
      <w:tr w:rsidR="00255BA6" w:rsidRPr="007E0C12" w:rsidTr="00641CC6">
        <w:trPr>
          <w:jc w:val="center"/>
        </w:trPr>
        <w:tc>
          <w:tcPr>
            <w:tcW w:w="428" w:type="pct"/>
            <w:vMerge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802" w:type="pct"/>
            <w:vMerge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511" w:type="pct"/>
            <w:vMerge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252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,87</w:t>
            </w:r>
          </w:p>
        </w:tc>
        <w:tc>
          <w:tcPr>
            <w:tcW w:w="437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</w:p>
        </w:tc>
        <w:tc>
          <w:tcPr>
            <w:tcW w:w="41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A21BF" w:rsidRPr="007E0C12" w:rsidTr="00641CC6">
        <w:trPr>
          <w:jc w:val="center"/>
        </w:trPr>
        <w:tc>
          <w:tcPr>
            <w:tcW w:w="1741" w:type="pct"/>
            <w:gridSpan w:val="3"/>
            <w:vMerge w:val="restart"/>
          </w:tcPr>
          <w:p w:rsidR="00BA21BF" w:rsidRPr="007E0C12" w:rsidRDefault="00BA21BF" w:rsidP="00BA21BF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Итого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подпрограмме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2</w:t>
            </w:r>
          </w:p>
        </w:tc>
        <w:tc>
          <w:tcPr>
            <w:tcW w:w="636" w:type="pct"/>
          </w:tcPr>
          <w:p w:rsidR="00BA21BF" w:rsidRPr="007E0C12" w:rsidRDefault="00BA21BF" w:rsidP="00BA21BF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BA21BF" w:rsidRPr="007E0C12" w:rsidRDefault="00FC4E63" w:rsidP="00BA21B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5372,87</w:t>
            </w:r>
          </w:p>
        </w:tc>
        <w:tc>
          <w:tcPr>
            <w:tcW w:w="437" w:type="pct"/>
            <w:vAlign w:val="center"/>
          </w:tcPr>
          <w:p w:rsidR="00BA21BF" w:rsidRPr="007E0C12" w:rsidRDefault="00FC4E63" w:rsidP="00BA21B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1276,87</w:t>
            </w:r>
          </w:p>
        </w:tc>
        <w:tc>
          <w:tcPr>
            <w:tcW w:w="418" w:type="pct"/>
            <w:vAlign w:val="center"/>
          </w:tcPr>
          <w:p w:rsidR="00BA21BF" w:rsidRPr="007E0C12" w:rsidRDefault="00BA21BF" w:rsidP="00BA21B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BA21BF" w:rsidRPr="007E0C12" w:rsidRDefault="00BA21BF" w:rsidP="00BA21B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BA21BF" w:rsidRPr="007E0C12" w:rsidRDefault="00BA21BF" w:rsidP="00BA21B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BA21BF" w:rsidRPr="007E0C12" w:rsidRDefault="00BA21BF" w:rsidP="00BA21BF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gridSpan w:val="3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255BA6" w:rsidRPr="007E0C12" w:rsidTr="00641CC6">
        <w:trPr>
          <w:jc w:val="center"/>
        </w:trPr>
        <w:tc>
          <w:tcPr>
            <w:tcW w:w="1741" w:type="pct"/>
            <w:gridSpan w:val="3"/>
            <w:vMerge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255BA6" w:rsidRPr="007E0C12" w:rsidRDefault="00255BA6" w:rsidP="00255BA6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5120,00</w:t>
            </w:r>
          </w:p>
        </w:tc>
        <w:tc>
          <w:tcPr>
            <w:tcW w:w="437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1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255BA6" w:rsidRPr="007E0C12" w:rsidTr="00641CC6">
        <w:trPr>
          <w:jc w:val="center"/>
        </w:trPr>
        <w:tc>
          <w:tcPr>
            <w:tcW w:w="1741" w:type="pct"/>
            <w:gridSpan w:val="3"/>
            <w:vMerge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255BA6" w:rsidRPr="007E0C12" w:rsidRDefault="00255BA6" w:rsidP="00255BA6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252</w:t>
            </w:r>
            <w:r w:rsidR="00FC4E63" w:rsidRPr="007E0C12">
              <w:rPr>
                <w:rFonts w:eastAsiaTheme="minorHAnsi"/>
                <w:sz w:val="22"/>
                <w:szCs w:val="22"/>
                <w:lang w:eastAsia="en-US" w:bidi="ru-RU"/>
              </w:rPr>
              <w:t>,87</w:t>
            </w:r>
          </w:p>
        </w:tc>
        <w:tc>
          <w:tcPr>
            <w:tcW w:w="437" w:type="pct"/>
            <w:vAlign w:val="center"/>
          </w:tcPr>
          <w:p w:rsidR="00255BA6" w:rsidRPr="007E0C12" w:rsidRDefault="00FC4E63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</w:p>
        </w:tc>
        <w:tc>
          <w:tcPr>
            <w:tcW w:w="41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43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26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B34C5F">
          <w:pgSz w:w="16838" w:h="11906" w:orient="landscape"/>
          <w:pgMar w:top="284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65"/>
        <w:gridCol w:w="1996"/>
        <w:gridCol w:w="1469"/>
        <w:gridCol w:w="1372"/>
        <w:gridCol w:w="1312"/>
        <w:gridCol w:w="1390"/>
        <w:gridCol w:w="1353"/>
        <w:gridCol w:w="1337"/>
      </w:tblGrid>
      <w:tr w:rsidR="00D46EFD" w:rsidRPr="007E0C12" w:rsidTr="00641CC6">
        <w:trPr>
          <w:jc w:val="center"/>
        </w:trPr>
        <w:tc>
          <w:tcPr>
            <w:tcW w:w="1741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Процессная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часть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подпрограммы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2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7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43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Процессная часть в целом по муниципальной программе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по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муниципальной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программе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210909" w:rsidP="00D46EFD">
            <w:pPr>
              <w:ind w:right="119"/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398606,27</w:t>
            </w:r>
          </w:p>
        </w:tc>
        <w:tc>
          <w:tcPr>
            <w:tcW w:w="437" w:type="pct"/>
            <w:vAlign w:val="center"/>
          </w:tcPr>
          <w:p w:rsidR="00D46EFD" w:rsidRPr="007E0C12" w:rsidRDefault="00210909" w:rsidP="00D46EFD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81291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,07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77159,80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80051,80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80051,80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80051,80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210909" w:rsidRPr="007E0C12" w:rsidTr="00641CC6">
        <w:trPr>
          <w:jc w:val="center"/>
        </w:trPr>
        <w:tc>
          <w:tcPr>
            <w:tcW w:w="1741" w:type="pct"/>
            <w:vMerge/>
          </w:tcPr>
          <w:p w:rsidR="00210909" w:rsidRPr="007E0C12" w:rsidRDefault="00210909" w:rsidP="00210909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210909" w:rsidRPr="007E0C12" w:rsidRDefault="00210909" w:rsidP="00210909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210909" w:rsidRPr="007E0C12" w:rsidRDefault="00210909" w:rsidP="00210909">
            <w:pPr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376372,60</w:t>
            </w:r>
          </w:p>
        </w:tc>
        <w:tc>
          <w:tcPr>
            <w:tcW w:w="437" w:type="pct"/>
            <w:vAlign w:val="center"/>
          </w:tcPr>
          <w:p w:rsidR="00210909" w:rsidRPr="007E0C12" w:rsidRDefault="00210909" w:rsidP="00210909">
            <w:pPr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76019,80</w:t>
            </w:r>
          </w:p>
        </w:tc>
        <w:tc>
          <w:tcPr>
            <w:tcW w:w="418" w:type="pct"/>
            <w:vAlign w:val="center"/>
          </w:tcPr>
          <w:p w:rsidR="00210909" w:rsidRPr="007E0C12" w:rsidRDefault="00210909" w:rsidP="0021090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73486,80</w:t>
            </w:r>
          </w:p>
        </w:tc>
        <w:tc>
          <w:tcPr>
            <w:tcW w:w="443" w:type="pct"/>
            <w:vAlign w:val="center"/>
          </w:tcPr>
          <w:p w:rsidR="00210909" w:rsidRPr="007E0C12" w:rsidRDefault="00210909" w:rsidP="0021090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  <w:tc>
          <w:tcPr>
            <w:tcW w:w="431" w:type="pct"/>
            <w:vAlign w:val="center"/>
          </w:tcPr>
          <w:p w:rsidR="00210909" w:rsidRPr="007E0C12" w:rsidRDefault="00210909" w:rsidP="0021090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  <w:tc>
          <w:tcPr>
            <w:tcW w:w="426" w:type="pct"/>
            <w:vAlign w:val="center"/>
          </w:tcPr>
          <w:p w:rsidR="00210909" w:rsidRPr="007E0C12" w:rsidRDefault="00210909" w:rsidP="00210909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75622,00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210909" w:rsidP="00D46EFD">
            <w:pPr>
              <w:ind w:right="119"/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21980,80</w:t>
            </w:r>
          </w:p>
        </w:tc>
        <w:tc>
          <w:tcPr>
            <w:tcW w:w="437" w:type="pct"/>
            <w:vAlign w:val="center"/>
          </w:tcPr>
          <w:p w:rsidR="00D46EFD" w:rsidRPr="007E0C12" w:rsidRDefault="00210909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5018,40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3673,00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4429,80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4429,80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4429,80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65"/>
        <w:gridCol w:w="1996"/>
        <w:gridCol w:w="1469"/>
        <w:gridCol w:w="1372"/>
        <w:gridCol w:w="1312"/>
        <w:gridCol w:w="1390"/>
        <w:gridCol w:w="1353"/>
        <w:gridCol w:w="1337"/>
      </w:tblGrid>
      <w:tr w:rsidR="006A1BA2" w:rsidRPr="007E0C12" w:rsidTr="00641CC6">
        <w:trPr>
          <w:jc w:val="center"/>
        </w:trPr>
        <w:tc>
          <w:tcPr>
            <w:tcW w:w="1741" w:type="pct"/>
          </w:tcPr>
          <w:p w:rsidR="006A1BA2" w:rsidRPr="007E0C12" w:rsidRDefault="006A1BA2" w:rsidP="006A1BA2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6A1BA2" w:rsidRPr="007E0C12" w:rsidRDefault="006A1BA2" w:rsidP="006A1BA2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252</w:t>
            </w: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,87</w:t>
            </w:r>
          </w:p>
        </w:tc>
        <w:tc>
          <w:tcPr>
            <w:tcW w:w="437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</w:p>
        </w:tc>
        <w:tc>
          <w:tcPr>
            <w:tcW w:w="418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6A1BA2" w:rsidRPr="007E0C12" w:rsidRDefault="006A1BA2" w:rsidP="006A1BA2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Инвестиции в объекты муниципальной собственности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20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1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20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0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Прочие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/>
              </w:rPr>
              <w:t>расходы</w:t>
            </w:r>
            <w:proofErr w:type="spellEnd"/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60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8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В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том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числе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: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</w:tr>
      <w:tr w:rsidR="00255BA6" w:rsidRPr="007E0C12" w:rsidTr="00641CC6">
        <w:trPr>
          <w:trHeight w:val="317"/>
          <w:jc w:val="center"/>
        </w:trPr>
        <w:tc>
          <w:tcPr>
            <w:tcW w:w="1741" w:type="pct"/>
            <w:vMerge w:val="restart"/>
          </w:tcPr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Ответственный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исполнитель</w:t>
            </w:r>
            <w:proofErr w:type="spellEnd"/>
          </w:p>
          <w:p w:rsidR="00255BA6" w:rsidRPr="007E0C12" w:rsidRDefault="00255BA6" w:rsidP="00255BA6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(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ОСОиСВ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)</w:t>
            </w:r>
          </w:p>
        </w:tc>
        <w:tc>
          <w:tcPr>
            <w:tcW w:w="636" w:type="pct"/>
          </w:tcPr>
          <w:p w:rsidR="00255BA6" w:rsidRPr="007E0C12" w:rsidRDefault="00255BA6" w:rsidP="00255BA6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255BA6" w:rsidRPr="007E0C12" w:rsidRDefault="00E4123A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5372,87</w:t>
            </w:r>
          </w:p>
        </w:tc>
        <w:tc>
          <w:tcPr>
            <w:tcW w:w="437" w:type="pct"/>
            <w:vAlign w:val="center"/>
          </w:tcPr>
          <w:p w:rsidR="00255BA6" w:rsidRPr="007E0C12" w:rsidRDefault="00E4123A" w:rsidP="00255BA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18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255BA6" w:rsidRPr="007E0C12" w:rsidRDefault="00255BA6" w:rsidP="00255BA6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D46EFD" w:rsidRPr="007E0C12" w:rsidTr="00641CC6">
        <w:trPr>
          <w:trHeight w:val="421"/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24A2B" w:rsidRPr="007E0C12" w:rsidTr="00641CC6">
        <w:trPr>
          <w:jc w:val="center"/>
        </w:trPr>
        <w:tc>
          <w:tcPr>
            <w:tcW w:w="1741" w:type="pct"/>
            <w:vMerge/>
          </w:tcPr>
          <w:p w:rsidR="00B24A2B" w:rsidRPr="007E0C12" w:rsidRDefault="00B24A2B" w:rsidP="00B24A2B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24A2B" w:rsidRPr="007E0C12" w:rsidRDefault="00B24A2B" w:rsidP="00B24A2B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B24A2B" w:rsidRPr="007E0C12" w:rsidRDefault="00E4123A" w:rsidP="00B24A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5120,00</w:t>
            </w:r>
          </w:p>
        </w:tc>
        <w:tc>
          <w:tcPr>
            <w:tcW w:w="437" w:type="pct"/>
            <w:vAlign w:val="center"/>
          </w:tcPr>
          <w:p w:rsidR="00B24A2B" w:rsidRPr="007E0C12" w:rsidRDefault="00E4123A" w:rsidP="00B24A2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18" w:type="pct"/>
            <w:vAlign w:val="center"/>
          </w:tcPr>
          <w:p w:rsidR="00B24A2B" w:rsidRPr="007E0C12" w:rsidRDefault="00B24A2B" w:rsidP="00B24A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43" w:type="pct"/>
            <w:vAlign w:val="center"/>
          </w:tcPr>
          <w:p w:rsidR="00B24A2B" w:rsidRPr="007E0C12" w:rsidRDefault="00B24A2B" w:rsidP="00B24A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31" w:type="pct"/>
            <w:vAlign w:val="center"/>
          </w:tcPr>
          <w:p w:rsidR="00B24A2B" w:rsidRPr="007E0C12" w:rsidRDefault="00B24A2B" w:rsidP="00B24A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  <w:tc>
          <w:tcPr>
            <w:tcW w:w="426" w:type="pct"/>
            <w:vAlign w:val="center"/>
          </w:tcPr>
          <w:p w:rsidR="00B24A2B" w:rsidRPr="007E0C12" w:rsidRDefault="00B24A2B" w:rsidP="00B24A2B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1024,00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5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E4123A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</w:p>
        </w:tc>
        <w:tc>
          <w:tcPr>
            <w:tcW w:w="437" w:type="pct"/>
            <w:vAlign w:val="center"/>
          </w:tcPr>
          <w:p w:rsidR="00D46EFD" w:rsidRPr="007E0C12" w:rsidRDefault="00E4123A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252,87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Соисполнитель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1</w:t>
            </w:r>
          </w:p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ООиП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</w:p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182AB7" w:rsidP="00D46EFD">
            <w:pPr>
              <w:ind w:right="119"/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245977</w:t>
            </w: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,08</w:t>
            </w:r>
          </w:p>
        </w:tc>
        <w:tc>
          <w:tcPr>
            <w:tcW w:w="437" w:type="pct"/>
            <w:vAlign w:val="center"/>
          </w:tcPr>
          <w:p w:rsidR="00D46EFD" w:rsidRPr="007E0C12" w:rsidRDefault="00182AB7" w:rsidP="00D46EFD">
            <w:pPr>
              <w:jc w:val="center"/>
              <w:rPr>
                <w:rFonts w:eastAsiaTheme="minorHAnsi"/>
                <w:color w:val="C00000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47649,18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50938,80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032976" w:rsidP="00D46EFD">
            <w:pPr>
              <w:ind w:right="76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245836,90</w:t>
            </w:r>
          </w:p>
        </w:tc>
        <w:tc>
          <w:tcPr>
            <w:tcW w:w="437" w:type="pct"/>
            <w:vAlign w:val="center"/>
          </w:tcPr>
          <w:p w:rsidR="00D46EFD" w:rsidRPr="007E0C12" w:rsidRDefault="00032976" w:rsidP="00D46EFD">
            <w:pPr>
              <w:ind w:right="112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47509,00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50938,80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49129,70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182AB7" w:rsidP="00D46EFD">
            <w:pPr>
              <w:ind w:right="76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37" w:type="pct"/>
            <w:vAlign w:val="center"/>
          </w:tcPr>
          <w:p w:rsidR="00D46EFD" w:rsidRPr="007E0C12" w:rsidRDefault="00182AB7" w:rsidP="00D46EFD">
            <w:pPr>
              <w:ind w:right="112"/>
              <w:jc w:val="center"/>
              <w:rPr>
                <w:rFonts w:eastAsiaTheme="minorHAnsi"/>
                <w:color w:val="C00000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140,18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7E0C12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7E0C12" w:rsidSect="00641CC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65"/>
        <w:gridCol w:w="1996"/>
        <w:gridCol w:w="1469"/>
        <w:gridCol w:w="1372"/>
        <w:gridCol w:w="1312"/>
        <w:gridCol w:w="1390"/>
        <w:gridCol w:w="1353"/>
        <w:gridCol w:w="1337"/>
      </w:tblGrid>
      <w:tr w:rsidR="00D46EFD" w:rsidRPr="007E0C12" w:rsidTr="00641CC6">
        <w:trPr>
          <w:jc w:val="center"/>
        </w:trPr>
        <w:tc>
          <w:tcPr>
            <w:tcW w:w="1741" w:type="pc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Соисполнитель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2</w:t>
            </w:r>
          </w:p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МКУ «УОДОМС» </w:t>
            </w:r>
          </w:p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961919" w:rsidP="00D46EFD">
            <w:pPr>
              <w:ind w:right="119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5203,0</w:t>
            </w:r>
            <w:r w:rsidR="00D46EFD" w:rsidRPr="007E0C12">
              <w:rPr>
                <w:rFonts w:eastAsiaTheme="minorHAnsi"/>
                <w:sz w:val="22"/>
                <w:szCs w:val="22"/>
                <w:lang w:eastAsia="en-US" w:bidi="ru-RU"/>
              </w:rPr>
              <w:t>0</w:t>
            </w:r>
          </w:p>
        </w:tc>
        <w:tc>
          <w:tcPr>
            <w:tcW w:w="437" w:type="pct"/>
            <w:vAlign w:val="center"/>
          </w:tcPr>
          <w:p w:rsidR="00D46EFD" w:rsidRPr="007E0C12" w:rsidRDefault="00961919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1079,0</w:t>
            </w:r>
            <w:r w:rsidR="00D46EFD" w:rsidRPr="007E0C12">
              <w:rPr>
                <w:rFonts w:eastAsiaTheme="minorHAnsi"/>
                <w:sz w:val="22"/>
                <w:szCs w:val="22"/>
                <w:lang w:eastAsia="en-US" w:bidi="ru-RU"/>
              </w:rPr>
              <w:t>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999,50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961919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5203,00</w:t>
            </w:r>
          </w:p>
        </w:tc>
        <w:tc>
          <w:tcPr>
            <w:tcW w:w="437" w:type="pct"/>
            <w:vAlign w:val="center"/>
          </w:tcPr>
          <w:p w:rsidR="00D46EFD" w:rsidRPr="007E0C12" w:rsidRDefault="00961919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1079,0</w:t>
            </w:r>
            <w:r w:rsidR="00D46EFD" w:rsidRPr="007E0C12">
              <w:rPr>
                <w:rFonts w:eastAsiaTheme="minorHAnsi"/>
                <w:sz w:val="22"/>
                <w:szCs w:val="22"/>
                <w:lang w:eastAsia="en-US" w:bidi="ru-RU"/>
              </w:rPr>
              <w:t>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999,50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1041,50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 w:val="restart"/>
          </w:tcPr>
          <w:p w:rsidR="00D46EFD" w:rsidRPr="007E0C12" w:rsidRDefault="00D46EFD" w:rsidP="00D46EFD">
            <w:pPr>
              <w:ind w:right="66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Соисполнитель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3 </w:t>
            </w:r>
          </w:p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КУМИ</w:t>
            </w: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103161,00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23445,70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16412,00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21101,10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3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86510,30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19661,40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13763,00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17695,30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91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16650,70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3784,30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2649,00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3405,80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47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67631" w:rsidRPr="007E0C12" w:rsidTr="00641CC6">
        <w:trPr>
          <w:jc w:val="center"/>
        </w:trPr>
        <w:tc>
          <w:tcPr>
            <w:tcW w:w="1741" w:type="pct"/>
            <w:vMerge w:val="restart"/>
          </w:tcPr>
          <w:p w:rsidR="00B67631" w:rsidRPr="007E0C12" w:rsidRDefault="00B67631" w:rsidP="00B67631">
            <w:pPr>
              <w:keepNext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Соисполнитель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4</w:t>
            </w:r>
          </w:p>
          <w:p w:rsidR="00B67631" w:rsidRPr="007E0C12" w:rsidRDefault="00B67631" w:rsidP="00B67631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КДН</w:t>
            </w:r>
          </w:p>
          <w:p w:rsidR="00B67631" w:rsidRPr="007E0C12" w:rsidRDefault="00B67631" w:rsidP="00B67631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67631" w:rsidRPr="007E0C12" w:rsidRDefault="00B67631" w:rsidP="00B67631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всего</w:t>
            </w:r>
            <w:proofErr w:type="spellEnd"/>
          </w:p>
        </w:tc>
        <w:tc>
          <w:tcPr>
            <w:tcW w:w="468" w:type="pct"/>
            <w:vAlign w:val="center"/>
          </w:tcPr>
          <w:p w:rsidR="00B67631" w:rsidRPr="007E0C12" w:rsidRDefault="0053023E" w:rsidP="00B67631">
            <w:pPr>
              <w:ind w:right="118"/>
              <w:jc w:val="center"/>
              <w:rPr>
                <w:rFonts w:eastAsiaTheme="minorHAnsi"/>
                <w:sz w:val="22"/>
                <w:szCs w:val="22"/>
                <w:lang w:val="ru-RU"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 w:bidi="ru-RU"/>
              </w:rPr>
              <w:t>38892,32</w:t>
            </w:r>
          </w:p>
        </w:tc>
        <w:tc>
          <w:tcPr>
            <w:tcW w:w="437" w:type="pct"/>
            <w:vAlign w:val="center"/>
          </w:tcPr>
          <w:p w:rsidR="00B67631" w:rsidRPr="007E0C12" w:rsidRDefault="00377530" w:rsidP="00B67631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7840,32</w:t>
            </w:r>
            <w:bookmarkStart w:id="0" w:name="_GoBack"/>
            <w:bookmarkEnd w:id="0"/>
          </w:p>
        </w:tc>
        <w:tc>
          <w:tcPr>
            <w:tcW w:w="418" w:type="pct"/>
            <w:vAlign w:val="center"/>
          </w:tcPr>
          <w:p w:rsidR="00B67631" w:rsidRPr="007E0C12" w:rsidRDefault="00B67631" w:rsidP="00B6763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7785,50</w:t>
            </w:r>
          </w:p>
        </w:tc>
        <w:tc>
          <w:tcPr>
            <w:tcW w:w="443" w:type="pct"/>
            <w:vAlign w:val="center"/>
          </w:tcPr>
          <w:p w:rsidR="00B67631" w:rsidRPr="007E0C12" w:rsidRDefault="00B67631" w:rsidP="00B6763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31" w:type="pct"/>
            <w:vAlign w:val="center"/>
          </w:tcPr>
          <w:p w:rsidR="00B67631" w:rsidRPr="007E0C12" w:rsidRDefault="00B67631" w:rsidP="00B6763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6" w:type="pct"/>
            <w:vAlign w:val="center"/>
          </w:tcPr>
          <w:p w:rsidR="00B67631" w:rsidRPr="007E0C12" w:rsidRDefault="00B67631" w:rsidP="00B6763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</w:tr>
      <w:tr w:rsidR="00D46EFD" w:rsidRPr="007E0C12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федеральный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B67631" w:rsidRPr="007E0C12" w:rsidTr="00641CC6">
        <w:trPr>
          <w:jc w:val="center"/>
        </w:trPr>
        <w:tc>
          <w:tcPr>
            <w:tcW w:w="1741" w:type="pct"/>
            <w:vMerge/>
          </w:tcPr>
          <w:p w:rsidR="00B67631" w:rsidRPr="007E0C12" w:rsidRDefault="00B67631" w:rsidP="00B67631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B67631" w:rsidRPr="007E0C12" w:rsidRDefault="00B67631" w:rsidP="00B67631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автономного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округа</w:t>
            </w:r>
            <w:proofErr w:type="spellEnd"/>
          </w:p>
        </w:tc>
        <w:tc>
          <w:tcPr>
            <w:tcW w:w="468" w:type="pct"/>
            <w:vAlign w:val="center"/>
          </w:tcPr>
          <w:p w:rsidR="00B67631" w:rsidRPr="007E0C12" w:rsidRDefault="0053023E" w:rsidP="00B67631">
            <w:pPr>
              <w:ind w:right="118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38822,40</w:t>
            </w:r>
          </w:p>
        </w:tc>
        <w:tc>
          <w:tcPr>
            <w:tcW w:w="437" w:type="pct"/>
            <w:vAlign w:val="center"/>
          </w:tcPr>
          <w:p w:rsidR="00B67631" w:rsidRPr="007E0C12" w:rsidRDefault="0053023E" w:rsidP="00B67631">
            <w:pPr>
              <w:jc w:val="center"/>
              <w:rPr>
                <w:rFonts w:eastAsiaTheme="minorHAnsi"/>
                <w:sz w:val="22"/>
                <w:szCs w:val="22"/>
                <w:lang w:val="ru-RU" w:eastAsia="en-US"/>
              </w:rPr>
            </w:pPr>
            <w:r w:rsidRPr="007E0C12">
              <w:rPr>
                <w:rFonts w:eastAsiaTheme="minorHAnsi"/>
                <w:sz w:val="22"/>
                <w:szCs w:val="22"/>
                <w:lang w:val="ru-RU" w:eastAsia="en-US"/>
              </w:rPr>
              <w:t>7770,40</w:t>
            </w:r>
          </w:p>
        </w:tc>
        <w:tc>
          <w:tcPr>
            <w:tcW w:w="418" w:type="pct"/>
            <w:vAlign w:val="center"/>
          </w:tcPr>
          <w:p w:rsidR="00B67631" w:rsidRPr="007E0C12" w:rsidRDefault="00B67631" w:rsidP="00B67631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7785,50</w:t>
            </w:r>
          </w:p>
        </w:tc>
        <w:tc>
          <w:tcPr>
            <w:tcW w:w="443" w:type="pct"/>
            <w:vAlign w:val="center"/>
          </w:tcPr>
          <w:p w:rsidR="00B67631" w:rsidRPr="007E0C12" w:rsidRDefault="00B67631" w:rsidP="00B67631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31" w:type="pct"/>
            <w:vAlign w:val="center"/>
          </w:tcPr>
          <w:p w:rsidR="00B67631" w:rsidRPr="007E0C12" w:rsidRDefault="00B67631" w:rsidP="00B67631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  <w:tc>
          <w:tcPr>
            <w:tcW w:w="426" w:type="pct"/>
            <w:vAlign w:val="center"/>
          </w:tcPr>
          <w:p w:rsidR="00B67631" w:rsidRPr="007E0C12" w:rsidRDefault="00B67631" w:rsidP="00B67631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/>
              </w:rPr>
              <w:t>7755,50</w:t>
            </w:r>
          </w:p>
        </w:tc>
      </w:tr>
      <w:tr w:rsidR="0053023E" w:rsidRPr="007E0C12" w:rsidTr="00641CC6">
        <w:trPr>
          <w:jc w:val="center"/>
        </w:trPr>
        <w:tc>
          <w:tcPr>
            <w:tcW w:w="1741" w:type="pct"/>
            <w:vMerge/>
          </w:tcPr>
          <w:p w:rsidR="0053023E" w:rsidRPr="007E0C12" w:rsidRDefault="0053023E" w:rsidP="0053023E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53023E" w:rsidRPr="007E0C12" w:rsidRDefault="0053023E" w:rsidP="0053023E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бюджет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города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Когалыма</w:t>
            </w:r>
            <w:proofErr w:type="spellEnd"/>
          </w:p>
        </w:tc>
        <w:tc>
          <w:tcPr>
            <w:tcW w:w="468" w:type="pct"/>
            <w:vAlign w:val="center"/>
          </w:tcPr>
          <w:p w:rsidR="0053023E" w:rsidRPr="007E0C12" w:rsidRDefault="0053023E" w:rsidP="0053023E">
            <w:pPr>
              <w:ind w:right="74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69,92</w:t>
            </w:r>
          </w:p>
        </w:tc>
        <w:tc>
          <w:tcPr>
            <w:tcW w:w="437" w:type="pct"/>
            <w:vAlign w:val="center"/>
          </w:tcPr>
          <w:p w:rsidR="0053023E" w:rsidRPr="007E0C12" w:rsidRDefault="0053023E" w:rsidP="0053023E">
            <w:pPr>
              <w:ind w:right="165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69,92</w:t>
            </w:r>
          </w:p>
        </w:tc>
        <w:tc>
          <w:tcPr>
            <w:tcW w:w="418" w:type="pct"/>
            <w:vAlign w:val="center"/>
          </w:tcPr>
          <w:p w:rsidR="0053023E" w:rsidRPr="007E0C12" w:rsidRDefault="0053023E" w:rsidP="0053023E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53023E" w:rsidRPr="007E0C12" w:rsidRDefault="0053023E" w:rsidP="0053023E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53023E" w:rsidRPr="007E0C12" w:rsidRDefault="0053023E" w:rsidP="0053023E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53023E" w:rsidRPr="007E0C12" w:rsidRDefault="0053023E" w:rsidP="0053023E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  <w:tr w:rsidR="00D46EFD" w:rsidRPr="00D46EFD" w:rsidTr="00641CC6">
        <w:trPr>
          <w:jc w:val="center"/>
        </w:trPr>
        <w:tc>
          <w:tcPr>
            <w:tcW w:w="1741" w:type="pct"/>
            <w:vMerge/>
          </w:tcPr>
          <w:p w:rsidR="00D46EFD" w:rsidRPr="007E0C12" w:rsidRDefault="00D46EFD" w:rsidP="00D46EFD">
            <w:pPr>
              <w:rPr>
                <w:rFonts w:eastAsiaTheme="minorHAnsi"/>
                <w:sz w:val="22"/>
                <w:szCs w:val="22"/>
                <w:lang w:eastAsia="en-US" w:bidi="ru-RU"/>
              </w:rPr>
            </w:pPr>
          </w:p>
        </w:tc>
        <w:tc>
          <w:tcPr>
            <w:tcW w:w="636" w:type="pct"/>
          </w:tcPr>
          <w:p w:rsidR="00D46EFD" w:rsidRPr="007E0C12" w:rsidRDefault="00D46EFD" w:rsidP="00D46EFD">
            <w:pPr>
              <w:ind w:right="188"/>
              <w:rPr>
                <w:rFonts w:eastAsiaTheme="minorHAnsi"/>
                <w:sz w:val="22"/>
                <w:szCs w:val="22"/>
                <w:lang w:eastAsia="en-US" w:bidi="ru-RU"/>
              </w:rPr>
            </w:pP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иные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источники</w:t>
            </w:r>
            <w:proofErr w:type="spellEnd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 xml:space="preserve"> </w:t>
            </w:r>
            <w:proofErr w:type="spellStart"/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финансирования</w:t>
            </w:r>
            <w:proofErr w:type="spellEnd"/>
          </w:p>
        </w:tc>
        <w:tc>
          <w:tcPr>
            <w:tcW w:w="468" w:type="pct"/>
            <w:vAlign w:val="center"/>
          </w:tcPr>
          <w:p w:rsidR="00D46EFD" w:rsidRPr="007E0C12" w:rsidRDefault="00D46EFD" w:rsidP="00D46EFD">
            <w:pPr>
              <w:ind w:right="76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7" w:type="pct"/>
            <w:vAlign w:val="center"/>
          </w:tcPr>
          <w:p w:rsidR="00D46EFD" w:rsidRPr="007E0C12" w:rsidRDefault="00D46EFD" w:rsidP="00D46EFD">
            <w:pPr>
              <w:ind w:right="112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18" w:type="pct"/>
            <w:vAlign w:val="center"/>
          </w:tcPr>
          <w:p w:rsidR="00D46EFD" w:rsidRPr="007E0C12" w:rsidRDefault="00D46EFD" w:rsidP="00D46EFD">
            <w:pPr>
              <w:ind w:right="167"/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43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31" w:type="pct"/>
            <w:vAlign w:val="center"/>
          </w:tcPr>
          <w:p w:rsidR="00D46EFD" w:rsidRPr="007E0C12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  <w:tc>
          <w:tcPr>
            <w:tcW w:w="426" w:type="pct"/>
            <w:vAlign w:val="center"/>
          </w:tcPr>
          <w:p w:rsidR="00D46EFD" w:rsidRPr="00D46EFD" w:rsidRDefault="00D46EFD" w:rsidP="00D46EFD">
            <w:pPr>
              <w:jc w:val="center"/>
              <w:rPr>
                <w:rFonts w:eastAsiaTheme="minorHAnsi"/>
                <w:sz w:val="22"/>
                <w:szCs w:val="22"/>
                <w:lang w:eastAsia="en-US" w:bidi="ru-RU"/>
              </w:rPr>
            </w:pPr>
            <w:r w:rsidRPr="007E0C12">
              <w:rPr>
                <w:rFonts w:eastAsiaTheme="minorHAnsi"/>
                <w:sz w:val="22"/>
                <w:szCs w:val="22"/>
                <w:lang w:eastAsia="en-US" w:bidi="ru-RU"/>
              </w:rPr>
              <w:t>0,00</w:t>
            </w:r>
          </w:p>
        </w:tc>
      </w:tr>
    </w:tbl>
    <w:p w:rsidR="00D46EFD" w:rsidRPr="00D46EFD" w:rsidRDefault="00D46EFD" w:rsidP="00D46EFD">
      <w:pPr>
        <w:spacing w:after="200" w:line="276" w:lineRule="auto"/>
        <w:rPr>
          <w:rFonts w:eastAsiaTheme="minorHAnsi"/>
          <w:sz w:val="22"/>
          <w:szCs w:val="22"/>
          <w:lang w:eastAsia="en-US" w:bidi="ru-RU"/>
        </w:rPr>
        <w:sectPr w:rsidR="00D46EFD" w:rsidRPr="00D46EFD" w:rsidSect="00641CC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ED3864" w:rsidRPr="00AE5944" w:rsidRDefault="00ED3864" w:rsidP="00ED3864">
      <w:pPr>
        <w:jc w:val="center"/>
        <w:rPr>
          <w:color w:val="FFFFFF"/>
          <w:sz w:val="26"/>
          <w:szCs w:val="26"/>
        </w:rPr>
      </w:pPr>
    </w:p>
    <w:sectPr w:rsidR="00ED3864" w:rsidRPr="00AE5944" w:rsidSect="00ED3864">
      <w:pgSz w:w="16838" w:h="11906" w:orient="landscape"/>
      <w:pgMar w:top="567" w:right="1134" w:bottom="255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68A" w:rsidRDefault="00B2268A">
      <w:r>
        <w:separator/>
      </w:r>
    </w:p>
  </w:endnote>
  <w:endnote w:type="continuationSeparator" w:id="0">
    <w:p w:rsidR="00B2268A" w:rsidRDefault="00B2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237816"/>
      <w:docPartObj>
        <w:docPartGallery w:val="Page Numbers (Bottom of Page)"/>
        <w:docPartUnique/>
      </w:docPartObj>
    </w:sdtPr>
    <w:sdtEndPr/>
    <w:sdtContent>
      <w:p w:rsidR="00C43CF7" w:rsidRDefault="007E0C12" w:rsidP="00641CC6">
        <w:pPr>
          <w:pStyle w:val="ac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F7" w:rsidRDefault="00C43CF7" w:rsidP="00641CC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68A" w:rsidRDefault="00B2268A">
      <w:r>
        <w:separator/>
      </w:r>
    </w:p>
  </w:footnote>
  <w:footnote w:type="continuationSeparator" w:id="0">
    <w:p w:rsidR="00B2268A" w:rsidRDefault="00B22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CF7" w:rsidRDefault="00C43CF7" w:rsidP="00641CC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30571"/>
    <w:multiLevelType w:val="hybridMultilevel"/>
    <w:tmpl w:val="54E2E99E"/>
    <w:lvl w:ilvl="0" w:tplc="3FE6D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346E3E"/>
    <w:multiLevelType w:val="multilevel"/>
    <w:tmpl w:val="5796B1DE"/>
    <w:styleLink w:val="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B59"/>
    <w:rsid w:val="00015A6A"/>
    <w:rsid w:val="00016D3A"/>
    <w:rsid w:val="0002521E"/>
    <w:rsid w:val="00032976"/>
    <w:rsid w:val="00034384"/>
    <w:rsid w:val="00035C3D"/>
    <w:rsid w:val="00043E64"/>
    <w:rsid w:val="00052A48"/>
    <w:rsid w:val="00054D92"/>
    <w:rsid w:val="00082085"/>
    <w:rsid w:val="000939C3"/>
    <w:rsid w:val="000940FA"/>
    <w:rsid w:val="000B1DC8"/>
    <w:rsid w:val="000E69BD"/>
    <w:rsid w:val="000F0569"/>
    <w:rsid w:val="000F6098"/>
    <w:rsid w:val="000F77B8"/>
    <w:rsid w:val="0010688B"/>
    <w:rsid w:val="00115580"/>
    <w:rsid w:val="00145A08"/>
    <w:rsid w:val="00145C38"/>
    <w:rsid w:val="00151FE3"/>
    <w:rsid w:val="00155536"/>
    <w:rsid w:val="00171A84"/>
    <w:rsid w:val="001766D8"/>
    <w:rsid w:val="0018220D"/>
    <w:rsid w:val="00182AB7"/>
    <w:rsid w:val="00195C85"/>
    <w:rsid w:val="001D0927"/>
    <w:rsid w:val="001D4524"/>
    <w:rsid w:val="001E328E"/>
    <w:rsid w:val="001F5909"/>
    <w:rsid w:val="00201088"/>
    <w:rsid w:val="00210909"/>
    <w:rsid w:val="00216315"/>
    <w:rsid w:val="0023285F"/>
    <w:rsid w:val="002373CD"/>
    <w:rsid w:val="00255BA6"/>
    <w:rsid w:val="00265BA1"/>
    <w:rsid w:val="0027600C"/>
    <w:rsid w:val="00284132"/>
    <w:rsid w:val="00290707"/>
    <w:rsid w:val="002B10AF"/>
    <w:rsid w:val="002B49A0"/>
    <w:rsid w:val="002D31FC"/>
    <w:rsid w:val="002D5593"/>
    <w:rsid w:val="002D5A3F"/>
    <w:rsid w:val="002E0A30"/>
    <w:rsid w:val="002E2CB9"/>
    <w:rsid w:val="002E51F0"/>
    <w:rsid w:val="002F3FB6"/>
    <w:rsid w:val="002F5380"/>
    <w:rsid w:val="002F7936"/>
    <w:rsid w:val="00300D9B"/>
    <w:rsid w:val="00313DAF"/>
    <w:rsid w:val="00323DF0"/>
    <w:rsid w:val="00333FD5"/>
    <w:rsid w:val="0034409D"/>
    <w:rsid w:val="003447F7"/>
    <w:rsid w:val="00377530"/>
    <w:rsid w:val="0038324A"/>
    <w:rsid w:val="003B04B5"/>
    <w:rsid w:val="003B0E51"/>
    <w:rsid w:val="003B6D03"/>
    <w:rsid w:val="003C4C61"/>
    <w:rsid w:val="003F3D67"/>
    <w:rsid w:val="003F587E"/>
    <w:rsid w:val="004044E9"/>
    <w:rsid w:val="0043438A"/>
    <w:rsid w:val="0048507D"/>
    <w:rsid w:val="004A08F2"/>
    <w:rsid w:val="004B4F84"/>
    <w:rsid w:val="004C5D90"/>
    <w:rsid w:val="004D6BF9"/>
    <w:rsid w:val="004E148D"/>
    <w:rsid w:val="004E2A81"/>
    <w:rsid w:val="004F33B1"/>
    <w:rsid w:val="0050660D"/>
    <w:rsid w:val="0053023E"/>
    <w:rsid w:val="00534843"/>
    <w:rsid w:val="00536866"/>
    <w:rsid w:val="005500E4"/>
    <w:rsid w:val="00551DD8"/>
    <w:rsid w:val="00575ECE"/>
    <w:rsid w:val="00583E30"/>
    <w:rsid w:val="00592E5A"/>
    <w:rsid w:val="005E5BB9"/>
    <w:rsid w:val="005F19A5"/>
    <w:rsid w:val="005F2AF9"/>
    <w:rsid w:val="006015ED"/>
    <w:rsid w:val="00623502"/>
    <w:rsid w:val="00625AA2"/>
    <w:rsid w:val="00635680"/>
    <w:rsid w:val="00641CC6"/>
    <w:rsid w:val="0065445D"/>
    <w:rsid w:val="00664598"/>
    <w:rsid w:val="0068233A"/>
    <w:rsid w:val="006A1BA2"/>
    <w:rsid w:val="006A538A"/>
    <w:rsid w:val="006D33B3"/>
    <w:rsid w:val="00700AC6"/>
    <w:rsid w:val="00710077"/>
    <w:rsid w:val="00717844"/>
    <w:rsid w:val="00731FFA"/>
    <w:rsid w:val="00746546"/>
    <w:rsid w:val="00747B75"/>
    <w:rsid w:val="0075582A"/>
    <w:rsid w:val="00760910"/>
    <w:rsid w:val="00782CC5"/>
    <w:rsid w:val="007C24AA"/>
    <w:rsid w:val="007C33F9"/>
    <w:rsid w:val="007C6E24"/>
    <w:rsid w:val="007D1C62"/>
    <w:rsid w:val="007E0C12"/>
    <w:rsid w:val="007E28C2"/>
    <w:rsid w:val="007F2361"/>
    <w:rsid w:val="007F5689"/>
    <w:rsid w:val="00807258"/>
    <w:rsid w:val="00820045"/>
    <w:rsid w:val="008329FC"/>
    <w:rsid w:val="008337F1"/>
    <w:rsid w:val="00847852"/>
    <w:rsid w:val="0086685A"/>
    <w:rsid w:val="00874F39"/>
    <w:rsid w:val="00877CE5"/>
    <w:rsid w:val="00896FCB"/>
    <w:rsid w:val="008B0471"/>
    <w:rsid w:val="008B47BF"/>
    <w:rsid w:val="008C0221"/>
    <w:rsid w:val="008C0B7C"/>
    <w:rsid w:val="008C7E24"/>
    <w:rsid w:val="008D0B57"/>
    <w:rsid w:val="008D2DB3"/>
    <w:rsid w:val="008D4D6C"/>
    <w:rsid w:val="008E0159"/>
    <w:rsid w:val="008F4150"/>
    <w:rsid w:val="00933183"/>
    <w:rsid w:val="009425CC"/>
    <w:rsid w:val="00944D0C"/>
    <w:rsid w:val="00952EC3"/>
    <w:rsid w:val="00961919"/>
    <w:rsid w:val="0098512A"/>
    <w:rsid w:val="009C47D2"/>
    <w:rsid w:val="009D1337"/>
    <w:rsid w:val="009E4AFB"/>
    <w:rsid w:val="009E67E3"/>
    <w:rsid w:val="009E6E1C"/>
    <w:rsid w:val="00A11003"/>
    <w:rsid w:val="00A21298"/>
    <w:rsid w:val="00A228DA"/>
    <w:rsid w:val="00A24693"/>
    <w:rsid w:val="00A34B11"/>
    <w:rsid w:val="00A34BB7"/>
    <w:rsid w:val="00A564E7"/>
    <w:rsid w:val="00A656ED"/>
    <w:rsid w:val="00A7432B"/>
    <w:rsid w:val="00A743EF"/>
    <w:rsid w:val="00A75A82"/>
    <w:rsid w:val="00A9564A"/>
    <w:rsid w:val="00AA71B2"/>
    <w:rsid w:val="00AD036E"/>
    <w:rsid w:val="00B10C21"/>
    <w:rsid w:val="00B2268A"/>
    <w:rsid w:val="00B22DDA"/>
    <w:rsid w:val="00B24A2B"/>
    <w:rsid w:val="00B25576"/>
    <w:rsid w:val="00B34329"/>
    <w:rsid w:val="00B34C5F"/>
    <w:rsid w:val="00B41E40"/>
    <w:rsid w:val="00B67631"/>
    <w:rsid w:val="00B91F04"/>
    <w:rsid w:val="00B92A82"/>
    <w:rsid w:val="00BA21BF"/>
    <w:rsid w:val="00BB1866"/>
    <w:rsid w:val="00BC37E6"/>
    <w:rsid w:val="00BC41E3"/>
    <w:rsid w:val="00BD57B8"/>
    <w:rsid w:val="00C27247"/>
    <w:rsid w:val="00C3038B"/>
    <w:rsid w:val="00C43CF7"/>
    <w:rsid w:val="00C53358"/>
    <w:rsid w:val="00C637A3"/>
    <w:rsid w:val="00C700C4"/>
    <w:rsid w:val="00C700F3"/>
    <w:rsid w:val="00C7123C"/>
    <w:rsid w:val="00C74322"/>
    <w:rsid w:val="00CA34E8"/>
    <w:rsid w:val="00CB2627"/>
    <w:rsid w:val="00CB2DB4"/>
    <w:rsid w:val="00CC15E7"/>
    <w:rsid w:val="00CC367F"/>
    <w:rsid w:val="00CF6B89"/>
    <w:rsid w:val="00D015E5"/>
    <w:rsid w:val="00D03F51"/>
    <w:rsid w:val="00D46EFD"/>
    <w:rsid w:val="00D52DB6"/>
    <w:rsid w:val="00D56DF6"/>
    <w:rsid w:val="00D6560F"/>
    <w:rsid w:val="00DD5883"/>
    <w:rsid w:val="00E10CB1"/>
    <w:rsid w:val="00E11EAF"/>
    <w:rsid w:val="00E3615E"/>
    <w:rsid w:val="00E4123A"/>
    <w:rsid w:val="00E44FFB"/>
    <w:rsid w:val="00E71E98"/>
    <w:rsid w:val="00E90608"/>
    <w:rsid w:val="00E96EEB"/>
    <w:rsid w:val="00EA2510"/>
    <w:rsid w:val="00EB0647"/>
    <w:rsid w:val="00EB75CB"/>
    <w:rsid w:val="00ED32C4"/>
    <w:rsid w:val="00ED3864"/>
    <w:rsid w:val="00ED5C7C"/>
    <w:rsid w:val="00ED62A2"/>
    <w:rsid w:val="00EE539C"/>
    <w:rsid w:val="00F06198"/>
    <w:rsid w:val="00F5080D"/>
    <w:rsid w:val="00F63500"/>
    <w:rsid w:val="00F65E25"/>
    <w:rsid w:val="00F85E94"/>
    <w:rsid w:val="00FA014D"/>
    <w:rsid w:val="00FB426A"/>
    <w:rsid w:val="00FB5937"/>
    <w:rsid w:val="00FC4E63"/>
    <w:rsid w:val="00FD22D0"/>
    <w:rsid w:val="00FD2EB7"/>
    <w:rsid w:val="00FF407E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54D45-7BE3-4F09-8DE7-DBD21913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6E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D46E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1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table" w:customStyle="1" w:styleId="20">
    <w:name w:val="Сетка таблицы2"/>
    <w:basedOn w:val="a1"/>
    <w:next w:val="a5"/>
    <w:uiPriority w:val="59"/>
    <w:rsid w:val="00ED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D3864"/>
  </w:style>
  <w:style w:type="paragraph" w:styleId="ac">
    <w:name w:val="footer"/>
    <w:basedOn w:val="a"/>
    <w:link w:val="ad"/>
    <w:uiPriority w:val="99"/>
    <w:unhideWhenUsed/>
    <w:rsid w:val="00ED3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ED3864"/>
  </w:style>
  <w:style w:type="character" w:customStyle="1" w:styleId="10">
    <w:name w:val="Заголовок 1 Знак"/>
    <w:basedOn w:val="a0"/>
    <w:link w:val="1"/>
    <w:rsid w:val="00D46E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46E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46EFD"/>
  </w:style>
  <w:style w:type="paragraph" w:styleId="ae">
    <w:name w:val="Normal (Web)"/>
    <w:basedOn w:val="a"/>
    <w:uiPriority w:val="99"/>
    <w:unhideWhenUsed/>
    <w:rsid w:val="00D46EF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46EFD"/>
  </w:style>
  <w:style w:type="character" w:styleId="af">
    <w:name w:val="Hyperlink"/>
    <w:uiPriority w:val="99"/>
    <w:rsid w:val="00D46EFD"/>
    <w:rPr>
      <w:color w:val="0000FF"/>
      <w:u w:val="single"/>
    </w:rPr>
  </w:style>
  <w:style w:type="paragraph" w:customStyle="1" w:styleId="ConsPlusCell">
    <w:name w:val="ConsPlusCell"/>
    <w:rsid w:val="00D46EF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46EFD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46EFD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D46EF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6EFD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6EF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6EF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6EFD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6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D46EFD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46EFD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46EFD"/>
    <w:rPr>
      <w:vertAlign w:val="superscript"/>
    </w:rPr>
  </w:style>
  <w:style w:type="numbering" w:customStyle="1" w:styleId="2">
    <w:name w:val="Стиль2"/>
    <w:rsid w:val="00D46EFD"/>
    <w:pPr>
      <w:numPr>
        <w:numId w:val="3"/>
      </w:numPr>
    </w:pPr>
  </w:style>
  <w:style w:type="character" w:styleId="afb">
    <w:name w:val="page number"/>
    <w:uiPriority w:val="99"/>
    <w:rsid w:val="00D46EFD"/>
    <w:rPr>
      <w:rFonts w:cs="Times New Roman"/>
    </w:rPr>
  </w:style>
  <w:style w:type="paragraph" w:customStyle="1" w:styleId="ConsCell">
    <w:name w:val="ConsCell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6EFD"/>
    <w:rPr>
      <w:rFonts w:ascii="Calibri" w:eastAsia="Times New Roman" w:hAnsi="Calibri" w:cs="Calibri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46EFD"/>
  </w:style>
  <w:style w:type="paragraph" w:customStyle="1" w:styleId="13">
    <w:name w:val="Знак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c">
    <w:name w:val="МОН"/>
    <w:basedOn w:val="a"/>
    <w:uiPriority w:val="99"/>
    <w:rsid w:val="00D46EFD"/>
    <w:pPr>
      <w:spacing w:line="360" w:lineRule="auto"/>
      <w:ind w:firstLine="709"/>
      <w:jc w:val="both"/>
    </w:pPr>
    <w:rPr>
      <w:sz w:val="28"/>
      <w:szCs w:val="28"/>
    </w:rPr>
  </w:style>
  <w:style w:type="table" w:customStyle="1" w:styleId="111">
    <w:name w:val="Сетка таблицы11"/>
    <w:basedOn w:val="a1"/>
    <w:next w:val="a5"/>
    <w:uiPriority w:val="59"/>
    <w:rsid w:val="00D46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46EFD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46EFD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7">
    <w:name w:val="font7"/>
    <w:basedOn w:val="a"/>
    <w:rsid w:val="00D46EF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"/>
    <w:uiPriority w:val="99"/>
    <w:rsid w:val="00D46EFD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a"/>
    <w:uiPriority w:val="99"/>
    <w:rsid w:val="00D46EFD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D46EFD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D46EFD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5">
    <w:name w:val="xl8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D46EFD"/>
    <w:pP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46EFD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D46EFD"/>
    <w:pPr>
      <w:shd w:val="clear" w:color="000000" w:fill="C5D9F1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D46EFD"/>
    <w:pPr>
      <w:shd w:val="clear" w:color="000000" w:fill="FAC090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D46EFD"/>
    <w:pPr>
      <w:shd w:val="clear" w:color="000000" w:fill="C2D69A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D46EFD"/>
    <w:pPr>
      <w:shd w:val="clear" w:color="000000" w:fill="948B54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D46EFD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D46EFD"/>
    <w:pPr>
      <w:shd w:val="clear" w:color="000000" w:fill="E3F47A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D46EFD"/>
    <w:pP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D46EFD"/>
    <w:pPr>
      <w:shd w:val="clear" w:color="000000" w:fill="DBEEF3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D46EFD"/>
    <w:pPr>
      <w:spacing w:before="100" w:beforeAutospacing="1" w:after="100" w:afterAutospacing="1"/>
    </w:pPr>
    <w:rPr>
      <w:sz w:val="18"/>
      <w:szCs w:val="18"/>
    </w:rPr>
  </w:style>
  <w:style w:type="paragraph" w:customStyle="1" w:styleId="xl100">
    <w:name w:val="xl1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D46EF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46EFD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3">
    <w:name w:val="xl10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afd">
    <w:name w:val="Знак"/>
    <w:basedOn w:val="a"/>
    <w:uiPriority w:val="99"/>
    <w:rsid w:val="00D46EFD"/>
    <w:rPr>
      <w:sz w:val="24"/>
      <w:szCs w:val="24"/>
      <w:lang w:val="pl-PL" w:eastAsia="pl-PL"/>
    </w:rPr>
  </w:style>
  <w:style w:type="paragraph" w:customStyle="1" w:styleId="ConsTitle">
    <w:name w:val="ConsTitle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Char1">
    <w:name w:val="Знак1 Знак Знак Знак Знак Знак Знак Знак Знак1 Char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68">
    <w:name w:val="Font Style68"/>
    <w:uiPriority w:val="99"/>
    <w:rsid w:val="00D46EFD"/>
    <w:rPr>
      <w:rFonts w:ascii="Times New Roman" w:hAnsi="Times New Roman" w:cs="Times New Roman" w:hint="default"/>
      <w:color w:val="000000"/>
      <w:sz w:val="18"/>
    </w:rPr>
  </w:style>
  <w:style w:type="numbering" w:customStyle="1" w:styleId="1110">
    <w:name w:val="Нет списка111"/>
    <w:next w:val="a2"/>
    <w:uiPriority w:val="99"/>
    <w:semiHidden/>
    <w:unhideWhenUsed/>
    <w:rsid w:val="00D46EFD"/>
  </w:style>
  <w:style w:type="paragraph" w:styleId="afe">
    <w:name w:val="Title"/>
    <w:basedOn w:val="a"/>
    <w:link w:val="aff"/>
    <w:uiPriority w:val="99"/>
    <w:qFormat/>
    <w:rsid w:val="00D46EFD"/>
    <w:pPr>
      <w:jc w:val="center"/>
    </w:pPr>
  </w:style>
  <w:style w:type="character" w:customStyle="1" w:styleId="aff">
    <w:name w:val="Заголовок Знак"/>
    <w:basedOn w:val="a0"/>
    <w:link w:val="afe"/>
    <w:uiPriority w:val="99"/>
    <w:rsid w:val="00D46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D4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D46EF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1Char2">
    <w:name w:val="Знак1 Знак Знак Знак Знак Знак Знак Знак Знак1 Char2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1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Body Text Indent"/>
    <w:aliases w:val="текст"/>
    <w:basedOn w:val="a"/>
    <w:link w:val="aff1"/>
    <w:uiPriority w:val="99"/>
    <w:rsid w:val="00D46EFD"/>
    <w:pPr>
      <w:ind w:firstLine="567"/>
      <w:jc w:val="both"/>
    </w:pPr>
    <w:rPr>
      <w:spacing w:val="-4"/>
    </w:rPr>
  </w:style>
  <w:style w:type="character" w:customStyle="1" w:styleId="aff1">
    <w:name w:val="Основной текст с отступом Знак"/>
    <w:aliases w:val="текст Знак"/>
    <w:basedOn w:val="a0"/>
    <w:link w:val="aff0"/>
    <w:uiPriority w:val="99"/>
    <w:rsid w:val="00D46EFD"/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styleId="aff2">
    <w:name w:val="Body Text"/>
    <w:basedOn w:val="a"/>
    <w:link w:val="aff3"/>
    <w:uiPriority w:val="1"/>
    <w:qFormat/>
    <w:rsid w:val="00D46EFD"/>
    <w:pPr>
      <w:spacing w:after="120"/>
    </w:pPr>
    <w:rPr>
      <w:sz w:val="24"/>
      <w:szCs w:val="24"/>
    </w:rPr>
  </w:style>
  <w:style w:type="character" w:customStyle="1" w:styleId="aff3">
    <w:name w:val="Основной текст Знак"/>
    <w:basedOn w:val="a0"/>
    <w:link w:val="aff2"/>
    <w:uiPriority w:val="1"/>
    <w:rsid w:val="00D46E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 Знак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Heading">
    <w:name w:val="Heading"/>
    <w:uiPriority w:val="99"/>
    <w:rsid w:val="00D46E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4">
    <w:name w:val="Знак2 Знак Знак Знак Знак Знак"/>
    <w:basedOn w:val="a"/>
    <w:uiPriority w:val="99"/>
    <w:rsid w:val="00D46EF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4">
    <w:name w:val="Текст примечания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customStyle="1" w:styleId="15">
    <w:name w:val="Тема примечания Знак1"/>
    <w:basedOn w:val="14"/>
    <w:uiPriority w:val="99"/>
    <w:semiHidden/>
    <w:rsid w:val="00D46EFD"/>
    <w:rPr>
      <w:rFonts w:ascii="Times New Roman" w:eastAsia="Times New Roman" w:hAnsi="Times New Roman" w:cs="Times New Roman"/>
      <w:b/>
      <w:bCs/>
    </w:rPr>
  </w:style>
  <w:style w:type="character" w:customStyle="1" w:styleId="16">
    <w:name w:val="Текст концевой сноски Знак1"/>
    <w:basedOn w:val="a0"/>
    <w:uiPriority w:val="99"/>
    <w:semiHidden/>
    <w:rsid w:val="00D46EFD"/>
    <w:rPr>
      <w:rFonts w:ascii="Times New Roman" w:eastAsia="Times New Roman" w:hAnsi="Times New Roman" w:cs="Times New Roman"/>
    </w:rPr>
  </w:style>
  <w:style w:type="character" w:styleId="aff4">
    <w:name w:val="FollowedHyperlink"/>
    <w:uiPriority w:val="99"/>
    <w:rsid w:val="00D46EFD"/>
    <w:rPr>
      <w:rFonts w:cs="Times New Roman"/>
      <w:color w:val="800080"/>
      <w:u w:val="single"/>
    </w:rPr>
  </w:style>
  <w:style w:type="paragraph" w:customStyle="1" w:styleId="xl106">
    <w:name w:val="xl106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7">
    <w:name w:val="xl10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08">
    <w:name w:val="xl10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1">
    <w:name w:val="xl11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46EF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46EF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1111">
    <w:name w:val="Нет списка1111"/>
    <w:next w:val="a2"/>
    <w:uiPriority w:val="99"/>
    <w:semiHidden/>
    <w:unhideWhenUsed/>
    <w:rsid w:val="00D46EFD"/>
  </w:style>
  <w:style w:type="paragraph" w:customStyle="1" w:styleId="32">
    <w:name w:val="Знак Знак3"/>
    <w:basedOn w:val="a"/>
    <w:rsid w:val="00D46EFD"/>
    <w:rPr>
      <w:sz w:val="24"/>
      <w:szCs w:val="24"/>
      <w:lang w:val="pl-PL" w:eastAsia="pl-PL"/>
    </w:rPr>
  </w:style>
  <w:style w:type="character" w:customStyle="1" w:styleId="a7">
    <w:name w:val="Без интервала Знак"/>
    <w:link w:val="a6"/>
    <w:locked/>
    <w:rsid w:val="00D46EFD"/>
    <w:rPr>
      <w:rFonts w:ascii="Times New Roman" w:hAnsi="Times New Roman"/>
      <w:sz w:val="28"/>
    </w:rPr>
  </w:style>
  <w:style w:type="paragraph" w:customStyle="1" w:styleId="xl125">
    <w:name w:val="xl125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3">
    <w:name w:val="xl143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44">
    <w:name w:val="xl144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DocList">
    <w:name w:val="ConsPlusDocList"/>
    <w:rsid w:val="00D46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6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163">
    <w:name w:val="xl163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9">
    <w:name w:val="xl169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6">
    <w:name w:val="xl176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D46E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0">
    <w:name w:val="xl180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81">
    <w:name w:val="xl181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D46EF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46EF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46EF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46EF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46EF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7">
    <w:name w:val="xl187"/>
    <w:basedOn w:val="a"/>
    <w:rsid w:val="00D46EF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8">
    <w:name w:val="xl188"/>
    <w:basedOn w:val="a"/>
    <w:rsid w:val="00D46EF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89">
    <w:name w:val="xl189"/>
    <w:basedOn w:val="a"/>
    <w:rsid w:val="00D46EFD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0">
    <w:name w:val="xl190"/>
    <w:basedOn w:val="a"/>
    <w:rsid w:val="00D46EFD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1">
    <w:name w:val="xl191"/>
    <w:basedOn w:val="a"/>
    <w:rsid w:val="00D46EFD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2">
    <w:name w:val="xl192"/>
    <w:basedOn w:val="a"/>
    <w:rsid w:val="00D46EF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3">
    <w:name w:val="xl193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94">
    <w:name w:val="xl194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5">
    <w:name w:val="xl195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97">
    <w:name w:val="xl197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98">
    <w:name w:val="xl198"/>
    <w:basedOn w:val="a"/>
    <w:rsid w:val="00D46EF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99">
    <w:name w:val="xl199"/>
    <w:basedOn w:val="a"/>
    <w:rsid w:val="00D46E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00">
    <w:name w:val="xl200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1">
    <w:name w:val="xl201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2">
    <w:name w:val="xl202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3">
    <w:name w:val="xl203"/>
    <w:basedOn w:val="a"/>
    <w:rsid w:val="00D46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4">
    <w:name w:val="xl204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5">
    <w:name w:val="xl205"/>
    <w:basedOn w:val="a"/>
    <w:rsid w:val="00D46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xl206">
    <w:name w:val="xl206"/>
    <w:basedOn w:val="a"/>
    <w:rsid w:val="00D46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07">
    <w:name w:val="xl207"/>
    <w:basedOn w:val="a"/>
    <w:rsid w:val="00D46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08">
    <w:name w:val="xl208"/>
    <w:basedOn w:val="a"/>
    <w:rsid w:val="00D46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ConsPlusTextList">
    <w:name w:val="ConsPlusTextList"/>
    <w:rsid w:val="00D46E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Основной текст с отступом Знак1"/>
    <w:aliases w:val="текст Знак1"/>
    <w:basedOn w:val="a0"/>
    <w:uiPriority w:val="99"/>
    <w:semiHidden/>
    <w:rsid w:val="00D46EFD"/>
  </w:style>
  <w:style w:type="table" w:customStyle="1" w:styleId="210">
    <w:name w:val="Сетка таблицы2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46E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6EFD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4">
    <w:name w:val="Сетка таблицы4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D46EFD"/>
  </w:style>
  <w:style w:type="table" w:customStyle="1" w:styleId="TableNormal">
    <w:name w:val="Table Normal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Верхний колонтитул1"/>
    <w:basedOn w:val="a"/>
    <w:next w:val="aa"/>
    <w:uiPriority w:val="99"/>
    <w:unhideWhenUsed/>
    <w:rsid w:val="00D46EF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46EFD"/>
  </w:style>
  <w:style w:type="numbering" w:customStyle="1" w:styleId="33">
    <w:name w:val="Нет списка3"/>
    <w:next w:val="a2"/>
    <w:uiPriority w:val="99"/>
    <w:semiHidden/>
    <w:unhideWhenUsed/>
    <w:rsid w:val="00D46EFD"/>
  </w:style>
  <w:style w:type="table" w:customStyle="1" w:styleId="6">
    <w:name w:val="Сетка таблицы6"/>
    <w:basedOn w:val="a1"/>
    <w:next w:val="a5"/>
    <w:uiPriority w:val="39"/>
    <w:locked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46EFD"/>
  </w:style>
  <w:style w:type="numbering" w:customStyle="1" w:styleId="1120">
    <w:name w:val="Нет списка112"/>
    <w:next w:val="a2"/>
    <w:uiPriority w:val="99"/>
    <w:semiHidden/>
    <w:unhideWhenUsed/>
    <w:rsid w:val="00D46EFD"/>
  </w:style>
  <w:style w:type="numbering" w:customStyle="1" w:styleId="11111">
    <w:name w:val="Нет списка11111"/>
    <w:next w:val="a2"/>
    <w:uiPriority w:val="99"/>
    <w:semiHidden/>
    <w:unhideWhenUsed/>
    <w:rsid w:val="00D46EFD"/>
  </w:style>
  <w:style w:type="table" w:customStyle="1" w:styleId="310">
    <w:name w:val="Сетка таблицы3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D46EFD"/>
  </w:style>
  <w:style w:type="table" w:customStyle="1" w:styleId="TableNormal2">
    <w:name w:val="Table Normal2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46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1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5"/>
    <w:uiPriority w:val="59"/>
    <w:rsid w:val="00D4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line number"/>
    <w:basedOn w:val="a0"/>
    <w:uiPriority w:val="99"/>
    <w:semiHidden/>
    <w:unhideWhenUsed/>
    <w:rsid w:val="00D46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2628F"/>
    <w:rsid w:val="00282F8F"/>
    <w:rsid w:val="002D4D9E"/>
    <w:rsid w:val="00442918"/>
    <w:rsid w:val="004E7E3B"/>
    <w:rsid w:val="004F64F5"/>
    <w:rsid w:val="005146F5"/>
    <w:rsid w:val="0065093D"/>
    <w:rsid w:val="00922EC3"/>
    <w:rsid w:val="00A30898"/>
    <w:rsid w:val="00B70658"/>
    <w:rsid w:val="00BA2566"/>
    <w:rsid w:val="00BF171D"/>
    <w:rsid w:val="00C762F0"/>
    <w:rsid w:val="00D078F8"/>
    <w:rsid w:val="00E67E01"/>
    <w:rsid w:val="00ED7753"/>
    <w:rsid w:val="00F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A6E26-A2EC-4CCE-9567-CD909D21A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14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Деликанова Наталья Сабировна</dc:creator>
  <cp:lastModifiedBy>Орехова Олеся Ришатовна</cp:lastModifiedBy>
  <cp:revision>12</cp:revision>
  <cp:lastPrinted>2022-10-03T05:21:00Z</cp:lastPrinted>
  <dcterms:created xsi:type="dcterms:W3CDTF">2022-10-03T15:13:00Z</dcterms:created>
  <dcterms:modified xsi:type="dcterms:W3CDTF">2022-10-04T03:36:00Z</dcterms:modified>
</cp:coreProperties>
</file>