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BCE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Информация </w:t>
      </w:r>
    </w:p>
    <w:p w:rsidR="001D7BCE" w:rsidRDefault="00E01CF4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работе </w:t>
      </w:r>
      <w:r w:rsidR="009624D1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Общественного совета по вопросам  ЖКХ</w:t>
      </w:r>
      <w:r w:rsidR="001D7BC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9624D1" w:rsidRPr="007B1659" w:rsidRDefault="001D7BCE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0530B9"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город Когалым</w:t>
      </w:r>
    </w:p>
    <w:p w:rsidR="009624D1" w:rsidRPr="0088414E" w:rsidRDefault="009624D1" w:rsidP="009624D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период с января по март </w:t>
      </w:r>
      <w:r w:rsidR="00823883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5F4461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D7BCE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>ода</w:t>
      </w:r>
      <w:r w:rsidR="000530B9" w:rsidRPr="008841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24D1" w:rsidRPr="007B1659" w:rsidRDefault="009624D1" w:rsidP="0088414E">
      <w:pPr>
        <w:numPr>
          <w:ilvl w:val="0"/>
          <w:numId w:val="3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Организация работы и развитие деятельности Общественного совета.</w:t>
      </w:r>
    </w:p>
    <w:p w:rsidR="007A3C1D" w:rsidRPr="00C242F2" w:rsidRDefault="007A3C1D" w:rsidP="007A3C1D">
      <w:pPr>
        <w:pStyle w:val="ConsPlusTitle"/>
        <w:spacing w:before="120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Общественный совет при Администрации города Когалыма по осуществлению контроля за выполнением организациями жилищно-коммунального комплекса своих обязательств (далее – Общественный совет) создан и действует в городе Когалыме с мая 2013 года. В состав Общественного совета, в соответствии с постановлением Администрации города Когалыма от 19.08.2015 №2554 (в редакции от 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5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.12.201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6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), входят 2</w:t>
      </w:r>
      <w:r w:rsidR="00F92282">
        <w:rPr>
          <w:rFonts w:ascii="Times New Roman" w:hAnsi="Times New Roman" w:cs="Times New Roman"/>
          <w:b w:val="0"/>
          <w:sz w:val="24"/>
          <w:szCs w:val="24"/>
        </w:rPr>
        <w:t>0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гражданин города Когалыма, занимающи</w:t>
      </w:r>
      <w:r>
        <w:rPr>
          <w:rFonts w:ascii="Times New Roman" w:hAnsi="Times New Roman" w:cs="Times New Roman"/>
          <w:b w:val="0"/>
          <w:sz w:val="24"/>
          <w:szCs w:val="24"/>
        </w:rPr>
        <w:t>е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 активную жизненную позицию.</w:t>
      </w:r>
    </w:p>
    <w:p w:rsidR="0088414E" w:rsidRDefault="0088414E" w:rsidP="007A3C1D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В настоящее время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общественн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ый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совет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возглавляет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з</w:t>
      </w:r>
      <w:r>
        <w:rPr>
          <w:rFonts w:ascii="Times New Roman" w:hAnsi="Times New Roman" w:cs="Times New Roman"/>
          <w:b w:val="0"/>
          <w:sz w:val="24"/>
          <w:szCs w:val="24"/>
        </w:rPr>
        <w:t>аместитель председателя – Зверев Александр Федорович, тел.</w:t>
      </w:r>
      <w:r w:rsidRPr="007A3C1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8904477</w:t>
      </w:r>
      <w:r>
        <w:rPr>
          <w:rFonts w:ascii="Times New Roman" w:hAnsi="Times New Roman" w:cs="Times New Roman"/>
          <w:b w:val="0"/>
          <w:sz w:val="24"/>
          <w:szCs w:val="24"/>
        </w:rPr>
        <w:t>5336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, в связи с тем, что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Митюков Леонид Викторович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написал заявление о самоотводе по состоянию здоровья.</w:t>
      </w:r>
      <w:r w:rsidR="00A9791B">
        <w:rPr>
          <w:rFonts w:ascii="Times New Roman" w:hAnsi="Times New Roman" w:cs="Times New Roman"/>
          <w:b w:val="0"/>
          <w:sz w:val="24"/>
          <w:szCs w:val="24"/>
        </w:rPr>
        <w:t xml:space="preserve"> Рассматривается вопрос о переизбрании председателя общественного совета.</w:t>
      </w:r>
    </w:p>
    <w:p w:rsidR="007A3C1D" w:rsidRPr="00C01399" w:rsidRDefault="007A3C1D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E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>-</w:t>
      </w:r>
      <w:r w:rsidRPr="00C242F2">
        <w:rPr>
          <w:rFonts w:ascii="Times New Roman" w:hAnsi="Times New Roman" w:cs="Times New Roman"/>
          <w:b w:val="0"/>
          <w:sz w:val="24"/>
          <w:szCs w:val="24"/>
          <w:lang w:val="en-US"/>
        </w:rPr>
        <w:t>mail</w:t>
      </w:r>
      <w:r w:rsidRPr="00C242F2">
        <w:rPr>
          <w:rFonts w:ascii="Times New Roman" w:hAnsi="Times New Roman" w:cs="Times New Roman"/>
          <w:b w:val="0"/>
          <w:sz w:val="24"/>
          <w:szCs w:val="24"/>
        </w:rPr>
        <w:t xml:space="preserve">: </w:t>
      </w:r>
      <w:hyperlink r:id="rId9" w:history="1"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KOGALYM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_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SOVETZKH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@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MAIL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</w:rPr>
          <w:t>.</w:t>
        </w:r>
        <w:r w:rsidRPr="00C01399">
          <w:rPr>
            <w:rStyle w:val="a4"/>
            <w:rFonts w:ascii="Times New Roman" w:hAnsi="Times New Roman" w:cs="Times New Roman"/>
            <w:b w:val="0"/>
            <w:color w:val="auto"/>
            <w:sz w:val="24"/>
            <w:szCs w:val="24"/>
            <w:u w:val="none"/>
            <w:lang w:val="en-US"/>
          </w:rPr>
          <w:t>RU</w:t>
        </w:r>
      </w:hyperlink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793600">
        <w:rPr>
          <w:rFonts w:ascii="Times New Roman" w:hAnsi="Times New Roman" w:cs="Times New Roman"/>
        </w:rPr>
        <w:t>з состава членов Общественного совета сформированы пят</w:t>
      </w:r>
      <w:r>
        <w:rPr>
          <w:rFonts w:ascii="Times New Roman" w:hAnsi="Times New Roman" w:cs="Times New Roman"/>
        </w:rPr>
        <w:t>ь</w:t>
      </w:r>
      <w:r w:rsidRPr="00793600">
        <w:rPr>
          <w:rFonts w:ascii="Times New Roman" w:hAnsi="Times New Roman" w:cs="Times New Roman"/>
        </w:rPr>
        <w:t xml:space="preserve"> рабочих групп (комиссий):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формированием капитального и текущего ремонтов многоквартирных домов;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жилищных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качеством предоставления организациями коммунальных услуг;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контролю над благоустройством прилегающей к многоквартирным домам территории и дворов;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793600">
        <w:rPr>
          <w:rFonts w:ascii="Times New Roman" w:hAnsi="Times New Roman" w:cs="Times New Roman"/>
        </w:rPr>
        <w:t>- по работе с советами многоквартирных домов и товариществами собственников жилья</w:t>
      </w:r>
      <w:r>
        <w:rPr>
          <w:rFonts w:ascii="Times New Roman" w:hAnsi="Times New Roman" w:cs="Times New Roman"/>
        </w:rPr>
        <w:t>.</w:t>
      </w:r>
    </w:p>
    <w:p w:rsidR="007A3C1D" w:rsidRPr="00C01399" w:rsidRDefault="00C01399" w:rsidP="007A3C1D">
      <w:pPr>
        <w:pStyle w:val="ConsPlusTitle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C01399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Ведется активная работа с председателями Советов многоквартирных домов города Когалыма.</w:t>
      </w:r>
    </w:p>
    <w:p w:rsidR="009624D1" w:rsidRPr="007B1659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  «Горячая линия» по вопросам ЖКХ</w:t>
      </w:r>
      <w:r w:rsidRPr="007B165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вопросам капитального ремонта МКД.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>Продолжает работу Общественная приемная для граждан города Когалыма по вопросам в сфере жилищно-коммунального хозяйства</w:t>
      </w:r>
      <w:r>
        <w:rPr>
          <w:rFonts w:ascii="Times New Roman" w:hAnsi="Times New Roman" w:cs="Times New Roman"/>
          <w:sz w:val="24"/>
          <w:szCs w:val="24"/>
        </w:rPr>
        <w:t xml:space="preserve"> (создана в марте 2016 года)</w:t>
      </w:r>
      <w:r w:rsidRPr="007936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3600" w:rsidRPr="00793600" w:rsidRDefault="00793600" w:rsidP="007936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sz w:val="24"/>
          <w:szCs w:val="24"/>
        </w:rPr>
        <w:t xml:space="preserve">Информация о режиме работы приемной Общественного совета размещена в средствах массовой информации: на официальном сайте Администрации города Когалыма, газете «Когалымский вестник» и бегущей строке телекомпании «Инфосервис». Прием граждан ведется </w:t>
      </w:r>
      <w:r w:rsidR="00A33F3B">
        <w:rPr>
          <w:rFonts w:ascii="Times New Roman" w:hAnsi="Times New Roman" w:cs="Times New Roman"/>
          <w:sz w:val="24"/>
          <w:szCs w:val="24"/>
        </w:rPr>
        <w:t xml:space="preserve">два дня в неделю (понедельник, среда </w:t>
      </w:r>
      <w:r w:rsidR="00A33F3B" w:rsidRPr="00793600">
        <w:rPr>
          <w:rFonts w:ascii="Times New Roman" w:hAnsi="Times New Roman" w:cs="Times New Roman"/>
          <w:sz w:val="24"/>
          <w:szCs w:val="24"/>
        </w:rPr>
        <w:t>с 12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до 14</w:t>
      </w:r>
      <w:r w:rsidR="00A33F3B" w:rsidRPr="00793600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="00A33F3B" w:rsidRPr="00793600">
        <w:rPr>
          <w:rFonts w:ascii="Times New Roman" w:hAnsi="Times New Roman" w:cs="Times New Roman"/>
          <w:sz w:val="24"/>
          <w:szCs w:val="24"/>
        </w:rPr>
        <w:t xml:space="preserve"> часов</w:t>
      </w:r>
      <w:r w:rsidR="00A33F3B">
        <w:rPr>
          <w:rFonts w:ascii="Times New Roman" w:hAnsi="Times New Roman" w:cs="Times New Roman"/>
          <w:sz w:val="24"/>
          <w:szCs w:val="24"/>
        </w:rPr>
        <w:t xml:space="preserve">) председателем и членами Общественного совета </w:t>
      </w:r>
      <w:r w:rsidRPr="00793600">
        <w:rPr>
          <w:rFonts w:ascii="Times New Roman" w:hAnsi="Times New Roman" w:cs="Times New Roman"/>
          <w:sz w:val="24"/>
          <w:szCs w:val="24"/>
        </w:rPr>
        <w:t>при участии руководителей управляющих организаций города Когалыма</w:t>
      </w:r>
      <w:r w:rsidR="00A33F3B">
        <w:rPr>
          <w:rFonts w:ascii="Times New Roman" w:hAnsi="Times New Roman" w:cs="Times New Roman"/>
          <w:sz w:val="24"/>
          <w:szCs w:val="24"/>
        </w:rPr>
        <w:t>.</w:t>
      </w:r>
      <w:r w:rsidRPr="007936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3600" w:rsidRPr="00793600" w:rsidRDefault="00793600" w:rsidP="00793600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За отчетный период в Общественную приемную обратились </w:t>
      </w:r>
      <w:r w:rsidR="005F4461">
        <w:rPr>
          <w:rFonts w:ascii="Times New Roman" w:hAnsi="Times New Roman" w:cs="Times New Roman"/>
          <w:b w:val="0"/>
          <w:sz w:val="24"/>
          <w:szCs w:val="24"/>
        </w:rPr>
        <w:t>семь</w:t>
      </w:r>
      <w:r w:rsidRPr="00D44A48">
        <w:rPr>
          <w:rFonts w:ascii="Times New Roman" w:hAnsi="Times New Roman" w:cs="Times New Roman"/>
          <w:b w:val="0"/>
          <w:sz w:val="24"/>
          <w:szCs w:val="24"/>
        </w:rPr>
        <w:t xml:space="preserve"> граждан 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(ремонт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МКД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ОДН, тарифы на тепло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, определение размера платы за ЖКУ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 xml:space="preserve"> и тп), проведена разъяснительная работа по заданным вопросам. Разъяснения по интересующим вопросам получили </w:t>
      </w:r>
      <w:r w:rsidR="005F4461">
        <w:rPr>
          <w:rFonts w:ascii="Times New Roman" w:hAnsi="Times New Roman" w:cs="Times New Roman"/>
          <w:b w:val="0"/>
          <w:sz w:val="24"/>
          <w:szCs w:val="24"/>
        </w:rPr>
        <w:t>пять</w:t>
      </w:r>
      <w:r w:rsidRPr="00A33F3B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E5D22">
        <w:rPr>
          <w:rFonts w:ascii="Times New Roman" w:hAnsi="Times New Roman" w:cs="Times New Roman"/>
          <w:b w:val="0"/>
          <w:sz w:val="24"/>
          <w:szCs w:val="24"/>
        </w:rPr>
        <w:t>человек</w:t>
      </w:r>
      <w:r w:rsidRPr="00793600">
        <w:rPr>
          <w:rFonts w:ascii="Times New Roman" w:hAnsi="Times New Roman" w:cs="Times New Roman"/>
          <w:b w:val="0"/>
          <w:sz w:val="24"/>
          <w:szCs w:val="24"/>
        </w:rPr>
        <w:t>, обратившиеся по телефонам к председателю и членам Общественного совета.</w:t>
      </w:r>
    </w:p>
    <w:p w:rsidR="009624D1" w:rsidRPr="007B1659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</w:p>
    <w:p w:rsidR="009624D1" w:rsidRPr="007B1659" w:rsidRDefault="009624D1" w:rsidP="0088414E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Отчет о проведённых мероприятиях за истекший период.</w:t>
      </w:r>
    </w:p>
    <w:p w:rsidR="007A3C1D" w:rsidRPr="00793600" w:rsidRDefault="007A3C1D" w:rsidP="00793600">
      <w:pPr>
        <w:pStyle w:val="ConsPlusTitle"/>
        <w:tabs>
          <w:tab w:val="left" w:pos="709"/>
          <w:tab w:val="left" w:pos="993"/>
        </w:tabs>
        <w:spacing w:before="120"/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За период с января по </w:t>
      </w:r>
      <w:r w:rsidR="00A33F3B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март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 w:rsidRPr="00793600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года Общественным советом проведена следующая работа:</w:t>
      </w:r>
    </w:p>
    <w:p w:rsidR="00736698" w:rsidRPr="00497531" w:rsidRDefault="00736698" w:rsidP="00736698">
      <w:pPr>
        <w:pStyle w:val="ConsPlusTitle"/>
        <w:numPr>
          <w:ilvl w:val="0"/>
          <w:numId w:val="6"/>
        </w:numPr>
        <w:tabs>
          <w:tab w:val="left" w:pos="0"/>
          <w:tab w:val="left" w:pos="709"/>
          <w:tab w:val="left" w:pos="993"/>
        </w:tabs>
        <w:ind w:left="0"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два плановых 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заседани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я</w:t>
      </w:r>
      <w:r w:rsidR="007A3C1D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Общественного совета, на которых рассмотрены вопросы</w:t>
      </w:r>
      <w:r w:rsidR="00497531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на тему</w:t>
      </w:r>
      <w:r w:rsidR="00F92282"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: </w:t>
      </w:r>
    </w:p>
    <w:p w:rsidR="0062315C" w:rsidRDefault="0062315C" w:rsidP="00736698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</w:pP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- рассмотрение и обсуждение плана работы Общественного совета на 201</w:t>
      </w:r>
      <w:r w:rsidR="005F446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8</w:t>
      </w:r>
      <w:r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 год;</w:t>
      </w:r>
    </w:p>
    <w:p w:rsidR="005F4461" w:rsidRDefault="00736698" w:rsidP="005F4461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/>
          <w:b w:val="0"/>
          <w:sz w:val="24"/>
          <w:szCs w:val="26"/>
        </w:rPr>
      </w:pPr>
      <w:r w:rsidRP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 xml:space="preserve">- </w:t>
      </w:r>
      <w:r w:rsidR="00497531">
        <w:rPr>
          <w:rStyle w:val="a4"/>
          <w:rFonts w:ascii="Times New Roman" w:hAnsi="Times New Roman" w:cs="Times New Roman"/>
          <w:b w:val="0"/>
          <w:color w:val="auto"/>
          <w:sz w:val="24"/>
          <w:szCs w:val="24"/>
          <w:u w:val="none"/>
        </w:rPr>
        <w:t>о</w:t>
      </w:r>
      <w:r w:rsidR="00497531" w:rsidRPr="00497531">
        <w:rPr>
          <w:rFonts w:ascii="Times New Roman" w:hAnsi="Times New Roman"/>
          <w:b w:val="0"/>
          <w:sz w:val="24"/>
          <w:szCs w:val="24"/>
        </w:rPr>
        <w:t>бсуждение мероприятий проекта «Формирование комфортной городской среды в городе Когалыме»</w:t>
      </w:r>
      <w:r w:rsidR="005F4461">
        <w:rPr>
          <w:rFonts w:ascii="Times New Roman" w:hAnsi="Times New Roman"/>
          <w:b w:val="0"/>
          <w:sz w:val="24"/>
          <w:szCs w:val="24"/>
        </w:rPr>
        <w:t xml:space="preserve">, в том числе общественная </w:t>
      </w:r>
      <w:r w:rsidR="005F4461" w:rsidRPr="005F4461">
        <w:rPr>
          <w:rFonts w:ascii="Times New Roman" w:hAnsi="Times New Roman"/>
          <w:b w:val="0"/>
          <w:sz w:val="24"/>
          <w:szCs w:val="26"/>
        </w:rPr>
        <w:t>оценка проектных инициатив «Благоустройство дворовых территорий многоквартирных домов и внутриквартальных проездов в 2018 году» и «Строительство объекта сквер «Фестивальный»</w:t>
      </w:r>
      <w:r w:rsidR="005F4461">
        <w:rPr>
          <w:rFonts w:ascii="Times New Roman" w:hAnsi="Times New Roman"/>
          <w:b w:val="0"/>
          <w:sz w:val="24"/>
          <w:szCs w:val="26"/>
        </w:rPr>
        <w:t>;</w:t>
      </w:r>
    </w:p>
    <w:p w:rsidR="005F4461" w:rsidRDefault="005F4461" w:rsidP="0090457D">
      <w:pPr>
        <w:pStyle w:val="ConsPlusTitle"/>
        <w:tabs>
          <w:tab w:val="left" w:pos="567"/>
          <w:tab w:val="left" w:pos="709"/>
          <w:tab w:val="left" w:pos="851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6"/>
        </w:rPr>
        <w:t>- р</w:t>
      </w:r>
      <w:r w:rsidRPr="005F4461">
        <w:rPr>
          <w:rFonts w:ascii="Times New Roman" w:hAnsi="Times New Roman"/>
          <w:b w:val="0"/>
          <w:sz w:val="24"/>
          <w:szCs w:val="26"/>
        </w:rPr>
        <w:t xml:space="preserve">ассмотрение проекта распоряжения Правительства ХМАО - Югры «Об установленных тарифах на коммунальные услуги в ХМАО – Югре на 2018 год и плане </w:t>
      </w:r>
      <w:r w:rsidRPr="005F4461">
        <w:rPr>
          <w:rFonts w:ascii="Times New Roman" w:hAnsi="Times New Roman"/>
          <w:b w:val="0"/>
          <w:sz w:val="24"/>
          <w:szCs w:val="26"/>
        </w:rPr>
        <w:lastRenderedPageBreak/>
        <w:t>мероприятий по недопущению необоснованного роста платежей граждан за коммунальные услуги и услуги, касающиеся обслуживания жилищного фонда, в ХМАО – Югре на 2018 год».</w:t>
      </w:r>
    </w:p>
    <w:p w:rsidR="00BF33C7" w:rsidRDefault="007A3C1D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C242F2">
        <w:rPr>
          <w:rFonts w:ascii="Times New Roman" w:hAnsi="Times New Roman" w:cs="Times New Roman"/>
          <w:b w:val="0"/>
          <w:sz w:val="24"/>
          <w:szCs w:val="24"/>
        </w:rPr>
        <w:t>2) принято участие в работе городских комиссий</w:t>
      </w:r>
      <w:r w:rsidR="00CF3E9A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по благоустройству территории города (проверка соблюдения графика по уборке снега с внутридворовых территорий) – 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3</w:t>
      </w:r>
      <w:r w:rsidR="007A3C1D" w:rsidRPr="00925913">
        <w:rPr>
          <w:rFonts w:ascii="Times New Roman" w:hAnsi="Times New Roman" w:cs="Times New Roman"/>
          <w:b w:val="0"/>
          <w:sz w:val="24"/>
          <w:szCs w:val="24"/>
        </w:rPr>
        <w:t xml:space="preserve"> комисси</w:t>
      </w:r>
      <w:r w:rsidR="00925913">
        <w:rPr>
          <w:rFonts w:ascii="Times New Roman" w:hAnsi="Times New Roman" w:cs="Times New Roman"/>
          <w:b w:val="0"/>
          <w:sz w:val="24"/>
          <w:szCs w:val="24"/>
        </w:rPr>
        <w:t>и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93600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по оценке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качества муниципальной работы «Дорожная деятельность в отношении автомобильных дорог местного значения в границах города Когалыма»</w:t>
      </w:r>
      <w:r w:rsidR="00793600" w:rsidRPr="00C242F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r w:rsidR="00793600" w:rsidRPr="002C433B">
        <w:rPr>
          <w:rFonts w:ascii="Times New Roman" w:hAnsi="Times New Roman" w:cs="Times New Roman"/>
          <w:b w:val="0"/>
          <w:sz w:val="24"/>
          <w:szCs w:val="26"/>
        </w:rPr>
        <w:t>«Организация благоустройства территории города Когалыма, включая озеленение территории и содержание малых архитектурных форм»</w:t>
      </w:r>
      <w:r w:rsidR="00793600" w:rsidRPr="002C433B">
        <w:rPr>
          <w:rFonts w:ascii="Times New Roman" w:hAnsi="Times New Roman" w:cs="Times New Roman"/>
          <w:b w:val="0"/>
          <w:sz w:val="22"/>
          <w:szCs w:val="24"/>
        </w:rPr>
        <w:t xml:space="preserve"> 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– 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6 комиссий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>;</w:t>
      </w:r>
    </w:p>
    <w:p w:rsidR="007A3C1D" w:rsidRDefault="007D1B5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 xml:space="preserve"> проведены проверки содержания мест общего пользования многоквартирных домов – </w:t>
      </w:r>
      <w:r w:rsidR="005F4461">
        <w:rPr>
          <w:rFonts w:ascii="Times New Roman" w:hAnsi="Times New Roman" w:cs="Times New Roman"/>
          <w:b w:val="0"/>
          <w:sz w:val="24"/>
          <w:szCs w:val="24"/>
        </w:rPr>
        <w:t>3</w:t>
      </w:r>
      <w:r w:rsidR="00793600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проверки (в результате проверок нарушений не выявлено</w:t>
      </w:r>
      <w:r w:rsidR="00BF33C7">
        <w:rPr>
          <w:rFonts w:ascii="Times New Roman" w:hAnsi="Times New Roman" w:cs="Times New Roman"/>
          <w:b w:val="0"/>
          <w:sz w:val="24"/>
          <w:szCs w:val="24"/>
        </w:rPr>
        <w:t>, замечания собственников доведены управляющим организациям</w:t>
      </w:r>
      <w:r w:rsidR="007A3C1D" w:rsidRPr="00C242F2">
        <w:rPr>
          <w:rFonts w:ascii="Times New Roman" w:hAnsi="Times New Roman" w:cs="Times New Roman"/>
          <w:b w:val="0"/>
          <w:sz w:val="24"/>
          <w:szCs w:val="24"/>
        </w:rPr>
        <w:t>);</w:t>
      </w:r>
    </w:p>
    <w:p w:rsidR="00BF33C7" w:rsidRDefault="00BF33C7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- по установлению необходимости проведения капитального ремонта общего имущества в многоквартирных домах, расположенных на территории города Когалыма</w:t>
      </w:r>
      <w:r w:rsidR="00A45255">
        <w:rPr>
          <w:rFonts w:ascii="Times New Roman" w:hAnsi="Times New Roman" w:cs="Times New Roman"/>
          <w:b w:val="0"/>
          <w:sz w:val="24"/>
          <w:szCs w:val="24"/>
        </w:rPr>
        <w:t xml:space="preserve">, по вопросу определения приоритетных видов работ – </w:t>
      </w:r>
      <w:bookmarkStart w:id="0" w:name="_GoBack"/>
      <w:bookmarkEnd w:id="0"/>
      <w:r w:rsidR="00A45255">
        <w:rPr>
          <w:rFonts w:ascii="Times New Roman" w:hAnsi="Times New Roman" w:cs="Times New Roman"/>
          <w:b w:val="0"/>
          <w:sz w:val="24"/>
          <w:szCs w:val="24"/>
        </w:rPr>
        <w:t>1 комиссия;</w:t>
      </w:r>
    </w:p>
    <w:p w:rsidR="00B25BDE" w:rsidRP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>ежегодн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ый</w:t>
      </w:r>
      <w:r w:rsidRPr="00B25BDE">
        <w:rPr>
          <w:rFonts w:ascii="Times New Roman" w:hAnsi="Times New Roman" w:cs="Times New Roman"/>
          <w:b w:val="0"/>
          <w:color w:val="000000"/>
          <w:sz w:val="24"/>
          <w:szCs w:val="26"/>
        </w:rPr>
        <w:t xml:space="preserve"> отчёт главы города Когалыма о результатах его деятельности и деятельности Администрации города Когалыма за 2017 год, в том числе о решении вопросов, поставленных Думой города Когалыма</w:t>
      </w:r>
      <w:r>
        <w:rPr>
          <w:rFonts w:ascii="Times New Roman" w:hAnsi="Times New Roman" w:cs="Times New Roman"/>
          <w:b w:val="0"/>
          <w:color w:val="000000"/>
          <w:sz w:val="24"/>
          <w:szCs w:val="26"/>
        </w:rPr>
        <w:t>;</w:t>
      </w:r>
    </w:p>
    <w:p w:rsidR="003E01B9" w:rsidRDefault="003E01B9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3) принято участие в совещаниях в режиме видеоконференций (ВКС):</w:t>
      </w:r>
    </w:p>
    <w:p w:rsidR="005F4461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 xml:space="preserve">заседание Совета при Правительстве ХМАО – Югры по вопросам развития инвестиционной деятельности в ХМАО </w:t>
      </w:r>
      <w:r>
        <w:rPr>
          <w:rFonts w:ascii="Times New Roman" w:hAnsi="Times New Roman" w:cs="Times New Roman"/>
          <w:b w:val="0"/>
          <w:sz w:val="24"/>
        </w:rPr>
        <w:t>–</w:t>
      </w:r>
      <w:r w:rsidRPr="00B25BDE">
        <w:rPr>
          <w:rFonts w:ascii="Times New Roman" w:hAnsi="Times New Roman" w:cs="Times New Roman"/>
          <w:b w:val="0"/>
          <w:sz w:val="24"/>
        </w:rPr>
        <w:t xml:space="preserve"> Югре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B25BDE" w:rsidRDefault="00B25BDE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- </w:t>
      </w:r>
      <w:r w:rsidRPr="00B25BDE">
        <w:rPr>
          <w:rFonts w:ascii="Times New Roman" w:hAnsi="Times New Roman" w:cs="Times New Roman"/>
          <w:b w:val="0"/>
          <w:sz w:val="24"/>
        </w:rPr>
        <w:t>совещание с представителями общественных советов при Деп</w:t>
      </w:r>
      <w:r>
        <w:rPr>
          <w:rFonts w:ascii="Times New Roman" w:hAnsi="Times New Roman" w:cs="Times New Roman"/>
          <w:b w:val="0"/>
          <w:sz w:val="24"/>
        </w:rPr>
        <w:t>артамент</w:t>
      </w:r>
      <w:r w:rsidR="00FE24A1">
        <w:rPr>
          <w:rFonts w:ascii="Times New Roman" w:hAnsi="Times New Roman" w:cs="Times New Roman"/>
          <w:b w:val="0"/>
          <w:sz w:val="24"/>
        </w:rPr>
        <w:t>е</w:t>
      </w:r>
      <w:r>
        <w:rPr>
          <w:rFonts w:ascii="Times New Roman" w:hAnsi="Times New Roman" w:cs="Times New Roman"/>
          <w:b w:val="0"/>
          <w:sz w:val="24"/>
        </w:rPr>
        <w:t xml:space="preserve"> </w:t>
      </w:r>
      <w:r w:rsidRPr="00B25BDE">
        <w:rPr>
          <w:rFonts w:ascii="Times New Roman" w:hAnsi="Times New Roman" w:cs="Times New Roman"/>
          <w:b w:val="0"/>
          <w:sz w:val="24"/>
        </w:rPr>
        <w:t>ЖКК и энергетики Югры и общественными советами по вопросам ЖКХ, созданных в муниципальных образованиях, представителями управляющих и ресурсных организаций</w:t>
      </w:r>
      <w:r w:rsidR="00395295">
        <w:rPr>
          <w:rFonts w:ascii="Times New Roman" w:hAnsi="Times New Roman" w:cs="Times New Roman"/>
          <w:b w:val="0"/>
          <w:sz w:val="24"/>
        </w:rPr>
        <w:t>;</w:t>
      </w:r>
    </w:p>
    <w:p w:rsidR="00395295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>
        <w:t xml:space="preserve">- </w:t>
      </w:r>
      <w:r w:rsidR="00395295" w:rsidRPr="00FE24A1">
        <w:rPr>
          <w:rFonts w:ascii="Times New Roman" w:hAnsi="Times New Roman" w:cs="Times New Roman"/>
          <w:b w:val="0"/>
          <w:sz w:val="24"/>
        </w:rPr>
        <w:t>заседание рабочей группы Общественной  палаты Югры по вопросу организации наблюдения за ходом выборов</w:t>
      </w:r>
      <w:r>
        <w:rPr>
          <w:rFonts w:ascii="Times New Roman" w:hAnsi="Times New Roman" w:cs="Times New Roman"/>
          <w:b w:val="0"/>
          <w:sz w:val="24"/>
        </w:rPr>
        <w:t>;</w:t>
      </w:r>
    </w:p>
    <w:p w:rsidR="00FE24A1" w:rsidRPr="00014B87" w:rsidRDefault="00FE24A1" w:rsidP="00793600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</w:t>
      </w:r>
      <w:r w:rsidRPr="00014B87">
        <w:rPr>
          <w:rFonts w:ascii="Times New Roman" w:hAnsi="Times New Roman" w:cs="Times New Roman"/>
          <w:b w:val="0"/>
          <w:sz w:val="24"/>
        </w:rPr>
        <w:t>овещание  по обсуждению вопроса: «О нормативах потребления коммунальных услуг по газоснабжению»</w:t>
      </w:r>
    </w:p>
    <w:p w:rsidR="00014B87" w:rsidRPr="00014B87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 xml:space="preserve">- </w:t>
      </w:r>
      <w:r w:rsidRPr="00014B87">
        <w:rPr>
          <w:rFonts w:ascii="Times New Roman" w:hAnsi="Times New Roman" w:cs="Times New Roman"/>
          <w:b w:val="0"/>
          <w:sz w:val="24"/>
        </w:rPr>
        <w:t>совещание по формированию у граждан установок безопасного поведения и ответственного отношения к обеспечению личной и имущественной  безопасности, а также профилактике мошенничеств, совершаемых с использованием средств мобильной связи И</w:t>
      </w:r>
      <w:r w:rsidRPr="00014B87">
        <w:rPr>
          <w:rFonts w:ascii="Times New Roman" w:hAnsi="Times New Roman" w:cs="Times New Roman"/>
          <w:b w:val="0"/>
          <w:sz w:val="24"/>
        </w:rPr>
        <w:t>нтернет ресурсов, вымогательств;</w:t>
      </w:r>
    </w:p>
    <w:p w:rsidR="00014B87" w:rsidRPr="00014B87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 xml:space="preserve">- </w:t>
      </w:r>
      <w:r w:rsidRPr="00014B87">
        <w:rPr>
          <w:rFonts w:ascii="Times New Roman" w:hAnsi="Times New Roman" w:cs="Times New Roman"/>
          <w:b w:val="0"/>
          <w:sz w:val="24"/>
        </w:rPr>
        <w:t>совещание по  организации взаимодействия и проводимой работы по повышению эффективности совместных мероприятий по снижению задолженности населения за услуги ЖКХ</w:t>
      </w:r>
    </w:p>
    <w:p w:rsidR="00014B87" w:rsidRPr="00014B87" w:rsidRDefault="00014B87" w:rsidP="00014B87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</w:rPr>
      </w:pPr>
      <w:r w:rsidRPr="00014B87">
        <w:rPr>
          <w:rFonts w:ascii="Times New Roman" w:hAnsi="Times New Roman" w:cs="Times New Roman"/>
          <w:b w:val="0"/>
          <w:sz w:val="24"/>
        </w:rPr>
        <w:t>- совещание по вопросу развития регулярных пассажирских авиаперевозок на территории ХМАО – Югры;</w:t>
      </w:r>
    </w:p>
    <w:p w:rsidR="002275A5" w:rsidRDefault="002275A5" w:rsidP="00D44A48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4) </w:t>
      </w:r>
      <w:r>
        <w:rPr>
          <w:rFonts w:ascii="Times New Roman" w:hAnsi="Times New Roman" w:cs="Times New Roman"/>
          <w:b w:val="0"/>
          <w:sz w:val="24"/>
          <w:szCs w:val="23"/>
        </w:rPr>
        <w:t>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8.01.2018, 21.02</w:t>
      </w:r>
      <w:r>
        <w:rPr>
          <w:rFonts w:ascii="Times New Roman" w:hAnsi="Times New Roman" w:cs="Times New Roman"/>
          <w:b w:val="0"/>
          <w:sz w:val="24"/>
          <w:szCs w:val="23"/>
        </w:rPr>
        <w:t>.201</w:t>
      </w:r>
      <w:r w:rsidR="00014B87">
        <w:rPr>
          <w:rFonts w:ascii="Times New Roman" w:hAnsi="Times New Roman" w:cs="Times New Roman"/>
          <w:b w:val="0"/>
          <w:sz w:val="24"/>
          <w:szCs w:val="23"/>
        </w:rPr>
        <w:t>8 и 14.03.2018</w:t>
      </w:r>
      <w:r>
        <w:rPr>
          <w:rFonts w:ascii="Times New Roman" w:hAnsi="Times New Roman" w:cs="Times New Roman"/>
          <w:b w:val="0"/>
          <w:sz w:val="24"/>
          <w:szCs w:val="23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проведены мероприятия </w:t>
      </w:r>
      <w:r w:rsidRPr="007D1B5E">
        <w:rPr>
          <w:rFonts w:ascii="Times New Roman" w:hAnsi="Times New Roman" w:cs="Times New Roman"/>
          <w:b w:val="0"/>
          <w:sz w:val="22"/>
          <w:szCs w:val="24"/>
        </w:rPr>
        <w:t xml:space="preserve">«Школа грамотности потребителя» среди населения (пенсионеры, маломобильные группы населения и тп), посещающих </w:t>
      </w:r>
      <w:r w:rsidRPr="007D1B5E">
        <w:rPr>
          <w:rFonts w:ascii="Times New Roman" w:hAnsi="Times New Roman" w:cs="Times New Roman"/>
          <w:b w:val="0"/>
          <w:sz w:val="22"/>
        </w:rPr>
        <w:t>«Комплексный центр социального обслуживани</w:t>
      </w:r>
      <w:r>
        <w:rPr>
          <w:rFonts w:ascii="Times New Roman" w:hAnsi="Times New Roman" w:cs="Times New Roman"/>
          <w:b w:val="0"/>
          <w:sz w:val="22"/>
        </w:rPr>
        <w:t>я населения «Жемчужина». Поступали вопросы, касающиеся теплоснабжения и вентиляции, электроснабжения</w:t>
      </w:r>
      <w:r w:rsidR="00F308C9">
        <w:rPr>
          <w:rFonts w:ascii="Times New Roman" w:hAnsi="Times New Roman" w:cs="Times New Roman"/>
          <w:b w:val="0"/>
          <w:sz w:val="22"/>
        </w:rPr>
        <w:t>, капитального ремонта</w:t>
      </w:r>
      <w:r>
        <w:rPr>
          <w:rFonts w:ascii="Times New Roman" w:hAnsi="Times New Roman" w:cs="Times New Roman"/>
          <w:b w:val="0"/>
          <w:sz w:val="22"/>
        </w:rPr>
        <w:t xml:space="preserve"> многоквартирных домов в городе Когалыме</w:t>
      </w:r>
    </w:p>
    <w:p w:rsidR="009624D1" w:rsidRDefault="009624D1" w:rsidP="0088414E">
      <w:pPr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B165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4.  Освещение в средствах массовой информации  и  сети «Интернет» деятельности  Общественного совета по вопросам  ЖКХ.</w:t>
      </w:r>
    </w:p>
    <w:p w:rsidR="007B1659" w:rsidRDefault="007B1659" w:rsidP="006738F9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За истекший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2F63">
        <w:rPr>
          <w:rFonts w:ascii="Times New Roman" w:hAnsi="Times New Roman" w:cs="Times New Roman"/>
          <w:sz w:val="24"/>
          <w:szCs w:val="24"/>
        </w:rPr>
        <w:t xml:space="preserve">члены </w:t>
      </w:r>
      <w:r>
        <w:rPr>
          <w:rFonts w:ascii="Times New Roman" w:hAnsi="Times New Roman" w:cs="Times New Roman"/>
          <w:sz w:val="24"/>
          <w:szCs w:val="24"/>
        </w:rPr>
        <w:t>Общественн</w:t>
      </w:r>
      <w:r w:rsidR="00562F63">
        <w:rPr>
          <w:rFonts w:ascii="Times New Roman" w:hAnsi="Times New Roman" w:cs="Times New Roman"/>
          <w:sz w:val="24"/>
          <w:szCs w:val="24"/>
        </w:rPr>
        <w:t>ого</w:t>
      </w:r>
      <w:r w:rsidRPr="007B1659">
        <w:rPr>
          <w:rFonts w:ascii="Times New Roman" w:hAnsi="Times New Roman" w:cs="Times New Roman"/>
          <w:sz w:val="24"/>
          <w:szCs w:val="24"/>
        </w:rPr>
        <w:t xml:space="preserve"> совет</w:t>
      </w:r>
      <w:r w:rsidR="00562F63">
        <w:rPr>
          <w:rFonts w:ascii="Times New Roman" w:hAnsi="Times New Roman" w:cs="Times New Roman"/>
          <w:sz w:val="24"/>
          <w:szCs w:val="24"/>
        </w:rPr>
        <w:t>а принимали активное участие в подготовке статей</w:t>
      </w:r>
      <w:r>
        <w:rPr>
          <w:rFonts w:ascii="Times New Roman" w:hAnsi="Times New Roman" w:cs="Times New Roman"/>
          <w:sz w:val="24"/>
          <w:szCs w:val="24"/>
        </w:rPr>
        <w:t xml:space="preserve"> в газет</w:t>
      </w:r>
      <w:r w:rsidR="00562F63">
        <w:rPr>
          <w:rFonts w:ascii="Times New Roman" w:hAnsi="Times New Roman" w:cs="Times New Roman"/>
          <w:sz w:val="24"/>
          <w:szCs w:val="24"/>
        </w:rPr>
        <w:t xml:space="preserve">у </w:t>
      </w:r>
      <w:r>
        <w:rPr>
          <w:rFonts w:ascii="Times New Roman" w:hAnsi="Times New Roman" w:cs="Times New Roman"/>
          <w:sz w:val="24"/>
          <w:szCs w:val="24"/>
        </w:rPr>
        <w:t>«Когалымский вестник»</w:t>
      </w:r>
      <w:r w:rsidR="00562F63">
        <w:rPr>
          <w:rFonts w:ascii="Times New Roman" w:hAnsi="Times New Roman" w:cs="Times New Roman"/>
          <w:sz w:val="24"/>
          <w:szCs w:val="24"/>
        </w:rPr>
        <w:t>, а именно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62F63" w:rsidRDefault="00562F63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6822">
        <w:rPr>
          <w:rFonts w:ascii="Times New Roman" w:hAnsi="Times New Roman" w:cs="Times New Roman"/>
          <w:sz w:val="24"/>
          <w:szCs w:val="24"/>
        </w:rPr>
        <w:t xml:space="preserve">«Долги </w:t>
      </w:r>
      <w:proofErr w:type="spellStart"/>
      <w:r w:rsidR="00586822">
        <w:rPr>
          <w:rFonts w:ascii="Times New Roman" w:hAnsi="Times New Roman" w:cs="Times New Roman"/>
          <w:sz w:val="24"/>
          <w:szCs w:val="24"/>
        </w:rPr>
        <w:t>Когалымчан</w:t>
      </w:r>
      <w:proofErr w:type="spellEnd"/>
      <w:r w:rsidR="00586822">
        <w:rPr>
          <w:rFonts w:ascii="Times New Roman" w:hAnsi="Times New Roman" w:cs="Times New Roman"/>
          <w:sz w:val="24"/>
          <w:szCs w:val="24"/>
        </w:rPr>
        <w:t xml:space="preserve"> за ЖКУ»</w:t>
      </w:r>
      <w:r>
        <w:rPr>
          <w:rFonts w:ascii="Times New Roman" w:hAnsi="Times New Roman" w:cs="Times New Roman"/>
          <w:sz w:val="24"/>
          <w:szCs w:val="24"/>
        </w:rPr>
        <w:t xml:space="preserve"> от 1</w:t>
      </w:r>
      <w:r w:rsidR="00586822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.0</w:t>
      </w:r>
      <w:r w:rsidR="0073669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.201</w:t>
      </w:r>
      <w:r w:rsidR="00586822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586822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>(</w:t>
      </w:r>
      <w:r w:rsidR="00736698">
        <w:rPr>
          <w:rFonts w:ascii="Times New Roman" w:hAnsi="Times New Roman" w:cs="Times New Roman"/>
          <w:sz w:val="24"/>
          <w:szCs w:val="24"/>
        </w:rPr>
        <w:t>9</w:t>
      </w:r>
      <w:r w:rsidR="00586822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)</w:t>
      </w:r>
      <w:r w:rsidR="0098315C">
        <w:rPr>
          <w:rFonts w:ascii="Times New Roman" w:hAnsi="Times New Roman" w:cs="Times New Roman"/>
          <w:sz w:val="24"/>
          <w:szCs w:val="24"/>
        </w:rPr>
        <w:t>;</w:t>
      </w:r>
    </w:p>
    <w:p w:rsidR="0098315C" w:rsidRDefault="0098315C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 w:rsidR="00C76A06" w:rsidRPr="00C76A06">
        <w:rPr>
          <w:rFonts w:ascii="Times New Roman" w:hAnsi="Times New Roman" w:cs="Times New Roman"/>
          <w:sz w:val="24"/>
          <w:szCs w:val="24"/>
        </w:rPr>
        <w:t>Собственники жилья и управляющая компания»</w:t>
      </w:r>
      <w:r w:rsidRPr="00C76A06">
        <w:rPr>
          <w:rFonts w:ascii="Times New Roman" w:hAnsi="Times New Roman" w:cs="Times New Roman"/>
          <w:sz w:val="24"/>
          <w:szCs w:val="24"/>
        </w:rPr>
        <w:t xml:space="preserve"> от </w:t>
      </w:r>
      <w:r w:rsidR="00C76A06" w:rsidRPr="00C76A06">
        <w:rPr>
          <w:rFonts w:ascii="Times New Roman" w:hAnsi="Times New Roman" w:cs="Times New Roman"/>
          <w:sz w:val="24"/>
          <w:szCs w:val="24"/>
        </w:rPr>
        <w:t>09.02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 w:rsidR="00C76A06" w:rsidRPr="00C76A06">
        <w:rPr>
          <w:rFonts w:ascii="Times New Roman" w:hAnsi="Times New Roman" w:cs="Times New Roman"/>
          <w:sz w:val="24"/>
          <w:szCs w:val="24"/>
        </w:rPr>
        <w:t>11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 w:rsidR="00C76A06" w:rsidRPr="00C76A06">
        <w:rPr>
          <w:rFonts w:ascii="Times New Roman" w:hAnsi="Times New Roman" w:cs="Times New Roman"/>
          <w:sz w:val="24"/>
          <w:szCs w:val="24"/>
        </w:rPr>
        <w:t>7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Default="00C76A06" w:rsidP="00C76A0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Общее собрание с</w:t>
      </w:r>
      <w:r w:rsidRPr="00C76A06">
        <w:rPr>
          <w:rFonts w:ascii="Times New Roman" w:hAnsi="Times New Roman" w:cs="Times New Roman"/>
          <w:sz w:val="24"/>
          <w:szCs w:val="24"/>
        </w:rPr>
        <w:t>обственни</w:t>
      </w:r>
      <w:r>
        <w:rPr>
          <w:rFonts w:ascii="Times New Roman" w:hAnsi="Times New Roman" w:cs="Times New Roman"/>
          <w:sz w:val="24"/>
          <w:szCs w:val="24"/>
        </w:rPr>
        <w:t xml:space="preserve">ков многоквартирного </w:t>
      </w:r>
      <w:r w:rsidRPr="00C76A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.02.2018 №1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(90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6A06">
        <w:rPr>
          <w:rFonts w:ascii="Times New Roman" w:hAnsi="Times New Roman" w:cs="Times New Roman"/>
          <w:sz w:val="24"/>
          <w:szCs w:val="24"/>
        </w:rPr>
        <w:t>);</w:t>
      </w:r>
    </w:p>
    <w:p w:rsidR="00C76A06" w:rsidRPr="00C76A06" w:rsidRDefault="00C76A06" w:rsidP="009A372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6A06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Труд, который делает мир чище</w:t>
      </w:r>
      <w:r w:rsidRPr="00C76A06">
        <w:rPr>
          <w:rFonts w:ascii="Times New Roman" w:hAnsi="Times New Roman" w:cs="Times New Roman"/>
          <w:sz w:val="24"/>
          <w:szCs w:val="24"/>
        </w:rPr>
        <w:t xml:space="preserve">» от 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C76A06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76A06">
        <w:rPr>
          <w:rFonts w:ascii="Times New Roman" w:hAnsi="Times New Roman" w:cs="Times New Roman"/>
          <w:sz w:val="24"/>
          <w:szCs w:val="24"/>
        </w:rPr>
        <w:t>.2018 №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C76A06">
        <w:rPr>
          <w:rFonts w:ascii="Times New Roman" w:hAnsi="Times New Roman" w:cs="Times New Roman"/>
          <w:sz w:val="24"/>
          <w:szCs w:val="24"/>
        </w:rPr>
        <w:t>(9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C76A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B1659" w:rsidRDefault="002275A5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1659">
        <w:rPr>
          <w:rFonts w:ascii="Times New Roman" w:hAnsi="Times New Roman" w:cs="Times New Roman"/>
          <w:sz w:val="24"/>
          <w:szCs w:val="24"/>
        </w:rPr>
        <w:t>Отчет о деятельности Общественного совета за 201</w:t>
      </w:r>
      <w:r w:rsidR="005F4461">
        <w:rPr>
          <w:rFonts w:ascii="Times New Roman" w:hAnsi="Times New Roman" w:cs="Times New Roman"/>
          <w:sz w:val="24"/>
          <w:szCs w:val="24"/>
        </w:rPr>
        <w:t>7</w:t>
      </w:r>
      <w:r w:rsidRPr="007B1659">
        <w:rPr>
          <w:rFonts w:ascii="Times New Roman" w:hAnsi="Times New Roman" w:cs="Times New Roman"/>
          <w:sz w:val="24"/>
          <w:szCs w:val="24"/>
        </w:rPr>
        <w:t xml:space="preserve"> год, план работы Общественного совета на 201</w:t>
      </w:r>
      <w:r w:rsidR="005F4461">
        <w:rPr>
          <w:rFonts w:ascii="Times New Roman" w:hAnsi="Times New Roman" w:cs="Times New Roman"/>
          <w:sz w:val="24"/>
          <w:szCs w:val="24"/>
        </w:rPr>
        <w:t xml:space="preserve">8 </w:t>
      </w:r>
      <w:r w:rsidRPr="007B1659">
        <w:rPr>
          <w:rFonts w:ascii="Times New Roman" w:hAnsi="Times New Roman" w:cs="Times New Roman"/>
          <w:sz w:val="24"/>
          <w:szCs w:val="24"/>
        </w:rPr>
        <w:t>год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B1659">
        <w:rPr>
          <w:rFonts w:ascii="Times New Roman" w:hAnsi="Times New Roman" w:cs="Times New Roman"/>
          <w:sz w:val="24"/>
          <w:szCs w:val="24"/>
        </w:rPr>
        <w:t>протокола заседаний</w:t>
      </w:r>
      <w:r>
        <w:rPr>
          <w:rFonts w:ascii="Times New Roman" w:hAnsi="Times New Roman" w:cs="Times New Roman"/>
          <w:sz w:val="24"/>
          <w:szCs w:val="24"/>
        </w:rPr>
        <w:t xml:space="preserve"> и ежеквартальная отчетность о деятельности Общественного совета</w:t>
      </w:r>
      <w:r w:rsidRPr="007B1659">
        <w:rPr>
          <w:rFonts w:ascii="Times New Roman" w:hAnsi="Times New Roman" w:cs="Times New Roman"/>
          <w:sz w:val="24"/>
          <w:szCs w:val="24"/>
        </w:rPr>
        <w:t xml:space="preserve"> размещены на официальном сайте Администрации города Когалыма в </w:t>
      </w:r>
      <w:r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</w:t>
      </w:r>
      <w:r w:rsidRPr="007B1659">
        <w:rPr>
          <w:rFonts w:ascii="Times New Roman" w:hAnsi="Times New Roman" w:cs="Times New Roman"/>
          <w:sz w:val="24"/>
          <w:szCs w:val="24"/>
        </w:rPr>
        <w:t>сети «Интернет» (</w:t>
      </w:r>
      <w:hyperlink r:id="rId10" w:history="1"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admkogalym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B1659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7B165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раздел «ЖКХ»</w:t>
      </w:r>
      <w:r w:rsidRPr="007B1659">
        <w:rPr>
          <w:rFonts w:ascii="Times New Roman" w:hAnsi="Times New Roman" w:cs="Times New Roman"/>
          <w:sz w:val="24"/>
          <w:szCs w:val="24"/>
        </w:rPr>
        <w:t>.</w:t>
      </w:r>
    </w:p>
    <w:p w:rsidR="00F73F5F" w:rsidRPr="007B1659" w:rsidRDefault="00F73F5F" w:rsidP="00F73F5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624D1" w:rsidRPr="00A45255" w:rsidRDefault="009624D1" w:rsidP="0088414E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Проведение выборочного анкетирования представителей</w:t>
      </w:r>
      <w:r w:rsidR="0088414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A452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собственников в МКД,  прошедших капитальный ремонт.</w:t>
      </w:r>
    </w:p>
    <w:p w:rsidR="009A372B" w:rsidRPr="009A372B" w:rsidRDefault="009A372B" w:rsidP="009A372B">
      <w:pPr>
        <w:pStyle w:val="a3"/>
        <w:spacing w:after="0" w:line="240" w:lineRule="auto"/>
        <w:ind w:left="927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E7E3A" w:rsidRDefault="006738F9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6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января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по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>март 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8</w:t>
      </w:r>
      <w:r w:rsidRPr="006738F9">
        <w:rPr>
          <w:rFonts w:ascii="Times New Roman" w:hAnsi="Times New Roman" w:cs="Times New Roman"/>
          <w:b w:val="0"/>
          <w:sz w:val="24"/>
          <w:szCs w:val="26"/>
        </w:rPr>
        <w:t xml:space="preserve"> года а</w:t>
      </w:r>
      <w:r w:rsidR="009624D1" w:rsidRPr="006738F9">
        <w:rPr>
          <w:rFonts w:ascii="Times New Roman" w:hAnsi="Times New Roman" w:cs="Times New Roman"/>
          <w:b w:val="0"/>
          <w:sz w:val="24"/>
          <w:szCs w:val="26"/>
        </w:rPr>
        <w:t>нкетирование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среди 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представителей Советов многоквартирных домов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города Когалыма</w:t>
      </w:r>
      <w:r w:rsidRPr="007B1659">
        <w:rPr>
          <w:rFonts w:ascii="Times New Roman" w:hAnsi="Times New Roman" w:cs="Times New Roman"/>
          <w:b w:val="0"/>
          <w:sz w:val="24"/>
          <w:szCs w:val="26"/>
        </w:rPr>
        <w:t>, участвовавших в капитальном ремонте и иных собственников, подписавших акт приемки выполненных работ</w:t>
      </w:r>
      <w:r w:rsidR="002C5BD6">
        <w:rPr>
          <w:rFonts w:ascii="Times New Roman" w:hAnsi="Times New Roman" w:cs="Times New Roman"/>
          <w:b w:val="0"/>
          <w:sz w:val="24"/>
          <w:szCs w:val="26"/>
        </w:rPr>
        <w:t xml:space="preserve"> 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в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7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году</w:t>
      </w:r>
      <w:r w:rsidR="00D44A48">
        <w:rPr>
          <w:rFonts w:ascii="Times New Roman" w:hAnsi="Times New Roman" w:cs="Times New Roman"/>
          <w:b w:val="0"/>
          <w:sz w:val="24"/>
          <w:szCs w:val="26"/>
        </w:rPr>
        <w:t>,</w:t>
      </w:r>
      <w:r w:rsidR="00A33F3B">
        <w:rPr>
          <w:rFonts w:ascii="Times New Roman" w:hAnsi="Times New Roman" w:cs="Times New Roman"/>
          <w:b w:val="0"/>
          <w:sz w:val="24"/>
          <w:szCs w:val="26"/>
        </w:rPr>
        <w:t xml:space="preserve"> не проводилось. 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6738F9" w:rsidRPr="001D6501" w:rsidRDefault="00A33F3B" w:rsidP="005E7E3A">
      <w:pPr>
        <w:pStyle w:val="ConsPlusTitle"/>
        <w:tabs>
          <w:tab w:val="left" w:pos="709"/>
          <w:tab w:val="left" w:pos="993"/>
        </w:tabs>
        <w:ind w:firstLine="709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6"/>
        </w:rPr>
        <w:t>Сделан запрос в МУ УКС города Когалыма о предоставлении перечня многоквартирных домов, учувствовавших в капитальном ремонте общего имущества в многоквартирных домах в 201</w:t>
      </w:r>
      <w:r w:rsidR="005F4461">
        <w:rPr>
          <w:rFonts w:ascii="Times New Roman" w:hAnsi="Times New Roman" w:cs="Times New Roman"/>
          <w:b w:val="0"/>
          <w:sz w:val="24"/>
          <w:szCs w:val="26"/>
        </w:rPr>
        <w:t>7</w:t>
      </w:r>
      <w:r>
        <w:rPr>
          <w:rFonts w:ascii="Times New Roman" w:hAnsi="Times New Roman" w:cs="Times New Roman"/>
          <w:b w:val="0"/>
          <w:sz w:val="24"/>
          <w:szCs w:val="26"/>
        </w:rPr>
        <w:t xml:space="preserve"> году. А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>нкетировани</w:t>
      </w:r>
      <w:r>
        <w:rPr>
          <w:rFonts w:ascii="Times New Roman" w:hAnsi="Times New Roman" w:cs="Times New Roman"/>
          <w:b w:val="0"/>
          <w:sz w:val="24"/>
          <w:szCs w:val="26"/>
        </w:rPr>
        <w:t>е</w:t>
      </w:r>
      <w:r w:rsidR="001D6501">
        <w:rPr>
          <w:rFonts w:ascii="Times New Roman" w:hAnsi="Times New Roman" w:cs="Times New Roman"/>
          <w:b w:val="0"/>
          <w:sz w:val="24"/>
          <w:szCs w:val="26"/>
        </w:rPr>
        <w:t xml:space="preserve"> продолж</w:t>
      </w:r>
      <w:r>
        <w:rPr>
          <w:rFonts w:ascii="Times New Roman" w:hAnsi="Times New Roman" w:cs="Times New Roman"/>
          <w:b w:val="0"/>
          <w:sz w:val="24"/>
          <w:szCs w:val="26"/>
        </w:rPr>
        <w:t>и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>т</w:t>
      </w:r>
      <w:r w:rsidR="008C372D">
        <w:rPr>
          <w:rFonts w:ascii="Times New Roman" w:hAnsi="Times New Roman" w:cs="Times New Roman"/>
          <w:b w:val="0"/>
          <w:sz w:val="24"/>
          <w:szCs w:val="26"/>
        </w:rPr>
        <w:t>ь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>ся</w:t>
      </w:r>
      <w:r w:rsidR="008C372D">
        <w:rPr>
          <w:rFonts w:ascii="Times New Roman" w:hAnsi="Times New Roman" w:cs="Times New Roman"/>
          <w:b w:val="0"/>
          <w:sz w:val="24"/>
          <w:szCs w:val="26"/>
        </w:rPr>
        <w:t xml:space="preserve"> после </w:t>
      </w:r>
      <w:r w:rsidR="005E7E3A">
        <w:rPr>
          <w:rFonts w:ascii="Times New Roman" w:hAnsi="Times New Roman" w:cs="Times New Roman"/>
          <w:b w:val="0"/>
          <w:sz w:val="24"/>
          <w:szCs w:val="26"/>
        </w:rPr>
        <w:t>получения соответствующей информации.</w:t>
      </w:r>
      <w:r w:rsidR="00501DFE">
        <w:rPr>
          <w:rFonts w:ascii="Times New Roman" w:hAnsi="Times New Roman" w:cs="Times New Roman"/>
          <w:b w:val="0"/>
          <w:sz w:val="24"/>
          <w:szCs w:val="26"/>
        </w:rPr>
        <w:t xml:space="preserve"> </w:t>
      </w:r>
    </w:p>
    <w:p w:rsidR="009624D1" w:rsidRPr="009624D1" w:rsidRDefault="009624D1" w:rsidP="009624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</w:p>
    <w:p w:rsidR="009624D1" w:rsidRDefault="00A45255" w:rsidP="0088414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6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  Мониторинг реализации программ</w:t>
      </w:r>
      <w:r w:rsidR="009624D1" w:rsidRPr="005F77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24D1" w:rsidRPr="005F77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переселения из аварийного жилья.</w:t>
      </w:r>
    </w:p>
    <w:p w:rsidR="005F7713" w:rsidRPr="005F7713" w:rsidRDefault="005F7713" w:rsidP="005F7713">
      <w:pPr>
        <w:tabs>
          <w:tab w:val="left" w:pos="709"/>
        </w:tabs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713">
        <w:rPr>
          <w:rFonts w:ascii="Times New Roman" w:hAnsi="Times New Roman" w:cs="Times New Roman"/>
          <w:sz w:val="24"/>
          <w:szCs w:val="24"/>
        </w:rPr>
        <w:t>За истекший период Общественный совет участие в приемке объектов нового строительства, вводимого в эксплуатацию в рамках реализации программ по переселению граждан из аварийного жилищного фонда, не принимал, из</w:t>
      </w:r>
      <w:r w:rsidR="005E7E3A">
        <w:rPr>
          <w:rFonts w:ascii="Times New Roman" w:hAnsi="Times New Roman" w:cs="Times New Roman"/>
          <w:sz w:val="24"/>
          <w:szCs w:val="24"/>
        </w:rPr>
        <w:t>-</w:t>
      </w:r>
      <w:r w:rsidRPr="005F7713">
        <w:rPr>
          <w:rFonts w:ascii="Times New Roman" w:hAnsi="Times New Roman" w:cs="Times New Roman"/>
          <w:sz w:val="24"/>
          <w:szCs w:val="24"/>
        </w:rPr>
        <w:t>за отсутствия таковых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5F4461">
        <w:rPr>
          <w:rFonts w:ascii="Times New Roman" w:hAnsi="Times New Roman" w:cs="Times New Roman"/>
          <w:sz w:val="24"/>
          <w:szCs w:val="24"/>
        </w:rPr>
        <w:t>П</w:t>
      </w:r>
      <w:r w:rsidRPr="005F7713">
        <w:rPr>
          <w:rFonts w:ascii="Times New Roman" w:hAnsi="Times New Roman" w:cs="Times New Roman"/>
          <w:sz w:val="24"/>
          <w:szCs w:val="24"/>
        </w:rPr>
        <w:t>рограмм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F7713">
        <w:rPr>
          <w:rFonts w:ascii="Times New Roman" w:hAnsi="Times New Roman" w:cs="Times New Roman"/>
          <w:sz w:val="24"/>
          <w:szCs w:val="24"/>
        </w:rPr>
        <w:t xml:space="preserve"> по переселению граждан из аварийного жилищного фонда</w:t>
      </w:r>
      <w:r>
        <w:rPr>
          <w:rFonts w:ascii="Times New Roman" w:hAnsi="Times New Roman" w:cs="Times New Roman"/>
          <w:sz w:val="24"/>
          <w:szCs w:val="24"/>
        </w:rPr>
        <w:t xml:space="preserve"> города Когалыма завершена в 2015 году).</w:t>
      </w:r>
      <w:r w:rsidR="005F446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5F7713" w:rsidRPr="005F7713" w:rsidSect="00562F63">
      <w:pgSz w:w="11906" w:h="16838"/>
      <w:pgMar w:top="546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05" w:rsidRDefault="00047F05" w:rsidP="009624D1">
      <w:pPr>
        <w:spacing w:after="0" w:line="240" w:lineRule="auto"/>
      </w:pPr>
      <w:r>
        <w:separator/>
      </w:r>
    </w:p>
  </w:endnote>
  <w:endnote w:type="continuationSeparator" w:id="0">
    <w:p w:rsidR="00047F05" w:rsidRDefault="00047F05" w:rsidP="00962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05" w:rsidRDefault="00047F05" w:rsidP="009624D1">
      <w:pPr>
        <w:spacing w:after="0" w:line="240" w:lineRule="auto"/>
      </w:pPr>
      <w:r>
        <w:separator/>
      </w:r>
    </w:p>
  </w:footnote>
  <w:footnote w:type="continuationSeparator" w:id="0">
    <w:p w:rsidR="00047F05" w:rsidRDefault="00047F05" w:rsidP="009624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579B5"/>
    <w:multiLevelType w:val="hybridMultilevel"/>
    <w:tmpl w:val="DB8E60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07F10"/>
    <w:multiLevelType w:val="hybridMultilevel"/>
    <w:tmpl w:val="9BD835CC"/>
    <w:lvl w:ilvl="0" w:tplc="8214C3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6986984"/>
    <w:multiLevelType w:val="hybridMultilevel"/>
    <w:tmpl w:val="7684071A"/>
    <w:lvl w:ilvl="0" w:tplc="A2B0BE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56F3A12"/>
    <w:multiLevelType w:val="hybridMultilevel"/>
    <w:tmpl w:val="BC84C7D0"/>
    <w:lvl w:ilvl="0" w:tplc="A2B0BE4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286E11"/>
    <w:multiLevelType w:val="hybridMultilevel"/>
    <w:tmpl w:val="E24E8652"/>
    <w:lvl w:ilvl="0" w:tplc="5BAA15DC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B7B504A"/>
    <w:multiLevelType w:val="hybridMultilevel"/>
    <w:tmpl w:val="11F06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C36BB9"/>
    <w:multiLevelType w:val="hybridMultilevel"/>
    <w:tmpl w:val="BE50B950"/>
    <w:lvl w:ilvl="0" w:tplc="305A4A7A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67044AC"/>
    <w:multiLevelType w:val="hybridMultilevel"/>
    <w:tmpl w:val="39EA168E"/>
    <w:lvl w:ilvl="0" w:tplc="08A85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35AAB"/>
    <w:multiLevelType w:val="hybridMultilevel"/>
    <w:tmpl w:val="606ED972"/>
    <w:lvl w:ilvl="0" w:tplc="87E49F1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422"/>
    <w:rsid w:val="00014B87"/>
    <w:rsid w:val="00047F05"/>
    <w:rsid w:val="000530B9"/>
    <w:rsid w:val="0006341D"/>
    <w:rsid w:val="000735B0"/>
    <w:rsid w:val="000779C3"/>
    <w:rsid w:val="000D4F26"/>
    <w:rsid w:val="000E5D22"/>
    <w:rsid w:val="000E7BF9"/>
    <w:rsid w:val="001834B6"/>
    <w:rsid w:val="001C3DF6"/>
    <w:rsid w:val="001D6501"/>
    <w:rsid w:val="001D7BCE"/>
    <w:rsid w:val="001F4457"/>
    <w:rsid w:val="00205E6C"/>
    <w:rsid w:val="002132BE"/>
    <w:rsid w:val="002275A5"/>
    <w:rsid w:val="00260F2C"/>
    <w:rsid w:val="00293277"/>
    <w:rsid w:val="002A2EE7"/>
    <w:rsid w:val="002C5BD6"/>
    <w:rsid w:val="0032163C"/>
    <w:rsid w:val="00395295"/>
    <w:rsid w:val="003E01B9"/>
    <w:rsid w:val="003E1F40"/>
    <w:rsid w:val="003E3DE0"/>
    <w:rsid w:val="00401888"/>
    <w:rsid w:val="0041742A"/>
    <w:rsid w:val="00427297"/>
    <w:rsid w:val="004666F2"/>
    <w:rsid w:val="00497531"/>
    <w:rsid w:val="00501DFE"/>
    <w:rsid w:val="00503C19"/>
    <w:rsid w:val="005175F1"/>
    <w:rsid w:val="00537409"/>
    <w:rsid w:val="005378F9"/>
    <w:rsid w:val="00562F63"/>
    <w:rsid w:val="00586822"/>
    <w:rsid w:val="00595EC7"/>
    <w:rsid w:val="005A2F65"/>
    <w:rsid w:val="005B17FC"/>
    <w:rsid w:val="005E7E3A"/>
    <w:rsid w:val="005F4461"/>
    <w:rsid w:val="005F7713"/>
    <w:rsid w:val="0062315C"/>
    <w:rsid w:val="006738F9"/>
    <w:rsid w:val="006C4BA1"/>
    <w:rsid w:val="0070133D"/>
    <w:rsid w:val="007278A1"/>
    <w:rsid w:val="00736698"/>
    <w:rsid w:val="007715A4"/>
    <w:rsid w:val="007811A5"/>
    <w:rsid w:val="00793600"/>
    <w:rsid w:val="007A297F"/>
    <w:rsid w:val="007A3C1D"/>
    <w:rsid w:val="007B1659"/>
    <w:rsid w:val="007D1B5E"/>
    <w:rsid w:val="00823883"/>
    <w:rsid w:val="0088414E"/>
    <w:rsid w:val="008C372D"/>
    <w:rsid w:val="0090457D"/>
    <w:rsid w:val="00905F82"/>
    <w:rsid w:val="00925913"/>
    <w:rsid w:val="009624D1"/>
    <w:rsid w:val="00974569"/>
    <w:rsid w:val="0098315C"/>
    <w:rsid w:val="009A372B"/>
    <w:rsid w:val="009B04E0"/>
    <w:rsid w:val="009B3FB8"/>
    <w:rsid w:val="00A33F3B"/>
    <w:rsid w:val="00A45255"/>
    <w:rsid w:val="00A9791B"/>
    <w:rsid w:val="00AC20AE"/>
    <w:rsid w:val="00AF5ACB"/>
    <w:rsid w:val="00B15F9B"/>
    <w:rsid w:val="00B25BDE"/>
    <w:rsid w:val="00B53056"/>
    <w:rsid w:val="00B9708C"/>
    <w:rsid w:val="00BA1E7D"/>
    <w:rsid w:val="00BA3F37"/>
    <w:rsid w:val="00BA68A0"/>
    <w:rsid w:val="00BF2AC4"/>
    <w:rsid w:val="00BF33C7"/>
    <w:rsid w:val="00C01399"/>
    <w:rsid w:val="00C76A06"/>
    <w:rsid w:val="00CA578D"/>
    <w:rsid w:val="00CF3E9A"/>
    <w:rsid w:val="00CF5E9F"/>
    <w:rsid w:val="00D14AA8"/>
    <w:rsid w:val="00D2321F"/>
    <w:rsid w:val="00D44A48"/>
    <w:rsid w:val="00DF5422"/>
    <w:rsid w:val="00E01CF4"/>
    <w:rsid w:val="00E27CD3"/>
    <w:rsid w:val="00F25FE7"/>
    <w:rsid w:val="00F308C9"/>
    <w:rsid w:val="00F33775"/>
    <w:rsid w:val="00F44A38"/>
    <w:rsid w:val="00F73F5F"/>
    <w:rsid w:val="00F92282"/>
    <w:rsid w:val="00F938CB"/>
    <w:rsid w:val="00F93ABD"/>
    <w:rsid w:val="00FC0B18"/>
    <w:rsid w:val="00FE24A1"/>
    <w:rsid w:val="00FF6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29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33775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97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708C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9624D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624D1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624D1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9624D1"/>
    <w:rPr>
      <w:vertAlign w:val="superscript"/>
    </w:rPr>
  </w:style>
  <w:style w:type="paragraph" w:styleId="ab">
    <w:name w:val="No Spacing"/>
    <w:uiPriority w:val="1"/>
    <w:qFormat/>
    <w:rsid w:val="00503C19"/>
    <w:pPr>
      <w:spacing w:after="0" w:line="240" w:lineRule="auto"/>
    </w:pPr>
  </w:style>
  <w:style w:type="paragraph" w:customStyle="1" w:styleId="head1">
    <w:name w:val="head1"/>
    <w:basedOn w:val="a"/>
    <w:rsid w:val="00E01CF4"/>
    <w:pPr>
      <w:keepNext/>
      <w:spacing w:after="0" w:line="240" w:lineRule="auto"/>
      <w:ind w:right="612"/>
    </w:pPr>
    <w:rPr>
      <w:rFonts w:ascii="Arial" w:eastAsia="Times New Roman" w:hAnsi="Arial" w:cs="Arial"/>
      <w:b/>
      <w:bCs/>
      <w:color w:val="800000"/>
      <w:sz w:val="28"/>
      <w:szCs w:val="28"/>
      <w:lang w:eastAsia="ru-RU"/>
    </w:rPr>
  </w:style>
  <w:style w:type="paragraph" w:styleId="ac">
    <w:name w:val="Title"/>
    <w:basedOn w:val="a"/>
    <w:link w:val="ad"/>
    <w:qFormat/>
    <w:rsid w:val="00E01CF4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d">
    <w:name w:val="Название Знак"/>
    <w:basedOn w:val="a0"/>
    <w:link w:val="ac"/>
    <w:rsid w:val="00E01CF4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PlusTitle">
    <w:name w:val="ConsPlusTitle"/>
    <w:uiPriority w:val="99"/>
    <w:rsid w:val="007A3C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3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admkogalym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GALYM_SOVETZK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4373CC-A564-4B91-877F-6E829E28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860</TotalTime>
  <Pages>3</Pages>
  <Words>1190</Words>
  <Characters>6786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27</vt:i4>
      </vt:variant>
    </vt:vector>
  </HeadingPairs>
  <TitlesOfParts>
    <vt:vector size="28" baseType="lpstr">
      <vt:lpstr/>
      <vt:lpstr>Общественный совет при Администрации города Когалыма по осуществлению контроля з</vt:lpstr>
      <vt:lpstr>В настоящее время общественный совет возглавляет заместитель председателя – Звер</vt:lpstr>
      <vt:lpstr>E-mail: KOGALYM_SOVETZKH@MAIL.RU.</vt:lpstr>
      <vt:lpstr>Ведется активная работа с председателями Советов многоквартирных домов города Ко</vt:lpstr>
      <vt:lpstr>За отчетный период в Общественную приемную обратились семь граждан (ремонт МКД, </vt:lpstr>
      <vt:lpstr>За период с января по март 2018 года Общественным советом проведена следующая ра</vt:lpstr>
      <vt:lpstr>два плановых заседания Общественного совета, на которых рассмотрены вопросы на т</vt:lpstr>
      <vt:lpstr>- рассмотрение и обсуждение плана работы Общественного совета на 2018 год;</vt:lpstr>
      <vt:lpstr>- обсуждение мероприятий проекта «Формирование комфортной городской среды в горо</vt:lpstr>
      <vt:lpstr>- рассмотрение проекта распоряжения Правительства ХМАО - Югры «Об установленных </vt:lpstr>
      <vt:lpstr>2) принято участие в работе городских комиссий:</vt:lpstr>
      <vt:lpstr>- по благоустройству территории города (проверка соблюдения графика по уборке сн</vt:lpstr>
      <vt:lpstr>- по оценке качества муниципальной работы «Дорожная деятельность в отношении авт</vt:lpstr>
      <vt:lpstr>- проведены проверки содержания мест общего пользования многоквартирных домов – </vt:lpstr>
      <vt:lpstr>- по установлению необходимости проведения капитального ремонта общего имущества</vt:lpstr>
      <vt:lpstr>- ежегодный отчёт главы города Когалыма о результатах его деятельности и деятель</vt:lpstr>
      <vt:lpstr>3) принято участие в совещаниях в режиме видеоконференций (ВКС):</vt:lpstr>
      <vt:lpstr>- заседание Совета при Правительстве ХМАО – Югры по вопросам развития инвестицио</vt:lpstr>
      <vt:lpstr>- совещание с представителями общественных советов при Департаменте ЖКК и энерге</vt:lpstr>
      <vt:lpstr>- заседание рабочей группы Общественной  палаты Югры по вопросу организации набл</vt:lpstr>
      <vt:lpstr>- совещание  по обсуждению вопроса: «О нормативах потребления коммунальных услуг</vt:lpstr>
      <vt:lpstr>- совещание по формированию у граждан установок безопасного поведения и ответств</vt:lpstr>
      <vt:lpstr>- совещание по  организации взаимодействия и проводимой работы по повышению эффе</vt:lpstr>
      <vt:lpstr>- совещание по вопросу развития регулярных пассажирских авиаперевозок на террито</vt:lpstr>
      <vt:lpstr>4) 18.01.2018, 21.02.2018 и 14.03.2018 проведены мероприятия «Школа грамотности </vt:lpstr>
      <vt:lpstr>С января по март 2018 года анкетирование среди представителей Советов многокварт</vt:lpstr>
      <vt:lpstr>Сделан запрос в МУ УКС города Когалыма о предоставлении перечня многоквартирных </vt:lpstr>
    </vt:vector>
  </TitlesOfParts>
  <Company>StartSoft</Company>
  <LinksUpToDate>false</LinksUpToDate>
  <CharactersWithSpaces>7961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Епифанова Елена Валерьевна</cp:lastModifiedBy>
  <cp:revision>60</cp:revision>
  <cp:lastPrinted>2018-03-16T11:19:00Z</cp:lastPrinted>
  <dcterms:created xsi:type="dcterms:W3CDTF">2016-09-12T07:45:00Z</dcterms:created>
  <dcterms:modified xsi:type="dcterms:W3CDTF">2018-03-16T11:19:00Z</dcterms:modified>
</cp:coreProperties>
</file>