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137" w:rsidRPr="000E4137" w:rsidRDefault="000E4137" w:rsidP="000E413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E4137">
        <w:rPr>
          <w:rFonts w:ascii="Times New Roman" w:hAnsi="Times New Roman" w:cs="Times New Roman"/>
          <w:b/>
          <w:sz w:val="26"/>
          <w:szCs w:val="26"/>
        </w:rPr>
        <w:t xml:space="preserve">Информация </w:t>
      </w:r>
    </w:p>
    <w:p w:rsidR="000E4137" w:rsidRPr="000E4137" w:rsidRDefault="000E4137" w:rsidP="000E413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E4137">
        <w:rPr>
          <w:rFonts w:ascii="Times New Roman" w:hAnsi="Times New Roman" w:cs="Times New Roman"/>
          <w:b/>
          <w:sz w:val="26"/>
          <w:szCs w:val="26"/>
        </w:rPr>
        <w:t>о результатах экспертно-аналитического мероприятия</w:t>
      </w:r>
    </w:p>
    <w:p w:rsidR="000E4137" w:rsidRDefault="000E4137" w:rsidP="000E413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E4137">
        <w:rPr>
          <w:rFonts w:ascii="Times New Roman" w:hAnsi="Times New Roman" w:cs="Times New Roman"/>
          <w:b/>
          <w:sz w:val="26"/>
          <w:szCs w:val="26"/>
        </w:rPr>
        <w:t xml:space="preserve">«Экспертиза проекта постановления Администрации города Когалыма               «О внесении изменений в постановление Администрации города Когалыма </w:t>
      </w:r>
      <w:proofErr w:type="gramStart"/>
      <w:r w:rsidRPr="000E4137">
        <w:rPr>
          <w:rFonts w:ascii="Times New Roman" w:hAnsi="Times New Roman" w:cs="Times New Roman"/>
          <w:b/>
          <w:sz w:val="26"/>
          <w:szCs w:val="26"/>
        </w:rPr>
        <w:t>от</w:t>
      </w:r>
      <w:proofErr w:type="gramEnd"/>
      <w:r w:rsidRPr="000E413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15C67" w:rsidRPr="00A04C95" w:rsidRDefault="00105E09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5E09">
        <w:rPr>
          <w:rFonts w:ascii="Times New Roman" w:hAnsi="Times New Roman" w:cs="Times New Roman"/>
          <w:b/>
          <w:sz w:val="26"/>
          <w:szCs w:val="26"/>
        </w:rPr>
        <w:t>11.10.2013 №2906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784828" w:rsidRDefault="00784828" w:rsidP="007848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B52D0" w:rsidRDefault="005B52D0" w:rsidP="007848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84828" w:rsidRPr="00497F38" w:rsidRDefault="00784828" w:rsidP="00784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изменений в постановление Администрации города Когалыма </w:t>
      </w:r>
      <w:r w:rsidRPr="00784828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11.10.2013 №290</w:t>
      </w:r>
      <w:r w:rsidR="00105E0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</w:t>
      </w:r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утвержденному</w:t>
      </w:r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Когалыма от 26.08.2013 №2514 (далее – Порядок № 2514), по результатам которой подготовлено настоящее заключение.</w:t>
      </w:r>
    </w:p>
    <w:p w:rsidR="00784828" w:rsidRPr="00497F38" w:rsidRDefault="00784828" w:rsidP="00784828">
      <w:pPr>
        <w:spacing w:after="0" w:line="240" w:lineRule="auto"/>
        <w:ind w:firstLine="709"/>
        <w:jc w:val="both"/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  <w:r w:rsidRPr="00497F38">
        <w:t xml:space="preserve"> </w:t>
      </w:r>
    </w:p>
    <w:p w:rsidR="005B52D0" w:rsidRDefault="00784828" w:rsidP="005B31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постановления предусматривает </w:t>
      </w:r>
      <w:r w:rsidR="00A47AC4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увеличение</w:t>
      </w:r>
      <w:r w:rsidR="00203209"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03209" w:rsidRPr="002032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объемов финансирования 2017 года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</w:t>
      </w:r>
      <w:r w:rsidR="00203209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</w:t>
      </w:r>
      <w:r w:rsidR="00203209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105E09" w:rsidRPr="00105E0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транспортной системы города Когалыма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Программа) </w:t>
      </w:r>
      <w:r w:rsidR="002032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="00203209" w:rsidRPr="00203209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</w:t>
      </w:r>
      <w:r w:rsidR="00A47AC4">
        <w:rPr>
          <w:rFonts w:ascii="Times New Roman" w:eastAsia="Times New Roman" w:hAnsi="Times New Roman" w:cs="Times New Roman"/>
          <w:sz w:val="26"/>
          <w:szCs w:val="26"/>
          <w:lang w:eastAsia="ru-RU"/>
        </w:rPr>
        <w:t>ю 2.1.1. «</w:t>
      </w:r>
      <w:r w:rsidR="00A47AC4" w:rsidRPr="00A47AC4">
        <w:rPr>
          <w:rFonts w:ascii="Times New Roman" w:eastAsia="Times New Roman" w:hAnsi="Times New Roman" w:cs="Times New Roman"/>
          <w:sz w:val="26"/>
          <w:szCs w:val="26"/>
          <w:lang w:eastAsia="ru-RU"/>
        </w:rPr>
        <w:t>Ремонт, в том числе капитальн</w:t>
      </w:r>
      <w:r w:rsidR="00A47A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ый, автомобильных дорог общего </w:t>
      </w:r>
      <w:r w:rsidR="00A47AC4" w:rsidRPr="00A47AC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пользования местного значения</w:t>
      </w:r>
      <w:r w:rsidR="00A47A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по улице </w:t>
      </w:r>
      <w:r w:rsidR="00A47AC4" w:rsidRPr="00A47AC4">
        <w:rPr>
          <w:rFonts w:ascii="Times New Roman" w:eastAsia="Times New Roman" w:hAnsi="Times New Roman" w:cs="Times New Roman"/>
          <w:sz w:val="26"/>
          <w:szCs w:val="26"/>
          <w:lang w:eastAsia="ru-RU"/>
        </w:rPr>
        <w:t>Дружбы Народов</w:t>
      </w:r>
      <w:r w:rsidR="00A47A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77BC0" w:rsidRPr="0061796F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сумму</w:t>
      </w:r>
      <w:r w:rsidR="00914CC3" w:rsidRPr="006179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7AC4">
        <w:rPr>
          <w:rFonts w:ascii="Times New Roman" w:eastAsia="Times New Roman" w:hAnsi="Times New Roman" w:cs="Times New Roman"/>
          <w:sz w:val="26"/>
          <w:szCs w:val="26"/>
          <w:lang w:eastAsia="ru-RU"/>
        </w:rPr>
        <w:t>3 689,8</w:t>
      </w:r>
      <w:r w:rsidR="002032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</w:t>
      </w:r>
      <w:r w:rsidR="00203209" w:rsidRPr="00203209">
        <w:t xml:space="preserve"> </w:t>
      </w:r>
      <w:r w:rsidR="00203209" w:rsidRPr="00203209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рублей</w:t>
      </w:r>
      <w:r w:rsidR="005B3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счет выделения</w:t>
      </w:r>
      <w:r w:rsidR="005B314F" w:rsidRPr="005B3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средств субсидии окружного бюджета</w:t>
      </w:r>
      <w:r w:rsidR="00C52082">
        <w:rPr>
          <w:rFonts w:ascii="Times New Roman" w:eastAsia="Times New Roman" w:hAnsi="Times New Roman" w:cs="Times New Roman"/>
          <w:sz w:val="26"/>
          <w:szCs w:val="26"/>
          <w:lang w:eastAsia="ru-RU"/>
        </w:rPr>
        <w:t>, что</w:t>
      </w:r>
      <w:r w:rsidR="00C52082" w:rsidRPr="00C520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E26A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привело к увеличению целевых</w:t>
      </w:r>
      <w:r w:rsidR="00C52082" w:rsidRPr="00C520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показател</w:t>
      </w:r>
      <w:r w:rsidR="00AE26A4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="00C52082" w:rsidRPr="00C520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5208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AE26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8</w:t>
      </w:r>
      <w:r w:rsidR="00C52082" w:rsidRPr="00C5208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84828" w:rsidRDefault="00784828" w:rsidP="00784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учетом вносимых изменений общий объем финансирования Программы </w:t>
      </w:r>
      <w:r w:rsidR="007D698E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увеличится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7D698E">
        <w:rPr>
          <w:rFonts w:ascii="Times New Roman" w:eastAsia="Times New Roman" w:hAnsi="Times New Roman" w:cs="Times New Roman"/>
          <w:sz w:val="26"/>
          <w:szCs w:val="26"/>
          <w:lang w:eastAsia="ru-RU"/>
        </w:rPr>
        <w:t>3 689,8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и составит </w:t>
      </w:r>
      <w:r w:rsidR="007D698E">
        <w:rPr>
          <w:rFonts w:ascii="Times New Roman" w:eastAsia="Times New Roman" w:hAnsi="Times New Roman" w:cs="Times New Roman"/>
          <w:sz w:val="26"/>
          <w:szCs w:val="26"/>
          <w:lang w:eastAsia="ru-RU"/>
        </w:rPr>
        <w:t>940 082,15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</w:t>
      </w:r>
    </w:p>
    <w:p w:rsidR="00784828" w:rsidRDefault="009C311C" w:rsidP="00784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784828"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оответствующие изменения внесены </w:t>
      </w:r>
      <w:r w:rsidR="007D698E" w:rsidRPr="007D698E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паспорт и приложения Программы.</w:t>
      </w:r>
    </w:p>
    <w:p w:rsidR="00784828" w:rsidRPr="00497F38" w:rsidRDefault="00784828" w:rsidP="005B5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Объемы бюджетных ассигнований направляемых на реализацию мероприятий Программы соответствуют решению Думы города Когалыма от 14.12.2016 №44-ГД «О бюджете города Когалыма на 2017 год и на плановый период 2018 и 2019 годов» (в редакции от 20.09.2017 №100-ГД).</w:t>
      </w:r>
    </w:p>
    <w:p w:rsidR="00784828" w:rsidRDefault="00784828" w:rsidP="00784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целом предлагаемые изменения не противоречат нормам бюджетного законодательства. Замечания и предложения по представленному Проекту постановления отсутствуют.</w:t>
      </w:r>
    </w:p>
    <w:p w:rsidR="000E4137" w:rsidRPr="006F5D2A" w:rsidRDefault="000E4137" w:rsidP="000E41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5D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Заключение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19.12</w:t>
      </w:r>
      <w:r w:rsidRPr="006F5D2A">
        <w:rPr>
          <w:rFonts w:ascii="Times New Roman" w:eastAsia="Times New Roman" w:hAnsi="Times New Roman" w:cs="Times New Roman"/>
          <w:sz w:val="26"/>
          <w:szCs w:val="26"/>
          <w:lang w:eastAsia="ru-RU"/>
        </w:rPr>
        <w:t>.2017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121</w:t>
      </w:r>
      <w:bookmarkStart w:id="0" w:name="_GoBack"/>
      <w:bookmarkEnd w:id="0"/>
      <w:r w:rsidRPr="006F5D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результатам проведенной экспертизы направлено субъекту правотворческой инициативы - Отдел развития жилищно-коммунального хозяйства Администрации города Когалыма.</w:t>
      </w:r>
    </w:p>
    <w:p w:rsidR="008078C1" w:rsidRPr="0010586D" w:rsidRDefault="008078C1" w:rsidP="000E413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8078C1" w:rsidRPr="0010586D" w:rsidSect="00AE26A4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7DEB"/>
    <w:rsid w:val="000D1B42"/>
    <w:rsid w:val="000D1C23"/>
    <w:rsid w:val="000D587A"/>
    <w:rsid w:val="000D6CA5"/>
    <w:rsid w:val="000E13B4"/>
    <w:rsid w:val="000E4137"/>
    <w:rsid w:val="000E508E"/>
    <w:rsid w:val="000E53A3"/>
    <w:rsid w:val="000E6F93"/>
    <w:rsid w:val="000F0DD9"/>
    <w:rsid w:val="000F196B"/>
    <w:rsid w:val="000F2671"/>
    <w:rsid w:val="000F3C7D"/>
    <w:rsid w:val="000F78C1"/>
    <w:rsid w:val="000F7B53"/>
    <w:rsid w:val="001005B2"/>
    <w:rsid w:val="001050B0"/>
    <w:rsid w:val="0010586D"/>
    <w:rsid w:val="00105E09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3209"/>
    <w:rsid w:val="002057AC"/>
    <w:rsid w:val="0021163E"/>
    <w:rsid w:val="00213011"/>
    <w:rsid w:val="0022267F"/>
    <w:rsid w:val="002307A0"/>
    <w:rsid w:val="00232AE8"/>
    <w:rsid w:val="00235B08"/>
    <w:rsid w:val="0024010F"/>
    <w:rsid w:val="00245694"/>
    <w:rsid w:val="002656B6"/>
    <w:rsid w:val="00275328"/>
    <w:rsid w:val="00277BC0"/>
    <w:rsid w:val="002814D0"/>
    <w:rsid w:val="0028354C"/>
    <w:rsid w:val="002855BD"/>
    <w:rsid w:val="002A61A1"/>
    <w:rsid w:val="002B65FA"/>
    <w:rsid w:val="002B7524"/>
    <w:rsid w:val="002C0D36"/>
    <w:rsid w:val="002C24FE"/>
    <w:rsid w:val="002D1798"/>
    <w:rsid w:val="002D3069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575B2"/>
    <w:rsid w:val="00363A88"/>
    <w:rsid w:val="00363DE6"/>
    <w:rsid w:val="003647EE"/>
    <w:rsid w:val="00365C15"/>
    <w:rsid w:val="003805F9"/>
    <w:rsid w:val="00383315"/>
    <w:rsid w:val="003A0B1A"/>
    <w:rsid w:val="003A3668"/>
    <w:rsid w:val="003A5F29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32E6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84F34"/>
    <w:rsid w:val="0049214A"/>
    <w:rsid w:val="00496CAA"/>
    <w:rsid w:val="004A2824"/>
    <w:rsid w:val="004A54BE"/>
    <w:rsid w:val="004A642E"/>
    <w:rsid w:val="004B3E0C"/>
    <w:rsid w:val="004C0B53"/>
    <w:rsid w:val="004D3A5B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2788B"/>
    <w:rsid w:val="0053524F"/>
    <w:rsid w:val="005363B0"/>
    <w:rsid w:val="005539B6"/>
    <w:rsid w:val="005554FE"/>
    <w:rsid w:val="00560EC9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B314F"/>
    <w:rsid w:val="005B52D0"/>
    <w:rsid w:val="005C33ED"/>
    <w:rsid w:val="005C67DD"/>
    <w:rsid w:val="005D79AE"/>
    <w:rsid w:val="005E06AD"/>
    <w:rsid w:val="005E7F4E"/>
    <w:rsid w:val="005F152C"/>
    <w:rsid w:val="006008EB"/>
    <w:rsid w:val="006168AC"/>
    <w:rsid w:val="0061796F"/>
    <w:rsid w:val="00631DFC"/>
    <w:rsid w:val="006327E4"/>
    <w:rsid w:val="0063514B"/>
    <w:rsid w:val="00643685"/>
    <w:rsid w:val="00645736"/>
    <w:rsid w:val="00657ABC"/>
    <w:rsid w:val="006649DA"/>
    <w:rsid w:val="0066525C"/>
    <w:rsid w:val="006714F6"/>
    <w:rsid w:val="00673815"/>
    <w:rsid w:val="006924D0"/>
    <w:rsid w:val="006A15BE"/>
    <w:rsid w:val="006A420B"/>
    <w:rsid w:val="006B1437"/>
    <w:rsid w:val="006B4B60"/>
    <w:rsid w:val="006C159D"/>
    <w:rsid w:val="006C2DB4"/>
    <w:rsid w:val="006C5D7E"/>
    <w:rsid w:val="006D647D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70087"/>
    <w:rsid w:val="0077112E"/>
    <w:rsid w:val="00771C08"/>
    <w:rsid w:val="00772020"/>
    <w:rsid w:val="007729B8"/>
    <w:rsid w:val="0078445A"/>
    <w:rsid w:val="00784828"/>
    <w:rsid w:val="00790CA7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D698E"/>
    <w:rsid w:val="007E01AA"/>
    <w:rsid w:val="007E1503"/>
    <w:rsid w:val="007E5FEB"/>
    <w:rsid w:val="007F013A"/>
    <w:rsid w:val="007F0CC3"/>
    <w:rsid w:val="007F4975"/>
    <w:rsid w:val="008001EC"/>
    <w:rsid w:val="00806D69"/>
    <w:rsid w:val="008078C1"/>
    <w:rsid w:val="00826DD9"/>
    <w:rsid w:val="008310F0"/>
    <w:rsid w:val="008371A0"/>
    <w:rsid w:val="00844CF4"/>
    <w:rsid w:val="0084527E"/>
    <w:rsid w:val="008502A5"/>
    <w:rsid w:val="00853D3A"/>
    <w:rsid w:val="0087600C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3E71"/>
    <w:rsid w:val="008D6E68"/>
    <w:rsid w:val="008E16A1"/>
    <w:rsid w:val="008E2CC1"/>
    <w:rsid w:val="008E4B27"/>
    <w:rsid w:val="008E658C"/>
    <w:rsid w:val="008E7232"/>
    <w:rsid w:val="00903EAA"/>
    <w:rsid w:val="00914CC3"/>
    <w:rsid w:val="00922FFB"/>
    <w:rsid w:val="00934AF1"/>
    <w:rsid w:val="00942BBD"/>
    <w:rsid w:val="00945C2B"/>
    <w:rsid w:val="00950F5E"/>
    <w:rsid w:val="009568B0"/>
    <w:rsid w:val="0095749F"/>
    <w:rsid w:val="00957FF6"/>
    <w:rsid w:val="009612CB"/>
    <w:rsid w:val="0098006D"/>
    <w:rsid w:val="00990F22"/>
    <w:rsid w:val="009A3757"/>
    <w:rsid w:val="009A582B"/>
    <w:rsid w:val="009A6077"/>
    <w:rsid w:val="009B2D52"/>
    <w:rsid w:val="009B5265"/>
    <w:rsid w:val="009B6FC2"/>
    <w:rsid w:val="009C0E00"/>
    <w:rsid w:val="009C311C"/>
    <w:rsid w:val="009C4C93"/>
    <w:rsid w:val="009C578D"/>
    <w:rsid w:val="009C6AD5"/>
    <w:rsid w:val="009D1874"/>
    <w:rsid w:val="009D3B75"/>
    <w:rsid w:val="009D3F83"/>
    <w:rsid w:val="009D4AEB"/>
    <w:rsid w:val="009D4E7A"/>
    <w:rsid w:val="009D59C7"/>
    <w:rsid w:val="009E5A87"/>
    <w:rsid w:val="009E7B7C"/>
    <w:rsid w:val="009F2119"/>
    <w:rsid w:val="00A01F64"/>
    <w:rsid w:val="00A04C01"/>
    <w:rsid w:val="00A04C95"/>
    <w:rsid w:val="00A22D48"/>
    <w:rsid w:val="00A3512C"/>
    <w:rsid w:val="00A4368B"/>
    <w:rsid w:val="00A439AA"/>
    <w:rsid w:val="00A473B1"/>
    <w:rsid w:val="00A47AC4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D3522"/>
    <w:rsid w:val="00AD3EB2"/>
    <w:rsid w:val="00AE26A4"/>
    <w:rsid w:val="00AE3993"/>
    <w:rsid w:val="00AE58AE"/>
    <w:rsid w:val="00B01995"/>
    <w:rsid w:val="00B02F1B"/>
    <w:rsid w:val="00B051F8"/>
    <w:rsid w:val="00B1143C"/>
    <w:rsid w:val="00B12302"/>
    <w:rsid w:val="00B164E6"/>
    <w:rsid w:val="00B21B92"/>
    <w:rsid w:val="00B22D4A"/>
    <w:rsid w:val="00B26AB3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A352D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21D90"/>
    <w:rsid w:val="00C235B7"/>
    <w:rsid w:val="00C4347F"/>
    <w:rsid w:val="00C4509A"/>
    <w:rsid w:val="00C52082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A725E"/>
    <w:rsid w:val="00CB2770"/>
    <w:rsid w:val="00CB2EA4"/>
    <w:rsid w:val="00CB422F"/>
    <w:rsid w:val="00CC11C3"/>
    <w:rsid w:val="00CC2F76"/>
    <w:rsid w:val="00CD475D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34F8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87C02"/>
    <w:rsid w:val="00F92C07"/>
    <w:rsid w:val="00F94B98"/>
    <w:rsid w:val="00F97CD6"/>
    <w:rsid w:val="00FA2906"/>
    <w:rsid w:val="00FB137A"/>
    <w:rsid w:val="00FB3B2D"/>
    <w:rsid w:val="00FB452A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1645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28</cp:revision>
  <cp:lastPrinted>2017-12-20T04:53:00Z</cp:lastPrinted>
  <dcterms:created xsi:type="dcterms:W3CDTF">2016-07-19T11:33:00Z</dcterms:created>
  <dcterms:modified xsi:type="dcterms:W3CDTF">2017-12-21T10:36:00Z</dcterms:modified>
</cp:coreProperties>
</file>