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12" w:rsidRPr="00CA5E12" w:rsidRDefault="00CA5E12" w:rsidP="00CA5E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5E12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CA5E12" w:rsidRPr="00CA5E12" w:rsidRDefault="00CA5E12" w:rsidP="00CA5E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5E12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715C67" w:rsidRPr="00A04C95" w:rsidRDefault="00CA5E12" w:rsidP="00CA5E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5E12">
        <w:rPr>
          <w:rFonts w:ascii="Times New Roman" w:hAnsi="Times New Roman" w:cs="Times New Roman"/>
          <w:b/>
          <w:sz w:val="26"/>
          <w:szCs w:val="26"/>
        </w:rPr>
        <w:t>«Экспертиза проекта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938FA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1938FA">
        <w:rPr>
          <w:rFonts w:ascii="Times New Roman" w:hAnsi="Times New Roman" w:cs="Times New Roman"/>
          <w:b/>
          <w:sz w:val="26"/>
          <w:szCs w:val="26"/>
        </w:rPr>
        <w:t>03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F4A" w:rsidRPr="00497F38" w:rsidRDefault="002C4F4A" w:rsidP="002C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15-КСП/пр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2C4F4A" w:rsidRPr="00497F38" w:rsidRDefault="002C4F4A" w:rsidP="002C4F4A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2C4F4A" w:rsidRDefault="002C4F4A" w:rsidP="005C7D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5C7DA0" w:rsidRPr="006B5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перераспределение средств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5C7DA0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5C7DA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1938F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муниципальной службы и резерва управленческих кадров в муниципальном образовании городской округ город Когалым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5C7DA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B5B50" w:rsidRPr="006B5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5C7DA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6B5B50" w:rsidRPr="006B5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B50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6B5B50" w:rsidRPr="006B5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D4403E" w:rsidRPr="00D4403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Дополнительное профессиона</w:t>
      </w:r>
      <w:r w:rsidR="00D4403E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льное образование муниципальных служащих</w:t>
      </w:r>
      <w:r w:rsidR="00D4403E" w:rsidRPr="00D440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D440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рганов местного самоуправления </w:t>
      </w:r>
      <w:r w:rsidR="00D4403E" w:rsidRPr="00D4403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 по приоритетным и иным направлениям деятельности</w:t>
      </w:r>
      <w:r w:rsidR="006B5B50" w:rsidRPr="006B5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C7DA0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440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мероприятие 2.1. «</w:t>
      </w:r>
      <w:r w:rsidR="00D4403E" w:rsidRPr="00D4403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полномочий и функций управления по общим вопросам Администр</w:t>
      </w:r>
      <w:r w:rsidR="00D440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ации города Когалыма» </w:t>
      </w:r>
      <w:r w:rsidR="006B5B50" w:rsidRPr="006B5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D4403E">
        <w:rPr>
          <w:rFonts w:ascii="Times New Roman" w:eastAsia="Times New Roman" w:hAnsi="Times New Roman" w:cs="Times New Roman"/>
          <w:sz w:val="26"/>
          <w:szCs w:val="26"/>
          <w:lang w:eastAsia="ru-RU"/>
        </w:rPr>
        <w:t>187,40 тыс. рублей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C4F4A" w:rsidRPr="00497F38" w:rsidRDefault="00D4403E" w:rsidP="005C7D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C4F4A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объем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2C4F4A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изменилс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я.</w:t>
      </w:r>
    </w:p>
    <w:p w:rsidR="002C4F4A" w:rsidRPr="00497F38" w:rsidRDefault="002C4F4A" w:rsidP="002C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20.09.2017 №100-ГД).</w:t>
      </w:r>
    </w:p>
    <w:p w:rsidR="002C4F4A" w:rsidRPr="00497F38" w:rsidRDefault="002C4F4A" w:rsidP="002C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CA5E12" w:rsidRPr="00CA5E12" w:rsidRDefault="002C4F4A" w:rsidP="00CA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CA5E12" w:rsidRDefault="00CA5E12" w:rsidP="00CA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94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A5E1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по общим вопросам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A5E12" w:rsidRPr="005D79AE" w:rsidRDefault="00CA5E12" w:rsidP="00CA5E1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C4F4A" w:rsidRDefault="002C4F4A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C4F4A" w:rsidSect="005C7DA0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8FA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F4A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9C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C4F92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C7DA0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B5B5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372B"/>
    <w:rsid w:val="00922FFB"/>
    <w:rsid w:val="00934AF1"/>
    <w:rsid w:val="00945C2B"/>
    <w:rsid w:val="00950F5E"/>
    <w:rsid w:val="009538AB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5E12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4403E"/>
    <w:rsid w:val="00D521CC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48E"/>
    <w:rsid w:val="00DC4C6D"/>
    <w:rsid w:val="00DC7341"/>
    <w:rsid w:val="00DE43A3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4896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1629"/>
    <w:rsid w:val="00F86494"/>
    <w:rsid w:val="00F92C07"/>
    <w:rsid w:val="00F94B98"/>
    <w:rsid w:val="00F97CD6"/>
    <w:rsid w:val="00FA2906"/>
    <w:rsid w:val="00FB137A"/>
    <w:rsid w:val="00FB3B2D"/>
    <w:rsid w:val="00FB452A"/>
    <w:rsid w:val="00FC01CC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15</cp:revision>
  <cp:lastPrinted>2017-11-10T11:25:00Z</cp:lastPrinted>
  <dcterms:created xsi:type="dcterms:W3CDTF">2016-07-19T11:33:00Z</dcterms:created>
  <dcterms:modified xsi:type="dcterms:W3CDTF">2017-11-22T11:21:00Z</dcterms:modified>
</cp:coreProperties>
</file>