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201</w:t>
      </w:r>
      <w:r w:rsidR="00171561">
        <w:rPr>
          <w:b/>
          <w:sz w:val="26"/>
          <w:szCs w:val="26"/>
        </w:rPr>
        <w:t>8</w:t>
      </w:r>
      <w:r w:rsidRPr="004460A1">
        <w:rPr>
          <w:b/>
          <w:sz w:val="26"/>
          <w:szCs w:val="26"/>
        </w:rPr>
        <w:t xml:space="preserve"> года»</w:t>
      </w:r>
    </w:p>
    <w:p w:rsidR="0083477B" w:rsidRPr="004947A1" w:rsidRDefault="00A94509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83477B" w:rsidRPr="004947A1">
        <w:rPr>
          <w:sz w:val="26"/>
          <w:szCs w:val="26"/>
        </w:rPr>
        <w:t xml:space="preserve"> об исполнении бюджета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 xml:space="preserve"> за </w:t>
      </w:r>
      <w:r w:rsidR="006A43B3">
        <w:rPr>
          <w:sz w:val="26"/>
          <w:szCs w:val="26"/>
        </w:rPr>
        <w:t>1</w:t>
      </w:r>
      <w:r w:rsid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83477B" w:rsidRPr="004947A1">
        <w:rPr>
          <w:sz w:val="26"/>
          <w:szCs w:val="26"/>
        </w:rPr>
        <w:t xml:space="preserve"> 201</w:t>
      </w:r>
      <w:r w:rsidR="006A43B3">
        <w:rPr>
          <w:sz w:val="26"/>
          <w:szCs w:val="26"/>
        </w:rPr>
        <w:t>8</w:t>
      </w:r>
      <w:r w:rsidR="0083477B"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со статьей 268.1 Бюджетного кодекса РФ, </w:t>
      </w:r>
      <w:r w:rsidR="0083477B">
        <w:rPr>
          <w:sz w:val="26"/>
          <w:szCs w:val="26"/>
        </w:rPr>
        <w:t>разделом 4</w:t>
      </w:r>
      <w:r w:rsidR="0083477B" w:rsidRPr="004947A1">
        <w:rPr>
          <w:sz w:val="26"/>
          <w:szCs w:val="26"/>
        </w:rPr>
        <w:t xml:space="preserve"> Положения о Контрольно-счетной палате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>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201</w:t>
      </w:r>
      <w:r w:rsidR="006A43B3">
        <w:rPr>
          <w:sz w:val="26"/>
          <w:szCs w:val="26"/>
        </w:rPr>
        <w:t>8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  <w:bookmarkStart w:id="0" w:name="_GoBack"/>
      <w:bookmarkEnd w:id="0"/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6A43B3" w:rsidRPr="006A43B3">
        <w:rPr>
          <w:sz w:val="26"/>
          <w:szCs w:val="26"/>
        </w:rPr>
        <w:t>1 022 191,7</w:t>
      </w:r>
      <w:r w:rsidR="006A43B3">
        <w:rPr>
          <w:sz w:val="26"/>
          <w:szCs w:val="26"/>
        </w:rPr>
        <w:t xml:space="preserve">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6A43B3">
        <w:rPr>
          <w:sz w:val="26"/>
          <w:szCs w:val="26"/>
        </w:rPr>
        <w:t>23,3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6A43B3" w:rsidRPr="006A43B3">
        <w:rPr>
          <w:sz w:val="26"/>
          <w:szCs w:val="26"/>
        </w:rPr>
        <w:t>1 067 918,4</w:t>
      </w:r>
      <w:r w:rsidR="006A43B3">
        <w:rPr>
          <w:sz w:val="26"/>
          <w:szCs w:val="26"/>
        </w:rPr>
        <w:t xml:space="preserve">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6A43B3">
        <w:rPr>
          <w:sz w:val="26"/>
          <w:szCs w:val="26"/>
        </w:rPr>
        <w:t>22,1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>дефицит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6A43B3">
        <w:rPr>
          <w:sz w:val="26"/>
          <w:szCs w:val="26"/>
        </w:rPr>
        <w:t>45 726,7</w:t>
      </w:r>
      <w:r w:rsidR="00EB10D1" w:rsidRPr="00EB10D1">
        <w:rPr>
          <w:sz w:val="26"/>
          <w:szCs w:val="26"/>
        </w:rPr>
        <w:t xml:space="preserve"> тыс. рублей</w:t>
      </w:r>
      <w:r w:rsidRPr="00EA022F">
        <w:rPr>
          <w:sz w:val="26"/>
          <w:szCs w:val="26"/>
        </w:rPr>
        <w:t xml:space="preserve">. </w:t>
      </w:r>
    </w:p>
    <w:p w:rsidR="00EA022F" w:rsidRPr="00EA022F" w:rsidRDefault="00A007FA" w:rsidP="00E13A3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 w:rsidR="0051495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A43B3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A007FA" w:rsidRDefault="00A007FA" w:rsidP="00EA022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 xml:space="preserve">ешением Думы города Когалыма </w:t>
      </w:r>
      <w:r w:rsidR="000C305A" w:rsidRPr="000C305A">
        <w:rPr>
          <w:sz w:val="26"/>
          <w:szCs w:val="26"/>
        </w:rPr>
        <w:t xml:space="preserve">от 13.12.2017 №150-ГД </w:t>
      </w:r>
      <w:r w:rsidR="0033314B" w:rsidRPr="0033314B">
        <w:rPr>
          <w:sz w:val="26"/>
          <w:szCs w:val="26"/>
        </w:rPr>
        <w:t>«О бюджете города Когалыма на 201</w:t>
      </w:r>
      <w:r w:rsidR="000C305A">
        <w:rPr>
          <w:sz w:val="26"/>
          <w:szCs w:val="26"/>
        </w:rPr>
        <w:t>8</w:t>
      </w:r>
      <w:r w:rsidR="0033314B" w:rsidRPr="0033314B">
        <w:rPr>
          <w:sz w:val="26"/>
          <w:szCs w:val="26"/>
        </w:rPr>
        <w:t xml:space="preserve"> год и плановый период 201</w:t>
      </w:r>
      <w:r w:rsidR="000C305A">
        <w:rPr>
          <w:sz w:val="26"/>
          <w:szCs w:val="26"/>
        </w:rPr>
        <w:t>9</w:t>
      </w:r>
      <w:r w:rsidR="0033314B" w:rsidRPr="0033314B">
        <w:rPr>
          <w:sz w:val="26"/>
          <w:szCs w:val="26"/>
        </w:rPr>
        <w:t xml:space="preserve"> и 20</w:t>
      </w:r>
      <w:r w:rsidR="000C305A">
        <w:rPr>
          <w:sz w:val="26"/>
          <w:szCs w:val="26"/>
        </w:rPr>
        <w:t>20</w:t>
      </w:r>
      <w:r w:rsidR="0033314B" w:rsidRPr="0033314B">
        <w:rPr>
          <w:sz w:val="26"/>
          <w:szCs w:val="26"/>
        </w:rPr>
        <w:t xml:space="preserve"> годов»</w:t>
      </w:r>
      <w:r w:rsidR="0033314B">
        <w:rPr>
          <w:sz w:val="26"/>
          <w:szCs w:val="26"/>
        </w:rPr>
        <w:t xml:space="preserve"> </w:t>
      </w:r>
      <w:r w:rsidR="00EA022F"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 xml:space="preserve">из бюджета города </w:t>
      </w:r>
      <w:r w:rsidR="00EA022F" w:rsidRPr="00EA022F">
        <w:rPr>
          <w:sz w:val="26"/>
          <w:szCs w:val="26"/>
        </w:rPr>
        <w:t>в 201</w:t>
      </w:r>
      <w:r w:rsidR="000C305A">
        <w:rPr>
          <w:sz w:val="26"/>
          <w:szCs w:val="26"/>
        </w:rPr>
        <w:t>8</w:t>
      </w:r>
      <w:r w:rsidR="00EA022F" w:rsidRPr="00EA022F">
        <w:rPr>
          <w:sz w:val="26"/>
          <w:szCs w:val="26"/>
        </w:rPr>
        <w:t xml:space="preserve"> году не запланировано. </w:t>
      </w:r>
    </w:p>
    <w:p w:rsidR="000C305A" w:rsidRPr="000C305A" w:rsidRDefault="000C305A" w:rsidP="000C305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C305A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2018 года не привлекались, в связи с чем, по состоянию на 01.04.2018 город Когалым не имеет муниципального долга.</w:t>
      </w:r>
    </w:p>
    <w:p w:rsidR="000C305A" w:rsidRPr="000C305A" w:rsidRDefault="000C305A" w:rsidP="000C305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C305A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0C305A" w:rsidRDefault="000C305A" w:rsidP="000C305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C305A">
        <w:rPr>
          <w:sz w:val="26"/>
          <w:szCs w:val="26"/>
        </w:rPr>
        <w:t>В целом бюджет города Когалыма за 1 квартал 2018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2018 года не установлено.</w:t>
      </w:r>
    </w:p>
    <w:p w:rsidR="00E64537" w:rsidRPr="00E64537" w:rsidRDefault="00E64537" w:rsidP="000C305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514958">
        <w:rPr>
          <w:sz w:val="26"/>
          <w:szCs w:val="26"/>
        </w:rPr>
        <w:t>0</w:t>
      </w:r>
      <w:r w:rsidR="000C305A">
        <w:rPr>
          <w:sz w:val="26"/>
          <w:szCs w:val="26"/>
        </w:rPr>
        <w:t>5</w:t>
      </w:r>
      <w:r w:rsidR="00CE2BDD">
        <w:rPr>
          <w:sz w:val="26"/>
          <w:szCs w:val="26"/>
        </w:rPr>
        <w:t>.</w:t>
      </w:r>
      <w:r w:rsidR="000C305A">
        <w:rPr>
          <w:sz w:val="26"/>
          <w:szCs w:val="26"/>
        </w:rPr>
        <w:t>06</w:t>
      </w:r>
      <w:r w:rsidR="00CE2BDD">
        <w:rPr>
          <w:sz w:val="26"/>
          <w:szCs w:val="26"/>
        </w:rPr>
        <w:t>.201</w:t>
      </w:r>
      <w:r w:rsidR="000C305A">
        <w:rPr>
          <w:sz w:val="26"/>
          <w:szCs w:val="26"/>
        </w:rPr>
        <w:t>8</w:t>
      </w:r>
      <w:r w:rsidR="00CE2BDD">
        <w:rPr>
          <w:sz w:val="26"/>
          <w:szCs w:val="26"/>
        </w:rPr>
        <w:t xml:space="preserve"> №</w:t>
      </w:r>
      <w:r w:rsidR="000C305A">
        <w:rPr>
          <w:sz w:val="26"/>
          <w:szCs w:val="26"/>
        </w:rPr>
        <w:t>6</w:t>
      </w:r>
      <w:r w:rsidR="00514958">
        <w:rPr>
          <w:sz w:val="26"/>
          <w:szCs w:val="26"/>
        </w:rPr>
        <w:t>0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49ED-6357-4E4B-B90D-09227E24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2017-09-18T12:38:00Z</cp:lastPrinted>
  <dcterms:created xsi:type="dcterms:W3CDTF">2018-06-07T10:15:00Z</dcterms:created>
  <dcterms:modified xsi:type="dcterms:W3CDTF">2018-09-04T10:25:00Z</dcterms:modified>
</cp:coreProperties>
</file>