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942BBD">
        <w:rPr>
          <w:rFonts w:ascii="Times New Roman" w:hAnsi="Times New Roman" w:cs="Times New Roman"/>
          <w:b/>
          <w:sz w:val="26"/>
          <w:szCs w:val="26"/>
        </w:rPr>
        <w:t>71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65C15">
        <w:rPr>
          <w:rFonts w:ascii="Times New Roman" w:hAnsi="Times New Roman" w:cs="Times New Roman"/>
          <w:b/>
          <w:sz w:val="26"/>
          <w:szCs w:val="26"/>
        </w:rPr>
        <w:t>08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6C2DB4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365C1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365C15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D50FC0" w:rsidRDefault="00F74FB4" w:rsidP="002D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365C15" w:rsidRPr="00365C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и повышение энергетической эффективности в городе Когалыме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FF3325" w:rsidP="00F87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</w:t>
      </w:r>
      <w:r w:rsidR="00BA352D" w:rsidRP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D4206" w:rsidRP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объекта: "Блочная котельная по улице Комсомольской"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>98,10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 w:rsidR="00C235B7" w:rsidRP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бюджета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01AA" w:rsidRPr="00A04C95" w:rsidRDefault="00FF3325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меньшение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</w:t>
      </w:r>
      <w:r w:rsidR="002D4206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112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D4206" w:rsidRP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Покраска, отделка фасадов объектов жилищного фонда, находящихся на территории города Когалыма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>24 500,00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</w:t>
      </w:r>
      <w:r w:rsidR="0077112E" w:rsidRPr="0077112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"ЛУКОЙЛ</w:t>
      </w:r>
      <w:r w:rsidR="00C235B7" w:rsidRP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C235B7" w:rsidRPr="00C235B7">
        <w:t xml:space="preserve"> </w:t>
      </w:r>
      <w:r w:rsidR="00C235B7" w:rsidRP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объемов финансирования</w:t>
      </w:r>
      <w:r w:rsid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35B7" w:rsidRP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</w:t>
      </w:r>
      <w:r w:rsid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</w:t>
      </w:r>
      <w:r w:rsidR="00CA725E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змездных поступлений от физических и юридических лиц</w:t>
      </w:r>
      <w:r w:rsid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1 200,00</w:t>
      </w:r>
      <w:r w:rsidR="00C235B7" w:rsidRPr="00C235B7">
        <w:t xml:space="preserve"> </w:t>
      </w:r>
      <w:r w:rsidR="00C235B7" w:rsidRPr="00C23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</w:p>
    <w:p w:rsidR="00741198" w:rsidRDefault="00FF3325" w:rsidP="006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</w:t>
      </w:r>
      <w:r w:rsidR="00643685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64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Корректировка </w:t>
      </w:r>
      <w:proofErr w:type="gramStart"/>
      <w:r w:rsidR="0064368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разделов программы комплексного развития системы коммунальной инфраструктуры города</w:t>
      </w:r>
      <w:proofErr w:type="gramEnd"/>
      <w:r w:rsidR="00643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финансированием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</w:t>
      </w:r>
      <w:r w:rsidRPr="00FF3325">
        <w:t xml:space="preserve"> </w:t>
      </w:r>
      <w:r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 в 2017</w:t>
      </w:r>
      <w:r w:rsidR="002D1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2D179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</w:t>
      </w:r>
      <w:r w:rsidR="002D1798">
        <w:rPr>
          <w:rFonts w:ascii="Times New Roman" w:eastAsia="Times New Roman" w:hAnsi="Times New Roman" w:cs="Times New Roman"/>
          <w:sz w:val="26"/>
          <w:szCs w:val="26"/>
          <w:lang w:eastAsia="ru-RU"/>
        </w:rPr>
        <w:t>1 250,00</w:t>
      </w:r>
      <w:r w:rsidR="00553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01C1" w:rsidRPr="000201C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2D17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1198" w:rsidRPr="002D4206" w:rsidRDefault="00741198" w:rsidP="006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1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и включением в Программу нов</w:t>
      </w:r>
      <w:r w:rsidR="006C2DB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41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6C2DB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4119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также в</w:t>
      </w:r>
      <w:r w:rsidR="002D1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 и</w:t>
      </w:r>
      <w:r w:rsidRPr="00741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целевые показатели Программы.</w:t>
      </w:r>
    </w:p>
    <w:p w:rsidR="005554FE" w:rsidRDefault="006E53FD" w:rsidP="006C2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</w:t>
      </w:r>
      <w:r w:rsidR="00D5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2016-2021 годы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CFB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C2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меньшится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C2DB4">
        <w:rPr>
          <w:rFonts w:ascii="Times New Roman" w:eastAsia="Times New Roman" w:hAnsi="Times New Roman" w:cs="Times New Roman"/>
          <w:sz w:val="26"/>
          <w:szCs w:val="26"/>
          <w:lang w:eastAsia="ru-RU"/>
        </w:rPr>
        <w:t>21 951,90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C2DB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C2DB4">
        <w:rPr>
          <w:rFonts w:ascii="Times New Roman" w:eastAsia="Times New Roman" w:hAnsi="Times New Roman" w:cs="Times New Roman"/>
          <w:sz w:val="26"/>
          <w:szCs w:val="26"/>
          <w:lang w:eastAsia="ru-RU"/>
        </w:rPr>
        <w:t>145</w:t>
      </w:r>
      <w:r w:rsid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C2DB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A642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50FC0" w:rsidRPr="00D50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0586D" w:rsidRDefault="0010586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5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27.06.2017 №87-ГД) с учетом изменений, внесенных в сводную бюджетную роспись приказами Комитета финансов Администрации города Когалыма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24.05</w:t>
      </w:r>
      <w:r w:rsidRPr="0010586D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05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-О,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10586D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.07.2017 №3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0586D">
        <w:rPr>
          <w:rFonts w:ascii="Times New Roman" w:eastAsia="Times New Roman" w:hAnsi="Times New Roman" w:cs="Times New Roman"/>
          <w:sz w:val="26"/>
          <w:szCs w:val="26"/>
          <w:lang w:eastAsia="ru-RU"/>
        </w:rPr>
        <w:t>-О.</w:t>
      </w:r>
      <w:proofErr w:type="gramEnd"/>
    </w:p>
    <w:p w:rsidR="00645736" w:rsidRPr="00A04C95" w:rsidRDefault="00645736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10586D" w:rsidRDefault="0010586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ь 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10586D" w:rsidP="0010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A04C95" w:rsidRPr="0010586D" w:rsidRDefault="00A04C95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90CA7" w:rsidRPr="0010586D" w:rsidRDefault="00790CA7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D79AE" w:rsidRPr="0010586D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586D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10586D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58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078C1" w:rsidRPr="0010586D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58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10586D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 w:rsidRPr="001058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058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bookmarkStart w:id="0" w:name="_GoBack"/>
      <w:bookmarkEnd w:id="0"/>
      <w:r w:rsidRPr="0010586D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10586D" w:rsidSect="0010586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20</cp:revision>
  <cp:lastPrinted>2017-08-15T09:20:00Z</cp:lastPrinted>
  <dcterms:created xsi:type="dcterms:W3CDTF">2016-07-19T11:33:00Z</dcterms:created>
  <dcterms:modified xsi:type="dcterms:W3CDTF">2017-08-15T09:22:00Z</dcterms:modified>
</cp:coreProperties>
</file>