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F" w:rsidRDefault="00060EB9" w:rsidP="009B6F1F">
      <w:pPr>
        <w:ind w:right="-181"/>
        <w:rPr>
          <w:color w:val="3366FF"/>
          <w:sz w:val="28"/>
          <w:szCs w:val="28"/>
        </w:rPr>
      </w:pPr>
      <w:r w:rsidRPr="00B02E50">
        <w:rPr>
          <w:sz w:val="28"/>
          <w:szCs w:val="28"/>
        </w:rPr>
        <w:t xml:space="preserve">   </w:t>
      </w:r>
      <w:r w:rsidR="00A407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4.05pt;width:49.15pt;height:60.75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468336946" r:id="rId6"/>
        </w:pict>
      </w:r>
    </w:p>
    <w:p w:rsidR="009B6F1F" w:rsidRPr="00301D21" w:rsidRDefault="009B6F1F" w:rsidP="009B6F1F"/>
    <w:p w:rsidR="009B6F1F" w:rsidRPr="00301D21" w:rsidRDefault="009B6F1F" w:rsidP="009B6F1F"/>
    <w:p w:rsidR="009B6F1F" w:rsidRPr="00301D21" w:rsidRDefault="009B6F1F" w:rsidP="009B6F1F">
      <w:pPr>
        <w:tabs>
          <w:tab w:val="left" w:pos="8080"/>
        </w:tabs>
        <w:jc w:val="center"/>
        <w:rPr>
          <w:b/>
          <w:caps/>
          <w:color w:val="3366FF"/>
          <w:sz w:val="12"/>
          <w:szCs w:val="20"/>
        </w:rPr>
      </w:pPr>
    </w:p>
    <w:p w:rsidR="009B6F1F" w:rsidRDefault="009B6F1F" w:rsidP="009B6F1F">
      <w:pPr>
        <w:jc w:val="center"/>
        <w:rPr>
          <w:b/>
          <w:caps/>
          <w:color w:val="3366FF"/>
          <w:sz w:val="30"/>
          <w:szCs w:val="32"/>
        </w:rPr>
      </w:pPr>
    </w:p>
    <w:p w:rsidR="009B6F1F" w:rsidRPr="008C51E0" w:rsidRDefault="009B6F1F" w:rsidP="009B6F1F">
      <w:pPr>
        <w:jc w:val="center"/>
        <w:rPr>
          <w:b/>
          <w:caps/>
          <w:color w:val="002060"/>
          <w:sz w:val="30"/>
          <w:szCs w:val="32"/>
        </w:rPr>
      </w:pPr>
      <w:r w:rsidRPr="008C51E0">
        <w:rPr>
          <w:b/>
          <w:caps/>
          <w:color w:val="002060"/>
          <w:sz w:val="30"/>
          <w:szCs w:val="32"/>
        </w:rPr>
        <w:t>ПРИКАЗ</w:t>
      </w:r>
    </w:p>
    <w:p w:rsidR="009B6F1F" w:rsidRPr="008C51E0" w:rsidRDefault="009B6F1F" w:rsidP="009B6F1F">
      <w:pPr>
        <w:jc w:val="center"/>
        <w:rPr>
          <w:b/>
          <w:caps/>
          <w:color w:val="002060"/>
          <w:sz w:val="28"/>
          <w:szCs w:val="32"/>
        </w:rPr>
      </w:pPr>
      <w:r w:rsidRPr="008C51E0">
        <w:rPr>
          <w:b/>
          <w:caps/>
          <w:color w:val="002060"/>
          <w:sz w:val="28"/>
          <w:szCs w:val="32"/>
        </w:rPr>
        <w:t>Комитета финансов</w:t>
      </w:r>
    </w:p>
    <w:p w:rsidR="009B6F1F" w:rsidRPr="008C51E0" w:rsidRDefault="009B6F1F" w:rsidP="009B6F1F">
      <w:pPr>
        <w:jc w:val="center"/>
        <w:rPr>
          <w:b/>
          <w:color w:val="002060"/>
          <w:sz w:val="28"/>
          <w:szCs w:val="28"/>
        </w:rPr>
      </w:pPr>
      <w:r w:rsidRPr="008C51E0">
        <w:rPr>
          <w:b/>
          <w:color w:val="002060"/>
          <w:sz w:val="28"/>
          <w:szCs w:val="28"/>
        </w:rPr>
        <w:t xml:space="preserve">Администрации города Когалыма </w:t>
      </w:r>
    </w:p>
    <w:p w:rsidR="009B6F1F" w:rsidRDefault="009B6F1F" w:rsidP="00060EB9">
      <w:pPr>
        <w:ind w:right="-181"/>
        <w:rPr>
          <w:sz w:val="28"/>
          <w:szCs w:val="28"/>
        </w:rPr>
      </w:pPr>
    </w:p>
    <w:p w:rsidR="009B6F1F" w:rsidRDefault="009B6F1F" w:rsidP="00060EB9">
      <w:pPr>
        <w:ind w:right="-181"/>
        <w:rPr>
          <w:sz w:val="28"/>
          <w:szCs w:val="28"/>
        </w:rPr>
      </w:pPr>
    </w:p>
    <w:p w:rsidR="00060EB9" w:rsidRPr="00B02E50" w:rsidRDefault="00060EB9" w:rsidP="00060EB9">
      <w:pPr>
        <w:ind w:right="-181"/>
        <w:rPr>
          <w:sz w:val="28"/>
          <w:szCs w:val="28"/>
        </w:rPr>
      </w:pPr>
      <w:r w:rsidRPr="00B02E50">
        <w:rPr>
          <w:sz w:val="28"/>
          <w:szCs w:val="28"/>
        </w:rPr>
        <w:t>От «</w:t>
      </w:r>
      <w:r w:rsidR="00894AAD">
        <w:rPr>
          <w:sz w:val="28"/>
          <w:szCs w:val="28"/>
        </w:rPr>
        <w:t>31</w:t>
      </w:r>
      <w:r w:rsidRPr="00B02E50">
        <w:rPr>
          <w:sz w:val="28"/>
          <w:szCs w:val="28"/>
        </w:rPr>
        <w:t xml:space="preserve">»  </w:t>
      </w:r>
      <w:r w:rsidR="00894AAD">
        <w:rPr>
          <w:sz w:val="28"/>
          <w:szCs w:val="28"/>
        </w:rPr>
        <w:t>июля</w:t>
      </w:r>
      <w:r w:rsidRPr="00B02E50">
        <w:rPr>
          <w:sz w:val="28"/>
          <w:szCs w:val="28"/>
        </w:rPr>
        <w:t xml:space="preserve">  </w:t>
      </w:r>
      <w:r>
        <w:rPr>
          <w:sz w:val="28"/>
          <w:szCs w:val="28"/>
        </w:rPr>
        <w:t>2014</w:t>
      </w:r>
      <w:r w:rsidRPr="00B02E50">
        <w:rPr>
          <w:sz w:val="28"/>
          <w:szCs w:val="28"/>
        </w:rPr>
        <w:t xml:space="preserve"> г.                                                                          № </w:t>
      </w:r>
      <w:r w:rsidR="00894AAD">
        <w:rPr>
          <w:sz w:val="28"/>
          <w:szCs w:val="28"/>
        </w:rPr>
        <w:t>5</w:t>
      </w:r>
      <w:r w:rsidR="00E3513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B02E50">
        <w:rPr>
          <w:sz w:val="28"/>
          <w:szCs w:val="28"/>
        </w:rPr>
        <w:t>О</w:t>
      </w:r>
    </w:p>
    <w:p w:rsidR="00060EB9" w:rsidRPr="00B02E50" w:rsidRDefault="00060EB9" w:rsidP="00060EB9">
      <w:pPr>
        <w:ind w:right="-181"/>
        <w:rPr>
          <w:sz w:val="28"/>
          <w:szCs w:val="28"/>
          <w:u w:val="single"/>
        </w:rPr>
      </w:pPr>
    </w:p>
    <w:p w:rsidR="00060EB9" w:rsidRPr="004D60A9" w:rsidRDefault="00060EB9" w:rsidP="00060EB9">
      <w:pPr>
        <w:rPr>
          <w:rFonts w:ascii="Courier New" w:hAnsi="Courier New" w:cs="Courier New"/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в приказ Комитета финансов </w:t>
      </w:r>
    </w:p>
    <w:p w:rsidR="00060EB9" w:rsidRPr="00523E6F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>от 09.</w:t>
      </w:r>
      <w:r w:rsidRPr="00060EB9">
        <w:rPr>
          <w:sz w:val="26"/>
          <w:szCs w:val="26"/>
        </w:rPr>
        <w:t>0</w:t>
      </w:r>
      <w:r>
        <w:rPr>
          <w:sz w:val="26"/>
          <w:szCs w:val="26"/>
        </w:rPr>
        <w:t>1.2014 № 1</w:t>
      </w:r>
      <w:r w:rsidRPr="00060EB9">
        <w:rPr>
          <w:sz w:val="26"/>
          <w:szCs w:val="26"/>
        </w:rPr>
        <w:t>-</w:t>
      </w:r>
      <w:r>
        <w:rPr>
          <w:sz w:val="26"/>
          <w:szCs w:val="26"/>
        </w:rPr>
        <w:t>О</w:t>
      </w:r>
    </w:p>
    <w:p w:rsidR="00060EB9" w:rsidRDefault="00060EB9" w:rsidP="00060EB9">
      <w:pPr>
        <w:jc w:val="both"/>
        <w:rPr>
          <w:sz w:val="26"/>
          <w:szCs w:val="26"/>
        </w:rPr>
      </w:pPr>
    </w:p>
    <w:p w:rsidR="009B6F1F" w:rsidRPr="00301D21" w:rsidRDefault="009B6F1F" w:rsidP="009B6F1F">
      <w:pPr>
        <w:ind w:firstLine="708"/>
        <w:jc w:val="both"/>
        <w:rPr>
          <w:sz w:val="26"/>
          <w:szCs w:val="26"/>
        </w:rPr>
      </w:pPr>
      <w:proofErr w:type="gramStart"/>
      <w:r w:rsidRPr="00301D21">
        <w:rPr>
          <w:bCs/>
          <w:sz w:val="26"/>
          <w:szCs w:val="26"/>
        </w:rPr>
        <w:t>В соответствии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с абзацем вторым пункта 1 статьи 78.1 и пунктом 5 статьи 79 Бюджетного кодекса Российской Федерации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и частью 16 статьи 30 Федерального закона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301D21">
        <w:rPr>
          <w:sz w:val="26"/>
          <w:szCs w:val="26"/>
        </w:rPr>
        <w:t xml:space="preserve"> частью   3.10 статьи 2 Федерального закона от 03.11.2006 N 174-ФЗ</w:t>
      </w:r>
      <w:proofErr w:type="gramEnd"/>
      <w:r w:rsidRPr="00301D21">
        <w:rPr>
          <w:sz w:val="26"/>
          <w:szCs w:val="26"/>
        </w:rPr>
        <w:t xml:space="preserve"> «Об автономных </w:t>
      </w:r>
      <w:proofErr w:type="gramStart"/>
      <w:r w:rsidRPr="00301D21">
        <w:rPr>
          <w:sz w:val="26"/>
          <w:szCs w:val="26"/>
        </w:rPr>
        <w:t xml:space="preserve">учреждениях», приказами Комитета финансов Администрации города Когалыма от 09.12.2011 № 36-о </w:t>
      </w:r>
      <w:r w:rsidRPr="00301D21">
        <w:rPr>
          <w:bCs/>
          <w:sz w:val="26"/>
          <w:szCs w:val="26"/>
        </w:rPr>
        <w:t>«Об утверждении порядка санкционирования расходов муниципальных бюджетных и автономных учреждений города Когалыма,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Федерации»</w:t>
      </w:r>
      <w:r w:rsidRPr="00301D21">
        <w:rPr>
          <w:sz w:val="26"/>
          <w:szCs w:val="26"/>
        </w:rPr>
        <w:t>, от 31</w:t>
      </w:r>
      <w:r>
        <w:rPr>
          <w:sz w:val="26"/>
          <w:szCs w:val="26"/>
        </w:rPr>
        <w:t>.</w:t>
      </w:r>
      <w:r w:rsidRPr="00301D21">
        <w:rPr>
          <w:sz w:val="26"/>
          <w:szCs w:val="26"/>
        </w:rPr>
        <w:t>12.2013 №3838 «Об утверждении перечня субсидий на иные цели, предоставляемых муниципальным бюджетным</w:t>
      </w:r>
      <w:proofErr w:type="gramEnd"/>
      <w:r w:rsidRPr="00301D21">
        <w:rPr>
          <w:sz w:val="26"/>
          <w:szCs w:val="26"/>
        </w:rPr>
        <w:t xml:space="preserve"> и автономным учреждениям города Когалыма из бюджета города Когалыма»</w:t>
      </w:r>
    </w:p>
    <w:p w:rsidR="00060EB9" w:rsidRPr="00675CBA" w:rsidRDefault="00060EB9" w:rsidP="00060EB9">
      <w:pPr>
        <w:ind w:firstLine="708"/>
        <w:jc w:val="both"/>
        <w:rPr>
          <w:sz w:val="26"/>
          <w:szCs w:val="26"/>
        </w:rPr>
      </w:pPr>
      <w:r w:rsidRPr="00675CBA">
        <w:rPr>
          <w:sz w:val="26"/>
          <w:szCs w:val="26"/>
        </w:rPr>
        <w:t xml:space="preserve"> </w:t>
      </w:r>
    </w:p>
    <w:p w:rsidR="00060EB9" w:rsidRDefault="00060EB9" w:rsidP="00060EB9">
      <w:pPr>
        <w:spacing w:line="360" w:lineRule="auto"/>
        <w:jc w:val="center"/>
        <w:rPr>
          <w:sz w:val="26"/>
          <w:szCs w:val="26"/>
        </w:rPr>
      </w:pPr>
      <w:r w:rsidRPr="00675CBA">
        <w:rPr>
          <w:sz w:val="26"/>
          <w:szCs w:val="26"/>
        </w:rPr>
        <w:t>ПРИКАЗЫВАЮ:</w:t>
      </w:r>
    </w:p>
    <w:p w:rsidR="00060EB9" w:rsidRDefault="00060EB9" w:rsidP="00060EB9">
      <w:pPr>
        <w:pStyle w:val="ConsPlusTitle"/>
        <w:tabs>
          <w:tab w:val="left" w:pos="900"/>
          <w:tab w:val="left" w:pos="1260"/>
        </w:tabs>
        <w:ind w:firstLine="720"/>
        <w:jc w:val="both"/>
        <w:rPr>
          <w:b w:val="0"/>
          <w:sz w:val="26"/>
          <w:szCs w:val="26"/>
        </w:rPr>
      </w:pPr>
      <w:r w:rsidRPr="000A255C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>Внести в пр</w:t>
      </w:r>
      <w:r w:rsidRPr="000A255C">
        <w:rPr>
          <w:b w:val="0"/>
          <w:sz w:val="26"/>
          <w:szCs w:val="26"/>
        </w:rPr>
        <w:t xml:space="preserve">иказ </w:t>
      </w:r>
      <w:r>
        <w:rPr>
          <w:b w:val="0"/>
          <w:sz w:val="26"/>
          <w:szCs w:val="26"/>
        </w:rPr>
        <w:t>Комитета финансов от 09.</w:t>
      </w:r>
      <w:r w:rsidRPr="00243038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1.2014 № 1-О «</w:t>
      </w:r>
      <w:r w:rsidRPr="000A255C">
        <w:rPr>
          <w:b w:val="0"/>
          <w:sz w:val="26"/>
          <w:szCs w:val="26"/>
        </w:rPr>
        <w:t>О присвоении уникальных кодов бюджетным инвестициям и целевым субсидиям, предоставляемым муниципальным бюджетным и автономным учреждениям города Когалыма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</w:t>
      </w:r>
      <w:r w:rsidRPr="00F949D5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4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году»</w:t>
      </w:r>
      <w:r w:rsidRPr="000A255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(далее – приказ) следующие изменения:</w:t>
      </w:r>
    </w:p>
    <w:p w:rsidR="009B6F1F" w:rsidRPr="000A255C" w:rsidRDefault="009B6F1F" w:rsidP="009B6F1F">
      <w:pPr>
        <w:pStyle w:val="ConsPlusTitle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Прилож</w:t>
      </w:r>
      <w:r w:rsidR="00894AAD">
        <w:rPr>
          <w:b w:val="0"/>
          <w:sz w:val="26"/>
          <w:szCs w:val="26"/>
        </w:rPr>
        <w:t>ение к приказу дополнить строками</w:t>
      </w:r>
      <w:r w:rsidRPr="000A255C">
        <w:rPr>
          <w:b w:val="0"/>
          <w:sz w:val="26"/>
          <w:szCs w:val="26"/>
        </w:rPr>
        <w:t>, согласно приложению.</w:t>
      </w:r>
    </w:p>
    <w:p w:rsidR="00060EB9" w:rsidRPr="000A255C" w:rsidRDefault="00060EB9" w:rsidP="00060EB9">
      <w:pPr>
        <w:ind w:firstLine="720"/>
        <w:jc w:val="both"/>
        <w:rPr>
          <w:sz w:val="26"/>
          <w:szCs w:val="26"/>
        </w:rPr>
      </w:pPr>
    </w:p>
    <w:p w:rsidR="00060EB9" w:rsidRPr="0022704C" w:rsidRDefault="00060EB9" w:rsidP="00060EB9">
      <w:pPr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2704C">
        <w:rPr>
          <w:sz w:val="26"/>
          <w:szCs w:val="26"/>
        </w:rPr>
        <w:t xml:space="preserve">. Контроль за исполнением данного приказа возложить на заместителя </w:t>
      </w:r>
      <w:proofErr w:type="gramStart"/>
      <w:r w:rsidRPr="0022704C">
        <w:rPr>
          <w:sz w:val="26"/>
          <w:szCs w:val="26"/>
        </w:rPr>
        <w:t>председателя Комитета финансов Администрации города Когалыма</w:t>
      </w:r>
      <w:proofErr w:type="gramEnd"/>
      <w:r w:rsidRPr="0022704C">
        <w:rPr>
          <w:sz w:val="26"/>
          <w:szCs w:val="26"/>
        </w:rPr>
        <w:t xml:space="preserve"> </w:t>
      </w:r>
      <w:r w:rsidR="00894AAD">
        <w:rPr>
          <w:sz w:val="26"/>
          <w:szCs w:val="26"/>
        </w:rPr>
        <w:t>Л.В. Скорикову.</w:t>
      </w:r>
    </w:p>
    <w:p w:rsidR="00060EB9" w:rsidRPr="006C401C" w:rsidRDefault="00060EB9" w:rsidP="00060EB9">
      <w:pPr>
        <w:jc w:val="both"/>
        <w:rPr>
          <w:sz w:val="26"/>
          <w:szCs w:val="26"/>
        </w:rPr>
      </w:pPr>
    </w:p>
    <w:p w:rsidR="00060EB9" w:rsidRPr="00B26545" w:rsidRDefault="00060EB9" w:rsidP="00060EB9">
      <w:pPr>
        <w:rPr>
          <w:rFonts w:ascii="Courier New" w:hAnsi="Courier New" w:cs="Courier New"/>
          <w:sz w:val="25"/>
          <w:szCs w:val="25"/>
        </w:rPr>
      </w:pPr>
    </w:p>
    <w:p w:rsidR="00060EB9" w:rsidRPr="0022704C" w:rsidRDefault="00060EB9" w:rsidP="00060EB9">
      <w:pPr>
        <w:outlineLvl w:val="0"/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>Председатель</w:t>
      </w:r>
    </w:p>
    <w:p w:rsidR="00060EB9" w:rsidRPr="0022704C" w:rsidRDefault="00060EB9" w:rsidP="00060EB9">
      <w:pPr>
        <w:outlineLvl w:val="0"/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 xml:space="preserve">Комитета финансов </w:t>
      </w:r>
    </w:p>
    <w:p w:rsidR="00060EB9" w:rsidRPr="0022704C" w:rsidRDefault="00060EB9" w:rsidP="00060EB9">
      <w:pPr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>Администрации города Когалыма</w:t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  <w:t xml:space="preserve">                М. Г. Рыбачок</w:t>
      </w:r>
    </w:p>
    <w:p w:rsidR="009B6F1F" w:rsidRDefault="009B6F1F" w:rsidP="00060EB9">
      <w:pPr>
        <w:jc w:val="right"/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Приложение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К</w:t>
      </w:r>
      <w:r w:rsidRPr="00A55658">
        <w:rPr>
          <w:sz w:val="26"/>
          <w:szCs w:val="26"/>
        </w:rPr>
        <w:t xml:space="preserve">омитета финансов </w:t>
      </w:r>
    </w:p>
    <w:p w:rsidR="00060EB9" w:rsidRPr="00A55658" w:rsidRDefault="00060EB9" w:rsidP="00060EB9">
      <w:pPr>
        <w:tabs>
          <w:tab w:val="left" w:pos="5580"/>
          <w:tab w:val="right" w:pos="9360"/>
        </w:tabs>
        <w:rPr>
          <w:sz w:val="26"/>
          <w:szCs w:val="26"/>
        </w:rPr>
      </w:pPr>
      <w:r w:rsidRPr="00A55658">
        <w:rPr>
          <w:sz w:val="26"/>
          <w:szCs w:val="26"/>
        </w:rPr>
        <w:tab/>
      </w:r>
      <w:r w:rsidRPr="00A55658">
        <w:rPr>
          <w:sz w:val="26"/>
          <w:szCs w:val="26"/>
        </w:rPr>
        <w:tab/>
        <w:t xml:space="preserve">Администрации города Когалыма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от </w:t>
      </w:r>
      <w:r w:rsidR="00894AAD">
        <w:rPr>
          <w:sz w:val="26"/>
          <w:szCs w:val="26"/>
        </w:rPr>
        <w:t>31</w:t>
      </w:r>
      <w:r w:rsidR="009B6F1F">
        <w:rPr>
          <w:sz w:val="26"/>
          <w:szCs w:val="26"/>
        </w:rPr>
        <w:t xml:space="preserve"> </w:t>
      </w:r>
      <w:r w:rsidR="00894AAD">
        <w:rPr>
          <w:sz w:val="26"/>
          <w:szCs w:val="26"/>
        </w:rPr>
        <w:t>июля</w:t>
      </w:r>
      <w:r w:rsidRPr="00A55658">
        <w:rPr>
          <w:sz w:val="26"/>
          <w:szCs w:val="26"/>
        </w:rPr>
        <w:t xml:space="preserve"> 201</w:t>
      </w:r>
      <w:r w:rsidR="009B6F1F">
        <w:rPr>
          <w:sz w:val="26"/>
          <w:szCs w:val="26"/>
        </w:rPr>
        <w:t>4</w:t>
      </w:r>
      <w:r w:rsidR="004137C4">
        <w:rPr>
          <w:sz w:val="26"/>
          <w:szCs w:val="26"/>
        </w:rPr>
        <w:t>г №</w:t>
      </w:r>
      <w:r w:rsidR="00894AAD">
        <w:rPr>
          <w:sz w:val="26"/>
          <w:szCs w:val="26"/>
        </w:rPr>
        <w:t>5</w:t>
      </w:r>
      <w:r w:rsidR="00E3513C">
        <w:rPr>
          <w:sz w:val="26"/>
          <w:szCs w:val="26"/>
        </w:rPr>
        <w:t>7</w:t>
      </w:r>
      <w:r>
        <w:rPr>
          <w:sz w:val="26"/>
          <w:szCs w:val="26"/>
        </w:rPr>
        <w:t>-О</w:t>
      </w:r>
    </w:p>
    <w:p w:rsidR="00060EB9" w:rsidRDefault="00060EB9" w:rsidP="00060EB9">
      <w:pPr>
        <w:rPr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560"/>
      </w:tblGrid>
      <w:tr w:rsidR="00060EB9" w:rsidRPr="007E29BC" w:rsidTr="002218F3">
        <w:trPr>
          <w:trHeight w:val="450"/>
        </w:trPr>
        <w:tc>
          <w:tcPr>
            <w:tcW w:w="9570" w:type="dxa"/>
            <w:gridSpan w:val="2"/>
            <w:vAlign w:val="center"/>
          </w:tcPr>
          <w:p w:rsidR="00060EB9" w:rsidRPr="007E29BC" w:rsidRDefault="00915975" w:rsidP="00A4070D">
            <w:pPr>
              <w:jc w:val="center"/>
              <w:rPr>
                <w:sz w:val="26"/>
                <w:szCs w:val="26"/>
              </w:rPr>
            </w:pPr>
            <w:r w:rsidRPr="007E29BC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 Администрация города Когалыма</w:t>
            </w:r>
          </w:p>
        </w:tc>
      </w:tr>
      <w:tr w:rsidR="00060EB9" w:rsidRPr="007E29BC" w:rsidTr="002218F3">
        <w:tc>
          <w:tcPr>
            <w:tcW w:w="2010" w:type="dxa"/>
            <w:vAlign w:val="center"/>
          </w:tcPr>
          <w:p w:rsidR="00B45203" w:rsidRPr="00B45203" w:rsidRDefault="00915975" w:rsidP="00B4520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</w:t>
            </w:r>
            <w:r w:rsidR="00060EB9">
              <w:rPr>
                <w:color w:val="000000"/>
                <w:sz w:val="26"/>
                <w:szCs w:val="26"/>
                <w:lang w:val="en-US"/>
              </w:rPr>
              <w:t>.20.00</w:t>
            </w:r>
            <w:r w:rsidR="00B45203">
              <w:rPr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7560" w:type="dxa"/>
            <w:vAlign w:val="bottom"/>
          </w:tcPr>
          <w:p w:rsidR="00060EB9" w:rsidRPr="004A3C11" w:rsidRDefault="00753B98" w:rsidP="0067126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</w:t>
            </w:r>
            <w:r w:rsidR="00E3513C" w:rsidRPr="00E3513C">
              <w:rPr>
                <w:color w:val="000000"/>
                <w:sz w:val="26"/>
                <w:szCs w:val="26"/>
              </w:rPr>
              <w:t xml:space="preserve"> </w:t>
            </w:r>
            <w:r w:rsidR="00A4070D" w:rsidRPr="00A4070D">
              <w:rPr>
                <w:color w:val="000000"/>
                <w:sz w:val="26"/>
                <w:szCs w:val="26"/>
              </w:rPr>
              <w:t>на приобретение основных средств, материальных запасов за счет средств на финансирование наказов избирателей депутатам Думы Ханты-Мансийского автономного округа-Югры</w:t>
            </w:r>
            <w:r w:rsidR="00E3513C" w:rsidRPr="00E3513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218F3" w:rsidRPr="007E29BC" w:rsidTr="002218F3">
        <w:trPr>
          <w:trHeight w:val="475"/>
        </w:trPr>
        <w:tc>
          <w:tcPr>
            <w:tcW w:w="9570" w:type="dxa"/>
            <w:gridSpan w:val="2"/>
            <w:vAlign w:val="center"/>
          </w:tcPr>
          <w:p w:rsidR="002218F3" w:rsidRPr="002218F3" w:rsidRDefault="002218F3" w:rsidP="002218F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18F3">
              <w:rPr>
                <w:b/>
                <w:color w:val="000000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C141A5" w:rsidRPr="004A3C11" w:rsidTr="002218F3">
        <w:tc>
          <w:tcPr>
            <w:tcW w:w="2010" w:type="dxa"/>
            <w:vAlign w:val="center"/>
          </w:tcPr>
          <w:p w:rsidR="00C141A5" w:rsidRPr="00B45203" w:rsidRDefault="002218F3" w:rsidP="00C141A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200</w:t>
            </w:r>
            <w:r w:rsidR="00C141A5">
              <w:rPr>
                <w:color w:val="000000"/>
                <w:sz w:val="26"/>
                <w:szCs w:val="26"/>
                <w:lang w:val="en-US"/>
              </w:rPr>
              <w:t>.20.00</w:t>
            </w:r>
            <w:r w:rsidR="00B45203">
              <w:rPr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7560" w:type="dxa"/>
            <w:vAlign w:val="bottom"/>
          </w:tcPr>
          <w:p w:rsidR="00C141A5" w:rsidRPr="004A3C11" w:rsidRDefault="0067126E" w:rsidP="00A4070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</w:t>
            </w:r>
            <w:r w:rsidRPr="00E3513C">
              <w:rPr>
                <w:color w:val="000000"/>
                <w:sz w:val="26"/>
                <w:szCs w:val="26"/>
              </w:rPr>
              <w:t xml:space="preserve"> </w:t>
            </w:r>
            <w:r w:rsidRPr="00A4070D">
              <w:rPr>
                <w:color w:val="000000"/>
                <w:sz w:val="26"/>
                <w:szCs w:val="26"/>
              </w:rPr>
              <w:t>на приобретение основных средств, материальных запасов за счет средств на финансирование наказов избирателей депутатам Думы Ханты-Мансийского автономного округа-Югры</w:t>
            </w:r>
          </w:p>
        </w:tc>
      </w:tr>
    </w:tbl>
    <w:p w:rsidR="00353B6A" w:rsidRDefault="00353B6A">
      <w:bookmarkStart w:id="0" w:name="_GoBack"/>
      <w:bookmarkEnd w:id="0"/>
    </w:p>
    <w:sectPr w:rsidR="0035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0"/>
    <w:rsid w:val="00060EB9"/>
    <w:rsid w:val="002218F3"/>
    <w:rsid w:val="00353B6A"/>
    <w:rsid w:val="004137C4"/>
    <w:rsid w:val="0067126E"/>
    <w:rsid w:val="00753B98"/>
    <w:rsid w:val="00894AAD"/>
    <w:rsid w:val="00915975"/>
    <w:rsid w:val="009B6F1F"/>
    <w:rsid w:val="00A4070D"/>
    <w:rsid w:val="00B45203"/>
    <w:rsid w:val="00BB2430"/>
    <w:rsid w:val="00C141A5"/>
    <w:rsid w:val="00E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Слета Ирина Николаевна</dc:creator>
  <cp:lastModifiedBy>Слета Ирина Николаевна</cp:lastModifiedBy>
  <cp:revision>6</cp:revision>
  <cp:lastPrinted>2014-07-31T12:33:00Z</cp:lastPrinted>
  <dcterms:created xsi:type="dcterms:W3CDTF">2014-07-31T10:06:00Z</dcterms:created>
  <dcterms:modified xsi:type="dcterms:W3CDTF">2014-07-31T12:36:00Z</dcterms:modified>
</cp:coreProperties>
</file>