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D5" w:rsidRDefault="00D377D5" w:rsidP="00D37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22687F" w:rsidRDefault="0022687F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377D5" w:rsidRDefault="009330F3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75pt;margin-top:-31.25pt;width:49.15pt;height:60.75pt;z-index:251664384;mso-position-horizontal-relative:text;mso-position-vertical-relative:text">
            <v:imagedata r:id="rId5" o:title=""/>
          </v:shape>
          <o:OLEObject Type="Embed" ProgID="MSPhotoEd.3" ShapeID="_x0000_s1026" DrawAspect="Content" ObjectID="_1520927097" r:id="rId6"/>
        </w:object>
      </w:r>
    </w:p>
    <w:p w:rsidR="0022687F" w:rsidRDefault="0022687F" w:rsidP="0022687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2060"/>
          <w:sz w:val="30"/>
          <w:szCs w:val="32"/>
          <w:lang w:eastAsia="ru-RU"/>
        </w:rPr>
      </w:pPr>
    </w:p>
    <w:p w:rsidR="0022687F" w:rsidRPr="0022687F" w:rsidRDefault="0022687F" w:rsidP="0022687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2060"/>
          <w:sz w:val="30"/>
          <w:szCs w:val="32"/>
          <w:lang w:eastAsia="ru-RU"/>
        </w:rPr>
      </w:pPr>
      <w:r w:rsidRPr="0022687F">
        <w:rPr>
          <w:rFonts w:ascii="Times New Roman" w:eastAsia="Times New Roman" w:hAnsi="Times New Roman"/>
          <w:b/>
          <w:caps/>
          <w:color w:val="002060"/>
          <w:sz w:val="30"/>
          <w:szCs w:val="32"/>
          <w:lang w:eastAsia="ru-RU"/>
        </w:rPr>
        <w:t>ПРИКАЗ</w:t>
      </w:r>
    </w:p>
    <w:p w:rsidR="0022687F" w:rsidRPr="0022687F" w:rsidRDefault="0022687F" w:rsidP="0022687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2060"/>
          <w:sz w:val="28"/>
          <w:szCs w:val="32"/>
          <w:lang w:eastAsia="ru-RU"/>
        </w:rPr>
      </w:pPr>
      <w:r w:rsidRPr="0022687F">
        <w:rPr>
          <w:rFonts w:ascii="Times New Roman" w:eastAsia="Times New Roman" w:hAnsi="Times New Roman"/>
          <w:b/>
          <w:caps/>
          <w:color w:val="002060"/>
          <w:sz w:val="28"/>
          <w:szCs w:val="32"/>
          <w:lang w:eastAsia="ru-RU"/>
        </w:rPr>
        <w:t>Комитета финансов</w:t>
      </w:r>
    </w:p>
    <w:p w:rsidR="00D377D5" w:rsidRDefault="0022687F" w:rsidP="0022687F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 w:rsidRPr="0022687F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 xml:space="preserve">Администрации города Когалыма </w:t>
      </w:r>
    </w:p>
    <w:p w:rsidR="0022687F" w:rsidRDefault="0022687F" w:rsidP="0022687F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</w:p>
    <w:p w:rsidR="0022687F" w:rsidRDefault="0022687F" w:rsidP="002268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377D5" w:rsidRDefault="00D377D5" w:rsidP="00D377D5">
      <w:pPr>
        <w:spacing w:after="0" w:line="240" w:lineRule="auto"/>
        <w:ind w:right="-18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377D5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От «</w:t>
      </w:r>
      <w:r w:rsidR="005A6847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15</w:t>
      </w:r>
      <w:r w:rsidRPr="00D377D5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 xml:space="preserve">» </w:t>
      </w:r>
      <w:r w:rsidR="005A6847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дека</w:t>
      </w:r>
      <w:r w:rsidRPr="00D377D5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бря  2014 г.                                                                              №</w:t>
      </w:r>
      <w:r w:rsidR="005A6847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92</w:t>
      </w:r>
      <w:r w:rsidRPr="00D377D5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 xml:space="preserve">-О </w:t>
      </w:r>
      <w:r w:rsidRPr="00D377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377D5" w:rsidRPr="00D377D5" w:rsidRDefault="00D377D5" w:rsidP="00D377D5">
      <w:pPr>
        <w:spacing w:after="0" w:line="240" w:lineRule="auto"/>
        <w:ind w:right="-18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377D5" w:rsidRDefault="00D377D5" w:rsidP="00D377D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bCs/>
          <w:sz w:val="26"/>
          <w:szCs w:val="26"/>
          <w:lang w:eastAsia="ru-RU"/>
        </w:rPr>
        <w:t>Об утверждении методики оценки</w:t>
      </w:r>
      <w:r w:rsidR="001539D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D377D5" w:rsidRDefault="00D377D5" w:rsidP="00D377D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эффективности и результативности </w:t>
      </w:r>
    </w:p>
    <w:p w:rsidR="00D377D5" w:rsidRDefault="00D377D5" w:rsidP="00D377D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bCs/>
          <w:sz w:val="26"/>
          <w:szCs w:val="26"/>
          <w:lang w:eastAsia="ru-RU"/>
        </w:rPr>
        <w:t>выполнения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муниципальных</w:t>
      </w:r>
      <w:r w:rsidRPr="00D377D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заданий</w:t>
      </w:r>
    </w:p>
    <w:p w:rsidR="00D377D5" w:rsidRDefault="00D377D5" w:rsidP="00D377D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 оказание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услуг</w:t>
      </w:r>
    </w:p>
    <w:p w:rsidR="001539D5" w:rsidRPr="00D377D5" w:rsidRDefault="001539D5" w:rsidP="005D0AB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(выполнение работ</w:t>
      </w:r>
      <w:r w:rsidR="00A66AC2">
        <w:rPr>
          <w:rFonts w:ascii="Times New Roman" w:eastAsia="Times New Roman" w:hAnsi="Times New Roman"/>
          <w:bCs/>
          <w:sz w:val="26"/>
          <w:szCs w:val="26"/>
          <w:lang w:eastAsia="ru-RU"/>
        </w:rPr>
        <w:t>)</w:t>
      </w:r>
    </w:p>
    <w:p w:rsidR="001539D5" w:rsidRDefault="00D377D5" w:rsidP="001539D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статьей 69.2 Бюджетного Кодекса Российской Федерации</w:t>
      </w:r>
      <w:r w:rsidR="001539D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0F3FB6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11.08.2011 №2038 «О</w:t>
      </w:r>
      <w:r w:rsidR="00A66A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порядке</w:t>
      </w:r>
      <w:r w:rsidR="00A66A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формирования</w:t>
      </w:r>
      <w:r w:rsidR="00A66AC2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финансового</w:t>
      </w:r>
      <w:r w:rsidR="00A66A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обеспечения</w:t>
      </w:r>
      <w:r w:rsidR="00A66A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выполнения муниципального задания в отношении муниципальных бюджетных и автономных учреждений города Когалыма»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539D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 xml:space="preserve"> целях повышения эффективности использования средств бюджета город</w:t>
      </w:r>
      <w:r w:rsidR="001539D5">
        <w:rPr>
          <w:rFonts w:ascii="Times New Roman" w:eastAsia="Times New Roman" w:hAnsi="Times New Roman"/>
          <w:sz w:val="26"/>
          <w:szCs w:val="26"/>
          <w:lang w:eastAsia="ru-RU"/>
        </w:rPr>
        <w:t>а Когалыма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>, качества их управления и результативности выполнения муниципального задания</w:t>
      </w:r>
      <w:r w:rsidR="001539D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377D5" w:rsidRDefault="00D377D5" w:rsidP="00153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bCs/>
          <w:iCs/>
          <w:color w:val="000000"/>
          <w:spacing w:val="20"/>
          <w:sz w:val="26"/>
          <w:szCs w:val="26"/>
          <w:lang w:eastAsia="ru-RU"/>
        </w:rPr>
        <w:t xml:space="preserve">ПРИКАЗЫВАЮ: </w:t>
      </w:r>
    </w:p>
    <w:p w:rsidR="00D377D5" w:rsidRPr="00D377D5" w:rsidRDefault="00D377D5" w:rsidP="00F4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1. Утвердить 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етодику оценки эффективности и результативности выполнения </w:t>
      </w:r>
      <w:r w:rsidR="001539D5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заданий на оказание 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</w:t>
      </w:r>
      <w:r w:rsidR="00F460B6" w:rsidRPr="00F460B6">
        <w:rPr>
          <w:rFonts w:ascii="Times New Roman" w:eastAsia="Times New Roman" w:hAnsi="Times New Roman"/>
          <w:sz w:val="26"/>
          <w:szCs w:val="26"/>
          <w:lang w:eastAsia="ru-RU"/>
        </w:rPr>
        <w:t>(выполнение работ)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приложению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539D5" w:rsidRPr="001539D5" w:rsidRDefault="00D377D5" w:rsidP="00153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2. Контроль за выполнением настоящего приказа возложить на 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заместителя председателя 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Комитета финансов Администрации города Когалыма 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>Л.В.Скорикову</w:t>
      </w:r>
      <w:r w:rsidR="001539D5" w:rsidRPr="001539D5">
        <w:rPr>
          <w:rFonts w:ascii="Times New Roman" w:eastAsia="Times New Roman" w:hAnsi="Times New Roman"/>
          <w:sz w:val="26"/>
          <w:szCs w:val="26"/>
          <w:lang w:eastAsia="ru-RU"/>
        </w:rPr>
        <w:t xml:space="preserve">.   </w:t>
      </w:r>
    </w:p>
    <w:p w:rsidR="001539D5" w:rsidRPr="001539D5" w:rsidRDefault="001539D5" w:rsidP="00153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39D5" w:rsidRPr="001539D5" w:rsidRDefault="001539D5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39D5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Председатель Комитета финансов                                               </w:t>
      </w:r>
    </w:p>
    <w:p w:rsidR="001539D5" w:rsidRDefault="001539D5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39D5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                                                             М.Г.Рыбачок</w:t>
      </w:r>
    </w:p>
    <w:p w:rsidR="001539D5" w:rsidRDefault="001539D5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39D5" w:rsidRDefault="001539D5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39D5" w:rsidRDefault="001539D5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0AB2" w:rsidRDefault="005D0AB2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0AB2" w:rsidRDefault="005D0AB2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7F79" w:rsidRDefault="00927F79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7F79" w:rsidRDefault="00927F79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7F79" w:rsidRDefault="00927F79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0AB2" w:rsidRDefault="005D0AB2" w:rsidP="001539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39D5" w:rsidRPr="001539D5" w:rsidRDefault="001539D5" w:rsidP="001539D5">
      <w:pPr>
        <w:spacing w:before="240" w:after="60" w:line="240" w:lineRule="auto"/>
        <w:jc w:val="right"/>
        <w:outlineLvl w:val="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3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1539D5" w:rsidRPr="001539D5" w:rsidRDefault="001539D5" w:rsidP="001539D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39D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 приказу Комитета финансов</w:t>
      </w:r>
    </w:p>
    <w:p w:rsidR="001539D5" w:rsidRPr="00D377D5" w:rsidRDefault="001539D5" w:rsidP="00F460B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39D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от </w:t>
      </w:r>
      <w:r w:rsidR="005A684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15</w:t>
      </w:r>
      <w:r w:rsidRPr="001539D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.1</w:t>
      </w:r>
      <w:r w:rsidR="005A684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Pr="001539D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.2014 №</w:t>
      </w:r>
      <w:r w:rsidR="005A684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92</w:t>
      </w:r>
      <w:r w:rsidRPr="001539D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-О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4692"/>
      </w:tblGrid>
      <w:tr w:rsidR="00D377D5" w:rsidRPr="00D377D5" w:rsidTr="001539D5">
        <w:trPr>
          <w:tblCellSpacing w:w="7" w:type="dxa"/>
        </w:trPr>
        <w:tc>
          <w:tcPr>
            <w:tcW w:w="2500" w:type="pct"/>
            <w:vAlign w:val="center"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0" w:type="pct"/>
            <w:vAlign w:val="bottom"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460B6" w:rsidRPr="00E427DD" w:rsidRDefault="00D377D5" w:rsidP="00F46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Методика </w:t>
      </w:r>
    </w:p>
    <w:p w:rsidR="00F460B6" w:rsidRPr="00E427DD" w:rsidRDefault="00D377D5" w:rsidP="00F460B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оценки эффективности и результативности выполнения</w:t>
      </w: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</w:r>
      <w:r w:rsidR="00F460B6"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муниципальных</w:t>
      </w: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заданий на оказание </w:t>
      </w:r>
      <w:r w:rsidR="00F460B6"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муниципальных </w:t>
      </w: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услуг</w:t>
      </w:r>
      <w:r w:rsidR="00F460B6"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F460B6" w:rsidRPr="00E427D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(выполнение работ) </w:t>
      </w:r>
    </w:p>
    <w:p w:rsidR="00D377D5" w:rsidRPr="00E427DD" w:rsidRDefault="00D377D5" w:rsidP="00F46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427DD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I</w:t>
      </w: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Общее положение</w:t>
      </w:r>
    </w:p>
    <w:p w:rsidR="005D0AB2" w:rsidRDefault="00D377D5" w:rsidP="005D0A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1. Методика оценки эффективности и результативности выполнения </w:t>
      </w:r>
      <w:r w:rsidR="00F460B6" w:rsidRPr="00F460B6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заданий на оказание муниципальных услуг (выполнение работ)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– Методика) применяется в рамках оценки выполнения 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заданий на оказание </w:t>
      </w:r>
      <w:r w:rsidR="00F460B6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ок</w:t>
      </w:r>
      <w:r w:rsidR="005D0AB2">
        <w:rPr>
          <w:rFonts w:ascii="Times New Roman" w:eastAsia="Times New Roman" w:hAnsi="Times New Roman"/>
          <w:sz w:val="26"/>
          <w:szCs w:val="26"/>
          <w:lang w:eastAsia="ru-RU"/>
        </w:rPr>
        <w:t>азываемых муниципальными бюджетными и</w:t>
      </w:r>
      <w:r w:rsidR="005D0AB2" w:rsidRPr="005D0AB2">
        <w:rPr>
          <w:rFonts w:ascii="Times New Roman" w:eastAsia="Times New Roman" w:hAnsi="Times New Roman"/>
          <w:sz w:val="26"/>
          <w:szCs w:val="26"/>
          <w:lang w:eastAsia="ru-RU"/>
        </w:rPr>
        <w:t xml:space="preserve"> автономными учреждениями города Когалыма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377D5" w:rsidRPr="00D377D5" w:rsidRDefault="00D377D5" w:rsidP="005D0A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1.1. Оценка эффективности и результативности выполнения </w:t>
      </w:r>
      <w:r w:rsidR="005D0AB2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заданий на оказание </w:t>
      </w:r>
      <w:r w:rsidR="005D0AB2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</w:t>
      </w:r>
      <w:r w:rsidR="005D0AB2">
        <w:rPr>
          <w:rFonts w:ascii="Times New Roman" w:eastAsia="Times New Roman" w:hAnsi="Times New Roman"/>
          <w:sz w:val="26"/>
          <w:szCs w:val="26"/>
          <w:lang w:eastAsia="ru-RU"/>
        </w:rPr>
        <w:t xml:space="preserve">(выполнение работ)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осуществляется </w:t>
      </w:r>
      <w:r w:rsidR="00BD5082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BD5082" w:rsidRPr="00BD5082">
        <w:rPr>
          <w:rFonts w:ascii="Times New Roman" w:eastAsia="Times New Roman" w:hAnsi="Times New Roman"/>
          <w:sz w:val="26"/>
          <w:szCs w:val="26"/>
          <w:lang w:eastAsia="ru-RU"/>
        </w:rPr>
        <w:t>труктурны</w:t>
      </w:r>
      <w:r w:rsidR="00BD5082">
        <w:rPr>
          <w:rFonts w:ascii="Times New Roman" w:eastAsia="Times New Roman" w:hAnsi="Times New Roman"/>
          <w:sz w:val="26"/>
          <w:szCs w:val="26"/>
          <w:lang w:eastAsia="ru-RU"/>
        </w:rPr>
        <w:t xml:space="preserve">ми </w:t>
      </w:r>
      <w:r w:rsidR="00BD5082" w:rsidRPr="00BD5082">
        <w:rPr>
          <w:rFonts w:ascii="Times New Roman" w:eastAsia="Times New Roman" w:hAnsi="Times New Roman"/>
          <w:sz w:val="26"/>
          <w:szCs w:val="26"/>
          <w:lang w:eastAsia="ru-RU"/>
        </w:rPr>
        <w:t>подразделения</w:t>
      </w:r>
      <w:r w:rsidR="00BD5082">
        <w:rPr>
          <w:rFonts w:ascii="Times New Roman" w:eastAsia="Times New Roman" w:hAnsi="Times New Roman"/>
          <w:sz w:val="26"/>
          <w:szCs w:val="26"/>
          <w:lang w:eastAsia="ru-RU"/>
        </w:rPr>
        <w:t xml:space="preserve">ми </w:t>
      </w:r>
      <w:r w:rsidR="00BD5082" w:rsidRPr="00BD508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Когалыма, осуществляющи</w:t>
      </w:r>
      <w:r w:rsidR="00BD5082"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="00BD5082" w:rsidRPr="00BD5082">
        <w:rPr>
          <w:rFonts w:ascii="Times New Roman" w:eastAsia="Times New Roman" w:hAnsi="Times New Roman"/>
          <w:sz w:val="26"/>
          <w:szCs w:val="26"/>
          <w:lang w:eastAsia="ru-RU"/>
        </w:rPr>
        <w:t xml:space="preserve"> координацию деятельности муниципальных учреждений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структурные подразделения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11BC0" w:rsidRPr="00D377D5" w:rsidRDefault="00D377D5" w:rsidP="00D11BC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1.2.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E427DD" w:rsidRPr="00E427DD">
        <w:rPr>
          <w:rFonts w:ascii="Times New Roman" w:eastAsia="Times New Roman" w:hAnsi="Times New Roman"/>
          <w:sz w:val="26"/>
          <w:szCs w:val="26"/>
          <w:lang w:eastAsia="ru-RU"/>
        </w:rPr>
        <w:t>труктурные подразделения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 xml:space="preserve">в срок до 20 февраля года, следующего за отчётным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предоставляют 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>Комитет</w:t>
      </w:r>
      <w:r w:rsidR="00D11BC0" w:rsidRPr="00E427DD">
        <w:rPr>
          <w:rFonts w:ascii="Times New Roman" w:eastAsia="Times New Roman" w:hAnsi="Times New Roman"/>
          <w:sz w:val="26"/>
          <w:szCs w:val="26"/>
          <w:lang w:eastAsia="ru-RU"/>
        </w:rPr>
        <w:t xml:space="preserve"> финансов Администрации города Когалыма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>Комитет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финансов)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результаты оценки эффективности и результативности выполнения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заданий на оказание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 форме согласно приложению к настоящей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етодике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расшифровку результатов 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оценки эффективности и результативности выполнения 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заданий на оказание 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в форме пояснительной записки, содержащей расчеты результатов оценки по каждому из </w:t>
      </w:r>
      <w:r w:rsidR="00D11BC0">
        <w:rPr>
          <w:rFonts w:ascii="Times New Roman" w:eastAsia="Times New Roman" w:hAnsi="Times New Roman"/>
          <w:sz w:val="26"/>
          <w:szCs w:val="26"/>
          <w:lang w:eastAsia="ru-RU"/>
        </w:rPr>
        <w:t>учреждений</w:t>
      </w:r>
      <w:r w:rsidR="00D11BC0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разрезе этапов оценки.</w:t>
      </w:r>
    </w:p>
    <w:p w:rsidR="00E427DD" w:rsidRPr="00D377D5" w:rsidRDefault="00E427DD" w:rsidP="005D0A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27DD" w:rsidRDefault="00D377D5" w:rsidP="00E427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II.  Методика оценки эффективности и результативности выполнения</w:t>
      </w:r>
      <w:r w:rsidRPr="005D0AB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E427DD"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муниципальных заданий на оказание муниципальных услуг</w:t>
      </w:r>
    </w:p>
    <w:p w:rsidR="00E427DD" w:rsidRDefault="00E427DD" w:rsidP="00E427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427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(выполнение работ)</w:t>
      </w:r>
    </w:p>
    <w:p w:rsidR="00D464C9" w:rsidRPr="005D0AB2" w:rsidRDefault="00D464C9" w:rsidP="00E427D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2. Расчет оценки эффективности и результативности выполнения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заданий на оказание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проводится в пять этапов, раздельно по каждому из критериев выполнения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заданий на оказание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услуг: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1 этап – расчет К1 – оценка выполнения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муниципальных услуг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полнота и эффективность использования средств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бюджета </w:t>
      </w:r>
      <w:r w:rsidR="00E427DD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2 этап – расчет К2 – оценка выполнения 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муниципальных услуг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C165C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3 этап – расчет К3 – </w:t>
      </w:r>
      <w:r w:rsidR="00C165C7"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качество оказания государственных услуг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377D5" w:rsidRDefault="00C165C7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 этап – расчет </w:t>
      </w:r>
      <w:r w:rsidR="00D377D5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 – 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итоговой оценки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B063F4" w:rsidRPr="00D377D5" w:rsidRDefault="00B063F4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65C7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/>
          <w:sz w:val="26"/>
          <w:szCs w:val="26"/>
          <w:lang w:eastAsia="ru-RU"/>
        </w:rPr>
        <w:t>2.1. Этап 1.</w:t>
      </w:r>
    </w:p>
    <w:p w:rsidR="00D10E47" w:rsidRPr="00D10E47" w:rsidRDefault="00D10E47" w:rsidP="00D10E4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377D5" w:rsidRPr="00D377D5" w:rsidRDefault="00C165C7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К1- 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>оценка выполнения муниципального задания на оказание муниципальных услуг по критерию «полнота и эффективность использования средств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города Когалыма на выполнение муниципального задания 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 оказание муниципальных услуг» </w:t>
      </w:r>
      <w:r w:rsidR="00D377D5" w:rsidRPr="00D377D5">
        <w:rPr>
          <w:rFonts w:ascii="Times New Roman" w:eastAsia="Times New Roman" w:hAnsi="Times New Roman"/>
          <w:sz w:val="26"/>
          <w:szCs w:val="26"/>
          <w:lang w:eastAsia="ru-RU"/>
        </w:rPr>
        <w:t>производится по следующей формуле:</w:t>
      </w:r>
    </w:p>
    <w:p w:rsidR="00D377D5" w:rsidRPr="00C165C7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65C7">
        <w:rPr>
          <w:rFonts w:ascii="Times New Roman" w:eastAsia="Times New Roman" w:hAnsi="Times New Roman"/>
          <w:bCs/>
          <w:sz w:val="26"/>
          <w:szCs w:val="26"/>
          <w:lang w:eastAsia="ru-RU"/>
        </w:rPr>
        <w:t>К1 = (К1.1+К1.2) / 2,          (1)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К1.1 – 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кассового исполнения бюджета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 (далее – бюджета города)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К1.2 – 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>оценка выполнения муниципального задания на оказание муниципальных услуг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с учетом фактических расходов 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>бюджета 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10E47" w:rsidRPr="00D377D5" w:rsidRDefault="00D10E47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К1.1 – 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с учетом кассового исполнения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производится следующим образом:</w:t>
      </w:r>
    </w:p>
    <w:p w:rsidR="00D377D5" w:rsidRPr="00D10E47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К1.1 = К1кассовое / К1пл * 100%,         (2)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К1кассовое – 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>кассово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D10E47"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задания;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К1пл – плановый объем средств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задания.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К1.2 – оценка выполнения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с учетом фактических расходов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средств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 w:rsidR="00D10E47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следующим образом:</w:t>
      </w:r>
    </w:p>
    <w:p w:rsidR="00D377D5" w:rsidRPr="00D10E47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К1.2 = К1ф(расч.) / К1пл. *100%,          (3)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К1ф(расч.) – расчетный фактический объем средств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бюджета 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задания;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К1пл – плановый объем средств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задания.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Расчетный фактический объем средств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бюджета города на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определяется по следующей формуле:</w:t>
      </w:r>
    </w:p>
    <w:p w:rsidR="00D377D5" w:rsidRPr="00D10E47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К1ф(расч.) = К1ф + </w:t>
      </w:r>
      <w:r w:rsidRPr="00D10E47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u</w:t>
      </w: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,          (4)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К1ф – фактические расходы средств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задания;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u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 – сумма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положительной экономии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377D5" w:rsidRPr="00D377D5" w:rsidRDefault="00D377D5" w:rsidP="00D10E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Полнота и эффективность использования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с учетом фактического освоения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с учетом положительных факторов.</w:t>
      </w:r>
    </w:p>
    <w:p w:rsidR="00D377D5" w:rsidRPr="00D377D5" w:rsidRDefault="00D377D5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 положительным факторам (</w:t>
      </w: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u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 –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положительная экономия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) неполного освоения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может относиться:</w:t>
      </w:r>
    </w:p>
    <w:p w:rsidR="00D377D5" w:rsidRPr="00D377D5" w:rsidRDefault="00D377D5" w:rsidP="00D377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результате проведенных конкурсных процедур;</w:t>
      </w:r>
    </w:p>
    <w:p w:rsidR="00D377D5" w:rsidRPr="00D377D5" w:rsidRDefault="00D377D5" w:rsidP="00D377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по оплате коммунальных услуг в результате теплых погодных условий или в связи с установкой в учреждениях приборов учета точных данных о величинах потребления тепловой и электрической энергии, воды и канализирования сточных вод;</w:t>
      </w:r>
    </w:p>
    <w:p w:rsidR="00D377D5" w:rsidRPr="00D377D5" w:rsidRDefault="00D377D5" w:rsidP="00D377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,  сложившаяся по итогам мероприятий, связанных с оптимизацией расходов.</w:t>
      </w:r>
    </w:p>
    <w:p w:rsidR="00D377D5" w:rsidRDefault="00D377D5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полнота и эффективность использования средств бюджета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1:</w:t>
      </w:r>
    </w:p>
    <w:p w:rsidR="00B063F4" w:rsidRPr="00D377D5" w:rsidRDefault="00B063F4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1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2"/>
        <w:gridCol w:w="4979"/>
      </w:tblGrid>
      <w:tr w:rsidR="00D377D5" w:rsidRPr="004C39EA" w:rsidTr="00202C59">
        <w:trPr>
          <w:cantSplit/>
          <w:trHeight w:val="24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4C39EA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4C39EA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К1&gt;100%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B063F4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 с экономией средств</w:t>
            </w:r>
          </w:p>
        </w:tc>
      </w:tr>
      <w:tr w:rsidR="00D377D5" w:rsidRPr="00D377D5" w:rsidTr="00202C59">
        <w:trPr>
          <w:cantSplit/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К1≤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B063F4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D377D5" w:rsidRPr="00D377D5" w:rsidTr="00202C59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К1&lt;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B063F4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D377D5" w:rsidRPr="00D10E47" w:rsidRDefault="00D377D5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/>
          <w:sz w:val="26"/>
          <w:szCs w:val="26"/>
          <w:lang w:eastAsia="ru-RU"/>
        </w:rPr>
        <w:t>2.2. Этап 2.</w:t>
      </w:r>
    </w:p>
    <w:p w:rsidR="00D377D5" w:rsidRPr="00D377D5" w:rsidRDefault="00D377D5" w:rsidP="00B063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К2 – оценка выполнения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услуг по критерию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 </w:t>
      </w:r>
    </w:p>
    <w:p w:rsidR="00D377D5" w:rsidRPr="004C39EA" w:rsidRDefault="00D377D5" w:rsidP="00B063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К2 = К2ф/К2пл * 100%,         (5)</w:t>
      </w:r>
    </w:p>
    <w:p w:rsidR="00D377D5" w:rsidRPr="00D377D5" w:rsidRDefault="00D377D5" w:rsidP="00B063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B063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К2ф – фактическое количество потребителей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D377D5" w:rsidRPr="00D377D5" w:rsidRDefault="00D377D5" w:rsidP="00B063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К2пл – плановое количество потребителей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D377D5" w:rsidRDefault="00D377D5" w:rsidP="00B063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2:</w:t>
      </w:r>
    </w:p>
    <w:p w:rsidR="00D377D5" w:rsidRPr="00D377D5" w:rsidRDefault="00D377D5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 w:rsidR="00B063F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2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9"/>
        <w:gridCol w:w="4892"/>
      </w:tblGrid>
      <w:tr w:rsidR="00D377D5" w:rsidRPr="004C39EA" w:rsidTr="00202C59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4C39EA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Значение К2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4C39EA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К2 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B063F4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К2≤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B063F4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063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выполнено в полном объеме</w:t>
            </w:r>
          </w:p>
        </w:tc>
      </w:tr>
      <w:tr w:rsidR="00D377D5" w:rsidRPr="00D377D5" w:rsidTr="00202C59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К2&lt;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B063F4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063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D377D5" w:rsidRPr="00B063F4" w:rsidRDefault="00D377D5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63F4">
        <w:rPr>
          <w:rFonts w:ascii="Times New Roman" w:eastAsia="Times New Roman" w:hAnsi="Times New Roman"/>
          <w:b/>
          <w:sz w:val="26"/>
          <w:szCs w:val="26"/>
          <w:lang w:eastAsia="ru-RU"/>
        </w:rPr>
        <w:t>2.3. Этап 3.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К3 – оценка выполнения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 критерию 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«качество оказания 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B063F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4707"/>
      </w:tblGrid>
      <w:tr w:rsidR="00D377D5" w:rsidRPr="00D377D5" w:rsidTr="00202C59">
        <w:trPr>
          <w:tblCellSpacing w:w="7" w:type="dxa"/>
        </w:trPr>
        <w:tc>
          <w:tcPr>
            <w:tcW w:w="2500" w:type="pct"/>
            <w:vAlign w:val="center"/>
            <w:hideMark/>
          </w:tcPr>
          <w:p w:rsidR="00D377D5" w:rsidRPr="004C39EA" w:rsidRDefault="00D377D5" w:rsidP="004C39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2CC083C2" wp14:editId="708B6FFB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381125" cy="638175"/>
                  <wp:effectExtent l="0" t="0" r="9525" b="9525"/>
                  <wp:wrapSquare wrapText="bothSides"/>
                  <wp:docPr id="3" name="Рисунок 3" descr="Описание: http://www2.admhmao.ru/economic/finans/zacon/2010/7-np/form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://www2.admhmao.ru/economic/finans/zacon/2010/7-np/form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  <w:hideMark/>
          </w:tcPr>
          <w:p w:rsidR="00D377D5" w:rsidRPr="004C39EA" w:rsidRDefault="00D377D5" w:rsidP="004C39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      </w:t>
            </w: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  (6)</w:t>
            </w:r>
          </w:p>
        </w:tc>
      </w:tr>
    </w:tbl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</w:t>
      </w: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услуг по каждому из показателей качества оказания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- число показателей, указанных в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муниципальном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задании на оказание конкретной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услуги.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Расчет К3</w:t>
      </w: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каждому из показателей качества оказания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услуг, производится следующим образом:</w:t>
      </w:r>
    </w:p>
    <w:p w:rsidR="00D377D5" w:rsidRPr="004C39EA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К3</w:t>
      </w:r>
      <w:r w:rsidRPr="004C39EA">
        <w:rPr>
          <w:rFonts w:ascii="Times New Roman" w:eastAsia="Times New Roman" w:hAnsi="Times New Roman"/>
          <w:bCs/>
          <w:sz w:val="26"/>
          <w:szCs w:val="26"/>
          <w:vertAlign w:val="subscript"/>
          <w:lang w:val="en-US" w:eastAsia="ru-RU"/>
        </w:rPr>
        <w:t>i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К3ф</w:t>
      </w:r>
      <w:r w:rsidRPr="004C39EA">
        <w:rPr>
          <w:rFonts w:ascii="Times New Roman" w:eastAsia="Times New Roman" w:hAnsi="Times New Roman"/>
          <w:bCs/>
          <w:sz w:val="26"/>
          <w:szCs w:val="26"/>
          <w:vertAlign w:val="subscript"/>
          <w:lang w:val="en-US" w:eastAsia="ru-RU"/>
        </w:rPr>
        <w:t>i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/ К3пл</w:t>
      </w:r>
      <w:r w:rsidRPr="004C39EA">
        <w:rPr>
          <w:rFonts w:ascii="Times New Roman" w:eastAsia="Times New Roman" w:hAnsi="Times New Roman"/>
          <w:bCs/>
          <w:sz w:val="26"/>
          <w:szCs w:val="26"/>
          <w:vertAlign w:val="subscript"/>
          <w:lang w:val="en-US" w:eastAsia="ru-RU"/>
        </w:rPr>
        <w:t>i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100%,          (7)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К3ф</w:t>
      </w: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фактическое значение показателя, характеризующего качество оказания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D377D5" w:rsidRP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К3пл</w:t>
      </w: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плановое значение показателя характеризующего качество оказания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D377D5" w:rsidRDefault="00D377D5" w:rsidP="004C39E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критерию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качество оказания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3:</w:t>
      </w:r>
    </w:p>
    <w:p w:rsidR="004C39EA" w:rsidRPr="00D377D5" w:rsidRDefault="004C39EA" w:rsidP="004C39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3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9"/>
        <w:gridCol w:w="4892"/>
      </w:tblGrid>
      <w:tr w:rsidR="00D377D5" w:rsidRPr="00D377D5" w:rsidTr="00202C59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4C39EA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4C39EA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К3 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4C39EA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К3≤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4C39EA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D377D5" w:rsidRPr="00D377D5" w:rsidTr="00202C59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К3&lt;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4C39EA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D377D5" w:rsidRPr="004C39EA" w:rsidRDefault="00D377D5" w:rsidP="00D37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/>
          <w:sz w:val="26"/>
          <w:szCs w:val="26"/>
          <w:lang w:eastAsia="ru-RU"/>
        </w:rPr>
        <w:t>2.4.  Этап 4.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Расчет К4 – оценка выполнения 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 xml:space="preserve"> по критерию «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объемы оказания 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(показатели непосредственного результата)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 </w:t>
      </w:r>
    </w:p>
    <w:tbl>
      <w:tblPr>
        <w:tblW w:w="5000" w:type="pct"/>
        <w:tblCellSpacing w:w="7" w:type="dxa"/>
        <w:tblLook w:val="04A0" w:firstRow="1" w:lastRow="0" w:firstColumn="1" w:lastColumn="0" w:noHBand="0" w:noVBand="1"/>
      </w:tblPr>
      <w:tblGrid>
        <w:gridCol w:w="4706"/>
        <w:gridCol w:w="4707"/>
      </w:tblGrid>
      <w:tr w:rsidR="00D464C9" w:rsidRPr="00D464C9" w:rsidTr="00D464C9">
        <w:trPr>
          <w:tblCellSpacing w:w="7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64C9" w:rsidRPr="00D464C9" w:rsidRDefault="00D464C9" w:rsidP="00D46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noProof/>
                <w:sz w:val="26"/>
                <w:szCs w:val="26"/>
                <w:lang w:eastAsia="ru-RU"/>
              </w:rPr>
              <w:drawing>
                <wp:anchor distT="0" distB="0" distL="0" distR="0" simplePos="0" relativeHeight="251663360" behindDoc="0" locked="0" layoutInCell="1" allowOverlap="0" wp14:anchorId="11DE103D" wp14:editId="0F21AE62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485900" cy="666750"/>
                  <wp:effectExtent l="0" t="0" r="0" b="0"/>
                  <wp:wrapSquare wrapText="bothSides"/>
                  <wp:docPr id="4" name="Рисунок 4" descr="Описание: http://www2.admhmao.ru/economic/finans/zacon/2010/7-np/for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://www2.admhmao.ru/economic/finans/zacon/2010/7-np/for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64C9" w:rsidRPr="00D464C9" w:rsidRDefault="00D464C9" w:rsidP="00D46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   (8)</w:t>
            </w:r>
          </w:p>
        </w:tc>
      </w:tr>
    </w:tbl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</w:t>
      </w:r>
      <w:r w:rsidRPr="00D464C9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AB5E5C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 каждому из показателей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E1F94" w:rsidRPr="008E1F94">
        <w:rPr>
          <w:rFonts w:ascii="Times New Roman" w:eastAsia="Times New Roman" w:hAnsi="Times New Roman"/>
          <w:sz w:val="26"/>
          <w:szCs w:val="26"/>
          <w:lang w:eastAsia="ru-RU"/>
        </w:rPr>
        <w:t xml:space="preserve">характеризующих объем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оказываемых муниципальных услуг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- число показателей,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 xml:space="preserve">характеризующих объем оказываемых муниципальных услуг, 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указанных в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муниципальном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задании на оказание конкретной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услуги.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Расчет К4</w:t>
      </w:r>
      <w:r w:rsidRPr="00D464C9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каждому из показателей объема оказания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услуг, производится следующим образом: 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>К4</w:t>
      </w:r>
      <w:r w:rsidRPr="00D464C9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К4ф</w:t>
      </w:r>
      <w:r w:rsidRPr="00D464C9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/ К4пл</w:t>
      </w:r>
      <w:r w:rsidRPr="00D464C9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100%,         (9)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К4ф</w:t>
      </w:r>
      <w:r w:rsidRPr="00D464C9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фактическое значение показателя объема оказания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D464C9" w:rsidRPr="00D464C9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К4пл</w:t>
      </w:r>
      <w:r w:rsidRPr="00D464C9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плановое значение показателя объема оказания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AB5E5C" w:rsidRDefault="00D464C9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объем оказания 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8E1F9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4:</w:t>
      </w:r>
    </w:p>
    <w:p w:rsidR="00AB5E5C" w:rsidRPr="00D464C9" w:rsidRDefault="00AB5E5C" w:rsidP="00AB5E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4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4"/>
        <w:gridCol w:w="4907"/>
      </w:tblGrid>
      <w:tr w:rsidR="00D464C9" w:rsidRPr="00D464C9" w:rsidTr="00D464C9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464C9" w:rsidRPr="00D464C9" w:rsidTr="00D464C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К4 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задание перевыполнено</w:t>
            </w:r>
          </w:p>
        </w:tc>
      </w:tr>
      <w:tr w:rsidR="00D464C9" w:rsidRPr="00D464C9" w:rsidTr="00D464C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К4≤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задание выполнено в полном объеме</w:t>
            </w:r>
          </w:p>
        </w:tc>
      </w:tr>
      <w:tr w:rsidR="00D464C9" w:rsidRPr="00D464C9" w:rsidTr="00D464C9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К4&lt;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4C9" w:rsidRPr="00D464C9" w:rsidRDefault="00D464C9" w:rsidP="00D464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задание не выполнено</w:t>
            </w:r>
          </w:p>
        </w:tc>
      </w:tr>
    </w:tbl>
    <w:p w:rsidR="00D464C9" w:rsidRDefault="00AB5E5C" w:rsidP="00AB5E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E5C">
        <w:rPr>
          <w:rFonts w:ascii="Times New Roman" w:eastAsia="Times New Roman" w:hAnsi="Times New Roman"/>
          <w:b/>
          <w:sz w:val="26"/>
          <w:szCs w:val="26"/>
          <w:lang w:eastAsia="ru-RU"/>
        </w:rPr>
        <w:t>2.5. Этап 5.</w:t>
      </w:r>
    </w:p>
    <w:p w:rsidR="00D377D5" w:rsidRPr="00D377D5" w:rsidRDefault="00AB5E5C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377D5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тоговая оценка эффективности и результативности выполнения </w:t>
      </w:r>
      <w:r w:rsidR="004C39EA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="00D377D5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по критериям, указанным выше, для каждой </w:t>
      </w:r>
      <w:r w:rsidR="00D464C9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D377D5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 определяется по следующим формулам: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4707"/>
      </w:tblGrid>
      <w:tr w:rsidR="00D377D5" w:rsidRPr="00D377D5" w:rsidTr="00202C59">
        <w:trPr>
          <w:tblCellSpacing w:w="7" w:type="dxa"/>
        </w:trPr>
        <w:tc>
          <w:tcPr>
            <w:tcW w:w="2500" w:type="pct"/>
            <w:vAlign w:val="center"/>
            <w:hideMark/>
          </w:tcPr>
          <w:p w:rsidR="00D377D5" w:rsidRPr="008E1F94" w:rsidRDefault="00D377D5" w:rsidP="00D46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F94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3F29209B" wp14:editId="27D4BFEA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628775" cy="657225"/>
                  <wp:effectExtent l="0" t="0" r="9525" b="9525"/>
                  <wp:wrapSquare wrapText="bothSides"/>
                  <wp:docPr id="1" name="Рисунок 1" descr="Описание: http://www2.admhmao.ru/economic/finans/zacon/2010/7-np/form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www2.admhmao.ru/economic/finans/zacon/2010/7-np/form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  <w:hideMark/>
          </w:tcPr>
          <w:p w:rsidR="00D377D5" w:rsidRPr="008E1F94" w:rsidRDefault="00D377D5" w:rsidP="00D46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   </w:t>
            </w:r>
            <w:r w:rsidRPr="008E1F9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(10)</w:t>
            </w:r>
          </w:p>
        </w:tc>
      </w:tr>
    </w:tbl>
    <w:p w:rsidR="00D377D5" w:rsidRPr="00D377D5" w:rsidRDefault="00D377D5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D377D5" w:rsidRPr="00D377D5" w:rsidRDefault="00D377D5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ОЦ</w:t>
      </w:r>
      <w:r w:rsidRPr="00D377D5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итог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итоговая оценка эффективности и результативности выполнения </w:t>
      </w:r>
      <w:r w:rsidR="00D464C9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D464C9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услуги;</w:t>
      </w:r>
    </w:p>
    <w:p w:rsidR="00D377D5" w:rsidRPr="00D377D5" w:rsidRDefault="00D377D5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K</w:t>
      </w:r>
      <w:r w:rsidRPr="00D377D5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i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значение расчетного показателя,</w:t>
      </w:r>
    </w:p>
    <w:p w:rsidR="00D377D5" w:rsidRPr="00D377D5" w:rsidRDefault="00D377D5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- количество расчетных показателей.</w:t>
      </w:r>
    </w:p>
    <w:p w:rsidR="00D464C9" w:rsidRDefault="00D377D5" w:rsidP="00D464C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Интерпретация итоговой оценки эффективности и результативности  выполнения государственного задания по каждой государственной услуге осуществля</w:t>
      </w:r>
      <w:r w:rsid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ется в соответствии с таблицей </w:t>
      </w:r>
      <w:r w:rsidR="00A66A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464C9" w:rsidRPr="00D377D5" w:rsidRDefault="00D464C9" w:rsidP="00D46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A66AC2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5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9"/>
        <w:gridCol w:w="4642"/>
      </w:tblGrid>
      <w:tr w:rsidR="00D377D5" w:rsidRPr="00D377D5" w:rsidTr="00202C59">
        <w:trPr>
          <w:cantSplit/>
          <w:trHeight w:val="24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оценки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4C39EA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</w:t>
            </w:r>
          </w:p>
        </w:tc>
      </w:tr>
      <w:tr w:rsidR="00D377D5" w:rsidRPr="00D377D5" w:rsidTr="00202C59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4C39EA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D377D5" w:rsidRPr="00D377D5" w:rsidTr="00202C59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4C39EA" w:rsidP="00D377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D377D5"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D464C9" w:rsidRDefault="00D464C9" w:rsidP="00D464C9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:rsidR="00AB5E5C" w:rsidRDefault="00AB5E5C" w:rsidP="00D464C9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:rsidR="00AB5E5C" w:rsidRDefault="00AB5E5C" w:rsidP="00D464C9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:rsidR="00AB5E5C" w:rsidRDefault="00AB5E5C" w:rsidP="00D464C9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:rsidR="00AB5E5C" w:rsidRPr="00A66AC2" w:rsidRDefault="00AB5E5C" w:rsidP="00D464C9">
      <w:pPr>
        <w:spacing w:after="0" w:line="240" w:lineRule="auto"/>
        <w:jc w:val="right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:rsidR="00A66AC2" w:rsidRDefault="00D377D5" w:rsidP="00A66AC2">
      <w:pPr>
        <w:spacing w:after="0" w:line="240" w:lineRule="auto"/>
        <w:ind w:firstLine="5103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Приложение к </w:t>
      </w:r>
      <w:r w:rsidR="00D464C9"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м</w:t>
      </w: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етодике </w:t>
      </w:r>
      <w:r w:rsid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о</w:t>
      </w: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ценки</w:t>
      </w:r>
    </w:p>
    <w:p w:rsidR="00A66AC2" w:rsidRDefault="00D377D5" w:rsidP="00A66AC2">
      <w:pPr>
        <w:spacing w:after="0" w:line="240" w:lineRule="auto"/>
        <w:ind w:firstLine="5103"/>
      </w:pP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эффективности и</w:t>
      </w:r>
      <w:r w:rsidR="00A66AC2" w:rsidRPr="00A66AC2">
        <w:t xml:space="preserve"> </w:t>
      </w:r>
      <w:r w:rsidR="00A66AC2"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результативности</w:t>
      </w: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br/>
      </w:r>
      <w:r w:rsid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                                                                             </w:t>
      </w: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выполнения </w:t>
      </w:r>
      <w:r w:rsidR="00D464C9"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муниципальных</w:t>
      </w:r>
      <w:r w:rsidR="00A66AC2" w:rsidRPr="00A66AC2">
        <w:t xml:space="preserve"> </w:t>
      </w:r>
    </w:p>
    <w:p w:rsidR="00A66AC2" w:rsidRDefault="00A66AC2" w:rsidP="00A66AC2">
      <w:pPr>
        <w:spacing w:after="0" w:line="240" w:lineRule="auto"/>
        <w:ind w:firstLine="5103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заданий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="00D377D5"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на оказание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м</w:t>
      </w:r>
      <w:r w:rsidR="00D464C9"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униципальных</w:t>
      </w:r>
    </w:p>
    <w:p w:rsidR="00D377D5" w:rsidRPr="00A66AC2" w:rsidRDefault="00D377D5" w:rsidP="00A66AC2">
      <w:pPr>
        <w:spacing w:after="0" w:line="240" w:lineRule="auto"/>
        <w:ind w:firstLine="5103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услуг </w:t>
      </w:r>
      <w:r w:rsidR="00D464C9" w:rsidRPr="00A66AC2">
        <w:rPr>
          <w:rFonts w:ascii="Times New Roman" w:eastAsia="Times New Roman" w:hAnsi="Times New Roman"/>
          <w:iCs/>
          <w:sz w:val="26"/>
          <w:szCs w:val="26"/>
          <w:lang w:eastAsia="ru-RU"/>
        </w:rPr>
        <w:t>(выполнение работ)</w:t>
      </w:r>
    </w:p>
    <w:p w:rsidR="008E1F94" w:rsidRPr="00D377D5" w:rsidRDefault="008E1F94" w:rsidP="00D464C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66AC2" w:rsidRPr="00A66AC2" w:rsidRDefault="00D377D5" w:rsidP="00D464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A66A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Форма</w:t>
      </w:r>
    </w:p>
    <w:p w:rsidR="00D377D5" w:rsidRDefault="00D377D5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6A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предоставления результатов оценки эффективности и результативности</w:t>
      </w:r>
      <w:r w:rsidRPr="00A66A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 xml:space="preserve">выполнения </w:t>
      </w:r>
      <w:r w:rsidR="00D464C9" w:rsidRPr="00A66A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муниципальных заданий на оказание муниципальных </w:t>
      </w:r>
      <w:r w:rsidRPr="00A66A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услуг</w:t>
      </w:r>
      <w:r w:rsidR="00D464C9" w:rsidRPr="00A66A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(выполнение работ)</w:t>
      </w:r>
      <w:r w:rsidRPr="00A66AC2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</w:t>
      </w:r>
    </w:p>
    <w:p w:rsidR="00D464C9" w:rsidRDefault="00D464C9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(н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аименование структурного подразделения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D464C9" w:rsidRPr="00D377D5" w:rsidRDefault="00D464C9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1"/>
        <w:gridCol w:w="2365"/>
        <w:gridCol w:w="2365"/>
        <w:gridCol w:w="2372"/>
      </w:tblGrid>
      <w:tr w:rsidR="00D377D5" w:rsidRPr="00D377D5" w:rsidTr="00202C5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Наименование </w:t>
            </w:r>
            <w:r w:rsid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муниципального учреждения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</w:t>
            </w: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br/>
            </w:r>
            <w:r w:rsid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муниципальных</w:t>
            </w: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услуг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оценки (%)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377D5" w:rsidRPr="00D377D5" w:rsidTr="00202C5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</w:tr>
    </w:tbl>
    <w:p w:rsidR="00D377D5" w:rsidRPr="00D377D5" w:rsidRDefault="00D377D5" w:rsidP="00D377D5">
      <w:pPr>
        <w:jc w:val="both"/>
        <w:rPr>
          <w:rFonts w:ascii="Times New Roman" w:hAnsi="Times New Roman"/>
          <w:sz w:val="26"/>
          <w:szCs w:val="26"/>
        </w:rPr>
      </w:pPr>
    </w:p>
    <w:p w:rsidR="00460B46" w:rsidRPr="00D377D5" w:rsidRDefault="00460B46" w:rsidP="00D377D5">
      <w:pPr>
        <w:jc w:val="both"/>
        <w:rPr>
          <w:rFonts w:ascii="Times New Roman" w:hAnsi="Times New Roman"/>
          <w:sz w:val="26"/>
          <w:szCs w:val="26"/>
        </w:rPr>
      </w:pPr>
    </w:p>
    <w:p w:rsidR="00D377D5" w:rsidRPr="00D377D5" w:rsidRDefault="00D377D5">
      <w:pPr>
        <w:jc w:val="both"/>
        <w:rPr>
          <w:rFonts w:ascii="Times New Roman" w:hAnsi="Times New Roman"/>
          <w:sz w:val="26"/>
          <w:szCs w:val="26"/>
        </w:rPr>
      </w:pPr>
    </w:p>
    <w:sectPr w:rsidR="00D377D5" w:rsidRPr="00D37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44B8D"/>
    <w:multiLevelType w:val="multilevel"/>
    <w:tmpl w:val="6484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D5"/>
    <w:rsid w:val="000E61EA"/>
    <w:rsid w:val="000F3FB6"/>
    <w:rsid w:val="001539D5"/>
    <w:rsid w:val="0022687F"/>
    <w:rsid w:val="00333773"/>
    <w:rsid w:val="00460B46"/>
    <w:rsid w:val="004C39EA"/>
    <w:rsid w:val="005A6847"/>
    <w:rsid w:val="005D0AB2"/>
    <w:rsid w:val="008E1F94"/>
    <w:rsid w:val="00927F79"/>
    <w:rsid w:val="009330F3"/>
    <w:rsid w:val="00A66AC2"/>
    <w:rsid w:val="00AB5E5C"/>
    <w:rsid w:val="00B063F4"/>
    <w:rsid w:val="00BD5082"/>
    <w:rsid w:val="00C165C7"/>
    <w:rsid w:val="00D10E47"/>
    <w:rsid w:val="00D11BC0"/>
    <w:rsid w:val="00D377D5"/>
    <w:rsid w:val="00D464C9"/>
    <w:rsid w:val="00E427DD"/>
    <w:rsid w:val="00F4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968C81-256B-48F5-988C-DB3A6849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F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Ливинец Вера Александровна</dc:creator>
  <cp:lastModifiedBy>Острякина Марина Дмитриевна</cp:lastModifiedBy>
  <cp:revision>2</cp:revision>
  <cp:lastPrinted>2014-12-15T12:13:00Z</cp:lastPrinted>
  <dcterms:created xsi:type="dcterms:W3CDTF">2016-03-31T05:59:00Z</dcterms:created>
  <dcterms:modified xsi:type="dcterms:W3CDTF">2016-03-31T05:59:00Z</dcterms:modified>
</cp:coreProperties>
</file>