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9520DE">
        <w:rPr>
          <w:rFonts w:ascii="Times New Roman" w:hAnsi="Times New Roman" w:cs="Times New Roman"/>
          <w:b/>
          <w:sz w:val="26"/>
          <w:szCs w:val="26"/>
        </w:rPr>
        <w:t>Доступная среда города Когалыма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73E4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9520DE" w:rsidRPr="009520DE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Доступная среда города Когалыма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E09C5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</w:t>
      </w:r>
      <w:r w:rsidR="007E0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AF5CD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на         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F5CD0">
        <w:rPr>
          <w:rFonts w:ascii="Times New Roman" w:eastAsia="Times New Roman" w:hAnsi="Times New Roman" w:cs="Times New Roman"/>
          <w:sz w:val="26"/>
          <w:szCs w:val="26"/>
          <w:lang w:eastAsia="ru-RU"/>
        </w:rPr>
        <w:t>861,4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AF5CD0">
        <w:rPr>
          <w:rFonts w:ascii="Times New Roman" w:eastAsia="Times New Roman" w:hAnsi="Times New Roman" w:cs="Times New Roman"/>
          <w:sz w:val="26"/>
          <w:szCs w:val="26"/>
          <w:lang w:eastAsia="ru-RU"/>
        </w:rPr>
        <w:t>8 075,4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F5CD0">
        <w:rPr>
          <w:rFonts w:ascii="Times New Roman" w:eastAsia="Times New Roman" w:hAnsi="Times New Roman" w:cs="Times New Roman"/>
          <w:sz w:val="26"/>
          <w:szCs w:val="26"/>
          <w:lang w:eastAsia="ru-RU"/>
        </w:rPr>
        <w:t>1 181,4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5A1"/>
    <w:rsid w:val="000517D8"/>
    <w:rsid w:val="0005199E"/>
    <w:rsid w:val="00064654"/>
    <w:rsid w:val="0006704F"/>
    <w:rsid w:val="0007029E"/>
    <w:rsid w:val="00071E3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2F7766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D663B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09C5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2664"/>
    <w:rsid w:val="008371A0"/>
    <w:rsid w:val="00844CF4"/>
    <w:rsid w:val="00846922"/>
    <w:rsid w:val="0084772A"/>
    <w:rsid w:val="008502A5"/>
    <w:rsid w:val="00853D3A"/>
    <w:rsid w:val="0087284E"/>
    <w:rsid w:val="00874D92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C7CCC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20DE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AF18D6"/>
    <w:rsid w:val="00AF5CD0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EF73E4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2016-11-17T10:55:00Z</cp:lastPrinted>
  <dcterms:created xsi:type="dcterms:W3CDTF">2016-11-17T11:17:00Z</dcterms:created>
  <dcterms:modified xsi:type="dcterms:W3CDTF">2016-11-17T11:17:00Z</dcterms:modified>
</cp:coreProperties>
</file>