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44" w:rsidRDefault="006F6F44" w:rsidP="006F6F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D5374E" w:rsidRDefault="006F6F44" w:rsidP="006F6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результатах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контрольного мероприятия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«</w:t>
      </w:r>
      <w:r w:rsidR="00D5374E" w:rsidRPr="00D5374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Проверка целевого и эффективного использования субсидий, выделенных МАДОУ «Березка» города Когалыма на выполнение муниципального задания и иные цели за 2020 год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», о выявленных нарушениях, а также о принятых</w:t>
      </w:r>
    </w:p>
    <w:p w:rsidR="006F6F44" w:rsidRDefault="006F6F44" w:rsidP="006F6F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по ним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решениях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и мерах.</w:t>
      </w:r>
    </w:p>
    <w:p w:rsidR="006F6F44" w:rsidRDefault="006F6F44" w:rsidP="006F6F44">
      <w:pPr>
        <w:suppressAutoHyphens/>
        <w:spacing w:after="0" w:line="240" w:lineRule="auto"/>
        <w:ind w:left="567" w:right="139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6F6F44" w:rsidRDefault="006F6F44" w:rsidP="006F6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Контрольное мероприятие проведено в соответствии с пунктом </w:t>
      </w:r>
      <w:r w:rsidR="00162EFA">
        <w:rPr>
          <w:rFonts w:ascii="Times New Roman" w:eastAsia="Calibri" w:hAnsi="Times New Roman" w:cs="Times New Roman"/>
          <w:sz w:val="26"/>
          <w:szCs w:val="26"/>
        </w:rPr>
        <w:t>2.</w:t>
      </w:r>
      <w:r w:rsidR="00D5374E">
        <w:rPr>
          <w:rFonts w:ascii="Times New Roman" w:eastAsia="Calibri" w:hAnsi="Times New Roman" w:cs="Times New Roman"/>
          <w:sz w:val="26"/>
          <w:szCs w:val="26"/>
        </w:rPr>
        <w:t>6</w:t>
      </w:r>
      <w:r w:rsidR="00846726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Плана работы Контрольно-счетной палаты города Когалыма на 20</w:t>
      </w:r>
      <w:r w:rsidR="00162EF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4672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D5374E" w:rsidRPr="00D5374E" w:rsidRDefault="006F6F44" w:rsidP="00D53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Объектами контрольного мероприятия являлись:</w:t>
      </w:r>
      <w:r w:rsidR="00713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374E" w:rsidRPr="00D5374E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образования Администрация города Когалым</w:t>
      </w:r>
      <w:r w:rsidR="00D53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а, </w:t>
      </w:r>
      <w:r w:rsidR="00D5374E" w:rsidRPr="00D5374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МАДОУ «Березка».</w:t>
      </w:r>
    </w:p>
    <w:p w:rsidR="00D5374E" w:rsidRPr="00D5374E" w:rsidRDefault="00D5374E" w:rsidP="00D537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D537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Общий объем средств, охваченных проверкой, составил 143 746,84 тыс. рублей, в том числе:</w:t>
      </w:r>
    </w:p>
    <w:p w:rsidR="00D5374E" w:rsidRPr="00D5374E" w:rsidRDefault="00D5374E" w:rsidP="00D537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D537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 139 707,74 тыс. рублей - расходы в рамках муниципального задания;</w:t>
      </w:r>
    </w:p>
    <w:p w:rsidR="00D5374E" w:rsidRPr="00D5374E" w:rsidRDefault="00D5374E" w:rsidP="00D537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D537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- 4 039,10 тыс. рублей - расходы в рамках субсидий на иные цели.</w:t>
      </w:r>
    </w:p>
    <w:p w:rsidR="00D5374E" w:rsidRPr="00D5374E" w:rsidRDefault="00D5374E" w:rsidP="00D537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D537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 результатам проверки выявлено нарушений на общую сумму – 1 103,67 тыс. рублей, из них:</w:t>
      </w:r>
    </w:p>
    <w:p w:rsidR="00D5374E" w:rsidRPr="00D5374E" w:rsidRDefault="00D5374E" w:rsidP="00D537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D537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нарушения ведения бухгалтерского учета, составления и представления бухгалтерской (финансовой) отчетности – 529,80 тыс. рублей;</w:t>
      </w:r>
    </w:p>
    <w:p w:rsidR="00D5374E" w:rsidRPr="00D5374E" w:rsidRDefault="00D5374E" w:rsidP="00D537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D537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нарушения в сфере управления и распоряжения муниципальной собственностью – 406,48 тыс. рублей;</w:t>
      </w:r>
    </w:p>
    <w:p w:rsidR="00D5374E" w:rsidRPr="00D5374E" w:rsidRDefault="00D5374E" w:rsidP="00D537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D537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нарушения при осуществлении муниципальных закупок и закупок отдельными видами юридических лиц – 167,39 тыс. рублей.</w:t>
      </w:r>
    </w:p>
    <w:p w:rsidR="00D5374E" w:rsidRPr="00D5374E" w:rsidRDefault="00D5374E" w:rsidP="00D537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D537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 деятельности МАДОУ «Березка» установлены следующие нарушения и недостатки.</w:t>
      </w:r>
    </w:p>
    <w:p w:rsidR="00D5374E" w:rsidRPr="00D5374E" w:rsidRDefault="00D5374E" w:rsidP="00D537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D537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1. </w:t>
      </w:r>
      <w:proofErr w:type="gramStart"/>
      <w:r w:rsidRPr="00D537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 нарушение требований пункта 4.4.1 решения Думы города Когалыма от 23.12.2014 №495-ГД «Об утверждении положения о гарантиях и компенсациях для лиц, работающих в органах местного самоуправления и муниципальных учреждениях города Когалыма» (далее – решение Думы от 23.12.2014 №495-ГД) по авансовым отчетам от 27.07.2020 №32, от 22.09.2020 №61, от 19.10.2020 №80 при приобретении работниками билетов, оформленных в </w:t>
      </w:r>
      <w:proofErr w:type="spellStart"/>
      <w:r w:rsidRPr="00D537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бездокументальной</w:t>
      </w:r>
      <w:proofErr w:type="spellEnd"/>
      <w:r w:rsidRPr="00D537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форме (электронный билет) не</w:t>
      </w:r>
      <w:proofErr w:type="gramEnd"/>
      <w:r w:rsidRPr="00D537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приложены документы подтверждающие  проведение операции по оплате электронных билетов в общей сумме 113,41 тыс. рублей.</w:t>
      </w:r>
    </w:p>
    <w:p w:rsidR="00D5374E" w:rsidRPr="00D5374E" w:rsidRDefault="00D5374E" w:rsidP="00D537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D537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2. В нарушение требований пункта 4.3.1  решения Думы города Когалыма от 23.12.2014 №495-ГД по авансовому отчету от 29.07.2020 №33 необоснованно компенсированы  расходы на оплату стоимости проезда на ребенка до 5 лет при отсутствии подтверждающих проездных документов в сумме 6,27 тыс. рублей.</w:t>
      </w:r>
    </w:p>
    <w:p w:rsidR="00D5374E" w:rsidRPr="00D5374E" w:rsidRDefault="00D5374E" w:rsidP="00D537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D537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3. В нарушение требований пункта 4.3.1  решения Думы города Когалыма от 23.12.2014 №495-ГД по авансовому отчету от 30.07.2020 №34 при приобретении работником билета, оформленного в </w:t>
      </w:r>
      <w:proofErr w:type="spellStart"/>
      <w:r w:rsidRPr="00D537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бездокументальной</w:t>
      </w:r>
      <w:proofErr w:type="spellEnd"/>
      <w:r w:rsidRPr="00D537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форме (электронный билет) не приложены документы подтверждающие  приобретение работником авиабилета, а именно, не представлены квитанции электронных авиабилетов на бумажном носителе в сумме 33,98 тыс. рублей.</w:t>
      </w:r>
    </w:p>
    <w:p w:rsidR="00D5374E" w:rsidRPr="00D5374E" w:rsidRDefault="00D5374E" w:rsidP="00D537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D537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4. В нарушение требований пункта 4.4  решения Думы города Когалыма от 23.12.2014 №495-ГД  по авансовому отчету от 06.08.2020 №38  произведена оплата стоимости проезда работнику и членам его семьи  более чем по двум промежуточным пунктам следования, общая стоимость представленных билетов составляет 40,35 тыс. рублей.</w:t>
      </w:r>
    </w:p>
    <w:p w:rsidR="00D5374E" w:rsidRPr="00D5374E" w:rsidRDefault="00D5374E" w:rsidP="00D537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D537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lastRenderedPageBreak/>
        <w:t>5. В нарушение требований пункта 4.4  решения Думы города Когалыма от 23.12.2014 №495-ГД по авансовому отчету от 23.09.2020 №63 отсутствуют посадочные талоны, подтверждающие перелет подотчетного лица на сумму 53,54 тыс. рублей.</w:t>
      </w:r>
    </w:p>
    <w:p w:rsidR="00D5374E" w:rsidRPr="00D5374E" w:rsidRDefault="00D5374E" w:rsidP="00D537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D537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6.  В нарушение требований пункта 4.4  решения Думы города Когалыма от 23.12.2014 №495-ГД по авансовому отчету от 23.09.2020 №64 необоснованно произведена оплата за выбор места в салоне на общую сумму 1,00 тыс. рублей.</w:t>
      </w:r>
    </w:p>
    <w:p w:rsidR="00D5374E" w:rsidRPr="00D5374E" w:rsidRDefault="00D5374E" w:rsidP="00D537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D537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7. В нарушение пункта 5.3. договора поставки от 03.02.2020 №1-003 заказчиком (МАДОУ «Березка») в адрес поставщика не направлено требование об уплате неустойки (штрафов, пеней) за период с 06.03.2020 по 26.04.2020 в сумме 2,18 тыс. рублей.</w:t>
      </w:r>
    </w:p>
    <w:p w:rsidR="00D5374E" w:rsidRPr="00D5374E" w:rsidRDefault="00D5374E" w:rsidP="00D537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D537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8. Установлены факты несвоевременной оплаты по 2 договорам на общую сумму 165,21 тыс. рублей, что нарушает условия договоров и создает риск возникновения дополнительных расходов бюджета в виде уплаты неустойки поставщикам за нарушение сроков исполнения обязательств, предусмотренных договорами.</w:t>
      </w:r>
    </w:p>
    <w:p w:rsidR="00D5374E" w:rsidRPr="00D5374E" w:rsidRDefault="00D5374E" w:rsidP="00D537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D537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9. </w:t>
      </w:r>
      <w:proofErr w:type="gramStart"/>
      <w:r w:rsidRPr="00D537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 нарушение пункта 3.2. приложения 5 решения Думы города Когалыма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от 26.04.2011</w:t>
      </w:r>
      <w:r w:rsidRPr="00D537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№16-ГД «Об утверждении положения о порядке управления и распоряжения имуществом, находящимся в муниципальной собственности города Когалыма»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D537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Учреждением в КУМИ Администрации города Когалыма не представлены сведения об объектах основных средств для внесения в реестр муниципального имущества на общую сумму 406,48 тыс. рублей.</w:t>
      </w:r>
      <w:proofErr w:type="gramEnd"/>
    </w:p>
    <w:p w:rsidR="00D5374E" w:rsidRPr="00D5374E" w:rsidRDefault="00D5374E" w:rsidP="00D537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D537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10. </w:t>
      </w:r>
      <w:proofErr w:type="gramStart"/>
      <w:r w:rsidRPr="00D537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 нарушение пункта 46 приказа Минфина России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- Инструкция №157н) Учреждением присвоены инвентарные номера на основные средства стоимостью до 10,00 тыс. рублей на общую сумму</w:t>
      </w:r>
      <w:proofErr w:type="gramEnd"/>
      <w:r w:rsidRPr="00D537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151,83 тыс. рублей.</w:t>
      </w:r>
    </w:p>
    <w:p w:rsidR="00D5374E" w:rsidRPr="00D5374E" w:rsidRDefault="00D5374E" w:rsidP="00D537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D537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11. В нарушение части 1 статьи 13 Федерального закона №402-ФЗ, пунктов 66, 333 Инструкции №157н МАДОУ «Березка» в 2020 году не </w:t>
      </w:r>
      <w:proofErr w:type="spellStart"/>
      <w:r w:rsidRPr="00D537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учетены</w:t>
      </w:r>
      <w:proofErr w:type="spellEnd"/>
      <w:r w:rsidRPr="00D537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на </w:t>
      </w:r>
      <w:proofErr w:type="spellStart"/>
      <w:r w:rsidRPr="00D537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забалансовом</w:t>
      </w:r>
      <w:proofErr w:type="spellEnd"/>
      <w:r w:rsidRPr="00D537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счете 01 полученные в пользование программные продукты на общую сумму 129,41тыс. рублей.</w:t>
      </w:r>
    </w:p>
    <w:p w:rsidR="00D5374E" w:rsidRPr="00D5374E" w:rsidRDefault="00D5374E" w:rsidP="00D537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D537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12. В нарушение статьи 4 Федерального закона от 18.07.2011 №223-ФЗ «О закупках товаров, работ, услуг отдельными видами юридических лиц» на информационном сайте в сети интернет Положение о закупках МАДОУ «Березка» утвержденное протоколом заседания Наблюдательного совета №11 от 24.12.2018 размещено с нарушением установленного срока.</w:t>
      </w:r>
    </w:p>
    <w:p w:rsidR="00D5374E" w:rsidRPr="00D5374E" w:rsidRDefault="00D5374E" w:rsidP="00D537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D537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13. В нарушение статьи 9 Федерального закона Российской Федерации от 06.12.2011 №402-ФЗ «О бухгалтерском учете» отдельные первичные учетные документы МАДОУ «Березка (</w:t>
      </w:r>
      <w:proofErr w:type="gramStart"/>
      <w:r w:rsidRPr="00D537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счет-фактуры</w:t>
      </w:r>
      <w:proofErr w:type="gramEnd"/>
      <w:r w:rsidRPr="00D537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, товарные накладные, акты приема-передачи) не содержат обязательных реквизитов первичного учетного документа, в том числе отсутствует дата составления документов и дата приемки (отгрузки) товара.</w:t>
      </w:r>
    </w:p>
    <w:p w:rsidR="00D5374E" w:rsidRPr="00D5374E" w:rsidRDefault="00D5374E" w:rsidP="00D537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D537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14. </w:t>
      </w:r>
      <w:proofErr w:type="gramStart"/>
      <w:r w:rsidRPr="00D537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 нарушение приказа Минфина России от 30.03.2015 №52н «Об утверждении форм первичных учетных документов и регистров бухгалтерского уч</w:t>
      </w:r>
      <w:bookmarkStart w:id="0" w:name="_GoBack"/>
      <w:bookmarkEnd w:id="0"/>
      <w:r w:rsidRPr="00D537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ета, применяемых органами государственной власти (государственными </w:t>
      </w:r>
      <w:r w:rsidRPr="00D537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lastRenderedPageBreak/>
        <w:t>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 – Приказ №52) в Учреждении применяется не унифицированная форма табеля рабочего времени.</w:t>
      </w:r>
      <w:proofErr w:type="gramEnd"/>
    </w:p>
    <w:p w:rsidR="00D5374E" w:rsidRPr="00D5374E" w:rsidRDefault="00D5374E" w:rsidP="00D537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D537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15. В нарушение Приказа №52н </w:t>
      </w:r>
      <w:proofErr w:type="gramStart"/>
      <w:r w:rsidRPr="00D5374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документы</w:t>
      </w:r>
      <w:proofErr w:type="gramEnd"/>
      <w:r w:rsidRPr="00D5374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приложенные к авансовым отчетам не пронумерованы в соответствующем порядке, а также ответственным лицом при принятии к проверке отдельных авансовых отчетов не выдавались подотчетным лицам расписки о принятии авансового отчета и прилагаемых к нему документов</w:t>
      </w:r>
      <w:r w:rsidRPr="00D537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</w:p>
    <w:p w:rsidR="00D5374E" w:rsidRPr="00D5374E" w:rsidRDefault="00D5374E" w:rsidP="00D537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D5374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16. </w:t>
      </w:r>
      <w:r w:rsidRPr="00D537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 нарушение пункта 9 приказа Министерства финансов Российской Федерации от 30.12.2017 №274н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 основные положения учетной политики и (или) копии документов учетной политики не размещены на официальном сайте субъекта учета в информационно-телекоммуникационной сети «Интернет».</w:t>
      </w:r>
    </w:p>
    <w:p w:rsidR="00D5374E" w:rsidRPr="00D5374E" w:rsidRDefault="00D5374E" w:rsidP="00D537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D537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17. В нарушение пункта 56 приказа Минфина России от 25.03.2011 №33н в  пояснительной записке к балансу Учреждения по состоянию на 01.01.2021 отсутствует обязательная информация.</w:t>
      </w:r>
    </w:p>
    <w:p w:rsidR="00D5374E" w:rsidRPr="00D5374E" w:rsidRDefault="00D5374E" w:rsidP="00D537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D537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18. В нарушение статьи 19 Федерального закона Российской Федерации от 06.12.2011 №402-ФЗ «О бухгалтерском учете» мероприятия по организации и осуществлению внутреннего контроля МАДОУ «Березка», в проверяемом периоде не проводились.</w:t>
      </w:r>
    </w:p>
    <w:p w:rsidR="00D5374E" w:rsidRPr="00D5374E" w:rsidRDefault="00D5374E" w:rsidP="00D537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D537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19. В нарушение Приказа №52н в отдельных инвентаризационных описях (сличительных ведомостях) отсутствует заключение комиссии, а также отсутствуют подписи  материально ответственных лиц.</w:t>
      </w:r>
    </w:p>
    <w:p w:rsidR="00D5374E" w:rsidRPr="00D5374E" w:rsidRDefault="00D5374E" w:rsidP="00D537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D537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20. В нарушение пункта 1 статьи 12 Закона №174-ФЗ «Об автономных учреждениях» заседания наблюдательного совета в 2020 году проводились с нарушением установленного срока.</w:t>
      </w:r>
    </w:p>
    <w:p w:rsidR="00D5374E" w:rsidRPr="00282576" w:rsidRDefault="00D5374E" w:rsidP="00D537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28257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 деятельности </w:t>
      </w:r>
      <w:proofErr w:type="gramStart"/>
      <w:r w:rsidRPr="0028257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Управления образования Администрации города Когалыма</w:t>
      </w:r>
      <w:proofErr w:type="gramEnd"/>
      <w:r w:rsidRPr="0028257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</w:p>
    <w:p w:rsidR="00D5374E" w:rsidRPr="00D5374E" w:rsidRDefault="00D5374E" w:rsidP="00D537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D537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1. </w:t>
      </w:r>
      <w:proofErr w:type="gramStart"/>
      <w:r w:rsidRPr="00D537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 нарушение пункта 2.1 постановления Администрации города Когалыма от 30.11.2010 №2368 «О порядке осуществления муниципальным бюджетным учреждением и автономным учреждением города Когалыма полномочий структурного подразделения администрации города Когалыма по исполнению публичных обязательств перед физическим лицом, подлежащих исполнению в денежной форме, и финансового обеспечения их осуществления» (далее – Порядок №2368)  заявка на планируемые объемы бюджетных ассигнований на исполнение публичных обязательств Управлением образования</w:t>
      </w:r>
      <w:proofErr w:type="gramEnd"/>
      <w:r w:rsidRPr="00D537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не составлялась и не направлялась в Комитет финансов.</w:t>
      </w:r>
    </w:p>
    <w:p w:rsidR="00D5374E" w:rsidRPr="00D5374E" w:rsidRDefault="00D5374E" w:rsidP="00D537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D537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2. В нарушение пункта 2.4. Порядка №2368 Управлением образования не издан приказ об осуществлении учреждением полномочий структурного подразделения по исполнению публичных обязательств, с указанием объема бюджетных ассигнований на эти цели.</w:t>
      </w:r>
    </w:p>
    <w:p w:rsidR="00D5374E" w:rsidRDefault="00D5374E" w:rsidP="00D537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D537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3. </w:t>
      </w:r>
      <w:proofErr w:type="gramStart"/>
      <w:r w:rsidRPr="00D537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 нарушение пункта 3.5 Порядка №2368 Порядок составления и утверждения отчета о результатах деятельности муниципального учреждения города Когалыма и об использовании закрепленного за ним муниципального имущества, утвержденный приказом Управления образования от 01.08.2011 №463, не содержит положения об отражении в отчете сведений об осуществлении </w:t>
      </w:r>
      <w:r w:rsidRPr="00D537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lastRenderedPageBreak/>
        <w:t>учреждением полномочий структурного подразделения по исполнению публичных обязательств, в связи с чем, указанная информация отсутствует в отчете</w:t>
      </w:r>
      <w:proofErr w:type="gramEnd"/>
      <w:r w:rsidRPr="00D537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МАДОУ «Березка»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</w:p>
    <w:p w:rsidR="00FF508F" w:rsidRDefault="00FF508F" w:rsidP="00D537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FF508F" w:rsidRPr="00FF508F" w:rsidRDefault="00FF508F" w:rsidP="00FF508F">
      <w:pPr>
        <w:suppressAutoHyphens/>
        <w:spacing w:after="0" w:line="240" w:lineRule="auto"/>
        <w:ind w:right="-5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F508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 адрес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начальника Управления образования и заведующего</w:t>
      </w:r>
      <w:r w:rsidRPr="00FF508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D537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МАДОУ «Березка»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FF508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направлен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ы</w:t>
      </w:r>
      <w:r w:rsidRPr="00FF508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представлени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я</w:t>
      </w:r>
      <w:r w:rsidRPr="00FF508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для принятия мер по устранению выявленных нарушений и недостатков.</w:t>
      </w:r>
    </w:p>
    <w:p w:rsidR="00FF508F" w:rsidRPr="00FF508F" w:rsidRDefault="00FF508F" w:rsidP="00FF508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FF508F">
        <w:rPr>
          <w:rFonts w:ascii="Times New Roman" w:eastAsia="Arial" w:hAnsi="Times New Roman" w:cs="Times New Roman"/>
          <w:color w:val="000000"/>
          <w:sz w:val="26"/>
          <w:szCs w:val="26"/>
        </w:rPr>
        <w:t>По результатам контрольного мероприятия отдельные нарушения устранены</w:t>
      </w:r>
      <w:r w:rsidRPr="00FF508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, в том числе</w:t>
      </w:r>
      <w:r w:rsidRPr="00FF508F">
        <w:rPr>
          <w:rFonts w:ascii="Times New Roman" w:eastAsia="Arial" w:hAnsi="Times New Roman" w:cs="Times New Roman"/>
          <w:color w:val="000000"/>
          <w:sz w:val="26"/>
          <w:szCs w:val="26"/>
        </w:rPr>
        <w:t>:</w:t>
      </w:r>
    </w:p>
    <w:p w:rsidR="00FF508F" w:rsidRDefault="00FF508F" w:rsidP="00FF508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FF508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- возмещено средств учреждения </w:t>
      </w:r>
      <w:r>
        <w:rPr>
          <w:rFonts w:ascii="Times New Roman" w:eastAsia="Arial" w:hAnsi="Times New Roman" w:cs="Times New Roman"/>
          <w:color w:val="000000"/>
          <w:sz w:val="26"/>
          <w:szCs w:val="26"/>
        </w:rPr>
        <w:t>7,27</w:t>
      </w:r>
      <w:r w:rsidRPr="00FF508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тыс. рублей;</w:t>
      </w:r>
    </w:p>
    <w:p w:rsidR="00FF508F" w:rsidRDefault="00FF508F" w:rsidP="00FF508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- </w:t>
      </w:r>
      <w:r w:rsidRPr="00FF508F">
        <w:rPr>
          <w:rFonts w:ascii="Times New Roman" w:eastAsia="Arial" w:hAnsi="Times New Roman" w:cs="Times New Roman"/>
          <w:bCs/>
          <w:color w:val="000000"/>
          <w:sz w:val="26"/>
          <w:szCs w:val="26"/>
        </w:rPr>
        <w:t xml:space="preserve">устранены нарушения бухгалтерского учета на общую сумму </w:t>
      </w:r>
      <w:r>
        <w:rPr>
          <w:rFonts w:ascii="Times New Roman" w:eastAsia="Arial" w:hAnsi="Times New Roman" w:cs="Times New Roman"/>
          <w:bCs/>
          <w:color w:val="000000"/>
          <w:sz w:val="26"/>
          <w:szCs w:val="26"/>
        </w:rPr>
        <w:t>168</w:t>
      </w:r>
      <w:r w:rsidRPr="00FF508F">
        <w:rPr>
          <w:rFonts w:ascii="Times New Roman" w:eastAsia="Arial" w:hAnsi="Times New Roman" w:cs="Times New Roman"/>
          <w:bCs/>
          <w:color w:val="000000"/>
          <w:sz w:val="26"/>
          <w:szCs w:val="26"/>
        </w:rPr>
        <w:t>,</w:t>
      </w:r>
      <w:r>
        <w:rPr>
          <w:rFonts w:ascii="Times New Roman" w:eastAsia="Arial" w:hAnsi="Times New Roman" w:cs="Times New Roman"/>
          <w:bCs/>
          <w:color w:val="000000"/>
          <w:sz w:val="26"/>
          <w:szCs w:val="26"/>
        </w:rPr>
        <w:t>55 тыс.</w:t>
      </w:r>
      <w:r w:rsidRPr="00FF508F">
        <w:rPr>
          <w:rFonts w:ascii="Times New Roman" w:eastAsia="Arial" w:hAnsi="Times New Roman" w:cs="Times New Roman"/>
          <w:bCs/>
          <w:color w:val="000000"/>
          <w:sz w:val="26"/>
          <w:szCs w:val="26"/>
        </w:rPr>
        <w:t xml:space="preserve"> рублей;</w:t>
      </w:r>
    </w:p>
    <w:p w:rsidR="00FF508F" w:rsidRDefault="00FF508F" w:rsidP="00FF508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Arial" w:hAnsi="Times New Roman" w:cs="Times New Roman"/>
          <w:bCs/>
          <w:color w:val="000000"/>
          <w:sz w:val="26"/>
          <w:szCs w:val="26"/>
        </w:rPr>
        <w:t xml:space="preserve">- </w:t>
      </w:r>
      <w:r w:rsidRPr="00FF508F">
        <w:rPr>
          <w:rFonts w:ascii="Times New Roman" w:eastAsia="Arial" w:hAnsi="Times New Roman" w:cs="Times New Roman"/>
          <w:bCs/>
          <w:color w:val="000000"/>
          <w:sz w:val="26"/>
          <w:szCs w:val="26"/>
        </w:rPr>
        <w:t xml:space="preserve">направлены сведения в КУМИ Администрации города Когалыма для включения в реестр муниципального имущества стоимостью </w:t>
      </w:r>
      <w:r w:rsidR="003056A7">
        <w:rPr>
          <w:rFonts w:ascii="Times New Roman" w:eastAsia="Arial" w:hAnsi="Times New Roman" w:cs="Times New Roman"/>
          <w:bCs/>
          <w:color w:val="000000"/>
          <w:sz w:val="26"/>
          <w:szCs w:val="26"/>
        </w:rPr>
        <w:t>406,48 тыс.</w:t>
      </w:r>
      <w:r w:rsidRPr="00FF508F">
        <w:rPr>
          <w:rFonts w:ascii="Times New Roman" w:eastAsia="Arial" w:hAnsi="Times New Roman" w:cs="Times New Roman"/>
          <w:bCs/>
          <w:color w:val="000000"/>
          <w:sz w:val="26"/>
          <w:szCs w:val="26"/>
        </w:rPr>
        <w:t xml:space="preserve"> рублей</w:t>
      </w:r>
      <w:r w:rsidR="003056A7">
        <w:rPr>
          <w:rFonts w:ascii="Times New Roman" w:eastAsia="Arial" w:hAnsi="Times New Roman" w:cs="Times New Roman"/>
          <w:bCs/>
          <w:color w:val="000000"/>
          <w:sz w:val="26"/>
          <w:szCs w:val="26"/>
        </w:rPr>
        <w:t>;</w:t>
      </w:r>
    </w:p>
    <w:p w:rsidR="003056A7" w:rsidRPr="00FF508F" w:rsidRDefault="003056A7" w:rsidP="00FF508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>
        <w:rPr>
          <w:rFonts w:ascii="Times New Roman" w:eastAsia="Arial" w:hAnsi="Times New Roman" w:cs="Times New Roman"/>
          <w:bCs/>
          <w:color w:val="000000"/>
          <w:sz w:val="26"/>
          <w:szCs w:val="26"/>
        </w:rPr>
        <w:t>- со специалистами Управления образования проведена разъяснительная работа;</w:t>
      </w:r>
    </w:p>
    <w:p w:rsidR="00FF508F" w:rsidRPr="00FF508F" w:rsidRDefault="00FF508F" w:rsidP="00FF508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FF508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- </w:t>
      </w:r>
      <w:r w:rsidR="003056A7">
        <w:rPr>
          <w:rFonts w:ascii="Times New Roman" w:eastAsia="Arial" w:hAnsi="Times New Roman" w:cs="Times New Roman"/>
          <w:color w:val="000000"/>
          <w:sz w:val="26"/>
          <w:szCs w:val="26"/>
        </w:rPr>
        <w:t>2</w:t>
      </w:r>
      <w:r w:rsidRPr="00FF508F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сотрудника </w:t>
      </w:r>
      <w:r w:rsidR="003056A7" w:rsidRPr="003056A7">
        <w:rPr>
          <w:rFonts w:ascii="Times New Roman" w:eastAsia="Times New Roman" w:hAnsi="Times New Roman" w:cs="Times New Roman"/>
          <w:sz w:val="26"/>
          <w:szCs w:val="26"/>
          <w:lang w:eastAsia="ar-SA"/>
        </w:rPr>
        <w:t>МАДОУ «Березка»</w:t>
      </w:r>
      <w:r w:rsidRPr="00FF508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привлечены к</w:t>
      </w:r>
      <w:r w:rsidR="003056A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дисциплинарной ответственности.</w:t>
      </w:r>
    </w:p>
    <w:p w:rsidR="003056A7" w:rsidRPr="003056A7" w:rsidRDefault="003056A7" w:rsidP="003056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3056A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Работа по устранению нарушений продолжается и находится на контроле Контрольно-счетной палаты города Когалыма.</w:t>
      </w:r>
    </w:p>
    <w:p w:rsidR="003056A7" w:rsidRPr="003056A7" w:rsidRDefault="003056A7" w:rsidP="003056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56A7">
        <w:rPr>
          <w:rFonts w:ascii="Times New Roman" w:eastAsia="Times New Roman" w:hAnsi="Times New Roman" w:cs="Times New Roman"/>
          <w:sz w:val="26"/>
          <w:szCs w:val="26"/>
          <w:lang w:eastAsia="ar-SA"/>
        </w:rPr>
        <w:t>Отчет о результатах контрольного мероприятия направлен в Думу города и главе города Когалыма.</w:t>
      </w:r>
    </w:p>
    <w:p w:rsidR="00FF508F" w:rsidRDefault="00FF508F" w:rsidP="00D537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D5374E" w:rsidRDefault="00D5374E" w:rsidP="00D537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D5374E" w:rsidRDefault="00D5374E" w:rsidP="00D537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D5374E" w:rsidRDefault="00D5374E" w:rsidP="00D537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D5374E" w:rsidRDefault="00D5374E" w:rsidP="00D537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D5374E" w:rsidRDefault="00D5374E" w:rsidP="00D537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D5374E" w:rsidRDefault="00D5374E" w:rsidP="00D537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D5374E" w:rsidRDefault="00D5374E" w:rsidP="00D537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D5374E" w:rsidRDefault="00D5374E" w:rsidP="00D537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0F753C" w:rsidRDefault="000F753C" w:rsidP="003727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sectPr w:rsidR="000F7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51478"/>
    <w:multiLevelType w:val="hybridMultilevel"/>
    <w:tmpl w:val="EE827F88"/>
    <w:lvl w:ilvl="0" w:tplc="08B0B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3C"/>
    <w:rsid w:val="00001E02"/>
    <w:rsid w:val="000058EE"/>
    <w:rsid w:val="00005F89"/>
    <w:rsid w:val="00007606"/>
    <w:rsid w:val="00011E8F"/>
    <w:rsid w:val="00012FC8"/>
    <w:rsid w:val="00013894"/>
    <w:rsid w:val="00016768"/>
    <w:rsid w:val="00017CF8"/>
    <w:rsid w:val="00020101"/>
    <w:rsid w:val="000203FF"/>
    <w:rsid w:val="0002049F"/>
    <w:rsid w:val="00023E85"/>
    <w:rsid w:val="00024966"/>
    <w:rsid w:val="000345B0"/>
    <w:rsid w:val="000402B3"/>
    <w:rsid w:val="00045866"/>
    <w:rsid w:val="00046494"/>
    <w:rsid w:val="000464CA"/>
    <w:rsid w:val="000465C1"/>
    <w:rsid w:val="000468A5"/>
    <w:rsid w:val="00046954"/>
    <w:rsid w:val="00046BD1"/>
    <w:rsid w:val="00046D2A"/>
    <w:rsid w:val="000516F8"/>
    <w:rsid w:val="000517D8"/>
    <w:rsid w:val="0005199E"/>
    <w:rsid w:val="000530B9"/>
    <w:rsid w:val="00053534"/>
    <w:rsid w:val="00055D1E"/>
    <w:rsid w:val="000578EE"/>
    <w:rsid w:val="000644D7"/>
    <w:rsid w:val="00066874"/>
    <w:rsid w:val="0006704F"/>
    <w:rsid w:val="0007029E"/>
    <w:rsid w:val="00072B01"/>
    <w:rsid w:val="0007425A"/>
    <w:rsid w:val="000748CC"/>
    <w:rsid w:val="00075CD9"/>
    <w:rsid w:val="00076EAF"/>
    <w:rsid w:val="000779EA"/>
    <w:rsid w:val="00082388"/>
    <w:rsid w:val="00083384"/>
    <w:rsid w:val="00085538"/>
    <w:rsid w:val="00085F60"/>
    <w:rsid w:val="00086BBD"/>
    <w:rsid w:val="00087A3B"/>
    <w:rsid w:val="000925DF"/>
    <w:rsid w:val="00093BF6"/>
    <w:rsid w:val="000949A0"/>
    <w:rsid w:val="000A0E6E"/>
    <w:rsid w:val="000A19EC"/>
    <w:rsid w:val="000A447C"/>
    <w:rsid w:val="000A4C74"/>
    <w:rsid w:val="000A5EB7"/>
    <w:rsid w:val="000B4BFB"/>
    <w:rsid w:val="000B7DEB"/>
    <w:rsid w:val="000C0C3D"/>
    <w:rsid w:val="000C1F21"/>
    <w:rsid w:val="000C28FA"/>
    <w:rsid w:val="000D1B42"/>
    <w:rsid w:val="000D3F82"/>
    <w:rsid w:val="000D587A"/>
    <w:rsid w:val="000D5D6B"/>
    <w:rsid w:val="000D6D1C"/>
    <w:rsid w:val="000E4606"/>
    <w:rsid w:val="000E4D72"/>
    <w:rsid w:val="000E508E"/>
    <w:rsid w:val="000E53A3"/>
    <w:rsid w:val="000E72CF"/>
    <w:rsid w:val="000F196B"/>
    <w:rsid w:val="000F2671"/>
    <w:rsid w:val="000F334A"/>
    <w:rsid w:val="000F3C7D"/>
    <w:rsid w:val="000F6691"/>
    <w:rsid w:val="000F72C6"/>
    <w:rsid w:val="000F753C"/>
    <w:rsid w:val="000F78C1"/>
    <w:rsid w:val="000F7B53"/>
    <w:rsid w:val="000F7E26"/>
    <w:rsid w:val="00100921"/>
    <w:rsid w:val="00101C9F"/>
    <w:rsid w:val="001033D5"/>
    <w:rsid w:val="001050B0"/>
    <w:rsid w:val="001062F1"/>
    <w:rsid w:val="00106B3C"/>
    <w:rsid w:val="001076E9"/>
    <w:rsid w:val="00110CDA"/>
    <w:rsid w:val="00111E82"/>
    <w:rsid w:val="00114041"/>
    <w:rsid w:val="00120A5B"/>
    <w:rsid w:val="0012372B"/>
    <w:rsid w:val="00123C4C"/>
    <w:rsid w:val="00124395"/>
    <w:rsid w:val="001244D3"/>
    <w:rsid w:val="00127815"/>
    <w:rsid w:val="00137319"/>
    <w:rsid w:val="00140755"/>
    <w:rsid w:val="00142AB0"/>
    <w:rsid w:val="00143185"/>
    <w:rsid w:val="0014599F"/>
    <w:rsid w:val="00147984"/>
    <w:rsid w:val="00151875"/>
    <w:rsid w:val="00151EF1"/>
    <w:rsid w:val="00152631"/>
    <w:rsid w:val="001571C4"/>
    <w:rsid w:val="00157BF9"/>
    <w:rsid w:val="00162DE1"/>
    <w:rsid w:val="00162EFA"/>
    <w:rsid w:val="001636B8"/>
    <w:rsid w:val="00165E70"/>
    <w:rsid w:val="00167CDE"/>
    <w:rsid w:val="00171106"/>
    <w:rsid w:val="0017155B"/>
    <w:rsid w:val="00171A10"/>
    <w:rsid w:val="001726C4"/>
    <w:rsid w:val="00175C56"/>
    <w:rsid w:val="001760B1"/>
    <w:rsid w:val="00176446"/>
    <w:rsid w:val="00177F0D"/>
    <w:rsid w:val="0018667D"/>
    <w:rsid w:val="00190F8B"/>
    <w:rsid w:val="00192137"/>
    <w:rsid w:val="0019655A"/>
    <w:rsid w:val="001970EA"/>
    <w:rsid w:val="001A133F"/>
    <w:rsid w:val="001A35B4"/>
    <w:rsid w:val="001A7C46"/>
    <w:rsid w:val="001A7D82"/>
    <w:rsid w:val="001B0B6D"/>
    <w:rsid w:val="001B2965"/>
    <w:rsid w:val="001B444A"/>
    <w:rsid w:val="001B596F"/>
    <w:rsid w:val="001B6EE9"/>
    <w:rsid w:val="001B7029"/>
    <w:rsid w:val="001C3912"/>
    <w:rsid w:val="001D098E"/>
    <w:rsid w:val="001D25BF"/>
    <w:rsid w:val="001D3D10"/>
    <w:rsid w:val="001D5E58"/>
    <w:rsid w:val="001D65F9"/>
    <w:rsid w:val="001D7CE9"/>
    <w:rsid w:val="001E3BDF"/>
    <w:rsid w:val="001E5BF0"/>
    <w:rsid w:val="001E6EF6"/>
    <w:rsid w:val="001F3EFF"/>
    <w:rsid w:val="001F57EA"/>
    <w:rsid w:val="0020452E"/>
    <w:rsid w:val="002057AC"/>
    <w:rsid w:val="00210B0A"/>
    <w:rsid w:val="0021163E"/>
    <w:rsid w:val="00216978"/>
    <w:rsid w:val="002219B7"/>
    <w:rsid w:val="0022267F"/>
    <w:rsid w:val="00226C13"/>
    <w:rsid w:val="00231C6D"/>
    <w:rsid w:val="00232AE8"/>
    <w:rsid w:val="00235AED"/>
    <w:rsid w:val="00235B08"/>
    <w:rsid w:val="0024010F"/>
    <w:rsid w:val="00241455"/>
    <w:rsid w:val="002437A3"/>
    <w:rsid w:val="00245694"/>
    <w:rsid w:val="00254E14"/>
    <w:rsid w:val="00257303"/>
    <w:rsid w:val="002600C2"/>
    <w:rsid w:val="00263AE2"/>
    <w:rsid w:val="00264795"/>
    <w:rsid w:val="002656B6"/>
    <w:rsid w:val="002679EE"/>
    <w:rsid w:val="002726E6"/>
    <w:rsid w:val="00281005"/>
    <w:rsid w:val="002814D0"/>
    <w:rsid w:val="00282576"/>
    <w:rsid w:val="00285585"/>
    <w:rsid w:val="002855BD"/>
    <w:rsid w:val="00285EB2"/>
    <w:rsid w:val="0028661B"/>
    <w:rsid w:val="00296D3D"/>
    <w:rsid w:val="002975E0"/>
    <w:rsid w:val="002A0705"/>
    <w:rsid w:val="002A4D23"/>
    <w:rsid w:val="002A61A1"/>
    <w:rsid w:val="002A6BAD"/>
    <w:rsid w:val="002B027A"/>
    <w:rsid w:val="002B65FA"/>
    <w:rsid w:val="002B7524"/>
    <w:rsid w:val="002C1EC3"/>
    <w:rsid w:val="002C2275"/>
    <w:rsid w:val="002C59DF"/>
    <w:rsid w:val="002C6874"/>
    <w:rsid w:val="002D1CC9"/>
    <w:rsid w:val="002D267D"/>
    <w:rsid w:val="002E07A3"/>
    <w:rsid w:val="002E19FC"/>
    <w:rsid w:val="002E5411"/>
    <w:rsid w:val="002F1588"/>
    <w:rsid w:val="002F1CA4"/>
    <w:rsid w:val="002F4274"/>
    <w:rsid w:val="002F4CF4"/>
    <w:rsid w:val="002F4F8F"/>
    <w:rsid w:val="002F5B4D"/>
    <w:rsid w:val="00300400"/>
    <w:rsid w:val="00301221"/>
    <w:rsid w:val="003024C7"/>
    <w:rsid w:val="00303B10"/>
    <w:rsid w:val="00304CEA"/>
    <w:rsid w:val="003056A7"/>
    <w:rsid w:val="0031147E"/>
    <w:rsid w:val="003168EE"/>
    <w:rsid w:val="00316E56"/>
    <w:rsid w:val="00321E17"/>
    <w:rsid w:val="00322BB7"/>
    <w:rsid w:val="003239DD"/>
    <w:rsid w:val="00325F41"/>
    <w:rsid w:val="00326036"/>
    <w:rsid w:val="00327338"/>
    <w:rsid w:val="00327D82"/>
    <w:rsid w:val="003329C3"/>
    <w:rsid w:val="00333ADA"/>
    <w:rsid w:val="00337B0D"/>
    <w:rsid w:val="00340AE0"/>
    <w:rsid w:val="00341BCD"/>
    <w:rsid w:val="003526B7"/>
    <w:rsid w:val="00352F7E"/>
    <w:rsid w:val="003565F0"/>
    <w:rsid w:val="003575A2"/>
    <w:rsid w:val="00361E68"/>
    <w:rsid w:val="00362931"/>
    <w:rsid w:val="00363A88"/>
    <w:rsid w:val="00363DE6"/>
    <w:rsid w:val="003647EE"/>
    <w:rsid w:val="003679B1"/>
    <w:rsid w:val="00370475"/>
    <w:rsid w:val="003720E2"/>
    <w:rsid w:val="0037273C"/>
    <w:rsid w:val="00375119"/>
    <w:rsid w:val="00377576"/>
    <w:rsid w:val="003805F9"/>
    <w:rsid w:val="00383315"/>
    <w:rsid w:val="00393045"/>
    <w:rsid w:val="0039384D"/>
    <w:rsid w:val="003A1176"/>
    <w:rsid w:val="003A3668"/>
    <w:rsid w:val="003A470F"/>
    <w:rsid w:val="003A5F29"/>
    <w:rsid w:val="003A61DE"/>
    <w:rsid w:val="003B08AE"/>
    <w:rsid w:val="003B38BE"/>
    <w:rsid w:val="003B484E"/>
    <w:rsid w:val="003B57BF"/>
    <w:rsid w:val="003B73D3"/>
    <w:rsid w:val="003C385F"/>
    <w:rsid w:val="003C4C34"/>
    <w:rsid w:val="003D16F2"/>
    <w:rsid w:val="003D263A"/>
    <w:rsid w:val="003D3823"/>
    <w:rsid w:val="003D436E"/>
    <w:rsid w:val="003E0957"/>
    <w:rsid w:val="003F127E"/>
    <w:rsid w:val="003F153F"/>
    <w:rsid w:val="003F1D84"/>
    <w:rsid w:val="003F3AA0"/>
    <w:rsid w:val="003F3FF5"/>
    <w:rsid w:val="003F4A5D"/>
    <w:rsid w:val="003F4C97"/>
    <w:rsid w:val="003F4EF5"/>
    <w:rsid w:val="003F7088"/>
    <w:rsid w:val="00404139"/>
    <w:rsid w:val="0040556C"/>
    <w:rsid w:val="004101B9"/>
    <w:rsid w:val="00414733"/>
    <w:rsid w:val="00414CD3"/>
    <w:rsid w:val="004162B4"/>
    <w:rsid w:val="004167E7"/>
    <w:rsid w:val="00416A8F"/>
    <w:rsid w:val="00420431"/>
    <w:rsid w:val="00420CFD"/>
    <w:rsid w:val="004257DA"/>
    <w:rsid w:val="00425BCF"/>
    <w:rsid w:val="00430988"/>
    <w:rsid w:val="004314C0"/>
    <w:rsid w:val="0043316E"/>
    <w:rsid w:val="004358CC"/>
    <w:rsid w:val="00436C51"/>
    <w:rsid w:val="004370ED"/>
    <w:rsid w:val="004409AE"/>
    <w:rsid w:val="00442D9F"/>
    <w:rsid w:val="00445353"/>
    <w:rsid w:val="00445AD2"/>
    <w:rsid w:val="004463E1"/>
    <w:rsid w:val="0046097E"/>
    <w:rsid w:val="00463197"/>
    <w:rsid w:val="004679B0"/>
    <w:rsid w:val="004700B1"/>
    <w:rsid w:val="00470E58"/>
    <w:rsid w:val="0047523F"/>
    <w:rsid w:val="004758CC"/>
    <w:rsid w:val="00480FF9"/>
    <w:rsid w:val="0049214A"/>
    <w:rsid w:val="004A2824"/>
    <w:rsid w:val="004A54BE"/>
    <w:rsid w:val="004B0B40"/>
    <w:rsid w:val="004B1F06"/>
    <w:rsid w:val="004B3527"/>
    <w:rsid w:val="004B66E2"/>
    <w:rsid w:val="004C3F69"/>
    <w:rsid w:val="004C71CF"/>
    <w:rsid w:val="004D3A5B"/>
    <w:rsid w:val="004D42B9"/>
    <w:rsid w:val="004D5AD9"/>
    <w:rsid w:val="004E056B"/>
    <w:rsid w:val="004E39A8"/>
    <w:rsid w:val="004E3EED"/>
    <w:rsid w:val="004E5CCF"/>
    <w:rsid w:val="004E7C98"/>
    <w:rsid w:val="004F4F92"/>
    <w:rsid w:val="004F5238"/>
    <w:rsid w:val="00502E2B"/>
    <w:rsid w:val="00504B73"/>
    <w:rsid w:val="005073C7"/>
    <w:rsid w:val="005102DA"/>
    <w:rsid w:val="00513C54"/>
    <w:rsid w:val="00515AD7"/>
    <w:rsid w:val="0053286C"/>
    <w:rsid w:val="00534AA0"/>
    <w:rsid w:val="0053524F"/>
    <w:rsid w:val="005363B0"/>
    <w:rsid w:val="00537658"/>
    <w:rsid w:val="005431C0"/>
    <w:rsid w:val="00545F90"/>
    <w:rsid w:val="00555F74"/>
    <w:rsid w:val="00561D12"/>
    <w:rsid w:val="00570058"/>
    <w:rsid w:val="00570201"/>
    <w:rsid w:val="005722F3"/>
    <w:rsid w:val="00573CEF"/>
    <w:rsid w:val="00574AAF"/>
    <w:rsid w:val="005818B2"/>
    <w:rsid w:val="005824E8"/>
    <w:rsid w:val="00583E7F"/>
    <w:rsid w:val="005843A8"/>
    <w:rsid w:val="00586AEB"/>
    <w:rsid w:val="00587448"/>
    <w:rsid w:val="00590436"/>
    <w:rsid w:val="005976A2"/>
    <w:rsid w:val="005A0847"/>
    <w:rsid w:val="005A1096"/>
    <w:rsid w:val="005A26CC"/>
    <w:rsid w:val="005A594C"/>
    <w:rsid w:val="005A6085"/>
    <w:rsid w:val="005A642C"/>
    <w:rsid w:val="005A7B83"/>
    <w:rsid w:val="005B3CEA"/>
    <w:rsid w:val="005B6512"/>
    <w:rsid w:val="005C0758"/>
    <w:rsid w:val="005C11BE"/>
    <w:rsid w:val="005C33ED"/>
    <w:rsid w:val="005C67DD"/>
    <w:rsid w:val="005D0389"/>
    <w:rsid w:val="005D4E22"/>
    <w:rsid w:val="005E06AD"/>
    <w:rsid w:val="005E150A"/>
    <w:rsid w:val="005E400F"/>
    <w:rsid w:val="005E7F4E"/>
    <w:rsid w:val="005F2448"/>
    <w:rsid w:val="005F3831"/>
    <w:rsid w:val="006008EB"/>
    <w:rsid w:val="00601DEC"/>
    <w:rsid w:val="006029C7"/>
    <w:rsid w:val="00610F98"/>
    <w:rsid w:val="0061344D"/>
    <w:rsid w:val="0061416B"/>
    <w:rsid w:val="00621F0B"/>
    <w:rsid w:val="006227A7"/>
    <w:rsid w:val="00623298"/>
    <w:rsid w:val="0062347D"/>
    <w:rsid w:val="006237CF"/>
    <w:rsid w:val="00624534"/>
    <w:rsid w:val="00624B5E"/>
    <w:rsid w:val="00626C16"/>
    <w:rsid w:val="00631DFC"/>
    <w:rsid w:val="006327E4"/>
    <w:rsid w:val="0063514B"/>
    <w:rsid w:val="00641854"/>
    <w:rsid w:val="00643F9F"/>
    <w:rsid w:val="0064744C"/>
    <w:rsid w:val="00655378"/>
    <w:rsid w:val="006556A5"/>
    <w:rsid w:val="00657ABC"/>
    <w:rsid w:val="006649DA"/>
    <w:rsid w:val="0066525C"/>
    <w:rsid w:val="006661BB"/>
    <w:rsid w:val="006714F6"/>
    <w:rsid w:val="00672A7F"/>
    <w:rsid w:val="00673815"/>
    <w:rsid w:val="006740D0"/>
    <w:rsid w:val="00676E80"/>
    <w:rsid w:val="00681F56"/>
    <w:rsid w:val="006900D6"/>
    <w:rsid w:val="00690C77"/>
    <w:rsid w:val="006924D0"/>
    <w:rsid w:val="00696856"/>
    <w:rsid w:val="006A1B2D"/>
    <w:rsid w:val="006A420B"/>
    <w:rsid w:val="006B1437"/>
    <w:rsid w:val="006B2B13"/>
    <w:rsid w:val="006B4B60"/>
    <w:rsid w:val="006B75A2"/>
    <w:rsid w:val="006C159D"/>
    <w:rsid w:val="006C416C"/>
    <w:rsid w:val="006D0A74"/>
    <w:rsid w:val="006D2820"/>
    <w:rsid w:val="006D5A2D"/>
    <w:rsid w:val="006D5DB6"/>
    <w:rsid w:val="006E087A"/>
    <w:rsid w:val="006E5546"/>
    <w:rsid w:val="006E68F3"/>
    <w:rsid w:val="006E742B"/>
    <w:rsid w:val="006F1DB1"/>
    <w:rsid w:val="006F6976"/>
    <w:rsid w:val="006F6F44"/>
    <w:rsid w:val="007020C6"/>
    <w:rsid w:val="00703429"/>
    <w:rsid w:val="00703898"/>
    <w:rsid w:val="00704559"/>
    <w:rsid w:val="007106F6"/>
    <w:rsid w:val="00710823"/>
    <w:rsid w:val="00713E36"/>
    <w:rsid w:val="00720C9C"/>
    <w:rsid w:val="0072373A"/>
    <w:rsid w:val="00727F95"/>
    <w:rsid w:val="00727FA4"/>
    <w:rsid w:val="007306DA"/>
    <w:rsid w:val="007313E6"/>
    <w:rsid w:val="00736027"/>
    <w:rsid w:val="00737B89"/>
    <w:rsid w:val="00740AD5"/>
    <w:rsid w:val="00745BDB"/>
    <w:rsid w:val="00747D43"/>
    <w:rsid w:val="00750B97"/>
    <w:rsid w:val="00754AB0"/>
    <w:rsid w:val="0075609A"/>
    <w:rsid w:val="007569CB"/>
    <w:rsid w:val="00757517"/>
    <w:rsid w:val="007576D6"/>
    <w:rsid w:val="00761911"/>
    <w:rsid w:val="00763CA0"/>
    <w:rsid w:val="00766C48"/>
    <w:rsid w:val="00766EDD"/>
    <w:rsid w:val="00767A85"/>
    <w:rsid w:val="00770087"/>
    <w:rsid w:val="00771C08"/>
    <w:rsid w:val="00772020"/>
    <w:rsid w:val="007729B8"/>
    <w:rsid w:val="00784438"/>
    <w:rsid w:val="0078445A"/>
    <w:rsid w:val="00791E6B"/>
    <w:rsid w:val="00793044"/>
    <w:rsid w:val="007938C9"/>
    <w:rsid w:val="00793EAA"/>
    <w:rsid w:val="00794086"/>
    <w:rsid w:val="007942FD"/>
    <w:rsid w:val="00795975"/>
    <w:rsid w:val="007A0F01"/>
    <w:rsid w:val="007A3B1C"/>
    <w:rsid w:val="007A63A8"/>
    <w:rsid w:val="007B4F0F"/>
    <w:rsid w:val="007B6AFD"/>
    <w:rsid w:val="007B70FA"/>
    <w:rsid w:val="007C0DE8"/>
    <w:rsid w:val="007C394C"/>
    <w:rsid w:val="007C4C51"/>
    <w:rsid w:val="007C7688"/>
    <w:rsid w:val="007C799C"/>
    <w:rsid w:val="007C7AA2"/>
    <w:rsid w:val="007D303F"/>
    <w:rsid w:val="007D3D18"/>
    <w:rsid w:val="007D4139"/>
    <w:rsid w:val="007D7505"/>
    <w:rsid w:val="007E2C59"/>
    <w:rsid w:val="007E5FEB"/>
    <w:rsid w:val="007E672C"/>
    <w:rsid w:val="007F013A"/>
    <w:rsid w:val="007F0CC3"/>
    <w:rsid w:val="007F35C4"/>
    <w:rsid w:val="007F4975"/>
    <w:rsid w:val="007F4B37"/>
    <w:rsid w:val="007F7E14"/>
    <w:rsid w:val="008001EC"/>
    <w:rsid w:val="00801327"/>
    <w:rsid w:val="00802514"/>
    <w:rsid w:val="00806368"/>
    <w:rsid w:val="00806D69"/>
    <w:rsid w:val="00814B21"/>
    <w:rsid w:val="00815617"/>
    <w:rsid w:val="00825B64"/>
    <w:rsid w:val="00826DD9"/>
    <w:rsid w:val="00832130"/>
    <w:rsid w:val="00833557"/>
    <w:rsid w:val="0083645D"/>
    <w:rsid w:val="008371A0"/>
    <w:rsid w:val="00842911"/>
    <w:rsid w:val="00844CF4"/>
    <w:rsid w:val="00845DC0"/>
    <w:rsid w:val="00846726"/>
    <w:rsid w:val="008502A5"/>
    <w:rsid w:val="00853D3A"/>
    <w:rsid w:val="00855D1F"/>
    <w:rsid w:val="00857096"/>
    <w:rsid w:val="00860FC8"/>
    <w:rsid w:val="00863460"/>
    <w:rsid w:val="00873862"/>
    <w:rsid w:val="0087488E"/>
    <w:rsid w:val="0088003D"/>
    <w:rsid w:val="00882EFB"/>
    <w:rsid w:val="00886DAF"/>
    <w:rsid w:val="00891F4C"/>
    <w:rsid w:val="00893EE1"/>
    <w:rsid w:val="0089563F"/>
    <w:rsid w:val="00896078"/>
    <w:rsid w:val="0089719D"/>
    <w:rsid w:val="008A33E1"/>
    <w:rsid w:val="008A56B5"/>
    <w:rsid w:val="008A6304"/>
    <w:rsid w:val="008B3D2D"/>
    <w:rsid w:val="008C2504"/>
    <w:rsid w:val="008C74E4"/>
    <w:rsid w:val="008D5A70"/>
    <w:rsid w:val="008D6E68"/>
    <w:rsid w:val="008E23DA"/>
    <w:rsid w:val="008E2CC1"/>
    <w:rsid w:val="008E2DCC"/>
    <w:rsid w:val="008E4D2F"/>
    <w:rsid w:val="008E59D8"/>
    <w:rsid w:val="008E658C"/>
    <w:rsid w:val="008E7232"/>
    <w:rsid w:val="008F24F3"/>
    <w:rsid w:val="008F2585"/>
    <w:rsid w:val="008F343C"/>
    <w:rsid w:val="008F4BDC"/>
    <w:rsid w:val="008F5EDE"/>
    <w:rsid w:val="008F6691"/>
    <w:rsid w:val="008F704B"/>
    <w:rsid w:val="00900BB2"/>
    <w:rsid w:val="0090354E"/>
    <w:rsid w:val="00903EAA"/>
    <w:rsid w:val="00904C5F"/>
    <w:rsid w:val="009054DC"/>
    <w:rsid w:val="009072BE"/>
    <w:rsid w:val="0091126B"/>
    <w:rsid w:val="009112C1"/>
    <w:rsid w:val="00912CEF"/>
    <w:rsid w:val="00917B5A"/>
    <w:rsid w:val="00920C6A"/>
    <w:rsid w:val="00922FFB"/>
    <w:rsid w:val="00924BEC"/>
    <w:rsid w:val="00930FA7"/>
    <w:rsid w:val="009323B7"/>
    <w:rsid w:val="00934AF1"/>
    <w:rsid w:val="009356CD"/>
    <w:rsid w:val="009372C1"/>
    <w:rsid w:val="00937CB7"/>
    <w:rsid w:val="00945C2B"/>
    <w:rsid w:val="00950F5E"/>
    <w:rsid w:val="009520B0"/>
    <w:rsid w:val="00955037"/>
    <w:rsid w:val="00955CDA"/>
    <w:rsid w:val="009565BB"/>
    <w:rsid w:val="009568B0"/>
    <w:rsid w:val="00957FF6"/>
    <w:rsid w:val="009612CB"/>
    <w:rsid w:val="009615C5"/>
    <w:rsid w:val="00963293"/>
    <w:rsid w:val="00967B29"/>
    <w:rsid w:val="009759B8"/>
    <w:rsid w:val="00976CA5"/>
    <w:rsid w:val="00977437"/>
    <w:rsid w:val="0098006D"/>
    <w:rsid w:val="00983744"/>
    <w:rsid w:val="00990CB3"/>
    <w:rsid w:val="00990F22"/>
    <w:rsid w:val="009921EF"/>
    <w:rsid w:val="00992B58"/>
    <w:rsid w:val="009941CC"/>
    <w:rsid w:val="0099549C"/>
    <w:rsid w:val="00996BBD"/>
    <w:rsid w:val="009A1B8F"/>
    <w:rsid w:val="009A253B"/>
    <w:rsid w:val="009A3757"/>
    <w:rsid w:val="009A582B"/>
    <w:rsid w:val="009A6077"/>
    <w:rsid w:val="009B2D52"/>
    <w:rsid w:val="009B4E16"/>
    <w:rsid w:val="009B5D43"/>
    <w:rsid w:val="009B6FC2"/>
    <w:rsid w:val="009C0E00"/>
    <w:rsid w:val="009C2C23"/>
    <w:rsid w:val="009C4C93"/>
    <w:rsid w:val="009C5405"/>
    <w:rsid w:val="009C578D"/>
    <w:rsid w:val="009C616F"/>
    <w:rsid w:val="009C6AD5"/>
    <w:rsid w:val="009C783D"/>
    <w:rsid w:val="009D185F"/>
    <w:rsid w:val="009D3B75"/>
    <w:rsid w:val="009D3F83"/>
    <w:rsid w:val="009D4E7A"/>
    <w:rsid w:val="009D59C7"/>
    <w:rsid w:val="009D6724"/>
    <w:rsid w:val="009D6DED"/>
    <w:rsid w:val="009D701B"/>
    <w:rsid w:val="009E0110"/>
    <w:rsid w:val="009E4096"/>
    <w:rsid w:val="009E71D3"/>
    <w:rsid w:val="009E7B7C"/>
    <w:rsid w:val="009F2119"/>
    <w:rsid w:val="009F36ED"/>
    <w:rsid w:val="009F3A7B"/>
    <w:rsid w:val="009F4375"/>
    <w:rsid w:val="009F4F38"/>
    <w:rsid w:val="00A01E4E"/>
    <w:rsid w:val="00A01F64"/>
    <w:rsid w:val="00A0443A"/>
    <w:rsid w:val="00A04C01"/>
    <w:rsid w:val="00A06082"/>
    <w:rsid w:val="00A11F64"/>
    <w:rsid w:val="00A14566"/>
    <w:rsid w:val="00A16208"/>
    <w:rsid w:val="00A163E3"/>
    <w:rsid w:val="00A20D10"/>
    <w:rsid w:val="00A2668C"/>
    <w:rsid w:val="00A410BC"/>
    <w:rsid w:val="00A42EA1"/>
    <w:rsid w:val="00A4368B"/>
    <w:rsid w:val="00A44722"/>
    <w:rsid w:val="00A4705B"/>
    <w:rsid w:val="00A473B1"/>
    <w:rsid w:val="00A537AD"/>
    <w:rsid w:val="00A55130"/>
    <w:rsid w:val="00A57186"/>
    <w:rsid w:val="00A6118E"/>
    <w:rsid w:val="00A61CEC"/>
    <w:rsid w:val="00A62B3A"/>
    <w:rsid w:val="00A73076"/>
    <w:rsid w:val="00A74EDC"/>
    <w:rsid w:val="00A76954"/>
    <w:rsid w:val="00A76FA3"/>
    <w:rsid w:val="00A774E8"/>
    <w:rsid w:val="00A801C8"/>
    <w:rsid w:val="00A8154B"/>
    <w:rsid w:val="00A830B1"/>
    <w:rsid w:val="00A83271"/>
    <w:rsid w:val="00A8361B"/>
    <w:rsid w:val="00A864CB"/>
    <w:rsid w:val="00A86D82"/>
    <w:rsid w:val="00A90620"/>
    <w:rsid w:val="00A92DD7"/>
    <w:rsid w:val="00A935F0"/>
    <w:rsid w:val="00A93926"/>
    <w:rsid w:val="00A95E7A"/>
    <w:rsid w:val="00AA17FD"/>
    <w:rsid w:val="00AB4088"/>
    <w:rsid w:val="00AC098D"/>
    <w:rsid w:val="00AC30F0"/>
    <w:rsid w:val="00AC5963"/>
    <w:rsid w:val="00AD3522"/>
    <w:rsid w:val="00AD3EB2"/>
    <w:rsid w:val="00AD631E"/>
    <w:rsid w:val="00AE3993"/>
    <w:rsid w:val="00AE4F58"/>
    <w:rsid w:val="00AF265E"/>
    <w:rsid w:val="00AF5D13"/>
    <w:rsid w:val="00B01995"/>
    <w:rsid w:val="00B023E2"/>
    <w:rsid w:val="00B04A6E"/>
    <w:rsid w:val="00B051F8"/>
    <w:rsid w:val="00B05255"/>
    <w:rsid w:val="00B052A5"/>
    <w:rsid w:val="00B057A5"/>
    <w:rsid w:val="00B12302"/>
    <w:rsid w:val="00B13E45"/>
    <w:rsid w:val="00B164E6"/>
    <w:rsid w:val="00B21B92"/>
    <w:rsid w:val="00B22D4A"/>
    <w:rsid w:val="00B243AC"/>
    <w:rsid w:val="00B244CA"/>
    <w:rsid w:val="00B30B0D"/>
    <w:rsid w:val="00B31D15"/>
    <w:rsid w:val="00B32826"/>
    <w:rsid w:val="00B37438"/>
    <w:rsid w:val="00B4197F"/>
    <w:rsid w:val="00B4413A"/>
    <w:rsid w:val="00B44A7D"/>
    <w:rsid w:val="00B44F23"/>
    <w:rsid w:val="00B4528C"/>
    <w:rsid w:val="00B45F8A"/>
    <w:rsid w:val="00B513B4"/>
    <w:rsid w:val="00B52C94"/>
    <w:rsid w:val="00B55314"/>
    <w:rsid w:val="00B55D41"/>
    <w:rsid w:val="00B56C75"/>
    <w:rsid w:val="00B604E6"/>
    <w:rsid w:val="00B62170"/>
    <w:rsid w:val="00B64953"/>
    <w:rsid w:val="00B6557D"/>
    <w:rsid w:val="00B65803"/>
    <w:rsid w:val="00B715B7"/>
    <w:rsid w:val="00B72D99"/>
    <w:rsid w:val="00B73F6F"/>
    <w:rsid w:val="00B82632"/>
    <w:rsid w:val="00B8369F"/>
    <w:rsid w:val="00B8484E"/>
    <w:rsid w:val="00B84D0D"/>
    <w:rsid w:val="00B94CFA"/>
    <w:rsid w:val="00BA0D74"/>
    <w:rsid w:val="00BA6845"/>
    <w:rsid w:val="00BB0255"/>
    <w:rsid w:val="00BB2936"/>
    <w:rsid w:val="00BB2D3F"/>
    <w:rsid w:val="00BC21F5"/>
    <w:rsid w:val="00BC495A"/>
    <w:rsid w:val="00BC545B"/>
    <w:rsid w:val="00BC6317"/>
    <w:rsid w:val="00BD112C"/>
    <w:rsid w:val="00BD184A"/>
    <w:rsid w:val="00BD2C68"/>
    <w:rsid w:val="00BD3D0E"/>
    <w:rsid w:val="00BD43CE"/>
    <w:rsid w:val="00BD4E14"/>
    <w:rsid w:val="00BE00AE"/>
    <w:rsid w:val="00BE078A"/>
    <w:rsid w:val="00BE0B07"/>
    <w:rsid w:val="00BE0D7A"/>
    <w:rsid w:val="00BE778D"/>
    <w:rsid w:val="00BF06EC"/>
    <w:rsid w:val="00C01865"/>
    <w:rsid w:val="00C042A2"/>
    <w:rsid w:val="00C05002"/>
    <w:rsid w:val="00C057D1"/>
    <w:rsid w:val="00C05E49"/>
    <w:rsid w:val="00C05FDF"/>
    <w:rsid w:val="00C06490"/>
    <w:rsid w:val="00C07740"/>
    <w:rsid w:val="00C11CBF"/>
    <w:rsid w:val="00C21D90"/>
    <w:rsid w:val="00C25735"/>
    <w:rsid w:val="00C272D4"/>
    <w:rsid w:val="00C3260F"/>
    <w:rsid w:val="00C35C4A"/>
    <w:rsid w:val="00C43254"/>
    <w:rsid w:val="00C4347F"/>
    <w:rsid w:val="00C4509A"/>
    <w:rsid w:val="00C479BB"/>
    <w:rsid w:val="00C53153"/>
    <w:rsid w:val="00C53DDD"/>
    <w:rsid w:val="00C56F4C"/>
    <w:rsid w:val="00C6200C"/>
    <w:rsid w:val="00C66DA4"/>
    <w:rsid w:val="00C7019F"/>
    <w:rsid w:val="00C70A0B"/>
    <w:rsid w:val="00C70BC3"/>
    <w:rsid w:val="00C70E73"/>
    <w:rsid w:val="00C72B3F"/>
    <w:rsid w:val="00C74DDF"/>
    <w:rsid w:val="00C75829"/>
    <w:rsid w:val="00C76D9A"/>
    <w:rsid w:val="00C77A19"/>
    <w:rsid w:val="00C77AAC"/>
    <w:rsid w:val="00C80D3E"/>
    <w:rsid w:val="00C81A01"/>
    <w:rsid w:val="00C820C6"/>
    <w:rsid w:val="00C83E32"/>
    <w:rsid w:val="00C85D42"/>
    <w:rsid w:val="00C870ED"/>
    <w:rsid w:val="00C8733D"/>
    <w:rsid w:val="00C875CE"/>
    <w:rsid w:val="00C87AF8"/>
    <w:rsid w:val="00C91CFF"/>
    <w:rsid w:val="00C95B71"/>
    <w:rsid w:val="00CA03A6"/>
    <w:rsid w:val="00CA13EF"/>
    <w:rsid w:val="00CA64F5"/>
    <w:rsid w:val="00CB093E"/>
    <w:rsid w:val="00CB2EA4"/>
    <w:rsid w:val="00CB422F"/>
    <w:rsid w:val="00CC11C3"/>
    <w:rsid w:val="00CC2F76"/>
    <w:rsid w:val="00CC5A36"/>
    <w:rsid w:val="00CD1BBC"/>
    <w:rsid w:val="00CD25EB"/>
    <w:rsid w:val="00CD32AC"/>
    <w:rsid w:val="00CD475D"/>
    <w:rsid w:val="00CD49AA"/>
    <w:rsid w:val="00CD7C7A"/>
    <w:rsid w:val="00CD7F8F"/>
    <w:rsid w:val="00CE0588"/>
    <w:rsid w:val="00CE1D3E"/>
    <w:rsid w:val="00CE3F31"/>
    <w:rsid w:val="00CE5972"/>
    <w:rsid w:val="00CE6086"/>
    <w:rsid w:val="00CF559B"/>
    <w:rsid w:val="00CF7A5B"/>
    <w:rsid w:val="00D00253"/>
    <w:rsid w:val="00D02907"/>
    <w:rsid w:val="00D03454"/>
    <w:rsid w:val="00D0481C"/>
    <w:rsid w:val="00D070B1"/>
    <w:rsid w:val="00D07280"/>
    <w:rsid w:val="00D07586"/>
    <w:rsid w:val="00D11FA9"/>
    <w:rsid w:val="00D12C31"/>
    <w:rsid w:val="00D131DC"/>
    <w:rsid w:val="00D143E0"/>
    <w:rsid w:val="00D15A5B"/>
    <w:rsid w:val="00D17C5D"/>
    <w:rsid w:val="00D20E76"/>
    <w:rsid w:val="00D22260"/>
    <w:rsid w:val="00D24CCE"/>
    <w:rsid w:val="00D256DC"/>
    <w:rsid w:val="00D277D0"/>
    <w:rsid w:val="00D31D43"/>
    <w:rsid w:val="00D32140"/>
    <w:rsid w:val="00D33825"/>
    <w:rsid w:val="00D33B84"/>
    <w:rsid w:val="00D45740"/>
    <w:rsid w:val="00D459B8"/>
    <w:rsid w:val="00D5374E"/>
    <w:rsid w:val="00D548E6"/>
    <w:rsid w:val="00D575E1"/>
    <w:rsid w:val="00D57A44"/>
    <w:rsid w:val="00D613BD"/>
    <w:rsid w:val="00D614E1"/>
    <w:rsid w:val="00D7156C"/>
    <w:rsid w:val="00D7293F"/>
    <w:rsid w:val="00D7418A"/>
    <w:rsid w:val="00D807AC"/>
    <w:rsid w:val="00D81B5F"/>
    <w:rsid w:val="00D85C28"/>
    <w:rsid w:val="00D903DE"/>
    <w:rsid w:val="00D911E2"/>
    <w:rsid w:val="00D91BD8"/>
    <w:rsid w:val="00D95B8C"/>
    <w:rsid w:val="00DA0743"/>
    <w:rsid w:val="00DA1015"/>
    <w:rsid w:val="00DA1833"/>
    <w:rsid w:val="00DA22C0"/>
    <w:rsid w:val="00DA2458"/>
    <w:rsid w:val="00DB037A"/>
    <w:rsid w:val="00DC2317"/>
    <w:rsid w:val="00DC5D08"/>
    <w:rsid w:val="00DC7341"/>
    <w:rsid w:val="00DD09DC"/>
    <w:rsid w:val="00DE1EB5"/>
    <w:rsid w:val="00DE23FE"/>
    <w:rsid w:val="00DE2FCB"/>
    <w:rsid w:val="00DE5500"/>
    <w:rsid w:val="00DE606B"/>
    <w:rsid w:val="00DF1310"/>
    <w:rsid w:val="00DF163F"/>
    <w:rsid w:val="00DF1F4B"/>
    <w:rsid w:val="00DF5599"/>
    <w:rsid w:val="00E02EF1"/>
    <w:rsid w:val="00E03CD1"/>
    <w:rsid w:val="00E057B1"/>
    <w:rsid w:val="00E068AC"/>
    <w:rsid w:val="00E1683C"/>
    <w:rsid w:val="00E16A52"/>
    <w:rsid w:val="00E24458"/>
    <w:rsid w:val="00E24927"/>
    <w:rsid w:val="00E24EBE"/>
    <w:rsid w:val="00E267B3"/>
    <w:rsid w:val="00E30A65"/>
    <w:rsid w:val="00E33A53"/>
    <w:rsid w:val="00E344D3"/>
    <w:rsid w:val="00E34D7B"/>
    <w:rsid w:val="00E414E1"/>
    <w:rsid w:val="00E43559"/>
    <w:rsid w:val="00E438C5"/>
    <w:rsid w:val="00E52342"/>
    <w:rsid w:val="00E53CCD"/>
    <w:rsid w:val="00E547CB"/>
    <w:rsid w:val="00E548DA"/>
    <w:rsid w:val="00E6079A"/>
    <w:rsid w:val="00E71A58"/>
    <w:rsid w:val="00E72715"/>
    <w:rsid w:val="00E729F5"/>
    <w:rsid w:val="00E73807"/>
    <w:rsid w:val="00E7404C"/>
    <w:rsid w:val="00E74DAE"/>
    <w:rsid w:val="00E75BA3"/>
    <w:rsid w:val="00E76B95"/>
    <w:rsid w:val="00E82333"/>
    <w:rsid w:val="00E828BC"/>
    <w:rsid w:val="00E8584B"/>
    <w:rsid w:val="00E85B79"/>
    <w:rsid w:val="00E90148"/>
    <w:rsid w:val="00E91E76"/>
    <w:rsid w:val="00E9245A"/>
    <w:rsid w:val="00E9318E"/>
    <w:rsid w:val="00E96780"/>
    <w:rsid w:val="00E97376"/>
    <w:rsid w:val="00EA25DA"/>
    <w:rsid w:val="00EA6DB8"/>
    <w:rsid w:val="00EB3D65"/>
    <w:rsid w:val="00EB67D5"/>
    <w:rsid w:val="00EC2E31"/>
    <w:rsid w:val="00EC43F2"/>
    <w:rsid w:val="00EC740F"/>
    <w:rsid w:val="00EC790D"/>
    <w:rsid w:val="00EC7937"/>
    <w:rsid w:val="00ED0850"/>
    <w:rsid w:val="00ED390C"/>
    <w:rsid w:val="00ED3E1B"/>
    <w:rsid w:val="00ED4CF7"/>
    <w:rsid w:val="00ED5812"/>
    <w:rsid w:val="00ED5D89"/>
    <w:rsid w:val="00ED672A"/>
    <w:rsid w:val="00EE16C1"/>
    <w:rsid w:val="00EE460D"/>
    <w:rsid w:val="00EE46C0"/>
    <w:rsid w:val="00EF1679"/>
    <w:rsid w:val="00EF27B5"/>
    <w:rsid w:val="00EF45C9"/>
    <w:rsid w:val="00EF595D"/>
    <w:rsid w:val="00F03045"/>
    <w:rsid w:val="00F05A35"/>
    <w:rsid w:val="00F07F77"/>
    <w:rsid w:val="00F10BB4"/>
    <w:rsid w:val="00F130FD"/>
    <w:rsid w:val="00F14259"/>
    <w:rsid w:val="00F16445"/>
    <w:rsid w:val="00F17C61"/>
    <w:rsid w:val="00F21B47"/>
    <w:rsid w:val="00F2318C"/>
    <w:rsid w:val="00F24E74"/>
    <w:rsid w:val="00F256D5"/>
    <w:rsid w:val="00F27466"/>
    <w:rsid w:val="00F32232"/>
    <w:rsid w:val="00F37741"/>
    <w:rsid w:val="00F4122A"/>
    <w:rsid w:val="00F418D9"/>
    <w:rsid w:val="00F41B85"/>
    <w:rsid w:val="00F41C3D"/>
    <w:rsid w:val="00F500EB"/>
    <w:rsid w:val="00F50CEA"/>
    <w:rsid w:val="00F5144C"/>
    <w:rsid w:val="00F52B5A"/>
    <w:rsid w:val="00F5347E"/>
    <w:rsid w:val="00F57381"/>
    <w:rsid w:val="00F6272F"/>
    <w:rsid w:val="00F62CB8"/>
    <w:rsid w:val="00F636ED"/>
    <w:rsid w:val="00F664D7"/>
    <w:rsid w:val="00F6675F"/>
    <w:rsid w:val="00F66B6F"/>
    <w:rsid w:val="00F70968"/>
    <w:rsid w:val="00F7128C"/>
    <w:rsid w:val="00F71855"/>
    <w:rsid w:val="00F71DAE"/>
    <w:rsid w:val="00F72E69"/>
    <w:rsid w:val="00F76F0D"/>
    <w:rsid w:val="00F771E1"/>
    <w:rsid w:val="00F77595"/>
    <w:rsid w:val="00F83921"/>
    <w:rsid w:val="00F8652C"/>
    <w:rsid w:val="00F92C07"/>
    <w:rsid w:val="00F94B98"/>
    <w:rsid w:val="00F94D06"/>
    <w:rsid w:val="00F96CDB"/>
    <w:rsid w:val="00F97145"/>
    <w:rsid w:val="00F9769A"/>
    <w:rsid w:val="00F97CD6"/>
    <w:rsid w:val="00FA1979"/>
    <w:rsid w:val="00FA2906"/>
    <w:rsid w:val="00FA484D"/>
    <w:rsid w:val="00FA55F0"/>
    <w:rsid w:val="00FB137A"/>
    <w:rsid w:val="00FB2544"/>
    <w:rsid w:val="00FB3B2D"/>
    <w:rsid w:val="00FB78CF"/>
    <w:rsid w:val="00FC02C3"/>
    <w:rsid w:val="00FC4493"/>
    <w:rsid w:val="00FC6764"/>
    <w:rsid w:val="00FD0AD0"/>
    <w:rsid w:val="00FD2DC4"/>
    <w:rsid w:val="00FD45F2"/>
    <w:rsid w:val="00FD61FB"/>
    <w:rsid w:val="00FE0B7C"/>
    <w:rsid w:val="00FE0FA5"/>
    <w:rsid w:val="00FE220C"/>
    <w:rsid w:val="00FE2BC3"/>
    <w:rsid w:val="00FE38C8"/>
    <w:rsid w:val="00FE3EE3"/>
    <w:rsid w:val="00FE6BC2"/>
    <w:rsid w:val="00FF01DA"/>
    <w:rsid w:val="00FF1341"/>
    <w:rsid w:val="00FF1525"/>
    <w:rsid w:val="00FF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1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1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Веприкова Марина Юрьевна</dc:creator>
  <cp:lastModifiedBy>Веприкова Марина Юрьевна</cp:lastModifiedBy>
  <cp:revision>3</cp:revision>
  <cp:lastPrinted>2020-03-16T10:55:00Z</cp:lastPrinted>
  <dcterms:created xsi:type="dcterms:W3CDTF">2021-08-30T12:08:00Z</dcterms:created>
  <dcterms:modified xsi:type="dcterms:W3CDTF">2021-08-31T04:16:00Z</dcterms:modified>
</cp:coreProperties>
</file>