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764" w:rsidRDefault="009B276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B2764" w:rsidTr="009B2764">
        <w:tc>
          <w:tcPr>
            <w:tcW w:w="4672" w:type="dxa"/>
          </w:tcPr>
          <w:p w:rsidR="009B2764" w:rsidRPr="009B2764" w:rsidRDefault="009B2764" w:rsidP="009B27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2764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Pr="009B2764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  <w:r w:rsidRPr="009B2764">
              <w:rPr>
                <w:rFonts w:ascii="Times New Roman" w:hAnsi="Times New Roman" w:cs="Times New Roman"/>
                <w:sz w:val="26"/>
                <w:szCs w:val="26"/>
              </w:rPr>
              <w:t xml:space="preserve"> экономики </w:t>
            </w:r>
          </w:p>
          <w:p w:rsidR="009B2764" w:rsidRPr="009B2764" w:rsidRDefault="009B2764" w:rsidP="009B27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2764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Когалыма</w:t>
            </w:r>
          </w:p>
          <w:p w:rsidR="009B2764" w:rsidRPr="009B2764" w:rsidRDefault="009B2764" w:rsidP="009B27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2764">
              <w:rPr>
                <w:rFonts w:ascii="Times New Roman" w:hAnsi="Times New Roman" w:cs="Times New Roman"/>
                <w:b/>
                <w:sz w:val="26"/>
                <w:szCs w:val="26"/>
              </w:rPr>
              <w:t>Загорская</w:t>
            </w:r>
            <w:r w:rsidRPr="009B27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Елена Георгиевна</w:t>
            </w:r>
          </w:p>
          <w:p w:rsidR="009B2764" w:rsidRPr="009B2764" w:rsidRDefault="009B2764" w:rsidP="009B27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3" w:type="dxa"/>
          </w:tcPr>
          <w:p w:rsidR="009B2764" w:rsidRPr="009B2764" w:rsidRDefault="009B27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2764">
              <w:rPr>
                <w:rFonts w:ascii="Times New Roman" w:hAnsi="Times New Roman" w:cs="Times New Roman"/>
                <w:sz w:val="26"/>
                <w:szCs w:val="26"/>
              </w:rPr>
              <w:t>8(34667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9B2764">
              <w:rPr>
                <w:rFonts w:ascii="Times New Roman" w:hAnsi="Times New Roman" w:cs="Times New Roman"/>
                <w:sz w:val="26"/>
                <w:szCs w:val="26"/>
              </w:rPr>
              <w:t>93-553</w:t>
            </w:r>
          </w:p>
          <w:p w:rsidR="009B2764" w:rsidRPr="009B2764" w:rsidRDefault="009B27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2764">
              <w:rPr>
                <w:rFonts w:ascii="Times New Roman" w:hAnsi="Times New Roman" w:cs="Times New Roman"/>
                <w:sz w:val="26"/>
                <w:szCs w:val="26"/>
              </w:rPr>
              <w:t>zagorskayaeg@admkogalym.ru</w:t>
            </w:r>
          </w:p>
        </w:tc>
      </w:tr>
      <w:tr w:rsidR="009B2764" w:rsidTr="009B2764">
        <w:tc>
          <w:tcPr>
            <w:tcW w:w="4672" w:type="dxa"/>
          </w:tcPr>
          <w:p w:rsidR="009B2764" w:rsidRPr="009B2764" w:rsidRDefault="009B2764" w:rsidP="009B27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аналитической работы и прогноза </w:t>
            </w:r>
            <w:r w:rsidRPr="009B2764">
              <w:rPr>
                <w:rFonts w:ascii="Times New Roman" w:hAnsi="Times New Roman" w:cs="Times New Roman"/>
                <w:sz w:val="26"/>
                <w:szCs w:val="26"/>
              </w:rPr>
              <w:t>управления экономики Администрации города Когалыма</w:t>
            </w:r>
          </w:p>
          <w:p w:rsidR="009B2764" w:rsidRDefault="009B27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2764">
              <w:rPr>
                <w:rFonts w:ascii="Times New Roman" w:hAnsi="Times New Roman" w:cs="Times New Roman"/>
                <w:b/>
                <w:sz w:val="26"/>
                <w:szCs w:val="26"/>
              </w:rPr>
              <w:t>Бондарева Оксана Петровна</w:t>
            </w:r>
          </w:p>
          <w:p w:rsidR="009B2764" w:rsidRPr="009B2764" w:rsidRDefault="009B27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3" w:type="dxa"/>
          </w:tcPr>
          <w:p w:rsidR="009B2764" w:rsidRDefault="009B27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8(34667)93-754</w:t>
            </w:r>
          </w:p>
          <w:p w:rsidR="009B2764" w:rsidRPr="009B2764" w:rsidRDefault="009B27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BondarevaOP@admkogalym.ru</w:t>
            </w:r>
          </w:p>
        </w:tc>
      </w:tr>
      <w:tr w:rsidR="009B2764" w:rsidTr="009B2764">
        <w:tc>
          <w:tcPr>
            <w:tcW w:w="4672" w:type="dxa"/>
          </w:tcPr>
          <w:p w:rsidR="009B2764" w:rsidRDefault="009B27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Специалист-эксперт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отдела аналитической работы и прогноза </w:t>
            </w:r>
            <w:r w:rsidRPr="009B2764">
              <w:rPr>
                <w:rFonts w:ascii="Times New Roman" w:hAnsi="Times New Roman" w:cs="Times New Roman"/>
                <w:sz w:val="26"/>
                <w:szCs w:val="26"/>
              </w:rPr>
              <w:t>управления экономики Администрации города Когалыма</w:t>
            </w:r>
            <w:r w:rsidRPr="009B27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B2764" w:rsidRPr="009B2764" w:rsidRDefault="009B276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r w:rsidRPr="009B2764">
              <w:rPr>
                <w:rFonts w:ascii="Times New Roman" w:hAnsi="Times New Roman" w:cs="Times New Roman"/>
                <w:b/>
                <w:sz w:val="26"/>
                <w:szCs w:val="26"/>
              </w:rPr>
              <w:t>Степаненко Наталья Алексеевна</w:t>
            </w:r>
            <w:bookmarkEnd w:id="0"/>
          </w:p>
        </w:tc>
        <w:tc>
          <w:tcPr>
            <w:tcW w:w="4673" w:type="dxa"/>
          </w:tcPr>
          <w:p w:rsidR="009B2764" w:rsidRDefault="009B27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8(34667)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93-752</w:t>
            </w:r>
          </w:p>
          <w:p w:rsidR="009B2764" w:rsidRPr="009B2764" w:rsidRDefault="009B27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StepanenkoNA@admkogalym.ru</w:t>
            </w:r>
          </w:p>
        </w:tc>
      </w:tr>
    </w:tbl>
    <w:p w:rsidR="009B2764" w:rsidRDefault="009B2764"/>
    <w:sectPr w:rsidR="009B2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C5"/>
    <w:rsid w:val="009B2764"/>
    <w:rsid w:val="00CD7AC5"/>
    <w:rsid w:val="00F8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E1988"/>
  <w15:chartTrackingRefBased/>
  <w15:docId w15:val="{A798A2A0-2ADE-4C55-BA63-22198653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Митина Екатерина Сергеевна</dc:creator>
  <cp:keywords/>
  <dc:description/>
  <cp:lastModifiedBy>Митина Екатерина Сергеевна</cp:lastModifiedBy>
  <cp:revision>2</cp:revision>
  <dcterms:created xsi:type="dcterms:W3CDTF">2024-05-03T06:42:00Z</dcterms:created>
  <dcterms:modified xsi:type="dcterms:W3CDTF">2024-05-03T06:48:00Z</dcterms:modified>
</cp:coreProperties>
</file>