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F44" w:rsidRDefault="006F6F44" w:rsidP="006F6F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6F6F44" w:rsidRDefault="006F6F44" w:rsidP="006F6F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контрольного мероприятия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«</w:t>
      </w:r>
      <w:r w:rsidR="00E86447" w:rsidRPr="00D4424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Проверка целевого и эффективного использования субсидий, выделенных МАДОУ «Цветик-семицветик» на выполнение муниципального задания и на иные цели за 2021 год и истекший период 2022 года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», о выявленных нарушениях, а также о п</w:t>
      </w:r>
      <w:r w:rsidR="00E8644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ринятых по ним решениях и мерах</w:t>
      </w:r>
    </w:p>
    <w:p w:rsidR="006F6F44" w:rsidRDefault="006F6F44" w:rsidP="006F6F44">
      <w:pPr>
        <w:suppressAutoHyphens/>
        <w:spacing w:after="0" w:line="240" w:lineRule="auto"/>
        <w:ind w:left="567" w:right="139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E86447" w:rsidRDefault="006F6F44" w:rsidP="006F6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Контрольное мероприя</w:t>
      </w:r>
      <w:r w:rsidR="00932EEE">
        <w:rPr>
          <w:rFonts w:ascii="Times New Roman" w:eastAsia="Calibri" w:hAnsi="Times New Roman" w:cs="Times New Roman"/>
          <w:sz w:val="26"/>
          <w:szCs w:val="26"/>
        </w:rPr>
        <w:t xml:space="preserve">тие проведено в соответствии с </w:t>
      </w:r>
      <w:r w:rsidR="00E86447" w:rsidRPr="00D44248">
        <w:rPr>
          <w:rFonts w:ascii="Times New Roman" w:eastAsia="Times New Roman" w:hAnsi="Times New Roman" w:cs="Times New Roman"/>
          <w:sz w:val="26"/>
          <w:szCs w:val="26"/>
          <w:lang w:eastAsia="ar-SA"/>
        </w:rPr>
        <w:t>пункт</w:t>
      </w:r>
      <w:r w:rsidR="00932EEE">
        <w:rPr>
          <w:rFonts w:ascii="Times New Roman" w:eastAsia="Times New Roman" w:hAnsi="Times New Roman" w:cs="Times New Roman"/>
          <w:sz w:val="26"/>
          <w:szCs w:val="26"/>
          <w:lang w:eastAsia="ar-SA"/>
        </w:rPr>
        <w:t>ом</w:t>
      </w:r>
      <w:r w:rsidR="00E86447" w:rsidRPr="00D4424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2.6 плана работы Контрольно-счетной палаты города Когалыма на 2022 год</w:t>
      </w:r>
      <w:r w:rsidR="00932EEE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932EEE" w:rsidRDefault="006F6F44" w:rsidP="00260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Объектами контрольного мероприятия являлись:</w:t>
      </w:r>
      <w:r w:rsidR="00713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32EEE" w:rsidRDefault="00932EEE" w:rsidP="00932E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/>
          <w:sz w:val="26"/>
          <w:szCs w:val="26"/>
        </w:rPr>
        <w:t>Управление образования Администрации города Когалыма;</w:t>
      </w:r>
    </w:p>
    <w:p w:rsidR="00932EEE" w:rsidRPr="00FE6BE6" w:rsidRDefault="00932EEE" w:rsidP="00932E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r w:rsidRPr="004546A8">
        <w:rPr>
          <w:rFonts w:ascii="Times New Roman" w:eastAsia="Times New Roman" w:hAnsi="Times New Roman"/>
          <w:sz w:val="26"/>
          <w:szCs w:val="26"/>
        </w:rPr>
        <w:t xml:space="preserve">МАДОУ </w:t>
      </w:r>
      <w:r w:rsidRPr="004546A8">
        <w:rPr>
          <w:rFonts w:ascii="Times New Roman" w:hAnsi="Times New Roman"/>
          <w:sz w:val="26"/>
          <w:szCs w:val="26"/>
        </w:rPr>
        <w:t>«Цветик-семицветик»</w:t>
      </w:r>
      <w:r>
        <w:rPr>
          <w:rFonts w:ascii="Times New Roman" w:eastAsia="Times New Roman" w:hAnsi="Times New Roman"/>
          <w:sz w:val="26"/>
          <w:szCs w:val="26"/>
        </w:rPr>
        <w:t>.</w:t>
      </w:r>
    </w:p>
    <w:p w:rsidR="00A55E11" w:rsidRPr="00A55E11" w:rsidRDefault="004B5B7C" w:rsidP="00A55E11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B5B7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Общий объем бюджетных средств, охваченных проверкой составил – </w:t>
      </w:r>
      <w:r w:rsidR="00932E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297 121 928,87</w:t>
      </w:r>
      <w:r w:rsidR="00A55E11" w:rsidRPr="00A55E1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рублей, в том числе:</w:t>
      </w:r>
    </w:p>
    <w:p w:rsidR="00A55E11" w:rsidRPr="00A55E11" w:rsidRDefault="000505BF" w:rsidP="00A55E11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- 283</w:t>
      </w:r>
      <w:r w:rsidR="008C2C41">
        <w:rPr>
          <w:rFonts w:ascii="Times New Roman" w:eastAsia="Times New Roman" w:hAnsi="Times New Roman" w:cs="Times New Roman"/>
          <w:sz w:val="26"/>
          <w:szCs w:val="26"/>
          <w:lang w:eastAsia="ar-SA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290</w:t>
      </w:r>
      <w:r w:rsidR="008C2C41">
        <w:rPr>
          <w:rFonts w:ascii="Times New Roman" w:eastAsia="Times New Roman" w:hAnsi="Times New Roman" w:cs="Times New Roman"/>
          <w:sz w:val="26"/>
          <w:szCs w:val="26"/>
          <w:lang w:eastAsia="ar-SA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942</w:t>
      </w:r>
      <w:r w:rsidR="00A55E11" w:rsidRPr="00A55E11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99</w:t>
      </w:r>
      <w:r w:rsidR="00A55E11" w:rsidRPr="00A55E1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рублей - расходы в рамках средств субсидии на выполнение муниципального задания;</w:t>
      </w:r>
    </w:p>
    <w:p w:rsidR="004B5B7C" w:rsidRPr="004B5B7C" w:rsidRDefault="000505BF" w:rsidP="00A55E11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- 13 830 985</w:t>
      </w:r>
      <w:r w:rsidR="00A55E11" w:rsidRPr="00A55E11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88</w:t>
      </w:r>
      <w:r w:rsidR="00A55E11" w:rsidRPr="00A55E1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рублей - расходы в рамках средств субсидий на иные цели.</w:t>
      </w:r>
    </w:p>
    <w:p w:rsidR="00A55E11" w:rsidRPr="00A55E11" w:rsidRDefault="00A55E11" w:rsidP="00A55E11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55E1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деятельности </w:t>
      </w:r>
      <w:r w:rsidR="000505BF" w:rsidRPr="000505BF">
        <w:rPr>
          <w:rFonts w:ascii="Times New Roman" w:eastAsia="Times New Roman" w:hAnsi="Times New Roman" w:cs="Times New Roman"/>
          <w:sz w:val="26"/>
          <w:szCs w:val="26"/>
          <w:lang w:eastAsia="ar-SA"/>
        </w:rPr>
        <w:t>МАДОУ «Цветик-семицветик»</w:t>
      </w:r>
      <w:r w:rsidRPr="00A55E1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выявлены следующие нарушения и недостатки.</w:t>
      </w:r>
    </w:p>
    <w:p w:rsidR="000505BF" w:rsidRPr="007A47DE" w:rsidRDefault="000505BF" w:rsidP="000505BF">
      <w:pPr>
        <w:pStyle w:val="a5"/>
        <w:numPr>
          <w:ilvl w:val="0"/>
          <w:numId w:val="4"/>
        </w:numPr>
        <w:suppressAutoHyphens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45B34"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нарушение ч.1 ст.12</w:t>
      </w:r>
      <w:r w:rsidRPr="00745B3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Закона №174-ФЗ «Об автономных учреждениях» </w:t>
      </w:r>
      <w:r w:rsidRPr="007A47DE">
        <w:rPr>
          <w:rFonts w:ascii="Times New Roman" w:eastAsia="Times New Roman" w:hAnsi="Times New Roman" w:cs="Times New Roman"/>
          <w:sz w:val="26"/>
          <w:szCs w:val="26"/>
          <w:lang w:eastAsia="ar-SA"/>
        </w:rPr>
        <w:t>заседания наблюдательного совета Учреждения проводились в нарушение установленной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периодичности</w:t>
      </w:r>
      <w:r w:rsidRPr="007A47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.</w:t>
      </w:r>
    </w:p>
    <w:p w:rsidR="000505BF" w:rsidRPr="00B51ED4" w:rsidRDefault="000505BF" w:rsidP="000505BF">
      <w:pPr>
        <w:pStyle w:val="a5"/>
        <w:numPr>
          <w:ilvl w:val="0"/>
          <w:numId w:val="4"/>
        </w:numPr>
        <w:suppressAutoHyphens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1ED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нарушение Закона №174-ФЗ «Об автономных учреждениях»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устав У</w:t>
      </w:r>
      <w:r w:rsidRPr="00B51ED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чреждения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не соответствует</w:t>
      </w:r>
      <w:r w:rsidRPr="00B51ED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требованиям отдельных нормативных</w:t>
      </w:r>
      <w:r w:rsidRPr="00B51ED4">
        <w:rPr>
          <w:rFonts w:ascii="Times New Roman" w:hAnsi="Times New Roman" w:cs="Times New Roman"/>
          <w:sz w:val="26"/>
          <w:szCs w:val="26"/>
          <w:lang w:eastAsia="ru-RU"/>
        </w:rPr>
        <w:t xml:space="preserve"> документ</w:t>
      </w:r>
      <w:r>
        <w:rPr>
          <w:rFonts w:ascii="Times New Roman" w:hAnsi="Times New Roman" w:cs="Times New Roman"/>
          <w:sz w:val="26"/>
          <w:szCs w:val="26"/>
          <w:lang w:eastAsia="ru-RU"/>
        </w:rPr>
        <w:t>ов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0505BF" w:rsidRPr="007A47DE" w:rsidRDefault="000505BF" w:rsidP="000505B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A47D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нарушение пункта 46 Приказа 186н, постановления №1367 </w:t>
      </w:r>
      <w:r w:rsidRPr="007A47DE">
        <w:rPr>
          <w:rFonts w:ascii="Times New Roman" w:hAnsi="Times New Roman" w:cs="Times New Roman"/>
          <w:bCs/>
          <w:sz w:val="26"/>
          <w:szCs w:val="26"/>
        </w:rPr>
        <w:t xml:space="preserve">планы финансово-хозяйственной деятельности </w:t>
      </w:r>
      <w:r w:rsidRPr="007A47DE">
        <w:rPr>
          <w:rFonts w:ascii="Times New Roman" w:hAnsi="Times New Roman" w:cs="Times New Roman"/>
          <w:sz w:val="26"/>
          <w:szCs w:val="26"/>
          <w:lang w:eastAsia="ar-SA"/>
        </w:rPr>
        <w:t xml:space="preserve">МАДОУ «Цветик-семицветик» </w:t>
      </w:r>
      <w:r w:rsidRPr="007A47DE">
        <w:rPr>
          <w:rFonts w:ascii="Times New Roman" w:hAnsi="Times New Roman" w:cs="Times New Roman"/>
          <w:bCs/>
          <w:sz w:val="26"/>
          <w:szCs w:val="26"/>
        </w:rPr>
        <w:t>на 2021 год и плановый период 2022 и 2023 годов, и на 2022 год и плановый период 2023 и 2024 годов утверждены в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нарушение установленных сроков</w:t>
      </w:r>
      <w:r w:rsidRPr="007A47DE">
        <w:rPr>
          <w:rFonts w:ascii="Times New Roman" w:hAnsi="Times New Roman" w:cs="Times New Roman"/>
          <w:bCs/>
          <w:sz w:val="26"/>
          <w:szCs w:val="26"/>
        </w:rPr>
        <w:t>.</w:t>
      </w:r>
    </w:p>
    <w:p w:rsidR="000505BF" w:rsidRPr="007A47DE" w:rsidRDefault="000505BF" w:rsidP="000505B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A47DE">
        <w:rPr>
          <w:rFonts w:ascii="Times New Roman" w:hAnsi="Times New Roman" w:cs="Times New Roman"/>
          <w:bCs/>
          <w:sz w:val="26"/>
          <w:szCs w:val="26"/>
        </w:rPr>
        <w:t>В нарушение пункта 4.2 Порядка №3832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на 2021 год и на 2022 год заключены в нарушение уста</w:t>
      </w:r>
      <w:r>
        <w:rPr>
          <w:rFonts w:ascii="Times New Roman" w:hAnsi="Times New Roman" w:cs="Times New Roman"/>
          <w:bCs/>
          <w:sz w:val="26"/>
          <w:szCs w:val="26"/>
        </w:rPr>
        <w:t>новленных сроков</w:t>
      </w:r>
      <w:r w:rsidRPr="007A47DE">
        <w:rPr>
          <w:rFonts w:ascii="Times New Roman" w:hAnsi="Times New Roman" w:cs="Times New Roman"/>
          <w:bCs/>
          <w:sz w:val="26"/>
          <w:szCs w:val="26"/>
        </w:rPr>
        <w:t>.</w:t>
      </w:r>
    </w:p>
    <w:p w:rsidR="000505BF" w:rsidRPr="007A47DE" w:rsidRDefault="000505BF" w:rsidP="000505B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В</w:t>
      </w:r>
      <w:r w:rsidRPr="001B62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нарушение статьи 78.1 </w:t>
      </w:r>
      <w:r w:rsidRPr="00D849EE">
        <w:rPr>
          <w:rFonts w:ascii="Times New Roman" w:eastAsia="Times New Roman" w:hAnsi="Times New Roman" w:cs="Times New Roman"/>
          <w:sz w:val="26"/>
          <w:szCs w:val="26"/>
          <w:lang w:eastAsia="ar-SA"/>
        </w:rPr>
        <w:t>Бюджетного кодекса РФ</w:t>
      </w:r>
      <w:r w:rsidRPr="001B62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, части 3 статьи </w:t>
      </w:r>
      <w:hyperlink r:id="rId5" w:tgtFrame="_blank" w:tooltip="УПК РФ &gt;  Часть 1. Общие положения &gt; Раздел I. Основные положения &gt; Глава 1. Уголовно-процессуальное законодательство &gt; Статья 4. Действие уголовно-процессуального закона во времени" w:history="1">
        <w:r w:rsidRPr="001B62F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ar-SA"/>
          </w:rPr>
          <w:t>4</w:t>
        </w:r>
      </w:hyperlink>
      <w:r w:rsidRPr="001B62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r w:rsidRPr="001B62F9">
        <w:rPr>
          <w:rFonts w:ascii="Times New Roman" w:eastAsia="Times New Roman" w:hAnsi="Times New Roman" w:cs="Times New Roman"/>
          <w:sz w:val="26"/>
          <w:szCs w:val="26"/>
          <w:lang w:eastAsia="ar-SA"/>
        </w:rPr>
        <w:t>Закона №174-ФЗ</w:t>
      </w:r>
      <w:r w:rsidRPr="001B62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, абзаца 3 пункта 6 статьи 9.2 Федерального закона от 12.01.1996 №7-ФЗ «О некоммерческих организациях», Порядка №3832 необоснованно произведены расходы на обеспечение платной деятельности за счет субсидии на </w:t>
      </w:r>
      <w:r w:rsidRPr="007A47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финансовое обеспечение выполнения муниципального задания в части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расходов на коммунальные услуги</w:t>
      </w:r>
      <w:r w:rsidRPr="007A47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.</w:t>
      </w:r>
    </w:p>
    <w:p w:rsidR="000505BF" w:rsidRPr="00B86F62" w:rsidRDefault="000505BF" w:rsidP="000505B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A47D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нарушение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пункта</w:t>
      </w:r>
      <w:r w:rsidRPr="007A47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2.8 Порядка муниципальное задание на 2022 год размещено на официальном сайте в информационно-телекоммуникационной сети интернет www.bus.gov.ru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нарушении установленного срока</w:t>
      </w:r>
      <w:r w:rsidRPr="007A47D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505BF" w:rsidRPr="009563A3" w:rsidRDefault="000505BF" w:rsidP="000505B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A47D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нарушение </w:t>
      </w:r>
      <w:r w:rsidRPr="00B86F62">
        <w:rPr>
          <w:rFonts w:ascii="Times New Roman" w:eastAsia="Calibri" w:hAnsi="Times New Roman" w:cs="Times New Roman"/>
          <w:sz w:val="26"/>
          <w:szCs w:val="26"/>
        </w:rPr>
        <w:t>част</w:t>
      </w:r>
      <w:r>
        <w:rPr>
          <w:rFonts w:ascii="Times New Roman" w:eastAsia="Calibri" w:hAnsi="Times New Roman" w:cs="Times New Roman"/>
          <w:sz w:val="26"/>
          <w:szCs w:val="26"/>
        </w:rPr>
        <w:t xml:space="preserve">и </w:t>
      </w:r>
      <w:r w:rsidRPr="00B86F62">
        <w:rPr>
          <w:rFonts w:ascii="Times New Roman" w:eastAsia="Calibri" w:hAnsi="Times New Roman" w:cs="Times New Roman"/>
          <w:sz w:val="26"/>
          <w:szCs w:val="26"/>
        </w:rPr>
        <w:t>5.3 статьи 3 Закона №223-ФЗ</w:t>
      </w:r>
      <w:r w:rsidRPr="007A47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Учреждением не соблюдаются сроки оплаты при заключении договоров на закупку товаров, работ,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</w:t>
      </w:r>
      <w:r w:rsidRPr="009563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505BF" w:rsidRPr="009563A3" w:rsidRDefault="000505BF" w:rsidP="000505BF">
      <w:pPr>
        <w:pStyle w:val="a5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563A3">
        <w:rPr>
          <w:rFonts w:ascii="Times New Roman" w:eastAsia="Calibri" w:hAnsi="Times New Roman" w:cs="Times New Roman"/>
          <w:sz w:val="26"/>
          <w:szCs w:val="26"/>
        </w:rPr>
        <w:t xml:space="preserve">Нарушение Учреждением условий договоров, что привело </w:t>
      </w:r>
      <w:r>
        <w:rPr>
          <w:rFonts w:ascii="Times New Roman" w:eastAsia="Calibri" w:hAnsi="Times New Roman" w:cs="Times New Roman"/>
          <w:sz w:val="26"/>
          <w:szCs w:val="26"/>
        </w:rPr>
        <w:t>к авансированию поставки товара.</w:t>
      </w:r>
    </w:p>
    <w:p w:rsidR="000505BF" w:rsidRPr="009563A3" w:rsidRDefault="000505BF" w:rsidP="000505BF">
      <w:pPr>
        <w:pStyle w:val="a5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563A3">
        <w:rPr>
          <w:rFonts w:ascii="Times New Roman" w:eastAsia="Calibri" w:hAnsi="Times New Roman" w:cs="Times New Roman"/>
          <w:sz w:val="26"/>
          <w:szCs w:val="26"/>
        </w:rPr>
        <w:lastRenderedPageBreak/>
        <w:t>Нарушение Учреждением расчетной дисциплины по заключенным договорам, что привело к уплате пени за ненадлежащее исполнение договорных обязательс</w:t>
      </w:r>
      <w:r>
        <w:rPr>
          <w:rFonts w:ascii="Times New Roman" w:eastAsia="Calibri" w:hAnsi="Times New Roman" w:cs="Times New Roman"/>
          <w:sz w:val="26"/>
          <w:szCs w:val="26"/>
        </w:rPr>
        <w:t>тв в части сроков оплаты по ним</w:t>
      </w:r>
      <w:r w:rsidRPr="009563A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505BF" w:rsidRPr="007A47DE" w:rsidRDefault="000505BF" w:rsidP="000505BF">
      <w:pPr>
        <w:pStyle w:val="a5"/>
        <w:numPr>
          <w:ilvl w:val="0"/>
          <w:numId w:val="4"/>
        </w:numPr>
        <w:suppressAutoHyphens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63A3">
        <w:rPr>
          <w:rFonts w:ascii="Times New Roman" w:eastAsia="Times New Roman" w:hAnsi="Times New Roman" w:cs="Times New Roman"/>
          <w:sz w:val="26"/>
          <w:szCs w:val="26"/>
          <w:lang w:eastAsia="ar-SA"/>
        </w:rPr>
        <w:t>В нарушение п.5 ст.78.1 Бюджетного кодекса РФ в отдельных договорах за 2021 год не определено обязательное условие о возможности</w:t>
      </w:r>
      <w:r w:rsidRPr="00D849E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изменения по соглашению сторон размера и (или) сроков оплаты и (или) объема товаров, работ, услуг в случае уменьшения в соответствии с настоящим Кодексом получателю бюджетных средств, предоставляющему субсидии, ранее доведенных в установленном порядке лимитов бюджетных обязательств на предоставление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субсидии</w:t>
      </w:r>
      <w:r w:rsidRPr="007A47DE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0505BF" w:rsidRPr="0043082E" w:rsidRDefault="000505BF" w:rsidP="000505BF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43082E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Приложение 2 к Положению №72 содержит должность работника «Сторож (вахтер)», выведенную из ш</w:t>
      </w:r>
      <w:r w:rsidRPr="0043082E">
        <w:rPr>
          <w:rFonts w:ascii="Times New Roman" w:hAnsi="Times New Roman" w:cs="Times New Roman"/>
          <w:sz w:val="26"/>
          <w:szCs w:val="26"/>
          <w:lang w:eastAsia="ru-RU"/>
        </w:rPr>
        <w:t>татной численности Учреждения начиная с 01.09.2020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года</w:t>
      </w:r>
      <w:r w:rsidRPr="0043082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0505BF" w:rsidRDefault="000505BF" w:rsidP="000505BF">
      <w:pPr>
        <w:pStyle w:val="a5"/>
        <w:numPr>
          <w:ilvl w:val="0"/>
          <w:numId w:val="4"/>
        </w:numPr>
        <w:suppressAutoHyphens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A47DE">
        <w:rPr>
          <w:rFonts w:ascii="Times New Roman" w:eastAsia="Times New Roman" w:hAnsi="Times New Roman" w:cs="Times New Roman"/>
          <w:sz w:val="26"/>
          <w:szCs w:val="26"/>
          <w:lang w:eastAsia="ar-SA"/>
        </w:rPr>
        <w:t>В рамках контрольного мероприятия по авансовым отчетам установлены нарушения требований Положения №495-ГД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, в части:</w:t>
      </w:r>
    </w:p>
    <w:p w:rsidR="000505BF" w:rsidRDefault="000505BF" w:rsidP="000505BF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 компенсации</w:t>
      </w:r>
      <w:r w:rsidRPr="005207A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расходов стоимости проезда к месту использования отпуска, при приобретении работником билета,</w:t>
      </w:r>
      <w:r w:rsidRPr="000E29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207A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оформленного в </w:t>
      </w:r>
      <w:proofErr w:type="spellStart"/>
      <w:r w:rsidRPr="005207A1">
        <w:rPr>
          <w:rFonts w:ascii="Times New Roman" w:eastAsia="Times New Roman" w:hAnsi="Times New Roman" w:cs="Times New Roman"/>
          <w:sz w:val="26"/>
          <w:szCs w:val="26"/>
          <w:lang w:eastAsia="ar-SA"/>
        </w:rPr>
        <w:t>бездокументальной</w:t>
      </w:r>
      <w:proofErr w:type="spellEnd"/>
      <w:r w:rsidRPr="005207A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форме (электронный билет), отсутствуют документы подтверждение проведенной операции по оплате кредитным учреждением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0505BF" w:rsidRDefault="000505BF" w:rsidP="000505BF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 к</w:t>
      </w:r>
      <w:r w:rsidRPr="009D2E15">
        <w:rPr>
          <w:rFonts w:ascii="Times New Roman" w:eastAsia="Times New Roman" w:hAnsi="Times New Roman" w:cs="Times New Roman"/>
          <w:sz w:val="26"/>
          <w:szCs w:val="26"/>
          <w:lang w:eastAsia="ar-SA"/>
        </w:rPr>
        <w:t>омпенсаци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Pr="009D2E1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стоимости дополнительных услуг за выбор места в салоне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Pr="00954A8B">
        <w:rPr>
          <w:rFonts w:ascii="Times New Roman" w:eastAsia="Times New Roman" w:hAnsi="Times New Roman" w:cs="Times New Roman"/>
          <w:sz w:val="26"/>
          <w:szCs w:val="26"/>
          <w:lang w:eastAsia="ar-SA"/>
        </w:rPr>
        <w:t>услуг нотификации, услуг онлайн-регистрации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0505BF" w:rsidRDefault="000505BF" w:rsidP="000505BF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4A8B">
        <w:rPr>
          <w:rFonts w:ascii="Times New Roman" w:eastAsia="Times New Roman" w:hAnsi="Times New Roman" w:cs="Times New Roman"/>
          <w:sz w:val="26"/>
          <w:szCs w:val="26"/>
          <w:lang w:eastAsia="ar-SA"/>
        </w:rPr>
        <w:t>- представления авансового отчета в нарушение установленного трехдневного срока;</w:t>
      </w:r>
    </w:p>
    <w:p w:rsidR="000505BF" w:rsidRDefault="000505BF" w:rsidP="000505BF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214D">
        <w:rPr>
          <w:rFonts w:ascii="Times New Roman" w:eastAsia="Times New Roman" w:hAnsi="Times New Roman" w:cs="Times New Roman"/>
          <w:sz w:val="26"/>
          <w:szCs w:val="26"/>
          <w:lang w:eastAsia="ar-SA"/>
        </w:rPr>
        <w:t>- компенсации проезда более чем по двум промежуточным пунктам следования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0505BF" w:rsidRPr="007A47DE" w:rsidRDefault="000505BF" w:rsidP="000505BF">
      <w:pPr>
        <w:pStyle w:val="a5"/>
        <w:numPr>
          <w:ilvl w:val="0"/>
          <w:numId w:val="4"/>
        </w:numPr>
        <w:suppressAutoHyphens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A47DE">
        <w:rPr>
          <w:rFonts w:ascii="Times New Roman" w:eastAsia="Times New Roman" w:hAnsi="Times New Roman" w:cs="Times New Roman"/>
          <w:sz w:val="26"/>
          <w:szCs w:val="26"/>
          <w:lang w:eastAsia="ar-SA"/>
        </w:rPr>
        <w:t>В нарушение ч.12 ст.4 Закона №223-ФЗ протоколы, составляемые в ходе закупки, размещены</w:t>
      </w:r>
      <w:r w:rsidRPr="007A47DE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в единой информационной системе, без подписей </w:t>
      </w:r>
      <w:r w:rsidRPr="007A47DE">
        <w:rPr>
          <w:rFonts w:ascii="Times New Roman" w:eastAsia="Arial Unicode MS" w:hAnsi="Times New Roman" w:cs="Times New Roman"/>
          <w:kern w:val="1"/>
          <w:sz w:val="26"/>
          <w:szCs w:val="26"/>
        </w:rPr>
        <w:br/>
        <w:t>(без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всех подписей) членов комиссии</w:t>
      </w:r>
      <w:r w:rsidRPr="007A47DE">
        <w:rPr>
          <w:rFonts w:ascii="Times New Roman" w:eastAsia="Arial Unicode MS" w:hAnsi="Times New Roman" w:cs="Times New Roman"/>
          <w:kern w:val="1"/>
          <w:sz w:val="26"/>
          <w:szCs w:val="26"/>
        </w:rPr>
        <w:t>.</w:t>
      </w:r>
    </w:p>
    <w:p w:rsidR="000505BF" w:rsidRPr="007A47DE" w:rsidRDefault="000505BF" w:rsidP="000505BF">
      <w:pPr>
        <w:pStyle w:val="a5"/>
        <w:numPr>
          <w:ilvl w:val="0"/>
          <w:numId w:val="4"/>
        </w:numPr>
        <w:suppressAutoHyphens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A47DE">
        <w:rPr>
          <w:rFonts w:ascii="Times New Roman" w:eastAsia="Times New Roman" w:hAnsi="Times New Roman" w:cs="Times New Roman"/>
          <w:sz w:val="26"/>
          <w:szCs w:val="26"/>
          <w:lang w:eastAsia="ar-SA"/>
        </w:rPr>
        <w:t>В нарушение требований действующего законодательства Российской Федерации учетная политика составлена без учета отдельных нормативных документов, а также имеются ссылки на утрати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вшие силу нормативные документы</w:t>
      </w:r>
      <w:r w:rsidRPr="007A47DE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0505BF" w:rsidRPr="007A47DE" w:rsidRDefault="000505BF" w:rsidP="000505BF">
      <w:pPr>
        <w:pStyle w:val="a5"/>
        <w:numPr>
          <w:ilvl w:val="0"/>
          <w:numId w:val="4"/>
        </w:numPr>
        <w:suppressAutoHyphens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A47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В нарушение статьи 19 Закона №402-ФЗ, пункта 2.17 Учетной политики в 2021 году внутренн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ий</w:t>
      </w:r>
      <w:r w:rsidRPr="007A47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контроль совершаемых фактов хозяйственной жизни Учреждением</w:t>
      </w:r>
      <w:r w:rsidRPr="007A47D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не проводился</w:t>
      </w:r>
      <w:r w:rsidRPr="007A47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.</w:t>
      </w:r>
    </w:p>
    <w:p w:rsidR="000505BF" w:rsidRPr="007A47DE" w:rsidRDefault="000505BF" w:rsidP="000505B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7A47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В нарушение пункта 56 Инструкции №33н в пояснительной записке к балансу Учреждения отсутствует установленная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обязательная информация</w:t>
      </w:r>
      <w:r w:rsidRPr="007A47DE">
        <w:rPr>
          <w:rFonts w:ascii="Times New Roman" w:eastAsia="Arial Unicode MS" w:hAnsi="Times New Roman" w:cs="Times New Roman"/>
          <w:color w:val="000000" w:themeColor="text1"/>
          <w:kern w:val="1"/>
          <w:sz w:val="26"/>
          <w:szCs w:val="26"/>
        </w:rPr>
        <w:t>.</w:t>
      </w:r>
    </w:p>
    <w:p w:rsidR="000505BF" w:rsidRPr="007A47DE" w:rsidRDefault="000505BF" w:rsidP="000505BF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7DE">
        <w:rPr>
          <w:rFonts w:ascii="Times New Roman" w:eastAsia="Times New Roman" w:hAnsi="Times New Roman" w:cs="Times New Roman"/>
          <w:sz w:val="26"/>
          <w:szCs w:val="26"/>
          <w:lang w:eastAsia="ar-SA"/>
        </w:rPr>
        <w:t>В нарушение п.3.2. приложения 5 решения Думы города Когалыма №16-ГД несвоевременно пред</w:t>
      </w:r>
      <w:bookmarkStart w:id="0" w:name="_GoBack"/>
      <w:bookmarkEnd w:id="0"/>
      <w:r w:rsidRPr="007A47DE">
        <w:rPr>
          <w:rFonts w:ascii="Times New Roman" w:eastAsia="Times New Roman" w:hAnsi="Times New Roman" w:cs="Times New Roman"/>
          <w:sz w:val="26"/>
          <w:szCs w:val="26"/>
          <w:lang w:eastAsia="ar-SA"/>
        </w:rPr>
        <w:t>оставлены сведения в КУМИ Администрации города</w:t>
      </w:r>
      <w:r w:rsidRPr="00D849E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Когалыма для внесения в реестр муниципального имущества по 3 объектам на </w:t>
      </w:r>
      <w:r w:rsidRPr="007A47DE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общую су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мму 709 800,00 рублей</w:t>
      </w:r>
      <w:r w:rsidRPr="007A47DE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4B5B7C" w:rsidRDefault="004B5B7C" w:rsidP="004B5B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4B5B7C">
        <w:rPr>
          <w:rFonts w:ascii="Times New Roman" w:eastAsia="Times New Roman" w:hAnsi="Times New Roman" w:cs="Times New Roman"/>
          <w:sz w:val="26"/>
          <w:szCs w:val="26"/>
          <w:lang w:eastAsia="ar-SA"/>
        </w:rPr>
        <w:t>Результаты мероприятий по устранению нарушений и недопущению их в дальнейшем, находятся на контроле Контрольно-счетной палаты города Когалыма.</w:t>
      </w:r>
    </w:p>
    <w:p w:rsidR="000F753C" w:rsidRDefault="008F343C" w:rsidP="003727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604E6">
        <w:rPr>
          <w:rFonts w:ascii="Times New Roman" w:eastAsia="Times New Roman" w:hAnsi="Times New Roman" w:cs="Times New Roman"/>
          <w:sz w:val="26"/>
          <w:szCs w:val="26"/>
          <w:lang w:eastAsia="ar-SA"/>
        </w:rPr>
        <w:t>Отчет о результатах контрольного мероприятия</w:t>
      </w:r>
      <w:r w:rsidR="00F03045" w:rsidRPr="00B604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55F74" w:rsidRPr="00B604E6">
        <w:rPr>
          <w:rFonts w:ascii="Times New Roman" w:eastAsia="Times New Roman" w:hAnsi="Times New Roman" w:cs="Times New Roman"/>
          <w:sz w:val="26"/>
          <w:szCs w:val="26"/>
          <w:lang w:eastAsia="ar-SA"/>
        </w:rPr>
        <w:t>направлен в Думу города и</w:t>
      </w:r>
      <w:r w:rsidRPr="00B604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0505BF">
        <w:rPr>
          <w:rFonts w:ascii="Times New Roman" w:eastAsia="Times New Roman" w:hAnsi="Times New Roman" w:cs="Times New Roman"/>
          <w:sz w:val="26"/>
          <w:szCs w:val="26"/>
          <w:lang w:eastAsia="ar-SA"/>
        </w:rPr>
        <w:t>исполняющему обязанности главы</w:t>
      </w:r>
      <w:r w:rsidRPr="00B604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города</w:t>
      </w:r>
      <w:r w:rsidR="003727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Когалым.</w:t>
      </w:r>
    </w:p>
    <w:sectPr w:rsidR="000F7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7DE7"/>
    <w:multiLevelType w:val="hybridMultilevel"/>
    <w:tmpl w:val="B75E106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AC1EAE"/>
    <w:multiLevelType w:val="hybridMultilevel"/>
    <w:tmpl w:val="49A4A9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8A51478"/>
    <w:multiLevelType w:val="hybridMultilevel"/>
    <w:tmpl w:val="EE827F88"/>
    <w:lvl w:ilvl="0" w:tplc="08B0B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8AE4EE8"/>
    <w:multiLevelType w:val="hybridMultilevel"/>
    <w:tmpl w:val="58E8452E"/>
    <w:lvl w:ilvl="0" w:tplc="9016123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3C"/>
    <w:rsid w:val="00001E02"/>
    <w:rsid w:val="000058EE"/>
    <w:rsid w:val="00005F89"/>
    <w:rsid w:val="00007606"/>
    <w:rsid w:val="00011E8F"/>
    <w:rsid w:val="00012FC8"/>
    <w:rsid w:val="00013894"/>
    <w:rsid w:val="00016768"/>
    <w:rsid w:val="00017CF8"/>
    <w:rsid w:val="00020101"/>
    <w:rsid w:val="000203FF"/>
    <w:rsid w:val="0002049F"/>
    <w:rsid w:val="00023E85"/>
    <w:rsid w:val="00024966"/>
    <w:rsid w:val="000345B0"/>
    <w:rsid w:val="000402B3"/>
    <w:rsid w:val="00045866"/>
    <w:rsid w:val="00046494"/>
    <w:rsid w:val="000464CA"/>
    <w:rsid w:val="000465C1"/>
    <w:rsid w:val="000468A5"/>
    <w:rsid w:val="00046954"/>
    <w:rsid w:val="00046BD1"/>
    <w:rsid w:val="00046D2A"/>
    <w:rsid w:val="000505BF"/>
    <w:rsid w:val="000516F8"/>
    <w:rsid w:val="000517D8"/>
    <w:rsid w:val="0005199E"/>
    <w:rsid w:val="000530B9"/>
    <w:rsid w:val="00053534"/>
    <w:rsid w:val="00055D1E"/>
    <w:rsid w:val="000578EE"/>
    <w:rsid w:val="000644D7"/>
    <w:rsid w:val="00066874"/>
    <w:rsid w:val="0006704F"/>
    <w:rsid w:val="0007029E"/>
    <w:rsid w:val="00072B01"/>
    <w:rsid w:val="0007425A"/>
    <w:rsid w:val="000748CC"/>
    <w:rsid w:val="00075CD9"/>
    <w:rsid w:val="00076EAF"/>
    <w:rsid w:val="000779EA"/>
    <w:rsid w:val="00082388"/>
    <w:rsid w:val="00083384"/>
    <w:rsid w:val="00085538"/>
    <w:rsid w:val="00085F60"/>
    <w:rsid w:val="00086BBD"/>
    <w:rsid w:val="00087A3B"/>
    <w:rsid w:val="000925DF"/>
    <w:rsid w:val="00093BF6"/>
    <w:rsid w:val="000949A0"/>
    <w:rsid w:val="000A0E6E"/>
    <w:rsid w:val="000A19EC"/>
    <w:rsid w:val="000A447C"/>
    <w:rsid w:val="000A4C74"/>
    <w:rsid w:val="000A5EB7"/>
    <w:rsid w:val="000B4BFB"/>
    <w:rsid w:val="000B7DEB"/>
    <w:rsid w:val="000C0C3D"/>
    <w:rsid w:val="000C1F21"/>
    <w:rsid w:val="000C28FA"/>
    <w:rsid w:val="000D1B42"/>
    <w:rsid w:val="000D3F82"/>
    <w:rsid w:val="000D587A"/>
    <w:rsid w:val="000D5D6B"/>
    <w:rsid w:val="000D6D1C"/>
    <w:rsid w:val="000E4606"/>
    <w:rsid w:val="000E4D72"/>
    <w:rsid w:val="000E508E"/>
    <w:rsid w:val="000E53A3"/>
    <w:rsid w:val="000E72CF"/>
    <w:rsid w:val="000F196B"/>
    <w:rsid w:val="000F2671"/>
    <w:rsid w:val="000F334A"/>
    <w:rsid w:val="000F3C7D"/>
    <w:rsid w:val="000F6691"/>
    <w:rsid w:val="000F72C6"/>
    <w:rsid w:val="000F753C"/>
    <w:rsid w:val="000F78C1"/>
    <w:rsid w:val="000F7B53"/>
    <w:rsid w:val="000F7E26"/>
    <w:rsid w:val="00100921"/>
    <w:rsid w:val="00101C9F"/>
    <w:rsid w:val="001033D5"/>
    <w:rsid w:val="001050B0"/>
    <w:rsid w:val="001062F1"/>
    <w:rsid w:val="00106B3C"/>
    <w:rsid w:val="001076E9"/>
    <w:rsid w:val="00110CDA"/>
    <w:rsid w:val="00111E82"/>
    <w:rsid w:val="00114041"/>
    <w:rsid w:val="00120A5B"/>
    <w:rsid w:val="0012372B"/>
    <w:rsid w:val="00123C4C"/>
    <w:rsid w:val="00124395"/>
    <w:rsid w:val="001244D3"/>
    <w:rsid w:val="00127815"/>
    <w:rsid w:val="00137319"/>
    <w:rsid w:val="00140755"/>
    <w:rsid w:val="00142AB0"/>
    <w:rsid w:val="00143185"/>
    <w:rsid w:val="0014599F"/>
    <w:rsid w:val="00147984"/>
    <w:rsid w:val="00151875"/>
    <w:rsid w:val="00151EF1"/>
    <w:rsid w:val="00152631"/>
    <w:rsid w:val="001571C4"/>
    <w:rsid w:val="00157BF9"/>
    <w:rsid w:val="00162DE1"/>
    <w:rsid w:val="00162EFA"/>
    <w:rsid w:val="001636B8"/>
    <w:rsid w:val="00165E70"/>
    <w:rsid w:val="00167CDE"/>
    <w:rsid w:val="00171106"/>
    <w:rsid w:val="0017155B"/>
    <w:rsid w:val="00171A10"/>
    <w:rsid w:val="001726C4"/>
    <w:rsid w:val="00175C56"/>
    <w:rsid w:val="001760B1"/>
    <w:rsid w:val="00176446"/>
    <w:rsid w:val="00177F0D"/>
    <w:rsid w:val="0018667D"/>
    <w:rsid w:val="00190F8B"/>
    <w:rsid w:val="00192137"/>
    <w:rsid w:val="0019655A"/>
    <w:rsid w:val="001970EA"/>
    <w:rsid w:val="001A133F"/>
    <w:rsid w:val="001A35B4"/>
    <w:rsid w:val="001A7C46"/>
    <w:rsid w:val="001A7D82"/>
    <w:rsid w:val="001B0B6D"/>
    <w:rsid w:val="001B2965"/>
    <w:rsid w:val="001B444A"/>
    <w:rsid w:val="001B596F"/>
    <w:rsid w:val="001B6EE9"/>
    <w:rsid w:val="001B7029"/>
    <w:rsid w:val="001C3912"/>
    <w:rsid w:val="001D098E"/>
    <w:rsid w:val="001D25BF"/>
    <w:rsid w:val="001D3D10"/>
    <w:rsid w:val="001D5E58"/>
    <w:rsid w:val="001D65F9"/>
    <w:rsid w:val="001D7CE9"/>
    <w:rsid w:val="001E2A73"/>
    <w:rsid w:val="001E3BDF"/>
    <w:rsid w:val="001E5BF0"/>
    <w:rsid w:val="001E6EF6"/>
    <w:rsid w:val="001F3EFF"/>
    <w:rsid w:val="001F57EA"/>
    <w:rsid w:val="0020452E"/>
    <w:rsid w:val="002057AC"/>
    <w:rsid w:val="00210B0A"/>
    <w:rsid w:val="0021163E"/>
    <w:rsid w:val="00216978"/>
    <w:rsid w:val="002219B7"/>
    <w:rsid w:val="0022267F"/>
    <w:rsid w:val="00226C13"/>
    <w:rsid w:val="00231C6D"/>
    <w:rsid w:val="00232AE8"/>
    <w:rsid w:val="00235AED"/>
    <w:rsid w:val="00235B08"/>
    <w:rsid w:val="0024010F"/>
    <w:rsid w:val="00241455"/>
    <w:rsid w:val="002437A3"/>
    <w:rsid w:val="00245694"/>
    <w:rsid w:val="00254E14"/>
    <w:rsid w:val="00257303"/>
    <w:rsid w:val="002600C2"/>
    <w:rsid w:val="00263AE2"/>
    <w:rsid w:val="00264795"/>
    <w:rsid w:val="002656B6"/>
    <w:rsid w:val="002679EE"/>
    <w:rsid w:val="002726E6"/>
    <w:rsid w:val="00281005"/>
    <w:rsid w:val="002814D0"/>
    <w:rsid w:val="00285585"/>
    <w:rsid w:val="002855BD"/>
    <w:rsid w:val="00285EB2"/>
    <w:rsid w:val="0028661B"/>
    <w:rsid w:val="00296D3D"/>
    <w:rsid w:val="002975E0"/>
    <w:rsid w:val="002A0705"/>
    <w:rsid w:val="002A4D23"/>
    <w:rsid w:val="002A61A1"/>
    <w:rsid w:val="002A6BAD"/>
    <w:rsid w:val="002B027A"/>
    <w:rsid w:val="002B65FA"/>
    <w:rsid w:val="002B7524"/>
    <w:rsid w:val="002C1EC3"/>
    <w:rsid w:val="002C2275"/>
    <w:rsid w:val="002C59DF"/>
    <w:rsid w:val="002C6874"/>
    <w:rsid w:val="002D1CC9"/>
    <w:rsid w:val="002D267D"/>
    <w:rsid w:val="002E07A3"/>
    <w:rsid w:val="002E19FC"/>
    <w:rsid w:val="002E5411"/>
    <w:rsid w:val="002F1588"/>
    <w:rsid w:val="002F1CA4"/>
    <w:rsid w:val="002F4274"/>
    <w:rsid w:val="002F4CF4"/>
    <w:rsid w:val="002F4F8F"/>
    <w:rsid w:val="002F5B4D"/>
    <w:rsid w:val="00300400"/>
    <w:rsid w:val="00301221"/>
    <w:rsid w:val="003024C7"/>
    <w:rsid w:val="00303B10"/>
    <w:rsid w:val="00304CEA"/>
    <w:rsid w:val="0031147E"/>
    <w:rsid w:val="003168EE"/>
    <w:rsid w:val="00316E56"/>
    <w:rsid w:val="00321E17"/>
    <w:rsid w:val="00322BB7"/>
    <w:rsid w:val="003239DD"/>
    <w:rsid w:val="00325F41"/>
    <w:rsid w:val="00326036"/>
    <w:rsid w:val="00327338"/>
    <w:rsid w:val="00327D82"/>
    <w:rsid w:val="003329C3"/>
    <w:rsid w:val="00333ADA"/>
    <w:rsid w:val="00337B0D"/>
    <w:rsid w:val="00340AE0"/>
    <w:rsid w:val="00341BCD"/>
    <w:rsid w:val="003526B7"/>
    <w:rsid w:val="00352F7E"/>
    <w:rsid w:val="003565F0"/>
    <w:rsid w:val="003575A2"/>
    <w:rsid w:val="00361E68"/>
    <w:rsid w:val="00362931"/>
    <w:rsid w:val="00363A88"/>
    <w:rsid w:val="00363DE6"/>
    <w:rsid w:val="003647EE"/>
    <w:rsid w:val="003679B1"/>
    <w:rsid w:val="00370475"/>
    <w:rsid w:val="003720E2"/>
    <w:rsid w:val="0037273C"/>
    <w:rsid w:val="00375119"/>
    <w:rsid w:val="00377576"/>
    <w:rsid w:val="003805F9"/>
    <w:rsid w:val="00383315"/>
    <w:rsid w:val="00393045"/>
    <w:rsid w:val="0039384D"/>
    <w:rsid w:val="003A1176"/>
    <w:rsid w:val="003A3668"/>
    <w:rsid w:val="003A470F"/>
    <w:rsid w:val="003A5F29"/>
    <w:rsid w:val="003A61DE"/>
    <w:rsid w:val="003B08AE"/>
    <w:rsid w:val="003B38BE"/>
    <w:rsid w:val="003B484E"/>
    <w:rsid w:val="003B57BF"/>
    <w:rsid w:val="003B73D3"/>
    <w:rsid w:val="003C385F"/>
    <w:rsid w:val="003C4C34"/>
    <w:rsid w:val="003D16F2"/>
    <w:rsid w:val="003D263A"/>
    <w:rsid w:val="003D3823"/>
    <w:rsid w:val="003D436E"/>
    <w:rsid w:val="003E0957"/>
    <w:rsid w:val="003F127E"/>
    <w:rsid w:val="003F153F"/>
    <w:rsid w:val="003F1D84"/>
    <w:rsid w:val="003F3AA0"/>
    <w:rsid w:val="003F3FF5"/>
    <w:rsid w:val="003F4A5D"/>
    <w:rsid w:val="003F4C97"/>
    <w:rsid w:val="003F4EF5"/>
    <w:rsid w:val="003F7088"/>
    <w:rsid w:val="00404139"/>
    <w:rsid w:val="0040556C"/>
    <w:rsid w:val="004101B9"/>
    <w:rsid w:val="00414733"/>
    <w:rsid w:val="00414CD3"/>
    <w:rsid w:val="004162B4"/>
    <w:rsid w:val="004167E7"/>
    <w:rsid w:val="00416A8F"/>
    <w:rsid w:val="00420431"/>
    <w:rsid w:val="00420CFD"/>
    <w:rsid w:val="004257DA"/>
    <w:rsid w:val="00425BCF"/>
    <w:rsid w:val="00430988"/>
    <w:rsid w:val="004314C0"/>
    <w:rsid w:val="0043316E"/>
    <w:rsid w:val="004358CC"/>
    <w:rsid w:val="00436C51"/>
    <w:rsid w:val="004370ED"/>
    <w:rsid w:val="004409AE"/>
    <w:rsid w:val="00442D9F"/>
    <w:rsid w:val="00445353"/>
    <w:rsid w:val="00445AD2"/>
    <w:rsid w:val="004463E1"/>
    <w:rsid w:val="0046097E"/>
    <w:rsid w:val="00463197"/>
    <w:rsid w:val="004679B0"/>
    <w:rsid w:val="004700B1"/>
    <w:rsid w:val="00470E58"/>
    <w:rsid w:val="0047523F"/>
    <w:rsid w:val="004758CC"/>
    <w:rsid w:val="00480FF9"/>
    <w:rsid w:val="0049214A"/>
    <w:rsid w:val="004A2824"/>
    <w:rsid w:val="004A54BE"/>
    <w:rsid w:val="004B0B40"/>
    <w:rsid w:val="004B1F06"/>
    <w:rsid w:val="004B3527"/>
    <w:rsid w:val="004B5B7C"/>
    <w:rsid w:val="004B66E2"/>
    <w:rsid w:val="004C3F69"/>
    <w:rsid w:val="004C71CF"/>
    <w:rsid w:val="004D3A5B"/>
    <w:rsid w:val="004D42B9"/>
    <w:rsid w:val="004D5AD9"/>
    <w:rsid w:val="004E056B"/>
    <w:rsid w:val="004E39A8"/>
    <w:rsid w:val="004E3EED"/>
    <w:rsid w:val="004E5CCF"/>
    <w:rsid w:val="004E7C98"/>
    <w:rsid w:val="004F4F92"/>
    <w:rsid w:val="004F5238"/>
    <w:rsid w:val="00502E2B"/>
    <w:rsid w:val="00504B73"/>
    <w:rsid w:val="005073C7"/>
    <w:rsid w:val="005102DA"/>
    <w:rsid w:val="00513C54"/>
    <w:rsid w:val="00515AD7"/>
    <w:rsid w:val="0053286C"/>
    <w:rsid w:val="00534AA0"/>
    <w:rsid w:val="0053524F"/>
    <w:rsid w:val="005363B0"/>
    <w:rsid w:val="00537658"/>
    <w:rsid w:val="005431C0"/>
    <w:rsid w:val="00545F90"/>
    <w:rsid w:val="00555F74"/>
    <w:rsid w:val="00561D12"/>
    <w:rsid w:val="00570058"/>
    <w:rsid w:val="00570201"/>
    <w:rsid w:val="005722F3"/>
    <w:rsid w:val="00573CEF"/>
    <w:rsid w:val="00574AAF"/>
    <w:rsid w:val="005818B2"/>
    <w:rsid w:val="005824E8"/>
    <w:rsid w:val="00583E7F"/>
    <w:rsid w:val="005843A8"/>
    <w:rsid w:val="00586AEB"/>
    <w:rsid w:val="00587448"/>
    <w:rsid w:val="00590436"/>
    <w:rsid w:val="005976A2"/>
    <w:rsid w:val="005A0847"/>
    <w:rsid w:val="005A1096"/>
    <w:rsid w:val="005A26CC"/>
    <w:rsid w:val="005A594C"/>
    <w:rsid w:val="005A6085"/>
    <w:rsid w:val="005A642C"/>
    <w:rsid w:val="005A7B83"/>
    <w:rsid w:val="005B3CEA"/>
    <w:rsid w:val="005B6512"/>
    <w:rsid w:val="005C0758"/>
    <w:rsid w:val="005C11BE"/>
    <w:rsid w:val="005C33ED"/>
    <w:rsid w:val="005C67DD"/>
    <w:rsid w:val="005D0389"/>
    <w:rsid w:val="005D4E22"/>
    <w:rsid w:val="005E06AD"/>
    <w:rsid w:val="005E150A"/>
    <w:rsid w:val="005E400F"/>
    <w:rsid w:val="005E7F4E"/>
    <w:rsid w:val="005F2448"/>
    <w:rsid w:val="005F3831"/>
    <w:rsid w:val="006008EB"/>
    <w:rsid w:val="00601DEC"/>
    <w:rsid w:val="006029C7"/>
    <w:rsid w:val="00610F98"/>
    <w:rsid w:val="0061344D"/>
    <w:rsid w:val="0061416B"/>
    <w:rsid w:val="00621F0B"/>
    <w:rsid w:val="006227A7"/>
    <w:rsid w:val="00623298"/>
    <w:rsid w:val="0062347D"/>
    <w:rsid w:val="006237CF"/>
    <w:rsid w:val="00624534"/>
    <w:rsid w:val="00624B5E"/>
    <w:rsid w:val="00626C16"/>
    <w:rsid w:val="00631DFC"/>
    <w:rsid w:val="006327E4"/>
    <w:rsid w:val="0063514B"/>
    <w:rsid w:val="00641854"/>
    <w:rsid w:val="00643F9F"/>
    <w:rsid w:val="0064744C"/>
    <w:rsid w:val="00655378"/>
    <w:rsid w:val="006556A5"/>
    <w:rsid w:val="00657ABC"/>
    <w:rsid w:val="006649DA"/>
    <w:rsid w:val="0066525C"/>
    <w:rsid w:val="006661BB"/>
    <w:rsid w:val="006714F6"/>
    <w:rsid w:val="00672A7F"/>
    <w:rsid w:val="00673815"/>
    <w:rsid w:val="006740D0"/>
    <w:rsid w:val="00676E80"/>
    <w:rsid w:val="00681F56"/>
    <w:rsid w:val="006900D6"/>
    <w:rsid w:val="00690C77"/>
    <w:rsid w:val="006924D0"/>
    <w:rsid w:val="00696856"/>
    <w:rsid w:val="006A1B2D"/>
    <w:rsid w:val="006A420B"/>
    <w:rsid w:val="006B1437"/>
    <w:rsid w:val="006B2B13"/>
    <w:rsid w:val="006B4B60"/>
    <w:rsid w:val="006B75A2"/>
    <w:rsid w:val="006C159D"/>
    <w:rsid w:val="006C416C"/>
    <w:rsid w:val="006D0A74"/>
    <w:rsid w:val="006D2820"/>
    <w:rsid w:val="006D5A2D"/>
    <w:rsid w:val="006D5DB6"/>
    <w:rsid w:val="006E087A"/>
    <w:rsid w:val="006E5546"/>
    <w:rsid w:val="006E68F3"/>
    <w:rsid w:val="006E742B"/>
    <w:rsid w:val="006F1DB1"/>
    <w:rsid w:val="006F6976"/>
    <w:rsid w:val="006F6F44"/>
    <w:rsid w:val="007020C6"/>
    <w:rsid w:val="00703429"/>
    <w:rsid w:val="00703898"/>
    <w:rsid w:val="00704559"/>
    <w:rsid w:val="007106F6"/>
    <w:rsid w:val="00710823"/>
    <w:rsid w:val="00713E36"/>
    <w:rsid w:val="00720C9C"/>
    <w:rsid w:val="0072373A"/>
    <w:rsid w:val="00727F95"/>
    <w:rsid w:val="00727FA4"/>
    <w:rsid w:val="007306DA"/>
    <w:rsid w:val="007313E6"/>
    <w:rsid w:val="00736027"/>
    <w:rsid w:val="00737B89"/>
    <w:rsid w:val="00740AD5"/>
    <w:rsid w:val="00745BDB"/>
    <w:rsid w:val="00747D43"/>
    <w:rsid w:val="00750B97"/>
    <w:rsid w:val="00754AB0"/>
    <w:rsid w:val="0075609A"/>
    <w:rsid w:val="007569CB"/>
    <w:rsid w:val="00757517"/>
    <w:rsid w:val="007576D6"/>
    <w:rsid w:val="00761911"/>
    <w:rsid w:val="00763CA0"/>
    <w:rsid w:val="00766C48"/>
    <w:rsid w:val="00766EDD"/>
    <w:rsid w:val="00767A85"/>
    <w:rsid w:val="00770087"/>
    <w:rsid w:val="00771C08"/>
    <w:rsid w:val="00772020"/>
    <w:rsid w:val="007729B8"/>
    <w:rsid w:val="00784438"/>
    <w:rsid w:val="0078445A"/>
    <w:rsid w:val="00791E6B"/>
    <w:rsid w:val="00793044"/>
    <w:rsid w:val="007938C9"/>
    <w:rsid w:val="00793EAA"/>
    <w:rsid w:val="00794086"/>
    <w:rsid w:val="007942FD"/>
    <w:rsid w:val="00795975"/>
    <w:rsid w:val="007A0F01"/>
    <w:rsid w:val="007A3B1C"/>
    <w:rsid w:val="007A63A8"/>
    <w:rsid w:val="007B4F0F"/>
    <w:rsid w:val="007B6AFD"/>
    <w:rsid w:val="007B70FA"/>
    <w:rsid w:val="007C0DE8"/>
    <w:rsid w:val="007C394C"/>
    <w:rsid w:val="007C4C51"/>
    <w:rsid w:val="007C7688"/>
    <w:rsid w:val="007C799C"/>
    <w:rsid w:val="007C7AA2"/>
    <w:rsid w:val="007D303F"/>
    <w:rsid w:val="007D3D18"/>
    <w:rsid w:val="007D4139"/>
    <w:rsid w:val="007D7505"/>
    <w:rsid w:val="007E2C59"/>
    <w:rsid w:val="007E5FEB"/>
    <w:rsid w:val="007E672C"/>
    <w:rsid w:val="007F013A"/>
    <w:rsid w:val="007F0CC3"/>
    <w:rsid w:val="007F35C4"/>
    <w:rsid w:val="007F4975"/>
    <w:rsid w:val="007F4B37"/>
    <w:rsid w:val="007F7E14"/>
    <w:rsid w:val="008001EC"/>
    <w:rsid w:val="00801327"/>
    <w:rsid w:val="00802514"/>
    <w:rsid w:val="00806368"/>
    <w:rsid w:val="00806D69"/>
    <w:rsid w:val="00814B21"/>
    <w:rsid w:val="00815617"/>
    <w:rsid w:val="00823EE1"/>
    <w:rsid w:val="00825B64"/>
    <w:rsid w:val="00826DD9"/>
    <w:rsid w:val="00832130"/>
    <w:rsid w:val="00833557"/>
    <w:rsid w:val="0083645D"/>
    <w:rsid w:val="008371A0"/>
    <w:rsid w:val="00842911"/>
    <w:rsid w:val="00844CF4"/>
    <w:rsid w:val="00845DC0"/>
    <w:rsid w:val="00846726"/>
    <w:rsid w:val="008502A5"/>
    <w:rsid w:val="00853D3A"/>
    <w:rsid w:val="00855D1F"/>
    <w:rsid w:val="00857096"/>
    <w:rsid w:val="00860FC8"/>
    <w:rsid w:val="00863460"/>
    <w:rsid w:val="00873862"/>
    <w:rsid w:val="0087488E"/>
    <w:rsid w:val="0088003D"/>
    <w:rsid w:val="00882EFB"/>
    <w:rsid w:val="00886DAF"/>
    <w:rsid w:val="00891F4C"/>
    <w:rsid w:val="00893EE1"/>
    <w:rsid w:val="0089563F"/>
    <w:rsid w:val="00896078"/>
    <w:rsid w:val="0089719D"/>
    <w:rsid w:val="008A33E1"/>
    <w:rsid w:val="008A56B5"/>
    <w:rsid w:val="008A6304"/>
    <w:rsid w:val="008B3D2D"/>
    <w:rsid w:val="008C2504"/>
    <w:rsid w:val="008C2C41"/>
    <w:rsid w:val="008C74E4"/>
    <w:rsid w:val="008D5A70"/>
    <w:rsid w:val="008D6E68"/>
    <w:rsid w:val="008E23DA"/>
    <w:rsid w:val="008E2CC1"/>
    <w:rsid w:val="008E2DCC"/>
    <w:rsid w:val="008E4D2F"/>
    <w:rsid w:val="008E59D8"/>
    <w:rsid w:val="008E658C"/>
    <w:rsid w:val="008E7232"/>
    <w:rsid w:val="008F24F3"/>
    <w:rsid w:val="008F2585"/>
    <w:rsid w:val="008F343C"/>
    <w:rsid w:val="008F4BDC"/>
    <w:rsid w:val="008F5EDE"/>
    <w:rsid w:val="008F6691"/>
    <w:rsid w:val="008F704B"/>
    <w:rsid w:val="00900BB2"/>
    <w:rsid w:val="0090354E"/>
    <w:rsid w:val="00903EAA"/>
    <w:rsid w:val="00904C5F"/>
    <w:rsid w:val="009054DC"/>
    <w:rsid w:val="009072BE"/>
    <w:rsid w:val="0091126B"/>
    <w:rsid w:val="009112C1"/>
    <w:rsid w:val="00912CEF"/>
    <w:rsid w:val="00917B5A"/>
    <w:rsid w:val="00920C6A"/>
    <w:rsid w:val="00922FFB"/>
    <w:rsid w:val="00924BEC"/>
    <w:rsid w:val="00930FA7"/>
    <w:rsid w:val="009323B7"/>
    <w:rsid w:val="00932EEE"/>
    <w:rsid w:val="00934AF1"/>
    <w:rsid w:val="009356CD"/>
    <w:rsid w:val="009372C1"/>
    <w:rsid w:val="00937CB7"/>
    <w:rsid w:val="00945C2B"/>
    <w:rsid w:val="00950F5E"/>
    <w:rsid w:val="00955037"/>
    <w:rsid w:val="00955CDA"/>
    <w:rsid w:val="009565BB"/>
    <w:rsid w:val="009568B0"/>
    <w:rsid w:val="00957FF6"/>
    <w:rsid w:val="009612CB"/>
    <w:rsid w:val="009615C5"/>
    <w:rsid w:val="00963293"/>
    <w:rsid w:val="00967B29"/>
    <w:rsid w:val="009759B8"/>
    <w:rsid w:val="00976CA5"/>
    <w:rsid w:val="00977437"/>
    <w:rsid w:val="0098006D"/>
    <w:rsid w:val="00983744"/>
    <w:rsid w:val="00990CB3"/>
    <w:rsid w:val="00990F22"/>
    <w:rsid w:val="009921EF"/>
    <w:rsid w:val="00992B58"/>
    <w:rsid w:val="009941CC"/>
    <w:rsid w:val="0099549C"/>
    <w:rsid w:val="00996BBD"/>
    <w:rsid w:val="009A1B8F"/>
    <w:rsid w:val="009A253B"/>
    <w:rsid w:val="009A3757"/>
    <w:rsid w:val="009A582B"/>
    <w:rsid w:val="009A6077"/>
    <w:rsid w:val="009B2D52"/>
    <w:rsid w:val="009B4E16"/>
    <w:rsid w:val="009B5D43"/>
    <w:rsid w:val="009B6FC2"/>
    <w:rsid w:val="009C0E00"/>
    <w:rsid w:val="009C2C23"/>
    <w:rsid w:val="009C4C93"/>
    <w:rsid w:val="009C5405"/>
    <w:rsid w:val="009C578D"/>
    <w:rsid w:val="009C616F"/>
    <w:rsid w:val="009C6AD5"/>
    <w:rsid w:val="009C783D"/>
    <w:rsid w:val="009D185F"/>
    <w:rsid w:val="009D3B75"/>
    <w:rsid w:val="009D3F83"/>
    <w:rsid w:val="009D4E7A"/>
    <w:rsid w:val="009D59C7"/>
    <w:rsid w:val="009D6724"/>
    <w:rsid w:val="009D6DED"/>
    <w:rsid w:val="009D701B"/>
    <w:rsid w:val="009E0110"/>
    <w:rsid w:val="009E4096"/>
    <w:rsid w:val="009E71D3"/>
    <w:rsid w:val="009E7B7C"/>
    <w:rsid w:val="009F2119"/>
    <w:rsid w:val="009F36ED"/>
    <w:rsid w:val="009F3A7B"/>
    <w:rsid w:val="009F4375"/>
    <w:rsid w:val="009F4F38"/>
    <w:rsid w:val="00A01E4E"/>
    <w:rsid w:val="00A01F64"/>
    <w:rsid w:val="00A0443A"/>
    <w:rsid w:val="00A04C01"/>
    <w:rsid w:val="00A06082"/>
    <w:rsid w:val="00A11F64"/>
    <w:rsid w:val="00A14566"/>
    <w:rsid w:val="00A16208"/>
    <w:rsid w:val="00A163E3"/>
    <w:rsid w:val="00A20D10"/>
    <w:rsid w:val="00A2668C"/>
    <w:rsid w:val="00A410BC"/>
    <w:rsid w:val="00A42EA1"/>
    <w:rsid w:val="00A4368B"/>
    <w:rsid w:val="00A44722"/>
    <w:rsid w:val="00A4705B"/>
    <w:rsid w:val="00A473B1"/>
    <w:rsid w:val="00A537AD"/>
    <w:rsid w:val="00A55130"/>
    <w:rsid w:val="00A55E11"/>
    <w:rsid w:val="00A57186"/>
    <w:rsid w:val="00A6118E"/>
    <w:rsid w:val="00A61CEC"/>
    <w:rsid w:val="00A62B3A"/>
    <w:rsid w:val="00A73076"/>
    <w:rsid w:val="00A74EDC"/>
    <w:rsid w:val="00A76954"/>
    <w:rsid w:val="00A76FA3"/>
    <w:rsid w:val="00A774E8"/>
    <w:rsid w:val="00A801C8"/>
    <w:rsid w:val="00A8154B"/>
    <w:rsid w:val="00A830B1"/>
    <w:rsid w:val="00A83271"/>
    <w:rsid w:val="00A8361B"/>
    <w:rsid w:val="00A864CB"/>
    <w:rsid w:val="00A86D82"/>
    <w:rsid w:val="00A90620"/>
    <w:rsid w:val="00A92DD7"/>
    <w:rsid w:val="00A935F0"/>
    <w:rsid w:val="00A93926"/>
    <w:rsid w:val="00A95E7A"/>
    <w:rsid w:val="00AA17FD"/>
    <w:rsid w:val="00AB4088"/>
    <w:rsid w:val="00AC098D"/>
    <w:rsid w:val="00AC30F0"/>
    <w:rsid w:val="00AC5963"/>
    <w:rsid w:val="00AD3522"/>
    <w:rsid w:val="00AD3EB2"/>
    <w:rsid w:val="00AD631E"/>
    <w:rsid w:val="00AE3993"/>
    <w:rsid w:val="00AE4F58"/>
    <w:rsid w:val="00AF265E"/>
    <w:rsid w:val="00AF5D13"/>
    <w:rsid w:val="00B01995"/>
    <w:rsid w:val="00B023E2"/>
    <w:rsid w:val="00B04A6E"/>
    <w:rsid w:val="00B051F8"/>
    <w:rsid w:val="00B05255"/>
    <w:rsid w:val="00B052A5"/>
    <w:rsid w:val="00B057A5"/>
    <w:rsid w:val="00B12302"/>
    <w:rsid w:val="00B13E45"/>
    <w:rsid w:val="00B164E6"/>
    <w:rsid w:val="00B21B92"/>
    <w:rsid w:val="00B22D4A"/>
    <w:rsid w:val="00B243AC"/>
    <w:rsid w:val="00B244CA"/>
    <w:rsid w:val="00B30B0D"/>
    <w:rsid w:val="00B31D15"/>
    <w:rsid w:val="00B32826"/>
    <w:rsid w:val="00B37438"/>
    <w:rsid w:val="00B4197F"/>
    <w:rsid w:val="00B4413A"/>
    <w:rsid w:val="00B44A7D"/>
    <w:rsid w:val="00B44F23"/>
    <w:rsid w:val="00B4528C"/>
    <w:rsid w:val="00B45F8A"/>
    <w:rsid w:val="00B513B4"/>
    <w:rsid w:val="00B52C94"/>
    <w:rsid w:val="00B55314"/>
    <w:rsid w:val="00B55D41"/>
    <w:rsid w:val="00B56C75"/>
    <w:rsid w:val="00B604E6"/>
    <w:rsid w:val="00B62170"/>
    <w:rsid w:val="00B64953"/>
    <w:rsid w:val="00B6557D"/>
    <w:rsid w:val="00B65803"/>
    <w:rsid w:val="00B715B7"/>
    <w:rsid w:val="00B72D99"/>
    <w:rsid w:val="00B73F6F"/>
    <w:rsid w:val="00B82632"/>
    <w:rsid w:val="00B8369F"/>
    <w:rsid w:val="00B8484E"/>
    <w:rsid w:val="00B84D0D"/>
    <w:rsid w:val="00B94CFA"/>
    <w:rsid w:val="00BA0D74"/>
    <w:rsid w:val="00BA6845"/>
    <w:rsid w:val="00BB0255"/>
    <w:rsid w:val="00BB2936"/>
    <w:rsid w:val="00BB2D3F"/>
    <w:rsid w:val="00BC21F5"/>
    <w:rsid w:val="00BC495A"/>
    <w:rsid w:val="00BC545B"/>
    <w:rsid w:val="00BC6317"/>
    <w:rsid w:val="00BD112C"/>
    <w:rsid w:val="00BD184A"/>
    <w:rsid w:val="00BD2C68"/>
    <w:rsid w:val="00BD3D0E"/>
    <w:rsid w:val="00BD43CE"/>
    <w:rsid w:val="00BD4E14"/>
    <w:rsid w:val="00BE00AE"/>
    <w:rsid w:val="00BE078A"/>
    <w:rsid w:val="00BE0B07"/>
    <w:rsid w:val="00BE0D7A"/>
    <w:rsid w:val="00BE2A85"/>
    <w:rsid w:val="00BE778D"/>
    <w:rsid w:val="00BF06EC"/>
    <w:rsid w:val="00C01865"/>
    <w:rsid w:val="00C042A2"/>
    <w:rsid w:val="00C05002"/>
    <w:rsid w:val="00C057D1"/>
    <w:rsid w:val="00C05E49"/>
    <w:rsid w:val="00C05FDF"/>
    <w:rsid w:val="00C06490"/>
    <w:rsid w:val="00C07740"/>
    <w:rsid w:val="00C11CBF"/>
    <w:rsid w:val="00C21D90"/>
    <w:rsid w:val="00C25735"/>
    <w:rsid w:val="00C272D4"/>
    <w:rsid w:val="00C3260F"/>
    <w:rsid w:val="00C35C4A"/>
    <w:rsid w:val="00C43254"/>
    <w:rsid w:val="00C4347F"/>
    <w:rsid w:val="00C4509A"/>
    <w:rsid w:val="00C479BB"/>
    <w:rsid w:val="00C53153"/>
    <w:rsid w:val="00C53DDD"/>
    <w:rsid w:val="00C56F4C"/>
    <w:rsid w:val="00C6200C"/>
    <w:rsid w:val="00C66DA4"/>
    <w:rsid w:val="00C7019F"/>
    <w:rsid w:val="00C70A0B"/>
    <w:rsid w:val="00C70BC3"/>
    <w:rsid w:val="00C70E73"/>
    <w:rsid w:val="00C72B3F"/>
    <w:rsid w:val="00C74DDF"/>
    <w:rsid w:val="00C75829"/>
    <w:rsid w:val="00C76D9A"/>
    <w:rsid w:val="00C77A19"/>
    <w:rsid w:val="00C77AAC"/>
    <w:rsid w:val="00C80D3E"/>
    <w:rsid w:val="00C81A01"/>
    <w:rsid w:val="00C820C6"/>
    <w:rsid w:val="00C83E32"/>
    <w:rsid w:val="00C85D42"/>
    <w:rsid w:val="00C870ED"/>
    <w:rsid w:val="00C8733D"/>
    <w:rsid w:val="00C875CE"/>
    <w:rsid w:val="00C87AF8"/>
    <w:rsid w:val="00C91CFF"/>
    <w:rsid w:val="00C95B71"/>
    <w:rsid w:val="00CA03A6"/>
    <w:rsid w:val="00CA13EF"/>
    <w:rsid w:val="00CA64F5"/>
    <w:rsid w:val="00CB093E"/>
    <w:rsid w:val="00CB2EA4"/>
    <w:rsid w:val="00CB422F"/>
    <w:rsid w:val="00CC11C3"/>
    <w:rsid w:val="00CC2F76"/>
    <w:rsid w:val="00CC5A36"/>
    <w:rsid w:val="00CD1BBC"/>
    <w:rsid w:val="00CD25EB"/>
    <w:rsid w:val="00CD32AC"/>
    <w:rsid w:val="00CD475D"/>
    <w:rsid w:val="00CD49AA"/>
    <w:rsid w:val="00CD7C7A"/>
    <w:rsid w:val="00CD7F8F"/>
    <w:rsid w:val="00CE0588"/>
    <w:rsid w:val="00CE1D3E"/>
    <w:rsid w:val="00CE3F31"/>
    <w:rsid w:val="00CE5972"/>
    <w:rsid w:val="00CE6086"/>
    <w:rsid w:val="00CF559B"/>
    <w:rsid w:val="00CF7A5B"/>
    <w:rsid w:val="00D00253"/>
    <w:rsid w:val="00D02907"/>
    <w:rsid w:val="00D03454"/>
    <w:rsid w:val="00D0481C"/>
    <w:rsid w:val="00D070B1"/>
    <w:rsid w:val="00D07280"/>
    <w:rsid w:val="00D07586"/>
    <w:rsid w:val="00D11FA9"/>
    <w:rsid w:val="00D12C31"/>
    <w:rsid w:val="00D131DC"/>
    <w:rsid w:val="00D143E0"/>
    <w:rsid w:val="00D15A5B"/>
    <w:rsid w:val="00D17C5D"/>
    <w:rsid w:val="00D20E76"/>
    <w:rsid w:val="00D22260"/>
    <w:rsid w:val="00D24CCE"/>
    <w:rsid w:val="00D256DC"/>
    <w:rsid w:val="00D277D0"/>
    <w:rsid w:val="00D31D43"/>
    <w:rsid w:val="00D32140"/>
    <w:rsid w:val="00D33825"/>
    <w:rsid w:val="00D33B84"/>
    <w:rsid w:val="00D45740"/>
    <w:rsid w:val="00D459B8"/>
    <w:rsid w:val="00D548E6"/>
    <w:rsid w:val="00D575E1"/>
    <w:rsid w:val="00D57A44"/>
    <w:rsid w:val="00D613BD"/>
    <w:rsid w:val="00D614E1"/>
    <w:rsid w:val="00D7156C"/>
    <w:rsid w:val="00D7293F"/>
    <w:rsid w:val="00D7418A"/>
    <w:rsid w:val="00D807AC"/>
    <w:rsid w:val="00D81B5F"/>
    <w:rsid w:val="00D85C28"/>
    <w:rsid w:val="00D903DE"/>
    <w:rsid w:val="00D911E2"/>
    <w:rsid w:val="00D91BD8"/>
    <w:rsid w:val="00D95B8C"/>
    <w:rsid w:val="00DA0743"/>
    <w:rsid w:val="00DA1015"/>
    <w:rsid w:val="00DA1833"/>
    <w:rsid w:val="00DA22C0"/>
    <w:rsid w:val="00DA2458"/>
    <w:rsid w:val="00DB037A"/>
    <w:rsid w:val="00DC2317"/>
    <w:rsid w:val="00DC5D08"/>
    <w:rsid w:val="00DC7341"/>
    <w:rsid w:val="00DD09DC"/>
    <w:rsid w:val="00DE1EB5"/>
    <w:rsid w:val="00DE23FE"/>
    <w:rsid w:val="00DE2FCB"/>
    <w:rsid w:val="00DE5500"/>
    <w:rsid w:val="00DE606B"/>
    <w:rsid w:val="00DF1310"/>
    <w:rsid w:val="00DF163F"/>
    <w:rsid w:val="00DF1F4B"/>
    <w:rsid w:val="00DF5599"/>
    <w:rsid w:val="00E02EF1"/>
    <w:rsid w:val="00E03CD1"/>
    <w:rsid w:val="00E057B1"/>
    <w:rsid w:val="00E068AC"/>
    <w:rsid w:val="00E1683C"/>
    <w:rsid w:val="00E16A52"/>
    <w:rsid w:val="00E24458"/>
    <w:rsid w:val="00E24927"/>
    <w:rsid w:val="00E24EBE"/>
    <w:rsid w:val="00E267B3"/>
    <w:rsid w:val="00E30A65"/>
    <w:rsid w:val="00E33A53"/>
    <w:rsid w:val="00E344D3"/>
    <w:rsid w:val="00E34D7B"/>
    <w:rsid w:val="00E414E1"/>
    <w:rsid w:val="00E43559"/>
    <w:rsid w:val="00E438C5"/>
    <w:rsid w:val="00E52342"/>
    <w:rsid w:val="00E53CCD"/>
    <w:rsid w:val="00E547CB"/>
    <w:rsid w:val="00E548DA"/>
    <w:rsid w:val="00E6079A"/>
    <w:rsid w:val="00E71A58"/>
    <w:rsid w:val="00E72715"/>
    <w:rsid w:val="00E729F5"/>
    <w:rsid w:val="00E73807"/>
    <w:rsid w:val="00E7404C"/>
    <w:rsid w:val="00E74DAE"/>
    <w:rsid w:val="00E75BA3"/>
    <w:rsid w:val="00E76B95"/>
    <w:rsid w:val="00E82333"/>
    <w:rsid w:val="00E828BC"/>
    <w:rsid w:val="00E8584B"/>
    <w:rsid w:val="00E85B79"/>
    <w:rsid w:val="00E86447"/>
    <w:rsid w:val="00E90148"/>
    <w:rsid w:val="00E91E76"/>
    <w:rsid w:val="00E9245A"/>
    <w:rsid w:val="00E9318E"/>
    <w:rsid w:val="00E96780"/>
    <w:rsid w:val="00E97376"/>
    <w:rsid w:val="00EA25DA"/>
    <w:rsid w:val="00EA6DB8"/>
    <w:rsid w:val="00EB3D65"/>
    <w:rsid w:val="00EB67D5"/>
    <w:rsid w:val="00EC2E31"/>
    <w:rsid w:val="00EC43F2"/>
    <w:rsid w:val="00EC740F"/>
    <w:rsid w:val="00EC790D"/>
    <w:rsid w:val="00EC7937"/>
    <w:rsid w:val="00ED0850"/>
    <w:rsid w:val="00ED390C"/>
    <w:rsid w:val="00ED3E1B"/>
    <w:rsid w:val="00ED4CF7"/>
    <w:rsid w:val="00ED5812"/>
    <w:rsid w:val="00ED5D89"/>
    <w:rsid w:val="00ED672A"/>
    <w:rsid w:val="00EE16C1"/>
    <w:rsid w:val="00EE460D"/>
    <w:rsid w:val="00EE46C0"/>
    <w:rsid w:val="00EF1679"/>
    <w:rsid w:val="00EF27B5"/>
    <w:rsid w:val="00EF45C9"/>
    <w:rsid w:val="00EF595D"/>
    <w:rsid w:val="00F03045"/>
    <w:rsid w:val="00F05A35"/>
    <w:rsid w:val="00F07F77"/>
    <w:rsid w:val="00F10BB4"/>
    <w:rsid w:val="00F130FD"/>
    <w:rsid w:val="00F14259"/>
    <w:rsid w:val="00F16445"/>
    <w:rsid w:val="00F17C61"/>
    <w:rsid w:val="00F21B47"/>
    <w:rsid w:val="00F2318C"/>
    <w:rsid w:val="00F24E74"/>
    <w:rsid w:val="00F256D5"/>
    <w:rsid w:val="00F27466"/>
    <w:rsid w:val="00F32232"/>
    <w:rsid w:val="00F37741"/>
    <w:rsid w:val="00F4122A"/>
    <w:rsid w:val="00F418D9"/>
    <w:rsid w:val="00F41B85"/>
    <w:rsid w:val="00F41C3D"/>
    <w:rsid w:val="00F500EB"/>
    <w:rsid w:val="00F50CEA"/>
    <w:rsid w:val="00F5144C"/>
    <w:rsid w:val="00F52B5A"/>
    <w:rsid w:val="00F5347E"/>
    <w:rsid w:val="00F57381"/>
    <w:rsid w:val="00F6272F"/>
    <w:rsid w:val="00F62CB8"/>
    <w:rsid w:val="00F636ED"/>
    <w:rsid w:val="00F664D7"/>
    <w:rsid w:val="00F6675F"/>
    <w:rsid w:val="00F66B6F"/>
    <w:rsid w:val="00F70968"/>
    <w:rsid w:val="00F7128C"/>
    <w:rsid w:val="00F71855"/>
    <w:rsid w:val="00F71DAE"/>
    <w:rsid w:val="00F72E69"/>
    <w:rsid w:val="00F76F0D"/>
    <w:rsid w:val="00F771E1"/>
    <w:rsid w:val="00F77595"/>
    <w:rsid w:val="00F83921"/>
    <w:rsid w:val="00F8652C"/>
    <w:rsid w:val="00F92C07"/>
    <w:rsid w:val="00F94B98"/>
    <w:rsid w:val="00F94D06"/>
    <w:rsid w:val="00F96CDB"/>
    <w:rsid w:val="00F97145"/>
    <w:rsid w:val="00F9769A"/>
    <w:rsid w:val="00F97CD6"/>
    <w:rsid w:val="00FA1979"/>
    <w:rsid w:val="00FA2906"/>
    <w:rsid w:val="00FA484D"/>
    <w:rsid w:val="00FA55F0"/>
    <w:rsid w:val="00FB137A"/>
    <w:rsid w:val="00FB2544"/>
    <w:rsid w:val="00FB3B2D"/>
    <w:rsid w:val="00FB78CF"/>
    <w:rsid w:val="00FC02C3"/>
    <w:rsid w:val="00FC4493"/>
    <w:rsid w:val="00FC6764"/>
    <w:rsid w:val="00FD0AD0"/>
    <w:rsid w:val="00FD2DC4"/>
    <w:rsid w:val="00FD45F2"/>
    <w:rsid w:val="00FD61FB"/>
    <w:rsid w:val="00FE0B7C"/>
    <w:rsid w:val="00FE0FA5"/>
    <w:rsid w:val="00FE220C"/>
    <w:rsid w:val="00FE2BC3"/>
    <w:rsid w:val="00FE38C8"/>
    <w:rsid w:val="00FE3EE3"/>
    <w:rsid w:val="00FE6BC2"/>
    <w:rsid w:val="00FF01DA"/>
    <w:rsid w:val="00FF1341"/>
    <w:rsid w:val="00FF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CCD7C"/>
  <w15:docId w15:val="{DC1C9857-4BC8-4DB0-AE88-AE9F7530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1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dact.ru/law/upk-rf/chast-1/razdel-i/glava-1/statia-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Веприкова Марина Юрьевна</dc:creator>
  <cp:lastModifiedBy>Ильин Андрей Александрович</cp:lastModifiedBy>
  <cp:revision>5</cp:revision>
  <cp:lastPrinted>2020-03-16T10:55:00Z</cp:lastPrinted>
  <dcterms:created xsi:type="dcterms:W3CDTF">2022-07-12T03:58:00Z</dcterms:created>
  <dcterms:modified xsi:type="dcterms:W3CDTF">2022-07-12T04:51:00Z</dcterms:modified>
</cp:coreProperties>
</file>