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</w:t>
      </w:r>
      <w:r w:rsidR="00D076F3">
        <w:rPr>
          <w:rFonts w:ascii="Times New Roman" w:hAnsi="Times New Roman" w:cs="Times New Roman"/>
          <w:sz w:val="26"/>
          <w:szCs w:val="26"/>
        </w:rPr>
        <w:t xml:space="preserve"> городе Когалыме за </w:t>
      </w:r>
      <w:r w:rsidR="009275F7" w:rsidRPr="009275F7">
        <w:rPr>
          <w:rFonts w:ascii="Times New Roman" w:hAnsi="Times New Roman" w:cs="Times New Roman"/>
          <w:sz w:val="26"/>
          <w:szCs w:val="26"/>
        </w:rPr>
        <w:t xml:space="preserve">апрель – июнь </w:t>
      </w:r>
      <w:r w:rsidRPr="00282EED">
        <w:rPr>
          <w:rFonts w:ascii="Times New Roman" w:hAnsi="Times New Roman" w:cs="Times New Roman"/>
          <w:sz w:val="26"/>
          <w:szCs w:val="26"/>
        </w:rPr>
        <w:t>202</w:t>
      </w:r>
      <w:r w:rsidR="00D076F3">
        <w:rPr>
          <w:rFonts w:ascii="Times New Roman" w:hAnsi="Times New Roman" w:cs="Times New Roman"/>
          <w:sz w:val="26"/>
          <w:szCs w:val="26"/>
        </w:rPr>
        <w:t>2</w:t>
      </w:r>
      <w:r w:rsidRPr="00282EE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EED" w:rsidRDefault="00D076F3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рассмотрения: </w:t>
      </w:r>
      <w:r w:rsidR="0067115A"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  <w:r w:rsidR="0067115A" w:rsidRPr="0067115A">
        <w:rPr>
          <w:rFonts w:ascii="Times New Roman" w:hAnsi="Times New Roman" w:cs="Times New Roman"/>
          <w:sz w:val="26"/>
          <w:szCs w:val="26"/>
        </w:rPr>
        <w:t xml:space="preserve"> </w:t>
      </w:r>
      <w:r w:rsidR="009275F7" w:rsidRPr="0067115A">
        <w:rPr>
          <w:rFonts w:ascii="Times New Roman" w:hAnsi="Times New Roman" w:cs="Times New Roman"/>
          <w:sz w:val="26"/>
          <w:szCs w:val="26"/>
        </w:rPr>
        <w:t>и</w:t>
      </w:r>
      <w:r w:rsidR="009275F7">
        <w:rPr>
          <w:rFonts w:ascii="Times New Roman" w:hAnsi="Times New Roman" w:cs="Times New Roman"/>
          <w:sz w:val="26"/>
          <w:szCs w:val="26"/>
        </w:rPr>
        <w:t xml:space="preserve">юля </w:t>
      </w:r>
      <w:r>
        <w:rPr>
          <w:rFonts w:ascii="Times New Roman" w:hAnsi="Times New Roman" w:cs="Times New Roman"/>
          <w:sz w:val="26"/>
          <w:szCs w:val="26"/>
        </w:rPr>
        <w:t>2022</w:t>
      </w:r>
      <w:r w:rsidR="00282EE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FD60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609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D6097">
        <w:rPr>
          <w:rFonts w:ascii="Times New Roman" w:hAnsi="Times New Roman" w:cs="Times New Roman"/>
          <w:sz w:val="26"/>
          <w:szCs w:val="26"/>
        </w:rPr>
        <w:t>. 235</w:t>
      </w:r>
    </w:p>
    <w:p w:rsidR="00FD6097" w:rsidRDefault="00F43D54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июля</w:t>
      </w:r>
      <w:r w:rsidR="00D076F3">
        <w:rPr>
          <w:rFonts w:ascii="Times New Roman" w:hAnsi="Times New Roman" w:cs="Times New Roman"/>
          <w:sz w:val="26"/>
          <w:szCs w:val="26"/>
        </w:rPr>
        <w:t xml:space="preserve"> 2022</w:t>
      </w:r>
      <w:r w:rsidR="004E748F">
        <w:rPr>
          <w:rFonts w:ascii="Times New Roman" w:hAnsi="Times New Roman" w:cs="Times New Roman"/>
          <w:sz w:val="26"/>
          <w:szCs w:val="26"/>
        </w:rPr>
        <w:t xml:space="preserve"> года в Администрацию города Когалыма 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 xml:space="preserve">фермерского) хозяйства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Шиманского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Владимира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Марциновича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D076F3">
        <w:rPr>
          <w:rFonts w:ascii="Times New Roman" w:hAnsi="Times New Roman" w:cs="Times New Roman"/>
          <w:sz w:val="26"/>
          <w:szCs w:val="26"/>
        </w:rPr>
        <w:t>и заявки</w:t>
      </w:r>
      <w:r w:rsidR="004E748F">
        <w:rPr>
          <w:rFonts w:ascii="Times New Roman" w:hAnsi="Times New Roman" w:cs="Times New Roman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на предоставление субсидии, с целью получения субсидии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и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 бюджета муниципального образования город Когалым 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за </w:t>
      </w:r>
      <w:r w:rsidR="009275F7" w:rsidRPr="009275F7">
        <w:rPr>
          <w:rFonts w:ascii="Times New Roman" w:hAnsi="Times New Roman" w:cs="Times New Roman"/>
          <w:spacing w:val="-6"/>
          <w:sz w:val="26"/>
          <w:szCs w:val="26"/>
        </w:rPr>
        <w:t>апрель – июнь</w:t>
      </w:r>
      <w:r w:rsidR="00D076F3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2022</w:t>
      </w:r>
      <w:r w:rsidR="00333A36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 года</w:t>
      </w:r>
      <w:r w:rsidR="00DE2A12" w:rsidRPr="009275F7">
        <w:rPr>
          <w:rFonts w:ascii="Times New Roman" w:hAnsi="Times New Roman" w:cs="Times New Roman"/>
          <w:spacing w:val="-6"/>
          <w:sz w:val="26"/>
          <w:szCs w:val="26"/>
        </w:rPr>
        <w:t xml:space="preserve">, в соответствии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заявок и приложенных к ним пакетов</w:t>
      </w:r>
      <w:r w:rsidR="00333A3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 w:rsidR="00333A36"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76F3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и пакет</w:t>
      </w:r>
      <w:r w:rsidR="00D076F3">
        <w:rPr>
          <w:rFonts w:ascii="Times New Roman" w:hAnsi="Times New Roman" w:cs="Times New Roman"/>
          <w:sz w:val="26"/>
          <w:szCs w:val="26"/>
        </w:rPr>
        <w:t>ы документов, представленные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главой К</w:t>
      </w:r>
      <w:r w:rsidR="00D076F3">
        <w:rPr>
          <w:rFonts w:ascii="Times New Roman" w:hAnsi="Times New Roman" w:cs="Times New Roman"/>
          <w:sz w:val="26"/>
          <w:szCs w:val="26"/>
        </w:rPr>
        <w:t xml:space="preserve">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Шиманским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В.М., соответствуют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требованиям, предъявляемым к форме и содержанию заявки и документов, прилагаемых к заявке, предусмотренных Порядком.</w:t>
      </w:r>
    </w:p>
    <w:p w:rsidR="00D076F3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принято решение о предоставлении гл</w:t>
      </w:r>
      <w:r w:rsidR="00D076F3">
        <w:rPr>
          <w:rFonts w:ascii="Times New Roman" w:hAnsi="Times New Roman" w:cs="Times New Roman"/>
          <w:sz w:val="26"/>
          <w:szCs w:val="26"/>
        </w:rPr>
        <w:t xml:space="preserve">аве КФХ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Шиманскому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 следующих субсидий: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6F3" w:rsidRPr="004E748F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r w:rsidR="009275F7" w:rsidRPr="009275F7">
        <w:rPr>
          <w:rFonts w:ascii="Times New Roman" w:hAnsi="Times New Roman" w:cs="Times New Roman"/>
          <w:sz w:val="26"/>
          <w:szCs w:val="26"/>
        </w:rPr>
        <w:t xml:space="preserve">апрель – июнь </w:t>
      </w:r>
      <w:r>
        <w:rPr>
          <w:rFonts w:ascii="Times New Roman" w:hAnsi="Times New Roman" w:cs="Times New Roman"/>
          <w:sz w:val="26"/>
          <w:szCs w:val="26"/>
        </w:rPr>
        <w:t>2022 года в размере 270,0 тысяч рублей.</w:t>
      </w: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282EED"/>
    <w:rsid w:val="00333A36"/>
    <w:rsid w:val="004E748F"/>
    <w:rsid w:val="0067115A"/>
    <w:rsid w:val="006817B4"/>
    <w:rsid w:val="006B43B5"/>
    <w:rsid w:val="009275F7"/>
    <w:rsid w:val="00D076F3"/>
    <w:rsid w:val="00DE2A12"/>
    <w:rsid w:val="00F43D54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9273-F55A-4D55-BFF0-9458953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4</cp:revision>
  <dcterms:created xsi:type="dcterms:W3CDTF">2021-07-19T03:31:00Z</dcterms:created>
  <dcterms:modified xsi:type="dcterms:W3CDTF">2022-11-01T07:24:00Z</dcterms:modified>
</cp:coreProperties>
</file>