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A8AA5" w14:textId="77777777" w:rsidR="00605E9B" w:rsidRDefault="00605E9B" w:rsidP="00064DC0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51C5D3C0" w14:textId="77777777" w:rsidR="00605E9B" w:rsidRDefault="000E0222" w:rsidP="000E0222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</w:t>
      </w:r>
    </w:p>
    <w:p w14:paraId="2D595799" w14:textId="77777777" w:rsidR="00605E9B" w:rsidRDefault="00605E9B" w:rsidP="00605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5782632B" w14:textId="77777777" w:rsidR="00605E9B" w:rsidRDefault="00605E9B" w:rsidP="00605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4023599D" w14:textId="77777777" w:rsid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31B294" w14:textId="77777777" w:rsid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9CA9BD" w14:textId="77777777" w:rsid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28868F" w14:textId="77777777" w:rsid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предложений о </w:t>
      </w:r>
    </w:p>
    <w:p w14:paraId="46BF000E" w14:textId="77777777" w:rsid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муниципальную </w:t>
      </w:r>
    </w:p>
    <w:p w14:paraId="2871E657" w14:textId="77777777" w:rsid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«Профилактика правонарушений </w:t>
      </w:r>
    </w:p>
    <w:p w14:paraId="349E557F" w14:textId="77777777" w:rsidR="00605E9B" w:rsidRP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обеспечение отдельных прав граждан в городе Когалыме»</w:t>
      </w:r>
    </w:p>
    <w:p w14:paraId="3942C453" w14:textId="77777777" w:rsidR="00605E9B" w:rsidRP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72802A" w14:textId="77777777" w:rsidR="00605E9B" w:rsidRPr="00605E9B" w:rsidRDefault="00605E9B" w:rsidP="00605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со статьёй 179 Бюджетного кодекса Российской Федерации, Уставом города Когалыма, решением Думы города Когалыма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Когалыме», утверждённую постановлением Администрации города Когалыма от 15.10.2013 №2928, Дума города Когалыма РЕШИЛА:</w:t>
      </w:r>
    </w:p>
    <w:p w14:paraId="30ABA732" w14:textId="77777777" w:rsidR="00605E9B" w:rsidRPr="00605E9B" w:rsidRDefault="00605E9B" w:rsidP="0060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39FE22" w14:textId="20B1D4C8" w:rsidR="00605E9B" w:rsidRPr="00605E9B" w:rsidRDefault="00605E9B" w:rsidP="00605E9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предложения о внесении изменений в муниципальную программу «Профилактика правонарушений и обеспечение отдельных прав граждан в городе Когалыме», утверждённую постановлением Администрации города Когалыма от 15.10.2013 №</w:t>
      </w:r>
      <w:commentRangeStart w:id="0"/>
      <w:r w:rsidRPr="006F3B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5F6A" w:rsidRPr="006F3B4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F3B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32221" w:rsidRPr="006F3B4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commentRangeEnd w:id="0"/>
      <w:r w:rsidR="00E446AE" w:rsidRPr="006F3B45">
        <w:rPr>
          <w:rStyle w:val="af0"/>
        </w:rPr>
        <w:commentReference w:id="0"/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приложению, к настоящему решению.</w:t>
      </w:r>
    </w:p>
    <w:p w14:paraId="7FD73770" w14:textId="77777777" w:rsidR="00605E9B" w:rsidRPr="00605E9B" w:rsidRDefault="00605E9B" w:rsidP="0060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76C2C3" w14:textId="77777777" w:rsidR="00605E9B" w:rsidRPr="00605E9B" w:rsidRDefault="00605E9B" w:rsidP="0060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1AB571" w14:textId="77777777" w:rsidR="00605E9B" w:rsidRPr="00605E9B" w:rsidRDefault="00605E9B" w:rsidP="0060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Опубликовать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605E9B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www</w:t>
        </w:r>
        <w:r w:rsidRPr="00605E9B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proofErr w:type="spellStart"/>
        <w:r w:rsidRPr="00605E9B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admkogalym</w:t>
        </w:r>
        <w:proofErr w:type="spellEnd"/>
        <w:r w:rsidRPr="00605E9B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proofErr w:type="spellStart"/>
        <w:r w:rsidRPr="00605E9B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ru</w:t>
        </w:r>
        <w:proofErr w:type="spellEnd"/>
      </w:hyperlink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74AF7A9A" w14:textId="77777777" w:rsidR="00605E9B" w:rsidRPr="00605E9B" w:rsidRDefault="00605E9B" w:rsidP="0060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FF5BE3" w14:textId="77777777" w:rsidR="00605E9B" w:rsidRPr="00605E9B" w:rsidRDefault="00605E9B" w:rsidP="0060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74C359" w14:textId="77777777" w:rsidR="00605E9B" w:rsidRPr="00605E9B" w:rsidRDefault="00605E9B" w:rsidP="0060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76E36D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FFD259" w14:textId="77777777" w:rsidR="00605E9B" w:rsidRDefault="00605E9B" w:rsidP="00605E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Председатель</w:t>
      </w:r>
    </w:p>
    <w:p w14:paraId="3F356830" w14:textId="77777777" w:rsidR="00605E9B" w:rsidRDefault="00605E9B" w:rsidP="00605E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Думы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Глава города Когалыма</w:t>
      </w:r>
    </w:p>
    <w:p w14:paraId="7EEADAB1" w14:textId="77777777" w:rsidR="00605E9B" w:rsidRPr="00605E9B" w:rsidRDefault="00605E9B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 Н.Н.Пальчиков</w:t>
      </w:r>
    </w:p>
    <w:p w14:paraId="12D4AFAA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63CDE0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DB7EF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61015" w14:textId="77777777" w:rsidR="00605E9B" w:rsidRDefault="00605E9B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03E1AC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F580FD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624D58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3DDDDF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7570A2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6EA84E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3B8DAD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B721C7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97B9EA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C43221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C3FA05" w14:textId="77777777" w:rsidR="00064DC0" w:rsidRPr="00605E9B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5B9071" w14:textId="77777777" w:rsidR="00BF3C01" w:rsidRDefault="00BF3C01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9C13E5B" w14:textId="77777777" w:rsidR="00BF3C01" w:rsidRDefault="00BF3C01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581F3EA" w14:textId="77777777" w:rsidR="00BF3C01" w:rsidRDefault="00BF3C01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5771D18" w14:textId="77777777" w:rsidR="00BF3C01" w:rsidRDefault="00BF3C01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5A3E754" w14:textId="77777777" w:rsidR="00BF3C01" w:rsidRDefault="00BF3C01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BEE5189" w14:textId="77777777" w:rsidR="00605E9B" w:rsidRPr="00605E9B" w:rsidRDefault="00605E9B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05E9B">
        <w:rPr>
          <w:rFonts w:ascii="Times New Roman" w:eastAsia="Calibri" w:hAnsi="Times New Roman" w:cs="Times New Roman"/>
          <w:color w:val="000000"/>
          <w:sz w:val="20"/>
          <w:szCs w:val="20"/>
        </w:rPr>
        <w:t>Согласовано:</w:t>
      </w:r>
    </w:p>
    <w:p w14:paraId="30BAF4AC" w14:textId="77777777" w:rsidR="00605E9B" w:rsidRPr="00605E9B" w:rsidRDefault="00605E9B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197"/>
        <w:gridCol w:w="2132"/>
        <w:gridCol w:w="2157"/>
      </w:tblGrid>
      <w:tr w:rsidR="00605E9B" w:rsidRPr="00605E9B" w14:paraId="659D6744" w14:textId="77777777" w:rsidTr="00934901">
        <w:tc>
          <w:tcPr>
            <w:tcW w:w="2291" w:type="dxa"/>
            <w:shd w:val="clear" w:color="auto" w:fill="auto"/>
          </w:tcPr>
          <w:p w14:paraId="0F4946B9" w14:textId="77777777" w:rsidR="00605E9B" w:rsidRPr="00605E9B" w:rsidRDefault="00605E9B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05E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197" w:type="dxa"/>
            <w:shd w:val="clear" w:color="auto" w:fill="auto"/>
          </w:tcPr>
          <w:p w14:paraId="092AF1B0" w14:textId="77777777" w:rsidR="00605E9B" w:rsidRPr="00605E9B" w:rsidRDefault="00605E9B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05E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132" w:type="dxa"/>
            <w:shd w:val="clear" w:color="auto" w:fill="auto"/>
          </w:tcPr>
          <w:p w14:paraId="4F86B58B" w14:textId="77777777" w:rsidR="00605E9B" w:rsidRPr="00605E9B" w:rsidRDefault="00605E9B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05E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157" w:type="dxa"/>
            <w:shd w:val="clear" w:color="auto" w:fill="auto"/>
          </w:tcPr>
          <w:p w14:paraId="7DEF6FB5" w14:textId="77777777" w:rsidR="00605E9B" w:rsidRPr="00605E9B" w:rsidRDefault="00605E9B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05E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</w:tr>
      <w:tr w:rsidR="00605E9B" w:rsidRPr="00605E9B" w14:paraId="50615FC9" w14:textId="77777777" w:rsidTr="00F9707E">
        <w:trPr>
          <w:trHeight w:val="546"/>
        </w:trPr>
        <w:tc>
          <w:tcPr>
            <w:tcW w:w="2291" w:type="dxa"/>
            <w:shd w:val="clear" w:color="auto" w:fill="auto"/>
          </w:tcPr>
          <w:p w14:paraId="628F86EC" w14:textId="77777777" w:rsidR="00605E9B" w:rsidRPr="00605E9B" w:rsidRDefault="00605E9B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3738092A" w14:textId="77777777" w:rsidR="00605E9B" w:rsidRPr="00605E9B" w:rsidRDefault="00605E9B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BC46CA4" w14:textId="77777777" w:rsidR="00605E9B" w:rsidRPr="00605E9B" w:rsidRDefault="00605E9B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3988CE5C" w14:textId="77777777" w:rsidR="00605E9B" w:rsidRPr="00605E9B" w:rsidRDefault="00605E9B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07E" w:rsidRPr="00605E9B" w14:paraId="235F8FD8" w14:textId="77777777" w:rsidTr="00F9707E">
        <w:trPr>
          <w:trHeight w:val="435"/>
        </w:trPr>
        <w:tc>
          <w:tcPr>
            <w:tcW w:w="2291" w:type="dxa"/>
            <w:shd w:val="clear" w:color="auto" w:fill="auto"/>
          </w:tcPr>
          <w:p w14:paraId="42A47CFC" w14:textId="77777777" w:rsidR="00F9707E" w:rsidRPr="00605E9B" w:rsidRDefault="00F9707E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3B5B96A8" w14:textId="77777777" w:rsidR="00F9707E" w:rsidRPr="00605E9B" w:rsidRDefault="00F9707E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3AF6CF8" w14:textId="77777777" w:rsidR="00F9707E" w:rsidRPr="00605E9B" w:rsidRDefault="00F9707E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3BF439F0" w14:textId="77777777" w:rsidR="00F9707E" w:rsidRPr="00605E9B" w:rsidRDefault="00F9707E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E9B" w:rsidRPr="00605E9B" w14:paraId="6E4E2329" w14:textId="77777777" w:rsidTr="00934901">
        <w:tc>
          <w:tcPr>
            <w:tcW w:w="2291" w:type="dxa"/>
            <w:shd w:val="clear" w:color="auto" w:fill="auto"/>
          </w:tcPr>
          <w:p w14:paraId="241E1B46" w14:textId="77777777" w:rsidR="00605E9B" w:rsidRPr="00605E9B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3209230C" w14:textId="77777777" w:rsidR="00605E9B" w:rsidRPr="00605E9B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3925C4D" w14:textId="77777777" w:rsidR="00605E9B" w:rsidRPr="00605E9B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40EBC0C0" w14:textId="77777777" w:rsidR="00605E9B" w:rsidRPr="00605E9B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F4E6A3B" w14:textId="77777777" w:rsidR="00605E9B" w:rsidRPr="00605E9B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07E" w:rsidRPr="00605E9B" w14:paraId="3E66F421" w14:textId="77777777" w:rsidTr="00934901">
        <w:tc>
          <w:tcPr>
            <w:tcW w:w="2291" w:type="dxa"/>
            <w:shd w:val="clear" w:color="auto" w:fill="auto"/>
          </w:tcPr>
          <w:p w14:paraId="46A7D1E8" w14:textId="77777777" w:rsidR="00F9707E" w:rsidRPr="00605E9B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2F2C8E6B" w14:textId="77777777" w:rsidR="00F9707E" w:rsidRPr="00605E9B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B60703E" w14:textId="77777777" w:rsidR="00F9707E" w:rsidRPr="00605E9B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1DBEDE68" w14:textId="77777777" w:rsidR="00F9707E" w:rsidRPr="00605E9B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07E" w:rsidRPr="00605E9B" w14:paraId="7D2EEA05" w14:textId="77777777" w:rsidTr="00934901">
        <w:tc>
          <w:tcPr>
            <w:tcW w:w="2291" w:type="dxa"/>
            <w:shd w:val="clear" w:color="auto" w:fill="auto"/>
          </w:tcPr>
          <w:p w14:paraId="0EB0603F" w14:textId="77777777" w:rsidR="00F9707E" w:rsidRPr="00605E9B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1F690497" w14:textId="77777777" w:rsidR="00F9707E" w:rsidRPr="00605E9B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AE1D512" w14:textId="77777777" w:rsidR="00F9707E" w:rsidRPr="00605E9B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64B7E090" w14:textId="77777777" w:rsidR="00F9707E" w:rsidRPr="00605E9B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07E" w:rsidRPr="00605E9B" w14:paraId="61CF0C74" w14:textId="77777777" w:rsidTr="00934901">
        <w:tc>
          <w:tcPr>
            <w:tcW w:w="2291" w:type="dxa"/>
            <w:shd w:val="clear" w:color="auto" w:fill="auto"/>
          </w:tcPr>
          <w:p w14:paraId="0BD4CFBC" w14:textId="77777777" w:rsidR="00F9707E" w:rsidRPr="00605E9B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7E3213F8" w14:textId="77777777" w:rsidR="00F9707E" w:rsidRPr="00605E9B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2350588" w14:textId="77777777" w:rsidR="00F9707E" w:rsidRPr="00605E9B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272216BD" w14:textId="77777777" w:rsidR="00F9707E" w:rsidRPr="00605E9B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E9B" w:rsidRPr="00605E9B" w14:paraId="082D802D" w14:textId="77777777" w:rsidTr="00934901">
        <w:tc>
          <w:tcPr>
            <w:tcW w:w="2291" w:type="dxa"/>
            <w:shd w:val="clear" w:color="auto" w:fill="auto"/>
          </w:tcPr>
          <w:p w14:paraId="5F1D9608" w14:textId="77777777" w:rsidR="00605E9B" w:rsidRPr="00605E9B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0D118D39" w14:textId="77777777" w:rsidR="00605E9B" w:rsidRPr="00605E9B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5636ECA" w14:textId="77777777" w:rsidR="00605E9B" w:rsidRPr="00605E9B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029E263C" w14:textId="77777777" w:rsidR="00605E9B" w:rsidRPr="00605E9B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54" w:rsidRPr="00605E9B" w14:paraId="00119035" w14:textId="77777777" w:rsidTr="00934901">
        <w:tc>
          <w:tcPr>
            <w:tcW w:w="2291" w:type="dxa"/>
            <w:shd w:val="clear" w:color="auto" w:fill="auto"/>
          </w:tcPr>
          <w:p w14:paraId="549AF08D" w14:textId="77777777" w:rsidR="007C6A54" w:rsidRPr="00605E9B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570B3684" w14:textId="77777777" w:rsidR="007C6A54" w:rsidRPr="00605E9B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43746AF" w14:textId="77777777" w:rsidR="007C6A54" w:rsidRPr="00605E9B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379F9485" w14:textId="77777777" w:rsidR="007C6A54" w:rsidRPr="00605E9B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54" w:rsidRPr="00605E9B" w14:paraId="67597B15" w14:textId="77777777" w:rsidTr="00934901">
        <w:tc>
          <w:tcPr>
            <w:tcW w:w="2291" w:type="dxa"/>
            <w:shd w:val="clear" w:color="auto" w:fill="auto"/>
          </w:tcPr>
          <w:p w14:paraId="3CD5E538" w14:textId="77777777" w:rsidR="007C6A54" w:rsidRPr="00605E9B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74C77660" w14:textId="77777777" w:rsidR="007C6A54" w:rsidRPr="00605E9B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31530F8" w14:textId="77777777" w:rsidR="007C6A54" w:rsidRPr="00605E9B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7F0469BD" w14:textId="77777777" w:rsidR="007C6A54" w:rsidRPr="00605E9B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07E" w:rsidRPr="00605E9B" w14:paraId="6767F819" w14:textId="77777777" w:rsidTr="00934901">
        <w:tc>
          <w:tcPr>
            <w:tcW w:w="2291" w:type="dxa"/>
            <w:shd w:val="clear" w:color="auto" w:fill="auto"/>
          </w:tcPr>
          <w:p w14:paraId="6ED3C58B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4D4E5B6F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2168791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455BA223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07E" w:rsidRPr="00605E9B" w14:paraId="46CB218B" w14:textId="77777777" w:rsidTr="00934901">
        <w:tc>
          <w:tcPr>
            <w:tcW w:w="2291" w:type="dxa"/>
            <w:shd w:val="clear" w:color="auto" w:fill="auto"/>
          </w:tcPr>
          <w:p w14:paraId="1AA5B9B1" w14:textId="77777777" w:rsidR="00F9707E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62D17046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7CD1762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3206B7EF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07E" w:rsidRPr="00605E9B" w14:paraId="29371F51" w14:textId="77777777" w:rsidTr="00934901">
        <w:tc>
          <w:tcPr>
            <w:tcW w:w="2291" w:type="dxa"/>
            <w:shd w:val="clear" w:color="auto" w:fill="auto"/>
          </w:tcPr>
          <w:p w14:paraId="79D2A38A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20D8E15E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B4A8CEB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360CEEEF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07E" w:rsidRPr="00605E9B" w14:paraId="47BD5612" w14:textId="77777777" w:rsidTr="00934901">
        <w:tc>
          <w:tcPr>
            <w:tcW w:w="2291" w:type="dxa"/>
            <w:shd w:val="clear" w:color="auto" w:fill="auto"/>
          </w:tcPr>
          <w:p w14:paraId="42B92DC2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551D4251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E860B45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576B3AD8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07E" w:rsidRPr="00605E9B" w14:paraId="4194CC74" w14:textId="77777777" w:rsidTr="00934901">
        <w:tc>
          <w:tcPr>
            <w:tcW w:w="2291" w:type="dxa"/>
            <w:shd w:val="clear" w:color="auto" w:fill="auto"/>
          </w:tcPr>
          <w:p w14:paraId="459BD611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067028BD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7D796FB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44C7D720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07E" w:rsidRPr="00605E9B" w14:paraId="19355835" w14:textId="77777777" w:rsidTr="00934901">
        <w:tc>
          <w:tcPr>
            <w:tcW w:w="2291" w:type="dxa"/>
            <w:shd w:val="clear" w:color="auto" w:fill="auto"/>
          </w:tcPr>
          <w:p w14:paraId="04745237" w14:textId="77777777" w:rsidR="00F9707E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7D82B3CF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A39165F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1B1BEBE4" w14:textId="77777777" w:rsidR="00F9707E" w:rsidRPr="00605E9B" w:rsidRDefault="00F9707E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54" w:rsidRPr="00605E9B" w14:paraId="4D16D1A1" w14:textId="77777777" w:rsidTr="00934901">
        <w:tc>
          <w:tcPr>
            <w:tcW w:w="2291" w:type="dxa"/>
            <w:shd w:val="clear" w:color="auto" w:fill="auto"/>
          </w:tcPr>
          <w:p w14:paraId="2E859C95" w14:textId="77777777" w:rsidR="007C6A54" w:rsidRPr="00605E9B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56D4C3DD" w14:textId="77777777" w:rsidR="007C6A54" w:rsidRPr="00605E9B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B6AD6EB" w14:textId="77777777" w:rsidR="007C6A54" w:rsidRPr="00605E9B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0CC3C2DA" w14:textId="77777777" w:rsidR="007C6A54" w:rsidRPr="00605E9B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54" w:rsidRPr="00605E9B" w14:paraId="4C42B4EC" w14:textId="77777777" w:rsidTr="00934901">
        <w:tc>
          <w:tcPr>
            <w:tcW w:w="2291" w:type="dxa"/>
            <w:shd w:val="clear" w:color="auto" w:fill="auto"/>
          </w:tcPr>
          <w:p w14:paraId="7F74DC4F" w14:textId="77777777" w:rsidR="007C6A54" w:rsidRPr="00605E9B" w:rsidRDefault="00691677" w:rsidP="00691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ОМВвсООПиБ</w:t>
            </w:r>
            <w:proofErr w:type="spellEnd"/>
          </w:p>
        </w:tc>
        <w:tc>
          <w:tcPr>
            <w:tcW w:w="2197" w:type="dxa"/>
            <w:shd w:val="clear" w:color="auto" w:fill="auto"/>
          </w:tcPr>
          <w:p w14:paraId="4134C633" w14:textId="77777777" w:rsidR="007C6A54" w:rsidRPr="00605E9B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0A463FA" w14:textId="77777777" w:rsidR="007C6A54" w:rsidRPr="00605E9B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5D9C324E" w14:textId="77777777" w:rsidR="007C6A54" w:rsidRPr="00605E9B" w:rsidRDefault="007C6A54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623B2BA" w14:textId="77777777" w:rsidR="00605E9B" w:rsidRPr="00605E9B" w:rsidRDefault="00605E9B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28C601E" w14:textId="77777777" w:rsidR="00605E9B" w:rsidRPr="00605E9B" w:rsidRDefault="00605E9B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E9B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Подготовлено:</w:t>
      </w:r>
    </w:p>
    <w:p w14:paraId="2E500A82" w14:textId="77777777" w:rsidR="00605E9B" w:rsidRPr="00605E9B" w:rsidRDefault="00605E9B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E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Ведущий специалист </w:t>
      </w:r>
      <w:proofErr w:type="spellStart"/>
      <w:r w:rsidRPr="00605E9B">
        <w:rPr>
          <w:rFonts w:ascii="Times New Roman" w:eastAsia="Calibri" w:hAnsi="Times New Roman" w:cs="Times New Roman"/>
          <w:color w:val="000000"/>
          <w:sz w:val="24"/>
          <w:szCs w:val="24"/>
        </w:rPr>
        <w:t>ОМВвсООПиБ</w:t>
      </w:r>
      <w:proofErr w:type="spellEnd"/>
      <w:r w:rsidRPr="00605E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9B49D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B49D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B49D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B49D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B49D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16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9B49DD">
        <w:rPr>
          <w:rFonts w:ascii="Times New Roman" w:eastAsia="Calibri" w:hAnsi="Times New Roman" w:cs="Times New Roman"/>
          <w:color w:val="000000"/>
          <w:sz w:val="24"/>
          <w:szCs w:val="24"/>
        </w:rPr>
        <w:t>Е.Н.Колесник</w:t>
      </w:r>
      <w:proofErr w:type="spellEnd"/>
      <w:r w:rsidRPr="00605E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353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</w:t>
      </w:r>
    </w:p>
    <w:p w14:paraId="4FAFEC20" w14:textId="77777777" w:rsidR="00605E9B" w:rsidRPr="00605E9B" w:rsidRDefault="00605E9B" w:rsidP="00605E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026BBB" w14:textId="77777777" w:rsidR="00064DC0" w:rsidRDefault="00064DC0" w:rsidP="00605E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EBB230" w14:textId="77777777" w:rsidR="00064DC0" w:rsidRDefault="00064DC0" w:rsidP="00605E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1F9953" w14:textId="77777777" w:rsidR="00064DC0" w:rsidRDefault="00064DC0" w:rsidP="00605E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4A06B4" w14:textId="77777777" w:rsidR="00064DC0" w:rsidRDefault="00064DC0" w:rsidP="00605E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F0037A" w14:textId="77777777" w:rsidR="00064DC0" w:rsidRDefault="00064DC0" w:rsidP="00605E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2C2423A" w14:textId="77777777" w:rsidR="00064DC0" w:rsidRDefault="00064DC0" w:rsidP="00605E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737BEC" w14:textId="77777777" w:rsidR="00064DC0" w:rsidRDefault="00064DC0" w:rsidP="00605E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65BFD7" w14:textId="77777777" w:rsidR="00064DC0" w:rsidRPr="00605E9B" w:rsidRDefault="00064DC0" w:rsidP="00064D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E9B">
        <w:rPr>
          <w:rFonts w:ascii="Times New Roman" w:eastAsia="Calibri" w:hAnsi="Times New Roman" w:cs="Times New Roman"/>
          <w:sz w:val="20"/>
          <w:szCs w:val="20"/>
        </w:rPr>
        <w:t xml:space="preserve">Разослать: УО Администрации города Когалыма, </w:t>
      </w:r>
      <w:proofErr w:type="spellStart"/>
      <w:r w:rsidRPr="00605E9B">
        <w:rPr>
          <w:rFonts w:ascii="Times New Roman" w:eastAsia="Calibri" w:hAnsi="Times New Roman" w:cs="Times New Roman"/>
          <w:sz w:val="20"/>
          <w:szCs w:val="20"/>
        </w:rPr>
        <w:t>УКСиМП</w:t>
      </w:r>
      <w:proofErr w:type="spellEnd"/>
      <w:r w:rsidRPr="00605E9B">
        <w:rPr>
          <w:rFonts w:ascii="Times New Roman" w:eastAsia="Calibri" w:hAnsi="Times New Roman" w:cs="Times New Roman"/>
          <w:sz w:val="20"/>
          <w:szCs w:val="20"/>
        </w:rPr>
        <w:t xml:space="preserve"> Администрации г. Когалыма, Отдел по организации деятельности муниципальной комиссии по делам  несовершеннолетних и защите их прав при Администрации города Когалыма, </w:t>
      </w:r>
      <w:r>
        <w:rPr>
          <w:rFonts w:ascii="Times New Roman" w:eastAsia="Calibri" w:hAnsi="Times New Roman" w:cs="Times New Roman"/>
          <w:sz w:val="20"/>
          <w:szCs w:val="20"/>
        </w:rPr>
        <w:t xml:space="preserve">УЭ Администрации города Когалыма, Комитет финансов Администрации города Когалыма, Управление инвестиционной деятельности 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и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развития предпринимательства Администрации города Когалыма, Управление по общим вопросам Администрации города Когалыма, Административная комиссия Администрации города Когалыма, Отдел по связям с общественностью и социальным вопросам Администрации города Когалыма, МКУ «УЖКХ», МКУ «УОДОМС», Отдел по организации деятельности муниципальной комиссии по делам несовершеннолетних и защите </w:t>
      </w:r>
      <w:r w:rsidR="0069167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>их прав при Администрации города Когалыма.</w:t>
      </w:r>
    </w:p>
    <w:p w14:paraId="587D49EF" w14:textId="77777777" w:rsidR="00064DC0" w:rsidRPr="00605E9B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8A43D1" w14:textId="77777777" w:rsidR="00064DC0" w:rsidRDefault="00064DC0" w:rsidP="00605E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064DC0" w:rsidSect="00064DC0">
          <w:headerReference w:type="default" r:id="rId11"/>
          <w:headerReference w:type="first" r:id="rId12"/>
          <w:pgSz w:w="11906" w:h="16838"/>
          <w:pgMar w:top="567" w:right="425" w:bottom="567" w:left="1276" w:header="709" w:footer="709" w:gutter="0"/>
          <w:cols w:space="708"/>
          <w:docGrid w:linePitch="360"/>
        </w:sectPr>
      </w:pPr>
    </w:p>
    <w:p w14:paraId="28589BA5" w14:textId="77777777" w:rsidR="00CD0036" w:rsidRPr="0078663C" w:rsidRDefault="00B302EC" w:rsidP="00B302EC">
      <w:pPr>
        <w:autoSpaceDE w:val="0"/>
        <w:autoSpaceDN w:val="0"/>
        <w:adjustRightInd w:val="0"/>
        <w:spacing w:after="0" w:line="240" w:lineRule="auto"/>
        <w:ind w:left="12030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к проекту Думы города Когалыма</w:t>
      </w:r>
    </w:p>
    <w:p w14:paraId="6A57BFF0" w14:textId="77777777" w:rsidR="00B302EC" w:rsidRPr="0078663C" w:rsidRDefault="0078663C" w:rsidP="00B302EC">
      <w:pPr>
        <w:autoSpaceDE w:val="0"/>
        <w:autoSpaceDN w:val="0"/>
        <w:adjustRightInd w:val="0"/>
        <w:spacing w:after="0" w:line="240" w:lineRule="auto"/>
        <w:ind w:left="1203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«_____» ________</w:t>
      </w:r>
      <w:r w:rsidR="00B302EC" w:rsidRPr="0078663C">
        <w:rPr>
          <w:rFonts w:ascii="Times New Roman" w:eastAsia="Calibri" w:hAnsi="Times New Roman" w:cs="Times New Roman"/>
          <w:sz w:val="26"/>
          <w:szCs w:val="26"/>
        </w:rPr>
        <w:t>____ 2021г.</w:t>
      </w:r>
    </w:p>
    <w:p w14:paraId="436B4077" w14:textId="77777777" w:rsidR="0078663C" w:rsidRPr="00927530" w:rsidRDefault="0078663C" w:rsidP="00B302EC">
      <w:pPr>
        <w:autoSpaceDE w:val="0"/>
        <w:autoSpaceDN w:val="0"/>
        <w:adjustRightInd w:val="0"/>
        <w:spacing w:after="0" w:line="240" w:lineRule="auto"/>
        <w:ind w:left="12030"/>
        <w:rPr>
          <w:rFonts w:ascii="Times New Roman" w:eastAsia="Calibri" w:hAnsi="Times New Roman" w:cs="Times New Roman"/>
        </w:rPr>
      </w:pPr>
    </w:p>
    <w:p w14:paraId="604B3B38" w14:textId="77777777" w:rsid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12BB965" w14:textId="77777777" w:rsidR="00375C93" w:rsidRP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5C93"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14:paraId="457440AA" w14:textId="77777777" w:rsidR="00375C93" w:rsidRP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5C93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«Профилактика правонарушений и обеспечение отдельных прав граждан в городе Когалыме»</w:t>
      </w:r>
    </w:p>
    <w:p w14:paraId="17E1A5F5" w14:textId="77777777" w:rsidR="00CD0036" w:rsidRPr="00375C93" w:rsidRDefault="00CD0036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6A86692" w14:textId="77777777" w:rsidR="0085135E" w:rsidRPr="00375C93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Паспорт муниципальной программы</w:t>
      </w:r>
      <w:r w:rsidR="0085135E" w:rsidRPr="00375C93">
        <w:rPr>
          <w:rFonts w:ascii="Times New Roman" w:eastAsia="Calibri" w:hAnsi="Times New Roman" w:cs="Times New Roman"/>
          <w:sz w:val="26"/>
          <w:szCs w:val="26"/>
        </w:rPr>
        <w:t xml:space="preserve"> города Когалыма </w:t>
      </w:r>
    </w:p>
    <w:p w14:paraId="4573BC37" w14:textId="77777777" w:rsidR="00DA363C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«Профилактика правонарушений и обеспечение отдельных прав граждан в городе Когалыме</w:t>
      </w:r>
    </w:p>
    <w:p w14:paraId="04086745" w14:textId="77777777" w:rsidR="0085135E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14:paraId="516E7B03" w14:textId="77777777" w:rsidR="0085135E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1417"/>
        <w:gridCol w:w="992"/>
        <w:gridCol w:w="142"/>
        <w:gridCol w:w="992"/>
        <w:gridCol w:w="482"/>
        <w:gridCol w:w="119"/>
        <w:gridCol w:w="108"/>
        <w:gridCol w:w="709"/>
        <w:gridCol w:w="459"/>
        <w:gridCol w:w="188"/>
        <w:gridCol w:w="62"/>
        <w:gridCol w:w="708"/>
        <w:gridCol w:w="709"/>
        <w:gridCol w:w="709"/>
        <w:gridCol w:w="709"/>
        <w:gridCol w:w="269"/>
        <w:gridCol w:w="439"/>
        <w:gridCol w:w="709"/>
        <w:gridCol w:w="992"/>
        <w:gridCol w:w="1276"/>
      </w:tblGrid>
      <w:tr w:rsidR="00DA363C" w:rsidRPr="00375C93" w14:paraId="3393EEDC" w14:textId="77777777" w:rsidTr="00E44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FDBB" w14:textId="77777777" w:rsidR="00DA363C" w:rsidRPr="00375C93" w:rsidRDefault="00DA363C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808" w14:textId="77777777" w:rsidR="00DA363C" w:rsidRPr="00375C93" w:rsidRDefault="007E2706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Профилактика правонарушений и обеспечение отдельных прав граждан в городе Когалыме</w:t>
            </w:r>
          </w:p>
        </w:tc>
        <w:tc>
          <w:tcPr>
            <w:tcW w:w="6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E1F" w14:textId="77777777" w:rsidR="00DA363C" w:rsidRPr="00375C93" w:rsidRDefault="00DA363C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C1D" w14:textId="77777777" w:rsidR="00DA363C" w:rsidRPr="00375C93" w:rsidRDefault="00375C93" w:rsidP="00D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2022-2025 годы и на период до 2030 года</w:t>
            </w:r>
          </w:p>
        </w:tc>
      </w:tr>
      <w:tr w:rsidR="00DA363C" w:rsidRPr="00375C93" w14:paraId="6AC6E9F9" w14:textId="77777777" w:rsidTr="007B0E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E2B" w14:textId="77777777" w:rsidR="00DA363C" w:rsidRPr="00375C93" w:rsidRDefault="00DA363C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12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612" w14:textId="77777777" w:rsidR="00DA363C" w:rsidRPr="00375C93" w:rsidRDefault="003E508D" w:rsidP="0037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Качанов Александр Михайлович – заместитель главы города Когалыма</w:t>
            </w:r>
          </w:p>
        </w:tc>
      </w:tr>
      <w:tr w:rsidR="00DA363C" w:rsidRPr="00375C93" w14:paraId="700D2494" w14:textId="77777777" w:rsidTr="007B0E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074" w14:textId="77777777" w:rsidR="00DA363C" w:rsidRPr="00375C93" w:rsidRDefault="00DA363C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  <w:r w:rsidR="00B4713E" w:rsidRPr="00375C9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AAA" w14:textId="77777777" w:rsidR="00DA363C" w:rsidRPr="00375C93" w:rsidRDefault="007E2706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Отдел</w:t>
            </w:r>
            <w:r w:rsidR="00AC29C9"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2A76A1" w:rsidRPr="00375C93" w14:paraId="0807C2E9" w14:textId="77777777" w:rsidTr="007B0E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677" w14:textId="77777777" w:rsidR="002A76A1" w:rsidRPr="00375C93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1289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1115" w14:textId="77777777" w:rsidR="002A76A1" w:rsidRPr="00375C93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Когалыма;</w:t>
            </w:r>
          </w:p>
          <w:p w14:paraId="3A5121E7" w14:textId="77777777" w:rsidR="002A76A1" w:rsidRPr="00375C93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Когалыма;</w:t>
            </w:r>
          </w:p>
          <w:p w14:paraId="558E7B80" w14:textId="77777777" w:rsidR="002A76A1" w:rsidRPr="00375C93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Юридическое управление Администрации города Когалыма;</w:t>
            </w:r>
          </w:p>
          <w:p w14:paraId="5624BC82" w14:textId="77777777" w:rsidR="002A76A1" w:rsidRPr="00375C93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Управление инвестиционной деятельности и развития предпринимательства Администрации города Когалыма;</w:t>
            </w:r>
          </w:p>
          <w:p w14:paraId="5A60AD5A" w14:textId="77777777" w:rsidR="002A76A1" w:rsidRPr="00375C93" w:rsidRDefault="002A76A1" w:rsidP="00B4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Управление экономики Администрации города Когалыма;</w:t>
            </w:r>
          </w:p>
          <w:p w14:paraId="49E745A3" w14:textId="77777777" w:rsidR="002A76A1" w:rsidRPr="00375C93" w:rsidRDefault="002A76A1" w:rsidP="00B4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Управление по общим вопросам Администрации города Когалыма;</w:t>
            </w:r>
          </w:p>
          <w:p w14:paraId="4867664A" w14:textId="77777777" w:rsidR="002A76A1" w:rsidRPr="00375C93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Отдел по организации деятельности территориальной к</w:t>
            </w: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омиссии по делам несовершеннолетних и защите их прав при Администрации города Когалыма;</w:t>
            </w:r>
          </w:p>
          <w:p w14:paraId="41CC0A30" w14:textId="77777777" w:rsidR="002A76A1" w:rsidRPr="00375C93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Когалыма;</w:t>
            </w:r>
          </w:p>
          <w:p w14:paraId="4BAF9D17" w14:textId="77777777" w:rsidR="002A76A1" w:rsidRPr="00375C93" w:rsidRDefault="002A76A1" w:rsidP="00B4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Отдел по связям с общественностью и социальным вопросам;</w:t>
            </w:r>
          </w:p>
          <w:p w14:paraId="2B2A6A67" w14:textId="77777777" w:rsidR="002A76A1" w:rsidRPr="00375C93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Административная комиссия города Когалыма;</w:t>
            </w:r>
          </w:p>
          <w:p w14:paraId="1540AC3D" w14:textId="77777777" w:rsidR="002A76A1" w:rsidRPr="00375C93" w:rsidRDefault="002A76A1" w:rsidP="00B4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Комитет финансов Администрации города Когалыма;</w:t>
            </w:r>
          </w:p>
          <w:p w14:paraId="6D1C6A30" w14:textId="77777777" w:rsidR="002A76A1" w:rsidRPr="00375C93" w:rsidRDefault="002A76A1" w:rsidP="00B4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Муниципальное казённое учреждение «Управление жилищно-коммунального хозяйства города Когалыма»;</w:t>
            </w:r>
          </w:p>
          <w:p w14:paraId="76229EF5" w14:textId="77777777" w:rsidR="002A76A1" w:rsidRPr="00375C93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«Молодёжный комплексный центр «Феникс»;</w:t>
            </w:r>
          </w:p>
          <w:p w14:paraId="29391005" w14:textId="77777777" w:rsidR="002A76A1" w:rsidRPr="00375C93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 библиотечная система»;</w:t>
            </w:r>
          </w:p>
          <w:p w14:paraId="0D2862C4" w14:textId="77777777" w:rsidR="002A76A1" w:rsidRPr="00375C93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«АРТ-Праздник»;</w:t>
            </w:r>
          </w:p>
          <w:p w14:paraId="6161AF99" w14:textId="77777777" w:rsidR="002A76A1" w:rsidRPr="00375C93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«Дворец спорта»;</w:t>
            </w:r>
          </w:p>
          <w:p w14:paraId="7B9A7BD6" w14:textId="77777777" w:rsidR="003E508D" w:rsidRPr="00375C93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Когалыма»;</w:t>
            </w:r>
          </w:p>
          <w:p w14:paraId="708DB939" w14:textId="77777777" w:rsidR="002A76A1" w:rsidRPr="00375C93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2A76A1" w:rsidRPr="00375C93" w14:paraId="177FF528" w14:textId="77777777" w:rsidTr="007B0E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A38" w14:textId="77777777" w:rsidR="002A76A1" w:rsidRPr="00375C93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Национальная цель </w:t>
            </w:r>
          </w:p>
        </w:tc>
        <w:tc>
          <w:tcPr>
            <w:tcW w:w="12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B50" w14:textId="77777777" w:rsidR="002A76A1" w:rsidRPr="00375C93" w:rsidRDefault="009A3BBC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2A76A1" w:rsidRPr="00375C93" w14:paraId="0D71628A" w14:textId="77777777" w:rsidTr="007B0E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1E3" w14:textId="77777777" w:rsidR="002A76A1" w:rsidRPr="00375C93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12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756" w14:textId="77777777" w:rsidR="005917DA" w:rsidRPr="00375C93" w:rsidRDefault="005917DA" w:rsidP="005917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1. Снижение уровня преступности.</w:t>
            </w:r>
          </w:p>
          <w:p w14:paraId="24335F16" w14:textId="77777777" w:rsidR="002A76A1" w:rsidRDefault="005917DA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2. Обеспечение прав граждан в отдельных сферах жизнедеятельности.</w:t>
            </w:r>
          </w:p>
          <w:p w14:paraId="61D397BF" w14:textId="77777777" w:rsidR="00375C93" w:rsidRPr="00375C93" w:rsidRDefault="00375C93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917DA" w:rsidRPr="00375C93" w14:paraId="54EC007A" w14:textId="77777777" w:rsidTr="007B0E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E0A" w14:textId="77777777" w:rsidR="005917DA" w:rsidRPr="00375C93" w:rsidRDefault="005917DA" w:rsidP="0059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289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187" w14:textId="77777777" w:rsidR="005917DA" w:rsidRPr="00375C93" w:rsidRDefault="005917DA" w:rsidP="005917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14:paraId="3CEF0776" w14:textId="77777777" w:rsidR="005917DA" w:rsidRPr="00375C93" w:rsidRDefault="005917DA" w:rsidP="005917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 xml:space="preserve">2. Создание условий для деятельности субъектов профилактики наркомании. Реализация профилактического </w:t>
            </w:r>
            <w:r w:rsidRPr="00375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комплекса мер в антинаркотической деятельности.</w:t>
            </w:r>
          </w:p>
          <w:p w14:paraId="38FE1787" w14:textId="77777777" w:rsidR="005917DA" w:rsidRPr="00375C93" w:rsidRDefault="005917DA" w:rsidP="005917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3. Повышение уровня правовой грамотности и формирование у населения навыков рационального потребительского поведения.</w:t>
            </w:r>
          </w:p>
          <w:p w14:paraId="06D971D5" w14:textId="77777777" w:rsidR="005917DA" w:rsidRDefault="005917DA" w:rsidP="005917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4. 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  <w:p w14:paraId="5EF0BF69" w14:textId="77777777" w:rsidR="00375C93" w:rsidRPr="00375C93" w:rsidRDefault="00375C93" w:rsidP="005917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6A1" w:rsidRPr="00375C93" w14:paraId="592E11F5" w14:textId="77777777" w:rsidTr="007B0E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048" w14:textId="77777777" w:rsidR="002A76A1" w:rsidRPr="00375C93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1289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3CC" w14:textId="77777777" w:rsidR="002A76A1" w:rsidRPr="00375C93" w:rsidRDefault="002A76A1" w:rsidP="002A76A1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75C93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Профилактика правонарушений</w:t>
            </w: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AD14CE0" w14:textId="77777777" w:rsidR="002A76A1" w:rsidRPr="00375C93" w:rsidRDefault="002A76A1" w:rsidP="002A76A1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375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5536" w:rsidRPr="00375C93">
              <w:rPr>
                <w:rFonts w:ascii="Times New Roman" w:hAnsi="Times New Roman" w:cs="Times New Roman"/>
                <w:sz w:val="26"/>
                <w:szCs w:val="26"/>
              </w:rPr>
              <w:t>Профилактика незаконного потребления наркотических средств и психотропных веществ наркомании</w:t>
            </w: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3A7EF947" w14:textId="77777777" w:rsidR="002A76A1" w:rsidRPr="00375C93" w:rsidRDefault="002A76A1" w:rsidP="002A7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75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5536" w:rsidRPr="00375C93">
              <w:rPr>
                <w:rFonts w:ascii="Times New Roman" w:hAnsi="Times New Roman" w:cs="Times New Roman"/>
                <w:sz w:val="26"/>
                <w:szCs w:val="26"/>
              </w:rPr>
              <w:t>Обеспечение защиты прав потребителей</w:t>
            </w: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42DF2B5" w14:textId="77777777" w:rsidR="002A76A1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4D5536" w:rsidRPr="00375C9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</w:t>
            </w: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1C4E264" w14:textId="77777777" w:rsidR="00375C93" w:rsidRPr="00375C93" w:rsidRDefault="00375C93" w:rsidP="002A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6A1" w:rsidRPr="00375C93" w14:paraId="1457F21C" w14:textId="77777777" w:rsidTr="007B0EB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8F7" w14:textId="77777777" w:rsidR="002A76A1" w:rsidRPr="00375C93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A54" w14:textId="77777777" w:rsidR="002A76A1" w:rsidRPr="00375C93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№п/п</w:t>
            </w:r>
            <w:r w:rsidRPr="00375C9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FE3" w14:textId="77777777" w:rsidR="002A76A1" w:rsidRPr="00375C93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целевого показателя</w:t>
            </w:r>
            <w:r w:rsidR="009A3BBC" w:rsidRPr="00375C9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A39" w14:textId="77777777" w:rsidR="002A76A1" w:rsidRPr="00375C93" w:rsidRDefault="002A76A1" w:rsidP="009A3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 – основание </w:t>
            </w:r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BF9E" w14:textId="77777777" w:rsidR="002A76A1" w:rsidRPr="00375C93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 по годам</w:t>
            </w:r>
          </w:p>
        </w:tc>
      </w:tr>
      <w:tr w:rsidR="00E44671" w:rsidRPr="00375C93" w14:paraId="214A70B8" w14:textId="77777777" w:rsidTr="00862AE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A42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E49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C15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6B3E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0CA8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Базовое значение</w:t>
            </w:r>
            <w:r w:rsidRPr="00375C9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87E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435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774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A95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DDE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264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9CF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1582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F59E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C9F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На момент окончания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D1E1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исполнитель/ соисполнитель за достижение показателя</w:t>
            </w:r>
          </w:p>
        </w:tc>
      </w:tr>
      <w:tr w:rsidR="00E44671" w:rsidRPr="00375C93" w14:paraId="48B39C19" w14:textId="77777777" w:rsidTr="00862AE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FD5D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D4F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EFB" w14:textId="7CF0FA22" w:rsidR="00E44671" w:rsidRPr="00375C93" w:rsidRDefault="00E44671" w:rsidP="00D21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Снижение уровня </w:t>
            </w: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преступности (число зарегистрированных прес</w:t>
            </w:r>
            <w:r w:rsidR="00D2143B">
              <w:rPr>
                <w:rFonts w:ascii="Times New Roman" w:eastAsia="Calibri" w:hAnsi="Times New Roman" w:cs="Times New Roman"/>
                <w:sz w:val="26"/>
                <w:szCs w:val="26"/>
              </w:rPr>
              <w:t>туплений на 100 тыс. населения</w:t>
            </w:r>
            <w:r w:rsidR="007A72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</w:t>
            </w:r>
            <w:r w:rsidR="007A726C" w:rsidRPr="006F3B45">
              <w:rPr>
                <w:rFonts w:ascii="Times New Roman" w:eastAsia="Calibri" w:hAnsi="Times New Roman" w:cs="Times New Roman"/>
                <w:sz w:val="26"/>
                <w:szCs w:val="26"/>
              </w:rPr>
              <w:t>единиц</w:t>
            </w: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E42" w14:textId="77777777" w:rsidR="00E44671" w:rsidRPr="00375C93" w:rsidRDefault="00E44671" w:rsidP="007B0E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Показатель формиру</w:t>
            </w:r>
            <w:r w:rsidRPr="00375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ется на основании ведомственных статистических данных ОМВД России по городу Когалыму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7A55" w14:textId="77B2CBBB" w:rsidR="00E44671" w:rsidRPr="00491BA2" w:rsidRDefault="00491BA2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684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833" w14:textId="36EC7009" w:rsidR="00E44671" w:rsidRPr="00105701" w:rsidRDefault="00D75963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4A4" w14:textId="1E844BA7" w:rsidR="00E44671" w:rsidRPr="00105701" w:rsidRDefault="00D75963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98CB" w14:textId="56F06B02" w:rsidR="00E44671" w:rsidRPr="00105701" w:rsidRDefault="00D75963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F32" w14:textId="2BC298E6" w:rsidR="00E44671" w:rsidRPr="00105701" w:rsidRDefault="00D75963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6EC" w14:textId="10200A9E" w:rsidR="00E44671" w:rsidRPr="00105701" w:rsidRDefault="00D75963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9B2" w14:textId="7D543FF7" w:rsidR="00E44671" w:rsidRPr="00105701" w:rsidRDefault="00D75963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52F7" w14:textId="56875045" w:rsidR="00E44671" w:rsidRPr="00105701" w:rsidRDefault="00D75963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8448" w14:textId="13772E95" w:rsidR="00E44671" w:rsidRPr="00105701" w:rsidRDefault="00D75963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A9F" w14:textId="36AF4D78" w:rsidR="00E44671" w:rsidRPr="00105701" w:rsidRDefault="00D75963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601" w14:textId="4E8B53BD" w:rsidR="00E44671" w:rsidRPr="00105701" w:rsidRDefault="00D75963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01F3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ОМВД России по </w:t>
            </w:r>
            <w:r w:rsidRPr="00375C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городу Когалыму</w:t>
            </w:r>
          </w:p>
        </w:tc>
      </w:tr>
      <w:tr w:rsidR="00E44671" w:rsidRPr="00375C93" w14:paraId="1B7A6953" w14:textId="77777777" w:rsidTr="00862AE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63D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7CC0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399" w14:textId="60F4F603" w:rsidR="00E44671" w:rsidRPr="00375C93" w:rsidRDefault="00E44671" w:rsidP="007B0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 xml:space="preserve">Доля потребительских споров, разрешенных в досудебном и внесудебном порядке, в общем количестве споров с участием </w:t>
            </w:r>
            <w:r w:rsidRPr="00375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потребителей</w:t>
            </w:r>
            <w:r w:rsidR="007A726C" w:rsidRPr="006F3B45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8C8C" w14:textId="77777777" w:rsidR="00E44671" w:rsidRPr="00375C93" w:rsidRDefault="00E44671" w:rsidP="007B0E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Государственная программа ХМАО – Югры «Профилактика правонарушений и обеспечение отдельных прав граждан» от 05.10.2018 №348 (ред. от </w:t>
            </w:r>
            <w:r w:rsidRPr="00375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08.10.2021г.)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82FE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   71,0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397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F1C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6B6A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6C0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91CA" w14:textId="77777777" w:rsidR="00E44671" w:rsidRPr="00375C93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B83" w14:textId="77777777" w:rsidR="00E44671" w:rsidRPr="00375C93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DDFF" w14:textId="77777777" w:rsidR="00E44671" w:rsidRPr="00375C93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92,2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C54" w14:textId="77777777" w:rsidR="00E44671" w:rsidRPr="00375C93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A14" w14:textId="77777777" w:rsidR="00E44671" w:rsidRPr="00375C93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782" w14:textId="77777777" w:rsidR="00E44671" w:rsidRPr="00375C93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32B1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E44671" w:rsidRPr="00375C93" w14:paraId="1206C739" w14:textId="77777777" w:rsidTr="00862AE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165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B07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57F" w14:textId="2B8D9BBA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обучающихся и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</w:t>
            </w: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обучающихся и молодёжи города)</w:t>
            </w:r>
            <w:r w:rsidR="007A72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7A726C" w:rsidRPr="006F3B45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69E" w14:textId="77777777" w:rsidR="00E44671" w:rsidRPr="00375C93" w:rsidRDefault="00E44671" w:rsidP="007B0E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Государственная программа ХМАО – Югры «Профилактика правонарушений и обеспечение отдельных прав граждан» от 05.10.2018 №348 (ред. от 08.10.2021г.)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F0D" w14:textId="77777777" w:rsidR="00E44671" w:rsidRPr="00105701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CE5" w14:textId="77777777" w:rsidR="00E44671" w:rsidRPr="00105701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ABE" w14:textId="77777777" w:rsidR="00E44671" w:rsidRPr="00105701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84CA" w14:textId="77777777" w:rsidR="00E44671" w:rsidRPr="00105701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417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9D82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2BB7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DAC1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EB2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1AC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99C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5B1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Управление образования Администрации города Когалыма;</w:t>
            </w:r>
          </w:p>
          <w:p w14:paraId="7B5B800E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14:paraId="004C813E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</w:tr>
      <w:tr w:rsidR="00E44671" w:rsidRPr="00375C93" w14:paraId="6630CC83" w14:textId="77777777" w:rsidTr="00862A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2D1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B1B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FC4B" w14:textId="2EF23AF3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Общая распространённость наркомании на территории города Когалыма (на 100 тыс. населения)</w:t>
            </w:r>
            <w:r w:rsidR="007A72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7A726C" w:rsidRPr="006F3B45">
              <w:rPr>
                <w:rFonts w:ascii="Times New Roman" w:eastAsia="Calibri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88C9" w14:textId="77777777" w:rsidR="00E44671" w:rsidRPr="00375C93" w:rsidRDefault="00E44671" w:rsidP="007B0E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ХМАО – Югры «Профилактика правонарушений и обеспечение отдельных прав граждан» от 05.10.2018 №348 (ред. от 08.10.2021г.)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620F" w14:textId="77777777" w:rsidR="00E44671" w:rsidRPr="00105701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94,28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787" w14:textId="77777777" w:rsidR="00E44671" w:rsidRPr="00105701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3DC" w14:textId="77777777" w:rsidR="00E44671" w:rsidRPr="00105701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325" w14:textId="77777777" w:rsidR="00E44671" w:rsidRPr="00105701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5C36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F2E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033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238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72,8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B8D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7C8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4909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61D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БУ ХМАО – Югры «Когалымская городская больница»</w:t>
            </w:r>
          </w:p>
        </w:tc>
      </w:tr>
      <w:tr w:rsidR="00E44671" w:rsidRPr="00375C93" w14:paraId="72814BB2" w14:textId="77777777" w:rsidTr="00862A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FAB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A68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2836" w14:textId="2ACC1033" w:rsidR="00E44671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форм и случаев непосредственного </w:t>
            </w: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осуществления местного самоуправления и участия населения в осуществлении местного самоуправления в городе Когалыме</w:t>
            </w:r>
            <w:r w:rsidR="007A72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7A726C" w:rsidRPr="006F3B45">
              <w:rPr>
                <w:rFonts w:ascii="Times New Roman" w:eastAsia="Calibri" w:hAnsi="Times New Roman" w:cs="Times New Roman"/>
                <w:sz w:val="26"/>
                <w:szCs w:val="26"/>
              </w:rPr>
              <w:t>единиц</w:t>
            </w:r>
            <w:r w:rsidR="007A72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1C9C970E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BC3E" w14:textId="77777777" w:rsidR="00E44671" w:rsidRPr="00375C93" w:rsidRDefault="00E44671" w:rsidP="007B0E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Государственная программа ХМАО – Югры </w:t>
            </w:r>
            <w:r w:rsidRPr="00375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«Профилактика правонарушений и обеспечение отдельных прав граждан» от 05.10.2018 №348 (ред. от 08.10.2021г.)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D4A" w14:textId="77777777" w:rsidR="00E44671" w:rsidRPr="00105701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96C3" w14:textId="77777777" w:rsidR="00E44671" w:rsidRPr="00105701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961" w14:textId="77777777" w:rsidR="00E44671" w:rsidRPr="00105701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D1A" w14:textId="77777777" w:rsidR="00E44671" w:rsidRPr="00105701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77E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FF0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B00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62F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934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ABF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679" w14:textId="77777777" w:rsidR="00E44671" w:rsidRPr="00105701" w:rsidRDefault="00F82311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057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592" w14:textId="77777777" w:rsidR="00E44671" w:rsidRPr="00375C93" w:rsidRDefault="00E44671" w:rsidP="007B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Комитет финансов Администрации </w:t>
            </w:r>
            <w:r w:rsidRPr="00375C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города Когалыма</w:t>
            </w:r>
          </w:p>
        </w:tc>
      </w:tr>
      <w:tr w:rsidR="007B0EB7" w:rsidRPr="00375C93" w14:paraId="01CB7005" w14:textId="77777777" w:rsidTr="007B0EB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B91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5EA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7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C7D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7B0EB7" w:rsidRPr="00375C93" w14:paraId="6280D473" w14:textId="77777777" w:rsidTr="00E446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3AA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547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A37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D60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D35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238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71A0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2025-2030</w:t>
            </w:r>
          </w:p>
        </w:tc>
      </w:tr>
      <w:tr w:rsidR="007B0EB7" w:rsidRPr="00375C93" w14:paraId="592DBF9A" w14:textId="77777777" w:rsidTr="00E446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B01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612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690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205899,40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DABA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22727,00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84D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22912,30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5692" w14:textId="77777777" w:rsidR="007B0EB7" w:rsidRPr="00375C93" w:rsidRDefault="007B0EB7" w:rsidP="007B0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22894,30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C82" w14:textId="77777777" w:rsidR="007B0EB7" w:rsidRPr="003A6795" w:rsidRDefault="007B0EB7" w:rsidP="007B0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795">
              <w:rPr>
                <w:rFonts w:ascii="Times New Roman" w:eastAsia="Calibri" w:hAnsi="Times New Roman" w:cs="Times New Roman"/>
                <w:sz w:val="26"/>
                <w:szCs w:val="26"/>
              </w:rPr>
              <w:t>137365,8</w:t>
            </w:r>
            <w:r w:rsidR="00C40B95" w:rsidRPr="003A679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7B0EB7" w:rsidRPr="00375C93" w14:paraId="63EDB054" w14:textId="77777777" w:rsidTr="00E446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1C2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F03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046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137,30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A2A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5,10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199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5,50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7DF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18,10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62E" w14:textId="77777777" w:rsidR="007B0EB7" w:rsidRPr="003A679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6795">
              <w:rPr>
                <w:rFonts w:ascii="Times New Roman" w:eastAsia="Calibri" w:hAnsi="Times New Roman" w:cs="Times New Roman"/>
                <w:sz w:val="26"/>
                <w:szCs w:val="26"/>
              </w:rPr>
              <w:t>108,6</w:t>
            </w:r>
            <w:r w:rsidR="00C40B95" w:rsidRPr="003A679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7B0EB7" w:rsidRPr="00375C93" w14:paraId="3413B005" w14:textId="77777777" w:rsidTr="00E446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CD4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395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1C6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34969,80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281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3911,00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614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3883,40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797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3882,20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C08" w14:textId="77777777" w:rsidR="007B0EB7" w:rsidRPr="003A679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6795">
              <w:rPr>
                <w:rFonts w:ascii="Times New Roman" w:eastAsia="Calibri" w:hAnsi="Times New Roman" w:cs="Times New Roman"/>
                <w:sz w:val="26"/>
                <w:szCs w:val="26"/>
              </w:rPr>
              <w:t>23293,2</w:t>
            </w:r>
            <w:r w:rsidR="00C40B95" w:rsidRPr="003A679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7B0EB7" w:rsidRPr="00375C93" w14:paraId="20C94077" w14:textId="77777777" w:rsidTr="00E446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3BC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DEC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C7D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170792,30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BBB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18810,90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CBF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19023,40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FF3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18994,00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3878" w14:textId="77777777" w:rsidR="007B0EB7" w:rsidRPr="003A679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6795">
              <w:rPr>
                <w:rFonts w:ascii="Times New Roman" w:eastAsia="Calibri" w:hAnsi="Times New Roman" w:cs="Times New Roman"/>
                <w:sz w:val="26"/>
                <w:szCs w:val="26"/>
              </w:rPr>
              <w:t>113964,0</w:t>
            </w:r>
            <w:r w:rsidR="00C40B95" w:rsidRPr="003A679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7B0EB7" w:rsidRPr="00375C93" w14:paraId="7EDAD612" w14:textId="77777777" w:rsidTr="00E446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C25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C42" w14:textId="77777777" w:rsidR="007B0EB7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иные источники финансирования</w:t>
            </w:r>
          </w:p>
          <w:p w14:paraId="11CE6A46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BF0B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EB00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F52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BAFB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FE2" w14:textId="77777777" w:rsidR="007B0EB7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9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14:paraId="756D5821" w14:textId="77777777" w:rsidR="007B0EB7" w:rsidRPr="00375C9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0EB7" w:rsidRPr="00F71835" w14:paraId="4E4D273F" w14:textId="77777777" w:rsidTr="007B0EB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E4F" w14:textId="77777777" w:rsidR="007B0EB7" w:rsidRPr="00C34E7B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6A7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ором принимает город Когалым </w:t>
            </w:r>
          </w:p>
          <w:p w14:paraId="1555DA96" w14:textId="77777777" w:rsidR="007B0EB7" w:rsidRPr="00445B5F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6D3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751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7B0EB7" w:rsidRPr="00265F0B" w14:paraId="683B43FB" w14:textId="77777777" w:rsidTr="00862AE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971" w14:textId="77777777" w:rsidR="007B0EB7" w:rsidRPr="00445B5F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774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7D8" w14:textId="77777777" w:rsidR="007B0EB7" w:rsidRPr="00265F0B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8271" w14:textId="77777777" w:rsidR="007B0EB7" w:rsidRPr="00265F0B" w:rsidRDefault="007B0EB7" w:rsidP="007B0EB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г.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53F" w14:textId="77777777" w:rsidR="007B0EB7" w:rsidRPr="00265F0B" w:rsidRDefault="007B0EB7" w:rsidP="007B0EB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6D0" w14:textId="77777777" w:rsidR="007B0EB7" w:rsidRPr="00265F0B" w:rsidRDefault="007B0EB7" w:rsidP="007B0EB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D1A" w14:textId="77777777" w:rsidR="007B0EB7" w:rsidRPr="00265F0B" w:rsidRDefault="007B0EB7" w:rsidP="007B0EB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2BE1" w14:textId="77777777" w:rsidR="007B0EB7" w:rsidRPr="00265F0B" w:rsidRDefault="007B0EB7" w:rsidP="007B0EB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г.</w:t>
            </w:r>
          </w:p>
        </w:tc>
      </w:tr>
      <w:tr w:rsidR="007B0EB7" w:rsidRPr="00FD36E3" w14:paraId="0926CB18" w14:textId="77777777" w:rsidTr="00862AE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DF1" w14:textId="77777777" w:rsidR="007B0EB7" w:rsidRPr="00445B5F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6C3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301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818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EF1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E85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C47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96F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B0EB7" w:rsidRPr="00FD36E3" w14:paraId="6C9422AC" w14:textId="77777777" w:rsidTr="00862AE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D2F" w14:textId="77777777" w:rsidR="007B0EB7" w:rsidRPr="00445B5F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706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794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DA9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E84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ACA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633F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5E2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B0EB7" w:rsidRPr="00FD36E3" w14:paraId="5CDAF5F8" w14:textId="77777777" w:rsidTr="00862AEB">
        <w:trPr>
          <w:trHeight w:val="74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F31" w14:textId="77777777" w:rsidR="007B0EB7" w:rsidRPr="00445B5F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446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11F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4DF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B34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52F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954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968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B0EB7" w:rsidRPr="00FD36E3" w14:paraId="6CCF8EDE" w14:textId="77777777" w:rsidTr="00862AE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71B" w14:textId="77777777" w:rsidR="007B0EB7" w:rsidRPr="00445B5F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72BF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E5C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226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485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E8E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811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CC9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B0EB7" w:rsidRPr="00FD36E3" w14:paraId="087C0959" w14:textId="77777777" w:rsidTr="00862AE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F29" w14:textId="77777777" w:rsidR="007B0EB7" w:rsidRPr="00445B5F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31D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D0B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C0F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D12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509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9BC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55F" w14:textId="77777777" w:rsidR="007B0EB7" w:rsidRPr="00FD36E3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B0EB7" w:rsidRPr="00445B5F" w14:paraId="2A7E289D" w14:textId="77777777" w:rsidTr="007B0EB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F58C7" w14:textId="77777777" w:rsidR="007B0EB7" w:rsidRPr="00445B5F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Объем налого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вых расходов города Когалыма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BAC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3DB" w14:textId="77777777" w:rsidR="007B0EB7" w:rsidRPr="00445B5F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7B0EB7" w:rsidRPr="00265F0B" w14:paraId="643250BC" w14:textId="77777777" w:rsidTr="00E4467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D2D8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112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8E4" w14:textId="77777777" w:rsidR="007B0EB7" w:rsidRPr="00265F0B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AC5D" w14:textId="77777777" w:rsidR="007B0EB7" w:rsidRPr="00265F0B" w:rsidRDefault="007B0EB7" w:rsidP="007B0EB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г.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718" w14:textId="77777777" w:rsidR="007B0EB7" w:rsidRPr="00265F0B" w:rsidRDefault="007B0EB7" w:rsidP="007B0EB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5E3" w14:textId="77777777" w:rsidR="007B0EB7" w:rsidRPr="00265F0B" w:rsidRDefault="007B0EB7" w:rsidP="007B0EB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8B6" w14:textId="77777777" w:rsidR="007B0EB7" w:rsidRPr="00265F0B" w:rsidRDefault="007B0EB7" w:rsidP="007B0EB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D063" w14:textId="77777777" w:rsidR="007B0EB7" w:rsidRPr="00265F0B" w:rsidRDefault="007B0EB7" w:rsidP="007B0EB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г.</w:t>
            </w:r>
          </w:p>
        </w:tc>
      </w:tr>
      <w:tr w:rsidR="007B0EB7" w:rsidRPr="00F71835" w14:paraId="274B3581" w14:textId="77777777" w:rsidTr="00E44671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65A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6C8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257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979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6F1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92E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415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036" w14:textId="77777777" w:rsidR="007B0EB7" w:rsidRPr="00F71835" w:rsidRDefault="007B0EB7" w:rsidP="007B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B506032" w14:textId="77777777" w:rsidR="00DA363C" w:rsidRPr="00B4713E" w:rsidRDefault="00DA363C" w:rsidP="00375C9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258718D6" w14:textId="77777777" w:rsidR="00DA363C" w:rsidRPr="00B4713E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4AD085D6" w14:textId="10F72A4A" w:rsidR="000B4FD1" w:rsidRPr="003B4113" w:rsidRDefault="00DA363C" w:rsidP="00B97D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13E">
        <w:rPr>
          <w:rFonts w:ascii="Times New Roman" w:eastAsia="Times New Roman" w:hAnsi="Times New Roman" w:cs="Times New Roman"/>
          <w:lang w:eastAsia="ru-RU"/>
        </w:rPr>
        <w:br w:type="page"/>
      </w:r>
      <w:r w:rsidRPr="00B4713E">
        <w:rPr>
          <w:rFonts w:ascii="Times New Roman" w:eastAsia="Calibri" w:hAnsi="Times New Roman" w:cs="Times New Roman"/>
        </w:rPr>
        <w:lastRenderedPageBreak/>
        <w:tab/>
      </w:r>
      <w:r w:rsidRPr="00B4713E">
        <w:rPr>
          <w:rFonts w:ascii="Times New Roman" w:eastAsia="Calibri" w:hAnsi="Times New Roman" w:cs="Times New Roman"/>
        </w:rPr>
        <w:tab/>
      </w:r>
      <w:r w:rsidRPr="00B4713E">
        <w:rPr>
          <w:rFonts w:ascii="Times New Roman" w:eastAsia="Calibri" w:hAnsi="Times New Roman" w:cs="Times New Roman"/>
        </w:rPr>
        <w:tab/>
      </w:r>
      <w:r w:rsidRPr="00B4713E">
        <w:rPr>
          <w:rFonts w:ascii="Times New Roman" w:eastAsia="Calibri" w:hAnsi="Times New Roman" w:cs="Times New Roman"/>
        </w:rPr>
        <w:tab/>
      </w:r>
      <w:r w:rsidRPr="00B4713E">
        <w:rPr>
          <w:rFonts w:ascii="Times New Roman" w:eastAsia="Calibri" w:hAnsi="Times New Roman" w:cs="Times New Roman"/>
        </w:rPr>
        <w:tab/>
      </w:r>
      <w:r w:rsidRPr="00B4713E">
        <w:rPr>
          <w:rFonts w:ascii="Times New Roman" w:eastAsia="Calibri" w:hAnsi="Times New Roman" w:cs="Times New Roman"/>
        </w:rPr>
        <w:tab/>
      </w:r>
      <w:r w:rsidRPr="00B4713E">
        <w:rPr>
          <w:rFonts w:ascii="Times New Roman" w:eastAsia="Calibri" w:hAnsi="Times New Roman" w:cs="Times New Roman"/>
        </w:rPr>
        <w:tab/>
      </w:r>
      <w:r w:rsidRPr="00B4713E">
        <w:rPr>
          <w:rFonts w:ascii="Times New Roman" w:eastAsia="Calibri" w:hAnsi="Times New Roman" w:cs="Times New Roman"/>
        </w:rPr>
        <w:tab/>
      </w:r>
      <w:r w:rsidRPr="00B4713E">
        <w:rPr>
          <w:rFonts w:ascii="Times New Roman" w:eastAsia="Calibri" w:hAnsi="Times New Roman" w:cs="Times New Roman"/>
        </w:rPr>
        <w:tab/>
      </w:r>
      <w:r w:rsidRPr="00B4713E">
        <w:rPr>
          <w:rFonts w:ascii="Times New Roman" w:eastAsia="Calibri" w:hAnsi="Times New Roman" w:cs="Times New Roman"/>
        </w:rPr>
        <w:tab/>
      </w:r>
      <w:r w:rsidRPr="00B4713E">
        <w:rPr>
          <w:rFonts w:ascii="Times New Roman" w:eastAsia="Calibri" w:hAnsi="Times New Roman" w:cs="Times New Roman"/>
        </w:rPr>
        <w:tab/>
      </w:r>
      <w:r w:rsidRPr="00B4713E">
        <w:rPr>
          <w:rFonts w:ascii="Times New Roman" w:eastAsia="Calibri" w:hAnsi="Times New Roman" w:cs="Times New Roman"/>
        </w:rPr>
        <w:tab/>
      </w:r>
      <w:r w:rsidRPr="00B4713E">
        <w:rPr>
          <w:rFonts w:ascii="Times New Roman" w:eastAsia="Calibri" w:hAnsi="Times New Roman" w:cs="Times New Roman"/>
        </w:rPr>
        <w:tab/>
      </w:r>
      <w:r w:rsidRPr="00B4713E">
        <w:rPr>
          <w:rFonts w:ascii="Times New Roman" w:eastAsia="Calibri" w:hAnsi="Times New Roman" w:cs="Times New Roman"/>
        </w:rPr>
        <w:tab/>
      </w:r>
      <w:r w:rsidRPr="00B4713E">
        <w:rPr>
          <w:rFonts w:ascii="Times New Roman" w:eastAsia="Calibri" w:hAnsi="Times New Roman" w:cs="Times New Roman"/>
        </w:rPr>
        <w:tab/>
      </w:r>
      <w:r w:rsidR="00B97D4B">
        <w:rPr>
          <w:rFonts w:ascii="Times New Roman" w:eastAsia="Calibri" w:hAnsi="Times New Roman" w:cs="Times New Roman"/>
        </w:rPr>
        <w:tab/>
      </w:r>
      <w:r w:rsidR="00B97D4B">
        <w:rPr>
          <w:rFonts w:ascii="Times New Roman" w:eastAsia="Calibri" w:hAnsi="Times New Roman" w:cs="Times New Roman"/>
        </w:rPr>
        <w:tab/>
      </w:r>
      <w:r w:rsidR="00B97D4B">
        <w:rPr>
          <w:rFonts w:ascii="Times New Roman" w:eastAsia="Calibri" w:hAnsi="Times New Roman" w:cs="Times New Roman"/>
        </w:rPr>
        <w:tab/>
      </w:r>
      <w:r w:rsidR="00B97D4B">
        <w:rPr>
          <w:rFonts w:ascii="Times New Roman" w:eastAsia="Calibri" w:hAnsi="Times New Roman" w:cs="Times New Roman"/>
        </w:rPr>
        <w:tab/>
      </w:r>
      <w:r w:rsidR="00920FC4">
        <w:rPr>
          <w:rFonts w:ascii="Times New Roman" w:eastAsia="Calibri" w:hAnsi="Times New Roman" w:cs="Times New Roman"/>
        </w:rPr>
        <w:tab/>
      </w:r>
      <w:r w:rsidR="00920FC4" w:rsidRPr="006F3B45">
        <w:rPr>
          <w:rFonts w:ascii="Times New Roman" w:hAnsi="Times New Roman" w:cs="Times New Roman"/>
          <w:sz w:val="26"/>
          <w:szCs w:val="26"/>
        </w:rPr>
        <w:t>Таблица 1</w:t>
      </w:r>
    </w:p>
    <w:p w14:paraId="3CAB3025" w14:textId="77777777" w:rsidR="003E508D" w:rsidRPr="003B4113" w:rsidRDefault="003E508D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E62C746" w14:textId="77777777" w:rsidR="003E508D" w:rsidRPr="003B4113" w:rsidRDefault="003E508D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14:paraId="7E837502" w14:textId="77777777" w:rsidR="00DA363C" w:rsidRPr="003B4113" w:rsidRDefault="00DA363C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1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14:paraId="142CD0DB" w14:textId="77777777" w:rsidR="00B66334" w:rsidRPr="003B4113" w:rsidRDefault="00B66334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1698"/>
        <w:gridCol w:w="1701"/>
        <w:gridCol w:w="1698"/>
        <w:gridCol w:w="1278"/>
        <w:gridCol w:w="851"/>
        <w:gridCol w:w="147"/>
        <w:gridCol w:w="708"/>
        <w:gridCol w:w="143"/>
        <w:gridCol w:w="708"/>
        <w:gridCol w:w="143"/>
        <w:gridCol w:w="705"/>
        <w:gridCol w:w="147"/>
        <w:gridCol w:w="705"/>
        <w:gridCol w:w="147"/>
        <w:gridCol w:w="845"/>
        <w:gridCol w:w="1023"/>
        <w:gridCol w:w="976"/>
        <w:gridCol w:w="16"/>
        <w:gridCol w:w="817"/>
      </w:tblGrid>
      <w:tr w:rsidR="00B66334" w:rsidRPr="003B4113" w14:paraId="01205054" w14:textId="77777777" w:rsidTr="003B4113">
        <w:trPr>
          <w:trHeight w:val="299"/>
        </w:trPr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1655103E" w14:textId="77777777" w:rsidR="00B66334" w:rsidRPr="003B4113" w:rsidRDefault="00B66334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14:paraId="585CD438" w14:textId="77777777" w:rsidR="00B66334" w:rsidRPr="003B4113" w:rsidRDefault="00B66334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7C463CEF" w14:textId="77777777" w:rsidR="00B66334" w:rsidRPr="003B4113" w:rsidRDefault="00B66334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14:paraId="2D9C9FCD" w14:textId="77777777" w:rsidR="00B66334" w:rsidRPr="003B4113" w:rsidRDefault="00B66334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3002" w:type="pct"/>
            <w:gridSpan w:val="16"/>
            <w:vMerge w:val="restart"/>
            <w:shd w:val="clear" w:color="auto" w:fill="auto"/>
            <w:vAlign w:val="center"/>
            <w:hideMark/>
          </w:tcPr>
          <w:p w14:paraId="6CAB426D" w14:textId="77777777" w:rsidR="00B66334" w:rsidRPr="003B4113" w:rsidRDefault="00B66334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Финансовые затраты на реализацию (тыс. рублей)</w:t>
            </w:r>
          </w:p>
        </w:tc>
      </w:tr>
      <w:tr w:rsidR="00B66334" w:rsidRPr="003B4113" w14:paraId="414EF90E" w14:textId="77777777" w:rsidTr="003B4113">
        <w:trPr>
          <w:trHeight w:val="503"/>
        </w:trPr>
        <w:tc>
          <w:tcPr>
            <w:tcW w:w="363" w:type="pct"/>
            <w:vMerge/>
            <w:vAlign w:val="center"/>
            <w:hideMark/>
          </w:tcPr>
          <w:p w14:paraId="4FB65C63" w14:textId="77777777" w:rsidR="00B66334" w:rsidRPr="003B4113" w:rsidRDefault="00B66334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220332CF" w14:textId="77777777" w:rsidR="00B66334" w:rsidRPr="003B4113" w:rsidRDefault="00B66334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6FC10344" w14:textId="77777777" w:rsidR="00B66334" w:rsidRPr="003B4113" w:rsidRDefault="00B66334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5AA74043" w14:textId="77777777" w:rsidR="00B66334" w:rsidRPr="003B4113" w:rsidRDefault="00B66334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2" w:type="pct"/>
            <w:gridSpan w:val="16"/>
            <w:vMerge/>
            <w:vAlign w:val="center"/>
            <w:hideMark/>
          </w:tcPr>
          <w:p w14:paraId="5D592E38" w14:textId="77777777" w:rsidR="00B66334" w:rsidRPr="003B4113" w:rsidRDefault="00B66334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4113" w:rsidRPr="003B4113" w14:paraId="7C1E61DC" w14:textId="77777777" w:rsidTr="003B4113">
        <w:trPr>
          <w:trHeight w:val="503"/>
        </w:trPr>
        <w:tc>
          <w:tcPr>
            <w:tcW w:w="363" w:type="pct"/>
            <w:vMerge/>
            <w:vAlign w:val="center"/>
            <w:hideMark/>
          </w:tcPr>
          <w:p w14:paraId="0DB55858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010ADBAC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189A15B3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6A3F410D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14:paraId="17AF90F0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20" w:type="pct"/>
            <w:gridSpan w:val="2"/>
            <w:vMerge w:val="restart"/>
            <w:shd w:val="clear" w:color="auto" w:fill="auto"/>
            <w:noWrap/>
            <w:vAlign w:val="center"/>
          </w:tcPr>
          <w:p w14:paraId="45581710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2022г.</w:t>
            </w:r>
          </w:p>
        </w:tc>
        <w:tc>
          <w:tcPr>
            <w:tcW w:w="27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F798C6A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2023г.</w:t>
            </w:r>
          </w:p>
        </w:tc>
        <w:tc>
          <w:tcPr>
            <w:tcW w:w="27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50CA2E9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2024г.</w:t>
            </w:r>
          </w:p>
        </w:tc>
        <w:tc>
          <w:tcPr>
            <w:tcW w:w="273" w:type="pct"/>
            <w:gridSpan w:val="2"/>
            <w:vMerge w:val="restart"/>
            <w:shd w:val="clear" w:color="auto" w:fill="auto"/>
            <w:vAlign w:val="center"/>
            <w:hideMark/>
          </w:tcPr>
          <w:p w14:paraId="60D2ADC4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2025г.</w:t>
            </w:r>
          </w:p>
        </w:tc>
        <w:tc>
          <w:tcPr>
            <w:tcW w:w="273" w:type="pct"/>
            <w:gridSpan w:val="2"/>
            <w:vMerge w:val="restart"/>
            <w:shd w:val="clear" w:color="auto" w:fill="auto"/>
            <w:vAlign w:val="center"/>
            <w:hideMark/>
          </w:tcPr>
          <w:p w14:paraId="0D613257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2026г.</w:t>
            </w:r>
          </w:p>
        </w:tc>
        <w:tc>
          <w:tcPr>
            <w:tcW w:w="270" w:type="pct"/>
            <w:vMerge w:val="restart"/>
            <w:shd w:val="clear" w:color="000000" w:fill="FFFFFF"/>
            <w:vAlign w:val="center"/>
            <w:hideMark/>
          </w:tcPr>
          <w:p w14:paraId="64D4E9ED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2027г.</w:t>
            </w:r>
          </w:p>
        </w:tc>
        <w:tc>
          <w:tcPr>
            <w:tcW w:w="328" w:type="pct"/>
            <w:vMerge w:val="restart"/>
            <w:shd w:val="clear" w:color="000000" w:fill="FFFFFF"/>
            <w:noWrap/>
            <w:vAlign w:val="center"/>
            <w:hideMark/>
          </w:tcPr>
          <w:p w14:paraId="571F1D63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2028г.</w:t>
            </w:r>
          </w:p>
        </w:tc>
        <w:tc>
          <w:tcPr>
            <w:tcW w:w="318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5FB73535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2029г.</w:t>
            </w:r>
          </w:p>
        </w:tc>
        <w:tc>
          <w:tcPr>
            <w:tcW w:w="263" w:type="pct"/>
            <w:vMerge w:val="restart"/>
            <w:shd w:val="clear" w:color="000000" w:fill="FFFFFF"/>
            <w:noWrap/>
            <w:vAlign w:val="center"/>
            <w:hideMark/>
          </w:tcPr>
          <w:p w14:paraId="12810EB8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2030г.</w:t>
            </w:r>
          </w:p>
        </w:tc>
      </w:tr>
      <w:tr w:rsidR="003B4113" w:rsidRPr="003B4113" w14:paraId="7E4109FA" w14:textId="77777777" w:rsidTr="003B4113">
        <w:trPr>
          <w:trHeight w:val="503"/>
        </w:trPr>
        <w:tc>
          <w:tcPr>
            <w:tcW w:w="363" w:type="pct"/>
            <w:vMerge/>
            <w:vAlign w:val="center"/>
            <w:hideMark/>
          </w:tcPr>
          <w:p w14:paraId="349D3DE4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0F5C2F2B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5E8A4834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7A00ECF2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14:paraId="108EFC00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586637AF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" w:type="pct"/>
            <w:gridSpan w:val="2"/>
            <w:vMerge/>
            <w:vAlign w:val="center"/>
            <w:hideMark/>
          </w:tcPr>
          <w:p w14:paraId="64730A71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" w:type="pct"/>
            <w:gridSpan w:val="2"/>
            <w:vMerge/>
            <w:vAlign w:val="center"/>
            <w:hideMark/>
          </w:tcPr>
          <w:p w14:paraId="2C647109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" w:type="pct"/>
            <w:gridSpan w:val="2"/>
            <w:vMerge/>
            <w:vAlign w:val="center"/>
            <w:hideMark/>
          </w:tcPr>
          <w:p w14:paraId="245133E6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3" w:type="pct"/>
            <w:gridSpan w:val="2"/>
            <w:vMerge/>
            <w:vAlign w:val="center"/>
            <w:hideMark/>
          </w:tcPr>
          <w:p w14:paraId="5A40B8EC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000322AF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14:paraId="13564B19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vAlign w:val="center"/>
            <w:hideMark/>
          </w:tcPr>
          <w:p w14:paraId="708BC869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14:paraId="3D945300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B4113" w:rsidRPr="003B4113" w14:paraId="660C437F" w14:textId="77777777" w:rsidTr="003B4113">
        <w:tc>
          <w:tcPr>
            <w:tcW w:w="363" w:type="pct"/>
            <w:shd w:val="clear" w:color="auto" w:fill="auto"/>
            <w:vAlign w:val="center"/>
            <w:hideMark/>
          </w:tcPr>
          <w:p w14:paraId="2028BA00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5746758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DAD7089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1C3223E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260582B6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3C743FF5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52C66A8D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20F2872E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3" w:type="pct"/>
            <w:gridSpan w:val="2"/>
            <w:shd w:val="clear" w:color="auto" w:fill="auto"/>
            <w:noWrap/>
            <w:vAlign w:val="center"/>
            <w:hideMark/>
          </w:tcPr>
          <w:p w14:paraId="1338AF07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3" w:type="pct"/>
            <w:gridSpan w:val="2"/>
            <w:shd w:val="clear" w:color="auto" w:fill="auto"/>
            <w:noWrap/>
            <w:vAlign w:val="center"/>
            <w:hideMark/>
          </w:tcPr>
          <w:p w14:paraId="009F65AE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E0C7848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14:paraId="3F6F6B94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8" w:type="pct"/>
            <w:gridSpan w:val="2"/>
            <w:shd w:val="clear" w:color="000000" w:fill="FFFFFF"/>
            <w:noWrap/>
            <w:vAlign w:val="center"/>
            <w:hideMark/>
          </w:tcPr>
          <w:p w14:paraId="307ED0BA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14:paraId="0C1A3FBF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B66334" w:rsidRPr="003B4113" w14:paraId="6021487E" w14:textId="77777777" w:rsidTr="003B4113">
        <w:tc>
          <w:tcPr>
            <w:tcW w:w="5000" w:type="pct"/>
            <w:gridSpan w:val="20"/>
            <w:shd w:val="clear" w:color="auto" w:fill="auto"/>
            <w:vAlign w:val="center"/>
            <w:hideMark/>
          </w:tcPr>
          <w:p w14:paraId="7F86596B" w14:textId="77777777" w:rsidR="00B66334" w:rsidRPr="003B4113" w:rsidRDefault="00B66334" w:rsidP="003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Цель: «Снижение уровня преступности»</w:t>
            </w:r>
          </w:p>
        </w:tc>
      </w:tr>
      <w:tr w:rsidR="00B66334" w:rsidRPr="003B4113" w14:paraId="72743026" w14:textId="77777777" w:rsidTr="003B4113">
        <w:tc>
          <w:tcPr>
            <w:tcW w:w="5000" w:type="pct"/>
            <w:gridSpan w:val="20"/>
            <w:shd w:val="clear" w:color="auto" w:fill="auto"/>
            <w:vAlign w:val="center"/>
            <w:hideMark/>
          </w:tcPr>
          <w:p w14:paraId="77E6F5E4" w14:textId="77777777" w:rsidR="00B66334" w:rsidRPr="003B4113" w:rsidRDefault="00B66334" w:rsidP="003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B66334" w:rsidRPr="003B4113" w14:paraId="2AAB86F6" w14:textId="77777777" w:rsidTr="003B4113">
        <w:tc>
          <w:tcPr>
            <w:tcW w:w="5000" w:type="pct"/>
            <w:gridSpan w:val="20"/>
            <w:shd w:val="clear" w:color="auto" w:fill="auto"/>
            <w:vAlign w:val="center"/>
            <w:hideMark/>
          </w:tcPr>
          <w:p w14:paraId="6E68199D" w14:textId="77777777" w:rsidR="00B66334" w:rsidRPr="003B4113" w:rsidRDefault="00B66334" w:rsidP="003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Подпрограмма 1 «Профилактика правонарушений»</w:t>
            </w:r>
          </w:p>
        </w:tc>
      </w:tr>
      <w:tr w:rsidR="003B4113" w:rsidRPr="003B4113" w14:paraId="7553A8B0" w14:textId="77777777" w:rsidTr="003B4113">
        <w:tc>
          <w:tcPr>
            <w:tcW w:w="5000" w:type="pct"/>
            <w:gridSpan w:val="20"/>
            <w:shd w:val="clear" w:color="auto" w:fill="auto"/>
            <w:vAlign w:val="center"/>
          </w:tcPr>
          <w:p w14:paraId="116546A3" w14:textId="77777777" w:rsidR="003B4113" w:rsidRPr="003B4113" w:rsidRDefault="003B4113" w:rsidP="003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Процессная часть</w:t>
            </w:r>
          </w:p>
        </w:tc>
      </w:tr>
      <w:tr w:rsidR="003B4113" w:rsidRPr="003B4113" w14:paraId="5ED81331" w14:textId="77777777" w:rsidTr="003B4113"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257B6119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14:paraId="0948CAFC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Создание условий для деятельности </w:t>
            </w:r>
            <w:r w:rsidR="0034160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народных дружин (</w:t>
            </w:r>
            <w:r w:rsidR="0034160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489FE34A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ОМВвсООПиБ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8DF5B22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6BB80B9A" w14:textId="77777777" w:rsidR="00A94822" w:rsidRPr="003B4113" w:rsidRDefault="00A20D93" w:rsidP="00B0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5904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57330A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90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0EA21480" w14:textId="77777777" w:rsidR="00A94822" w:rsidRPr="003B4113" w:rsidRDefault="0089279B" w:rsidP="0089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656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7AF92838" w14:textId="77777777" w:rsidR="00A94822" w:rsidRPr="003B4113" w:rsidRDefault="0089279B" w:rsidP="00B0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656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B001D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4388F59D" w14:textId="77777777" w:rsidR="00A94822" w:rsidRPr="003B4113" w:rsidRDefault="0089279B" w:rsidP="00B0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656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B001D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784358E1" w14:textId="77777777" w:rsidR="00A94822" w:rsidRPr="003B4113" w:rsidRDefault="00516434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656,1</w:t>
            </w:r>
            <w:r w:rsidR="0089279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4AB5AF91" w14:textId="77777777" w:rsidR="00A94822" w:rsidRPr="003B4113" w:rsidRDefault="00516434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656,1</w:t>
            </w:r>
            <w:r w:rsidR="0089279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71D2305" w14:textId="77777777" w:rsidR="00A94822" w:rsidRPr="003B4113" w:rsidRDefault="00516434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656,1</w:t>
            </w:r>
            <w:r w:rsidR="0089279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3D54C62" w14:textId="77777777" w:rsidR="00A94822" w:rsidRPr="003B4113" w:rsidRDefault="00516434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656,1</w:t>
            </w:r>
            <w:r w:rsidR="0089279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58E03613" w14:textId="77777777" w:rsidR="00A94822" w:rsidRPr="003B4113" w:rsidRDefault="00516434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656,1</w:t>
            </w:r>
            <w:r w:rsidR="0089279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C875517" w14:textId="77777777" w:rsidR="00A94822" w:rsidRPr="003B4113" w:rsidRDefault="00516434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656,1</w:t>
            </w:r>
            <w:r w:rsidR="0089279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3B4113" w:rsidRPr="003B4113" w14:paraId="576C7079" w14:textId="77777777" w:rsidTr="003B4113">
        <w:tc>
          <w:tcPr>
            <w:tcW w:w="363" w:type="pct"/>
            <w:vMerge/>
            <w:vAlign w:val="center"/>
            <w:hideMark/>
          </w:tcPr>
          <w:p w14:paraId="226535B7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1FCA6B13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337A7738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C3C6579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340DD3C3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11819C9C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3461CC10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26DE4EEA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39863D53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6DEB7C94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E173B63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C4E4E75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4324C455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48CC4F2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3B4113" w:rsidRPr="003B4113" w14:paraId="6CA4B684" w14:textId="77777777" w:rsidTr="003B4113">
        <w:tc>
          <w:tcPr>
            <w:tcW w:w="363" w:type="pct"/>
            <w:vMerge/>
            <w:vAlign w:val="center"/>
            <w:hideMark/>
          </w:tcPr>
          <w:p w14:paraId="7623B5D5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5303B173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4FBB7965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662CF1C1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65435FB0" w14:textId="77777777" w:rsidR="00A94822" w:rsidRPr="003B4113" w:rsidRDefault="00A94822" w:rsidP="00A2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A20D9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449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A20D9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14:paraId="64BAD653" w14:textId="77777777" w:rsidR="00A94822" w:rsidRPr="003B4113" w:rsidRDefault="004E6BA8" w:rsidP="004E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153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noWrap/>
            <w:vAlign w:val="center"/>
          </w:tcPr>
          <w:p w14:paraId="6EBD23DD" w14:textId="77777777" w:rsidR="00A94822" w:rsidRPr="003B4113" w:rsidRDefault="004E6BA8" w:rsidP="004E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163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noWrap/>
            <w:vAlign w:val="center"/>
          </w:tcPr>
          <w:p w14:paraId="6915BCD5" w14:textId="77777777" w:rsidR="00A94822" w:rsidRPr="003B4113" w:rsidRDefault="004E6BA8" w:rsidP="004E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161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noWrap/>
            <w:vAlign w:val="center"/>
          </w:tcPr>
          <w:p w14:paraId="01FA38C9" w14:textId="77777777" w:rsidR="00A94822" w:rsidRPr="003B4113" w:rsidRDefault="004E6BA8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161,90</w:t>
            </w:r>
          </w:p>
        </w:tc>
        <w:tc>
          <w:tcPr>
            <w:tcW w:w="273" w:type="pct"/>
            <w:gridSpan w:val="2"/>
            <w:shd w:val="clear" w:color="auto" w:fill="auto"/>
            <w:noWrap/>
            <w:vAlign w:val="center"/>
          </w:tcPr>
          <w:p w14:paraId="77611EBA" w14:textId="77777777" w:rsidR="00A94822" w:rsidRPr="003B4113" w:rsidRDefault="004E6BA8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161,90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3E4D01D" w14:textId="77777777" w:rsidR="00A94822" w:rsidRPr="003B4113" w:rsidRDefault="004E6BA8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161,90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5C10D3C2" w14:textId="77777777" w:rsidR="00A94822" w:rsidRPr="003B4113" w:rsidRDefault="004E6BA8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161,90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14:paraId="0C98908C" w14:textId="77777777" w:rsidR="00A94822" w:rsidRPr="003B4113" w:rsidRDefault="004E6BA8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161,90 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53EE00E2" w14:textId="77777777" w:rsidR="00A94822" w:rsidRPr="003B4113" w:rsidRDefault="004E6BA8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161,90</w:t>
            </w:r>
          </w:p>
        </w:tc>
      </w:tr>
      <w:tr w:rsidR="003B4113" w:rsidRPr="003B4113" w14:paraId="0D75FDA9" w14:textId="77777777" w:rsidTr="003B4113">
        <w:tc>
          <w:tcPr>
            <w:tcW w:w="363" w:type="pct"/>
            <w:vMerge/>
            <w:vAlign w:val="center"/>
            <w:hideMark/>
          </w:tcPr>
          <w:p w14:paraId="05FACCAF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018B0A41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4E150753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7C6DF56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43729F90" w14:textId="3AD79023" w:rsidR="00A94822" w:rsidRPr="003A6795" w:rsidRDefault="00516434" w:rsidP="00B0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67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4455</w:t>
            </w:r>
            <w:r w:rsidR="00A94822" w:rsidRPr="003A67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</w:t>
            </w:r>
            <w:r w:rsidR="00F1707A" w:rsidRPr="003A67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A94822" w:rsidRPr="003A67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14:paraId="1F602F6E" w14:textId="77777777" w:rsidR="00A94822" w:rsidRPr="003B4113" w:rsidRDefault="004E6BA8" w:rsidP="004E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502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noWrap/>
            <w:vAlign w:val="center"/>
          </w:tcPr>
          <w:p w14:paraId="480859D0" w14:textId="77777777" w:rsidR="00A94822" w:rsidRPr="003B4113" w:rsidRDefault="004E6BA8" w:rsidP="00B0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</w:t>
            </w:r>
            <w:r w:rsidR="00B001D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B001D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noWrap/>
            <w:vAlign w:val="center"/>
          </w:tcPr>
          <w:p w14:paraId="036A6C04" w14:textId="77777777" w:rsidR="00A94822" w:rsidRPr="003B4113" w:rsidRDefault="004E6BA8" w:rsidP="00B0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494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B001D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noWrap/>
            <w:vAlign w:val="center"/>
          </w:tcPr>
          <w:p w14:paraId="24BE74B3" w14:textId="77777777" w:rsidR="00A94822" w:rsidRPr="003B4113" w:rsidRDefault="004E6BA8" w:rsidP="005D2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494,</w:t>
            </w:r>
            <w:r w:rsidR="005D2F5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noWrap/>
            <w:vAlign w:val="center"/>
          </w:tcPr>
          <w:p w14:paraId="398FC70D" w14:textId="77777777" w:rsidR="00A94822" w:rsidRPr="003B4113" w:rsidRDefault="004E6BA8" w:rsidP="005D2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494,</w:t>
            </w:r>
            <w:r w:rsidR="005D2F5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BD41743" w14:textId="77777777" w:rsidR="00A94822" w:rsidRPr="003B4113" w:rsidRDefault="004E6BA8" w:rsidP="005D2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494,</w:t>
            </w:r>
            <w:r w:rsidR="005D2F5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728D4180" w14:textId="77777777" w:rsidR="00A94822" w:rsidRPr="003B4113" w:rsidRDefault="004E6BA8" w:rsidP="005D2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494,</w:t>
            </w:r>
            <w:r w:rsidR="005D2F5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14:paraId="3016B560" w14:textId="77777777" w:rsidR="00A94822" w:rsidRPr="003B4113" w:rsidRDefault="004E6BA8" w:rsidP="005D2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494,</w:t>
            </w:r>
            <w:r w:rsidR="005D2F5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7238F0AC" w14:textId="77777777" w:rsidR="00A94822" w:rsidRPr="003B4113" w:rsidRDefault="004E6BA8" w:rsidP="005D2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494,</w:t>
            </w:r>
            <w:r w:rsidR="005D2F5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3B4113" w:rsidRPr="003B4113" w14:paraId="297981C2" w14:textId="77777777" w:rsidTr="003B4113">
        <w:tc>
          <w:tcPr>
            <w:tcW w:w="363" w:type="pct"/>
            <w:vMerge/>
            <w:vAlign w:val="center"/>
            <w:hideMark/>
          </w:tcPr>
          <w:p w14:paraId="0290E396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0B77A4E6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07FDAFE7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A51D8B2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20F3008E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14:paraId="25691D02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noWrap/>
            <w:vAlign w:val="center"/>
          </w:tcPr>
          <w:p w14:paraId="4C8A8BE6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noWrap/>
            <w:vAlign w:val="center"/>
          </w:tcPr>
          <w:p w14:paraId="7A25DCE7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noWrap/>
            <w:vAlign w:val="center"/>
          </w:tcPr>
          <w:p w14:paraId="19988EC5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noWrap/>
            <w:vAlign w:val="center"/>
          </w:tcPr>
          <w:p w14:paraId="0CA9D0FE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9C3674E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085EFCAC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14:paraId="3F100416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6479A345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3B4113" w:rsidRPr="003B4113" w14:paraId="7EB176B1" w14:textId="77777777" w:rsidTr="003B4113"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3573B456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14:paraId="32DA1E4F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Обеспечение функционирования и развития систем видеонаблюдения </w:t>
            </w:r>
            <w:r w:rsidR="0034160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общественного порядка (I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74C99915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ОМВвсООПиБ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 МКУ «ЕДДС города Когалыма»*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502B968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048FB183" w14:textId="77777777" w:rsidR="00A94822" w:rsidRPr="003B4113" w:rsidRDefault="007F2432" w:rsidP="007F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105111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1799A344" w14:textId="77777777" w:rsidR="00A94822" w:rsidRPr="003B4113" w:rsidRDefault="007F2432" w:rsidP="007F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11664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7C1935C6" w14:textId="77777777" w:rsidR="00A94822" w:rsidRPr="003B4113" w:rsidRDefault="007F2432" w:rsidP="007F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11672,90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6E30F778" w14:textId="77777777" w:rsidR="00A94822" w:rsidRPr="003B4113" w:rsidRDefault="007F243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11682,00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6792B140" w14:textId="77777777" w:rsidR="00A94822" w:rsidRPr="003B4113" w:rsidRDefault="007F243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11682,00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01A6CB6E" w14:textId="77777777" w:rsidR="00A94822" w:rsidRPr="003B4113" w:rsidRDefault="007F243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11682,00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6D6F301" w14:textId="77777777" w:rsidR="00A94822" w:rsidRPr="003B4113" w:rsidRDefault="007F243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11682,00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F356879" w14:textId="77777777" w:rsidR="00A94822" w:rsidRPr="003B4113" w:rsidRDefault="007F243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11682,00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2EF5B9C2" w14:textId="77777777" w:rsidR="00A94822" w:rsidRPr="003B4113" w:rsidRDefault="007F243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11682,00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3E40C1D" w14:textId="77777777" w:rsidR="00A94822" w:rsidRPr="003B4113" w:rsidRDefault="007F243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11682,00</w:t>
            </w:r>
          </w:p>
        </w:tc>
      </w:tr>
      <w:tr w:rsidR="003B4113" w:rsidRPr="003B4113" w14:paraId="556C575F" w14:textId="77777777" w:rsidTr="003B4113">
        <w:tc>
          <w:tcPr>
            <w:tcW w:w="363" w:type="pct"/>
            <w:vMerge/>
            <w:vAlign w:val="center"/>
            <w:hideMark/>
          </w:tcPr>
          <w:p w14:paraId="79237369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600F80F3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4DD2C337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9980620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482FB7BE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69A8BDC0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098464C4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371A69E7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0B5D8D53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1F036ACB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24A5B7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5F6519E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65A60911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DB6B5E1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3B4113" w:rsidRPr="003B4113" w14:paraId="24E1A40F" w14:textId="77777777" w:rsidTr="003B4113">
        <w:tc>
          <w:tcPr>
            <w:tcW w:w="363" w:type="pct"/>
            <w:vMerge/>
            <w:vAlign w:val="center"/>
            <w:hideMark/>
          </w:tcPr>
          <w:p w14:paraId="3860C129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72DF2014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74DE8577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14:paraId="17B31D25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4D71D21B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22964275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79804483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48D156C4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21FA7CBD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219028D7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7B9334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9CAF63A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0A54DBBA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47E1B13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3B4113" w:rsidRPr="003B4113" w14:paraId="03CECD56" w14:textId="77777777" w:rsidTr="003B4113">
        <w:tc>
          <w:tcPr>
            <w:tcW w:w="363" w:type="pct"/>
            <w:vMerge/>
            <w:vAlign w:val="center"/>
            <w:hideMark/>
          </w:tcPr>
          <w:p w14:paraId="7F5FAC89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146B02DA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68591B11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D704C05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1821246D" w14:textId="77777777" w:rsidR="00A94822" w:rsidRPr="003B4113" w:rsidRDefault="007F2432" w:rsidP="00B0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105111,00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4A7F1D73" w14:textId="77777777" w:rsidR="00A94822" w:rsidRPr="003B4113" w:rsidRDefault="0016242F" w:rsidP="00162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11664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099992EE" w14:textId="77777777" w:rsidR="00A94822" w:rsidRPr="003B4113" w:rsidRDefault="0016242F" w:rsidP="00162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11672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63A6793E" w14:textId="77777777" w:rsidR="00A94822" w:rsidRPr="003B4113" w:rsidRDefault="0016242F" w:rsidP="00162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11682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048635FD" w14:textId="77777777" w:rsidR="00A94822" w:rsidRPr="003B4113" w:rsidRDefault="007F243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11682,00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2BD1E50E" w14:textId="77777777" w:rsidR="00A94822" w:rsidRPr="003B4113" w:rsidRDefault="007F243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11682,00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E4D2221" w14:textId="77777777" w:rsidR="00A94822" w:rsidRPr="003B4113" w:rsidRDefault="007F243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11682,00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0230FDF" w14:textId="77777777" w:rsidR="00A94822" w:rsidRPr="003B4113" w:rsidRDefault="007F243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11682,00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3C24CD95" w14:textId="77777777" w:rsidR="00A94822" w:rsidRPr="003B4113" w:rsidRDefault="007F243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11682,00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AEF925C" w14:textId="77777777" w:rsidR="00A94822" w:rsidRPr="003B4113" w:rsidRDefault="007F243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11682,00</w:t>
            </w:r>
          </w:p>
        </w:tc>
      </w:tr>
      <w:tr w:rsidR="003B4113" w:rsidRPr="003B4113" w14:paraId="5EC14018" w14:textId="77777777" w:rsidTr="003B4113">
        <w:tc>
          <w:tcPr>
            <w:tcW w:w="363" w:type="pct"/>
            <w:vMerge/>
            <w:vAlign w:val="center"/>
            <w:hideMark/>
          </w:tcPr>
          <w:p w14:paraId="2FA7FDBD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5ABDF68D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44A87695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DDA1989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0312435D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6EAEE8CD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4725EC26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14E138F6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1F52EFF7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4BCC8BDB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11E2216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C0E4B14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14:paraId="4B633B19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8DF04A0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866431" w:rsidRPr="003B4113" w14:paraId="4BF9A488" w14:textId="77777777" w:rsidTr="003B4113"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36C4CDFB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14:paraId="371EFA4A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Реализация отдельных государственных полномочий, предусмотренных Законом Ханты-Мансийского автономного 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округа - Югры от 2 марта 2009 года №5-оз «Об административных комиссиях в Ханты-Мансийс</w:t>
            </w:r>
            <w:r w:rsidR="0034160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 автономном округе – Югре» (I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3A74B622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ОМВвсООПиБ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      Административная комиссия;              МКУ «УOДОМС»*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A7C1A9B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7615877E" w14:textId="77777777" w:rsidR="00A94822" w:rsidRPr="003B4113" w:rsidRDefault="00B03F8E" w:rsidP="0077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7706B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4195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7706B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2FBEF26" w14:textId="77777777" w:rsidR="00A94822" w:rsidRPr="003B4113" w:rsidRDefault="00A94822" w:rsidP="0077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7706B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809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7706B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061260BF" w14:textId="77777777" w:rsidR="00A94822" w:rsidRPr="003B4113" w:rsidRDefault="00A94822" w:rsidP="0077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7706B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824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7706B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0A162DFF" w14:textId="77777777" w:rsidR="00A94822" w:rsidRPr="003B4113" w:rsidRDefault="00A94822" w:rsidP="0077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</w:t>
            </w:r>
            <w:r w:rsidR="007706B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94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7706B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0FEF425E" w14:textId="77777777" w:rsidR="00A94822" w:rsidRPr="003B4113" w:rsidRDefault="007706B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3794,50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68D1C280" w14:textId="77777777" w:rsidR="00A94822" w:rsidRPr="003B4113" w:rsidRDefault="007706B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3794,50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521F84BC" w14:textId="77777777" w:rsidR="00A94822" w:rsidRPr="003B4113" w:rsidRDefault="007706BC" w:rsidP="00866431">
            <w:pPr>
              <w:spacing w:after="0" w:line="240" w:lineRule="auto"/>
              <w:ind w:left="164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3794,50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1E341124" w14:textId="77777777" w:rsidR="00A94822" w:rsidRPr="003B4113" w:rsidRDefault="007706B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3794,50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4E825AAF" w14:textId="77777777" w:rsidR="00A94822" w:rsidRPr="003B4113" w:rsidRDefault="007706B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3794,50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DDC5C9" w14:textId="77777777" w:rsidR="00A94822" w:rsidRPr="003B4113" w:rsidRDefault="007706B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3794,50</w:t>
            </w:r>
          </w:p>
        </w:tc>
      </w:tr>
      <w:tr w:rsidR="00866431" w:rsidRPr="003B4113" w14:paraId="3F630677" w14:textId="77777777" w:rsidTr="003B4113">
        <w:tc>
          <w:tcPr>
            <w:tcW w:w="363" w:type="pct"/>
            <w:vMerge/>
            <w:vAlign w:val="center"/>
            <w:hideMark/>
          </w:tcPr>
          <w:p w14:paraId="4329E0A1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389B578E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3A7ABEF9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1FD2EE0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38FC07BD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7C1B8A0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1DD4993C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000754BD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344A8425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29BC3CBC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3572CFBD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10985E87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406F24DA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E5A7CD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866431" w:rsidRPr="003B4113" w14:paraId="5CCEBBF6" w14:textId="77777777" w:rsidTr="003B4113">
        <w:tc>
          <w:tcPr>
            <w:tcW w:w="363" w:type="pct"/>
            <w:vMerge/>
            <w:vAlign w:val="center"/>
            <w:hideMark/>
          </w:tcPr>
          <w:p w14:paraId="54FBD667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5C5D0FB9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79311208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6A8DB756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59BF56F3" w14:textId="77777777" w:rsidR="00A94822" w:rsidRPr="003B4113" w:rsidRDefault="003D2FB1" w:rsidP="00D4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</w:t>
            </w:r>
            <w:r w:rsidR="00D4514D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519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D4514D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C779A05" w14:textId="77777777" w:rsidR="00A94822" w:rsidRPr="003B4113" w:rsidRDefault="00A94822" w:rsidP="00D9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</w:t>
            </w:r>
            <w:r w:rsidR="00D95F05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57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D95F05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335C8151" w14:textId="77777777" w:rsidR="00A94822" w:rsidRPr="003B4113" w:rsidRDefault="00A94822" w:rsidP="00D9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3720,30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7ED9CF8C" w14:textId="77777777" w:rsidR="00A94822" w:rsidRPr="003B4113" w:rsidRDefault="00A94822" w:rsidP="00D9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3720,30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04FC26DF" w14:textId="77777777" w:rsidR="00A94822" w:rsidRPr="003B4113" w:rsidRDefault="00A94822" w:rsidP="00D9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3720,30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586BF9F9" w14:textId="77777777" w:rsidR="00A94822" w:rsidRPr="003B4113" w:rsidRDefault="00A94822" w:rsidP="00D9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3720,30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4161B1CE" w14:textId="77777777" w:rsidR="00A94822" w:rsidRPr="003B4113" w:rsidRDefault="00A94822" w:rsidP="00D9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3720,30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5BEEF856" w14:textId="77777777" w:rsidR="00A94822" w:rsidRPr="003B4113" w:rsidRDefault="00A94822" w:rsidP="00D9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3720,30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79B9E689" w14:textId="77777777" w:rsidR="00A94822" w:rsidRPr="003B4113" w:rsidRDefault="00A94822" w:rsidP="00D9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CE1A2A" w14:textId="77777777" w:rsidR="00A94822" w:rsidRPr="003B4113" w:rsidRDefault="00A94822" w:rsidP="00D9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3720,30 </w:t>
            </w:r>
          </w:p>
        </w:tc>
      </w:tr>
      <w:tr w:rsidR="00866431" w:rsidRPr="003B4113" w14:paraId="7F6CDD22" w14:textId="77777777" w:rsidTr="003B4113">
        <w:tc>
          <w:tcPr>
            <w:tcW w:w="363" w:type="pct"/>
            <w:vMerge/>
            <w:vAlign w:val="center"/>
            <w:hideMark/>
          </w:tcPr>
          <w:p w14:paraId="020DAC34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61940694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06CD44BF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BD309DD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3A2E18C9" w14:textId="77777777" w:rsidR="00A94822" w:rsidRPr="003B4113" w:rsidRDefault="003F1307" w:rsidP="003F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675</w:t>
            </w:r>
            <w:r w:rsidR="003D2FB1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579A506" w14:textId="77777777" w:rsidR="00A94822" w:rsidRPr="003B4113" w:rsidRDefault="003F1307" w:rsidP="003F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76BC8E06" w14:textId="77777777" w:rsidR="00A94822" w:rsidRPr="003B4113" w:rsidRDefault="003F1307" w:rsidP="003F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104,2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3AA17AE2" w14:textId="77777777" w:rsidR="00A94822" w:rsidRPr="003B4113" w:rsidRDefault="003F1307" w:rsidP="003F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5FF40FEF" w14:textId="77777777" w:rsidR="00A94822" w:rsidRPr="003B4113" w:rsidRDefault="003F1307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74,20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311429E1" w14:textId="77777777" w:rsidR="00A94822" w:rsidRPr="003B4113" w:rsidRDefault="003F1307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74,20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6D975F59" w14:textId="77777777" w:rsidR="00A94822" w:rsidRPr="003B4113" w:rsidRDefault="003F1307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74,20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331C587" w14:textId="77777777" w:rsidR="00A94822" w:rsidRPr="003B4113" w:rsidRDefault="003F1307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74,20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0773B0FA" w14:textId="77777777" w:rsidR="00A94822" w:rsidRPr="003B4113" w:rsidRDefault="003F1307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74,20 </w:t>
            </w:r>
            <w:r w:rsidR="00A9482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590DA1" w14:textId="77777777" w:rsidR="00A94822" w:rsidRPr="003B4113" w:rsidRDefault="003F1307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74,20</w:t>
            </w:r>
          </w:p>
        </w:tc>
      </w:tr>
      <w:tr w:rsidR="00866431" w:rsidRPr="003B4113" w14:paraId="5BF3A4F4" w14:textId="77777777" w:rsidTr="003B4113">
        <w:tc>
          <w:tcPr>
            <w:tcW w:w="363" w:type="pct"/>
            <w:vMerge/>
            <w:vAlign w:val="center"/>
            <w:hideMark/>
          </w:tcPr>
          <w:p w14:paraId="0E6C671A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6FBC0CC3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1C427726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CE1AC45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389AA723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00ABBEA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56D7BD73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2D8BBC85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64CC08B1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027647FE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0EB49F03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4244F15C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69EC3AE6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69C79A6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866431" w:rsidRPr="003B4113" w14:paraId="15F01E71" w14:textId="77777777" w:rsidTr="003B4113">
        <w:tc>
          <w:tcPr>
            <w:tcW w:w="363" w:type="pct"/>
            <w:vMerge/>
            <w:vAlign w:val="center"/>
            <w:hideMark/>
          </w:tcPr>
          <w:p w14:paraId="2D0C01B4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40AA20CB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59B8F3BF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Административная комиссия*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76BC4B9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6C66BAFB" w14:textId="77777777" w:rsidR="00A94822" w:rsidRPr="003B4113" w:rsidRDefault="00BF5E7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33124,60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C201DDA" w14:textId="77777777" w:rsidR="00A94822" w:rsidRPr="003B4113" w:rsidRDefault="00BF5E7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3691,00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372618FA" w14:textId="77777777" w:rsidR="00A94822" w:rsidRPr="003B4113" w:rsidRDefault="00BF5E7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3679,20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4B98EE0F" w14:textId="77777777" w:rsidR="00A94822" w:rsidRPr="003B4113" w:rsidRDefault="00BF5E7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3679,20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44F19AFA" w14:textId="77777777" w:rsidR="00A94822" w:rsidRPr="003B4113" w:rsidRDefault="00BF5E7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3679,20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03D34762" w14:textId="77777777" w:rsidR="00A94822" w:rsidRPr="003B4113" w:rsidRDefault="00BF5E7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3679,20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5B6636EB" w14:textId="77777777" w:rsidR="00A94822" w:rsidRPr="003B4113" w:rsidRDefault="00BF5E7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3679,20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B55B7AC" w14:textId="77777777" w:rsidR="00A94822" w:rsidRPr="003B4113" w:rsidRDefault="00BF5E7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3679,20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22744DAD" w14:textId="77777777" w:rsidR="00A94822" w:rsidRPr="003B4113" w:rsidRDefault="00BF5E7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3679,20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D4B9FE" w14:textId="77777777" w:rsidR="00A94822" w:rsidRPr="003B4113" w:rsidRDefault="00BF5E7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3679,20</w:t>
            </w:r>
          </w:p>
        </w:tc>
      </w:tr>
      <w:tr w:rsidR="00866431" w:rsidRPr="003B4113" w14:paraId="3378AB42" w14:textId="77777777" w:rsidTr="003B4113">
        <w:tc>
          <w:tcPr>
            <w:tcW w:w="363" w:type="pct"/>
            <w:vMerge/>
            <w:vAlign w:val="center"/>
            <w:hideMark/>
          </w:tcPr>
          <w:p w14:paraId="37CC8E5F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3D7EAAA1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3F64AD58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45ACE0E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7A9FB4B1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BE3E0B0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502F997A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4D1FB97B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551B8D8E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1D1273AE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67EC8DAF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9046A9B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397ABC10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8D801D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866431" w:rsidRPr="003B4113" w14:paraId="408E396D" w14:textId="77777777" w:rsidTr="003B4113">
        <w:tc>
          <w:tcPr>
            <w:tcW w:w="363" w:type="pct"/>
            <w:vMerge/>
            <w:vAlign w:val="center"/>
            <w:hideMark/>
          </w:tcPr>
          <w:p w14:paraId="374ECAD5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64C82EA2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6EB1F436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BF2A305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6664C3C4" w14:textId="77777777" w:rsidR="00A94822" w:rsidRPr="003B4113" w:rsidRDefault="00BF5E7C" w:rsidP="00D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32448,90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2B724F3" w14:textId="77777777" w:rsidR="00A94822" w:rsidRPr="003B4113" w:rsidRDefault="00A94822" w:rsidP="00FE2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E2C4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638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E2C4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07114397" w14:textId="77777777" w:rsidR="00A94822" w:rsidRPr="003B4113" w:rsidRDefault="00A94822" w:rsidP="00FE2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E2C4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575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E2C4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3C5AAC02" w14:textId="77777777" w:rsidR="00A94822" w:rsidRPr="003B4113" w:rsidRDefault="00A94822" w:rsidP="00FE2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E2C4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605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E2C4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7D858C62" w14:textId="77777777" w:rsidR="00A94822" w:rsidRPr="003B4113" w:rsidRDefault="00FE2C4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3605,00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07678CA2" w14:textId="77777777" w:rsidR="00A94822" w:rsidRPr="003B4113" w:rsidRDefault="00FE2C4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3605,00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2A8ACE3D" w14:textId="77777777" w:rsidR="00A94822" w:rsidRPr="003B4113" w:rsidRDefault="00FE2C4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3605,00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A16B428" w14:textId="77777777" w:rsidR="00A94822" w:rsidRPr="003B4113" w:rsidRDefault="00FE2C4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3605,00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440A2CA3" w14:textId="77777777" w:rsidR="00A94822" w:rsidRPr="003B4113" w:rsidRDefault="00FE2C4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5F3557" w14:textId="77777777" w:rsidR="00A94822" w:rsidRPr="003B4113" w:rsidRDefault="00FE2C4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3605,00 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66431" w:rsidRPr="003B4113" w14:paraId="4CAC1CC7" w14:textId="77777777" w:rsidTr="003B4113">
        <w:tc>
          <w:tcPr>
            <w:tcW w:w="363" w:type="pct"/>
            <w:vMerge/>
            <w:vAlign w:val="center"/>
            <w:hideMark/>
          </w:tcPr>
          <w:p w14:paraId="2B3DD6E0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7E6925C4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22DABA9A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C357D16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6B0C9858" w14:textId="77777777" w:rsidR="00A94822" w:rsidRPr="003B4113" w:rsidRDefault="00BF5E7C" w:rsidP="00BF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D3D62A0" w14:textId="77777777" w:rsidR="00A94822" w:rsidRPr="003B4113" w:rsidRDefault="008B2F98" w:rsidP="008B2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16FD7B4E" w14:textId="77777777" w:rsidR="00A94822" w:rsidRPr="003B4113" w:rsidRDefault="008B2F98" w:rsidP="008B2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15701763" w14:textId="77777777" w:rsidR="00A94822" w:rsidRPr="003B4113" w:rsidRDefault="008B2F98" w:rsidP="008B2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083DDF59" w14:textId="77777777" w:rsidR="00A94822" w:rsidRPr="003B4113" w:rsidRDefault="008B2F98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74,20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48AE1D84" w14:textId="77777777" w:rsidR="00A94822" w:rsidRPr="003B4113" w:rsidRDefault="008B2F98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74,20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5AAF3608" w14:textId="77777777" w:rsidR="00A94822" w:rsidRPr="003B4113" w:rsidRDefault="008B2F98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0EB8AC06" w14:textId="77777777" w:rsidR="00A94822" w:rsidRPr="003B4113" w:rsidRDefault="008B2F98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74,20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5DAC10DC" w14:textId="77777777" w:rsidR="00A94822" w:rsidRPr="003B4113" w:rsidRDefault="008B2F98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D0FA7FB" w14:textId="77777777" w:rsidR="00A94822" w:rsidRPr="003B4113" w:rsidRDefault="008B2F98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74,20</w:t>
            </w:r>
          </w:p>
        </w:tc>
      </w:tr>
      <w:tr w:rsidR="00866431" w:rsidRPr="003B4113" w14:paraId="2BD980F9" w14:textId="77777777" w:rsidTr="003B4113">
        <w:tc>
          <w:tcPr>
            <w:tcW w:w="363" w:type="pct"/>
            <w:vMerge/>
            <w:vAlign w:val="center"/>
            <w:hideMark/>
          </w:tcPr>
          <w:p w14:paraId="01D8DAE9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7752BD3C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3C32A787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E51B2D7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1F46E947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E701657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2D1607BC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41338227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7014D740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6A929E38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15CCC0CF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B0D7F57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7FDB2B02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60DD60D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866431" w:rsidRPr="003B4113" w14:paraId="3869E63E" w14:textId="77777777" w:rsidTr="003B4113">
        <w:tc>
          <w:tcPr>
            <w:tcW w:w="363" w:type="pct"/>
            <w:vMerge/>
            <w:vAlign w:val="center"/>
            <w:hideMark/>
          </w:tcPr>
          <w:p w14:paraId="5235988A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6D29B5EE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74355675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«УOДОМС»*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D42AF08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4241885E" w14:textId="77777777" w:rsidR="00A94822" w:rsidRPr="003B4113" w:rsidRDefault="00D47681" w:rsidP="00D4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1071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7195C68" w14:textId="77777777" w:rsidR="00A94822" w:rsidRPr="003B4113" w:rsidRDefault="00D47681" w:rsidP="00D4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52FAEEF3" w14:textId="77777777" w:rsidR="00A94822" w:rsidRPr="003B4113" w:rsidRDefault="00D47681" w:rsidP="00D4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7FADD310" w14:textId="77777777" w:rsidR="00A94822" w:rsidRPr="003B4113" w:rsidRDefault="00D47681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115,30 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4A871781" w14:textId="77777777" w:rsidR="00A94822" w:rsidRPr="003B4113" w:rsidRDefault="00D47681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3B9D9218" w14:textId="77777777" w:rsidR="00A94822" w:rsidRPr="003B4113" w:rsidRDefault="00D47681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26FA8194" w14:textId="77777777" w:rsidR="00A94822" w:rsidRPr="003B4113" w:rsidRDefault="00D47681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349E2F4" w14:textId="77777777" w:rsidR="00A94822" w:rsidRPr="003B4113" w:rsidRDefault="00D47681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7494A2D3" w14:textId="77777777" w:rsidR="00A94822" w:rsidRPr="003B4113" w:rsidRDefault="00D47681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5375FFB" w14:textId="77777777" w:rsidR="00A94822" w:rsidRPr="003B4113" w:rsidRDefault="00D47681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</w:tr>
      <w:tr w:rsidR="00866431" w:rsidRPr="003B4113" w14:paraId="7D634809" w14:textId="77777777" w:rsidTr="003B4113">
        <w:tc>
          <w:tcPr>
            <w:tcW w:w="363" w:type="pct"/>
            <w:vMerge/>
            <w:vAlign w:val="center"/>
            <w:hideMark/>
          </w:tcPr>
          <w:p w14:paraId="51B2ABFE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4E7D1673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2FD31830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053BE2E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37B3D543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9092A0F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3F9F3633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59EF1792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44681C19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690ABFAD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5C682C75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37E71D4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44E18604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DF238B" w14:textId="77777777" w:rsidR="00A94822" w:rsidRPr="003B4113" w:rsidRDefault="00A94822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866431" w:rsidRPr="003B4113" w14:paraId="22A7EB52" w14:textId="77777777" w:rsidTr="003B4113">
        <w:tc>
          <w:tcPr>
            <w:tcW w:w="363" w:type="pct"/>
            <w:vMerge/>
            <w:vAlign w:val="center"/>
            <w:hideMark/>
          </w:tcPr>
          <w:p w14:paraId="64CF787B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064DE03A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749FC6DE" w14:textId="77777777" w:rsidR="00A94822" w:rsidRPr="003B4113" w:rsidRDefault="00A94822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09D1C86" w14:textId="77777777" w:rsidR="00A94822" w:rsidRPr="003B4113" w:rsidRDefault="00A94822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165C0D7C" w14:textId="77777777" w:rsidR="00A94822" w:rsidRPr="003B4113" w:rsidRDefault="00D47681" w:rsidP="00D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1071,00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47E087D" w14:textId="77777777" w:rsidR="00A94822" w:rsidRPr="003B4113" w:rsidRDefault="00A42FCA" w:rsidP="00A42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52189753" w14:textId="77777777" w:rsidR="00A94822" w:rsidRPr="003B4113" w:rsidRDefault="00A42FCA" w:rsidP="00A42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147224EB" w14:textId="77777777" w:rsidR="00A94822" w:rsidRPr="003B4113" w:rsidRDefault="00D47681" w:rsidP="00D4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94822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79FF1612" w14:textId="77777777" w:rsidR="00A94822" w:rsidRPr="003B4113" w:rsidRDefault="00D47681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49FEB46A" w14:textId="77777777" w:rsidR="00A94822" w:rsidRPr="003B4113" w:rsidRDefault="00D47681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4B5C145C" w14:textId="77777777" w:rsidR="00A94822" w:rsidRPr="003B4113" w:rsidRDefault="00D47681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685DCB3" w14:textId="77777777" w:rsidR="00A94822" w:rsidRPr="003B4113" w:rsidRDefault="00D47681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7870793E" w14:textId="77777777" w:rsidR="00A94822" w:rsidRPr="003B4113" w:rsidRDefault="00D47681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E844E6" w14:textId="77777777" w:rsidR="00A94822" w:rsidRPr="003B4113" w:rsidRDefault="00D47681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</w:tr>
      <w:tr w:rsidR="00866431" w:rsidRPr="003B4113" w14:paraId="1AE0138A" w14:textId="77777777" w:rsidTr="003B4113">
        <w:tc>
          <w:tcPr>
            <w:tcW w:w="363" w:type="pct"/>
            <w:vMerge/>
            <w:vAlign w:val="center"/>
            <w:hideMark/>
          </w:tcPr>
          <w:p w14:paraId="1EFB725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2F5F683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7A2E380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A2794BE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3B822C2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BE4493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4FDA225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7E644F8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694AD0E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763DA51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35F3DF9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7D480B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5E5B9BF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B7A38C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866431" w:rsidRPr="003B4113" w14:paraId="02C2E13E" w14:textId="77777777" w:rsidTr="003B4113">
        <w:tc>
          <w:tcPr>
            <w:tcW w:w="363" w:type="pct"/>
            <w:vMerge/>
            <w:vAlign w:val="center"/>
            <w:hideMark/>
          </w:tcPr>
          <w:p w14:paraId="215A5D4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22B9B6A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49A0E52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C84FE9C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55288BE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F8BDF9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040E0A1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29A6B4F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7B79CEB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0AFCDC1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21931CA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3BF913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073263D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32DE54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3B4113" w:rsidRPr="003B4113" w14:paraId="426FEC15" w14:textId="77777777" w:rsidTr="003B4113"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0947BD53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14:paraId="2036DCA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</w:t>
            </w:r>
            <w:r w:rsidR="0034160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альных судов общей юрисдикции (I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73BC497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ОМВвсООПиБ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 ЮУ*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95BB536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6E43996D" w14:textId="77777777" w:rsidR="005960D3" w:rsidRPr="003B4113" w:rsidRDefault="00C74D7E" w:rsidP="00C74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137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261EF5F" w14:textId="77777777" w:rsidR="005960D3" w:rsidRPr="003B4113" w:rsidRDefault="00C74D7E" w:rsidP="00C74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7228E441" w14:textId="77777777" w:rsidR="005960D3" w:rsidRPr="003B4113" w:rsidRDefault="00C74D7E" w:rsidP="00C74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25C97C2A" w14:textId="77777777" w:rsidR="005960D3" w:rsidRPr="003B4113" w:rsidRDefault="005960D3" w:rsidP="00C74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C74D7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74D7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3DAD1620" w14:textId="77777777" w:rsidR="005960D3" w:rsidRPr="003B4113" w:rsidRDefault="00C74D7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34368C50" w14:textId="77777777" w:rsidR="005960D3" w:rsidRPr="003B4113" w:rsidRDefault="00C74D7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2BB1A5DE" w14:textId="77777777" w:rsidR="005960D3" w:rsidRPr="003B4113" w:rsidRDefault="00C74D7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5934F017" w14:textId="77777777" w:rsidR="005960D3" w:rsidRPr="003B4113" w:rsidRDefault="00C74D7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EEB9645" w14:textId="77777777" w:rsidR="005960D3" w:rsidRPr="003B4113" w:rsidRDefault="00C74D7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0EF0AED5" w14:textId="77777777" w:rsidR="005960D3" w:rsidRPr="003B4113" w:rsidRDefault="00C74D7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18,10</w:t>
            </w:r>
          </w:p>
        </w:tc>
      </w:tr>
      <w:tr w:rsidR="003B4113" w:rsidRPr="003B4113" w14:paraId="36CC15C3" w14:textId="77777777" w:rsidTr="003B4113">
        <w:tc>
          <w:tcPr>
            <w:tcW w:w="363" w:type="pct"/>
            <w:vMerge/>
            <w:vAlign w:val="center"/>
            <w:hideMark/>
          </w:tcPr>
          <w:p w14:paraId="5AC0BF2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2F7195E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33919AB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3E9FEE0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72E3DCBF" w14:textId="77777777" w:rsidR="005960D3" w:rsidRPr="003B4113" w:rsidRDefault="00C74D7E" w:rsidP="00C74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137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A987184" w14:textId="77777777" w:rsidR="005960D3" w:rsidRPr="003B4113" w:rsidRDefault="00C74D7E" w:rsidP="00C74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35479E9C" w14:textId="77777777" w:rsidR="005960D3" w:rsidRPr="003B4113" w:rsidRDefault="00C74D7E" w:rsidP="00C74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179C8F5B" w14:textId="77777777" w:rsidR="005960D3" w:rsidRPr="003B4113" w:rsidRDefault="00C74D7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6C3450E0" w14:textId="77777777" w:rsidR="005960D3" w:rsidRPr="003B4113" w:rsidRDefault="00C74D7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2E0F91C5" w14:textId="77777777" w:rsidR="005960D3" w:rsidRPr="003B4113" w:rsidRDefault="00C74D7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2657F7BA" w14:textId="77777777" w:rsidR="005960D3" w:rsidRPr="003B4113" w:rsidRDefault="00C74D7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17C76726" w14:textId="77777777" w:rsidR="005960D3" w:rsidRPr="003B4113" w:rsidRDefault="00C74D7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7CCE8B5" w14:textId="77777777" w:rsidR="005960D3" w:rsidRPr="003B4113" w:rsidRDefault="00C74D7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6B0841AA" w14:textId="77777777" w:rsidR="005960D3" w:rsidRPr="003B4113" w:rsidRDefault="00C74D7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18,10</w:t>
            </w:r>
          </w:p>
        </w:tc>
      </w:tr>
      <w:tr w:rsidR="003B4113" w:rsidRPr="003B4113" w14:paraId="5E3F70E0" w14:textId="77777777" w:rsidTr="003B4113">
        <w:tc>
          <w:tcPr>
            <w:tcW w:w="363" w:type="pct"/>
            <w:vMerge/>
            <w:vAlign w:val="center"/>
            <w:hideMark/>
          </w:tcPr>
          <w:p w14:paraId="4E6BAF2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142C73A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085D450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D2EE1D4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0A9A879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55166C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7EE0CAD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10D27F3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7666094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437E2B5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5A51F7A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1595D6D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305F0F6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49DDD4F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3B4113" w:rsidRPr="003B4113" w14:paraId="2EDEBD05" w14:textId="77777777" w:rsidTr="003B4113">
        <w:tc>
          <w:tcPr>
            <w:tcW w:w="363" w:type="pct"/>
            <w:vMerge/>
            <w:vAlign w:val="center"/>
            <w:hideMark/>
          </w:tcPr>
          <w:p w14:paraId="42DA323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47C556F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78A5827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08BE9EE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1299EDF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64AA71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68F8456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178C4DB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7C8DA37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60C50B7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025571D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2FCA23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0E6F2E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4701E5E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3B4113" w:rsidRPr="003B4113" w14:paraId="0CBEA4B8" w14:textId="77777777" w:rsidTr="003B4113">
        <w:tc>
          <w:tcPr>
            <w:tcW w:w="363" w:type="pct"/>
            <w:vMerge/>
            <w:vAlign w:val="center"/>
            <w:hideMark/>
          </w:tcPr>
          <w:p w14:paraId="32062F5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32525A1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1C5632F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1EEF492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372944A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53B9CA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1AF662C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7939370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2300D83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72748E2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7C7D460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CF463A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76A06AF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0334697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3B4113" w:rsidRPr="003B4113" w14:paraId="56E8A206" w14:textId="77777777" w:rsidTr="003B4113"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08C1D9F3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14:paraId="0FD3051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Совершенствование информационного и методического обеспечения 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профилактики правонарушений, по</w:t>
            </w:r>
            <w:r w:rsidR="0034160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вышения правосознания граждан (I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2D778C1E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ОМВвсООПиБ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 УО*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E472D6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6BA55501" w14:textId="77777777" w:rsidR="005960D3" w:rsidRPr="003B4113" w:rsidRDefault="00DD57CA" w:rsidP="00D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2422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0BAF4F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5F55377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633ED5B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7C99610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232C7FC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7D2E78D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ADDB20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2602C6A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538CAD7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</w:tr>
      <w:tr w:rsidR="003B4113" w:rsidRPr="003B4113" w14:paraId="3354D21C" w14:textId="77777777" w:rsidTr="003B4113">
        <w:tc>
          <w:tcPr>
            <w:tcW w:w="363" w:type="pct"/>
            <w:vMerge/>
            <w:vAlign w:val="center"/>
            <w:hideMark/>
          </w:tcPr>
          <w:p w14:paraId="359CA58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55882F9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6495DEF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649764EC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1F079E9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25C773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3056BA8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0A3E60F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161B2D7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2BAAFAA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595DBD4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C32BE2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1B6DAC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1EF4E07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3B4113" w:rsidRPr="003B4113" w14:paraId="43EC9D89" w14:textId="77777777" w:rsidTr="003B4113">
        <w:tc>
          <w:tcPr>
            <w:tcW w:w="363" w:type="pct"/>
            <w:vMerge/>
            <w:vAlign w:val="center"/>
            <w:hideMark/>
          </w:tcPr>
          <w:p w14:paraId="580D469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10595D6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4F6116C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AB2B7E3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15456E2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39EF30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23DF3EB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4676027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384A79F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1C35923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4E36CBC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7355B6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5014A4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5D8B4BE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3B4113" w:rsidRPr="003B4113" w14:paraId="00BC25C7" w14:textId="77777777" w:rsidTr="003B4113">
        <w:tc>
          <w:tcPr>
            <w:tcW w:w="363" w:type="pct"/>
            <w:vMerge/>
            <w:vAlign w:val="center"/>
            <w:hideMark/>
          </w:tcPr>
          <w:p w14:paraId="676473D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13BC447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389A4DE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2ABB997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60FB9671" w14:textId="77777777" w:rsidR="005960D3" w:rsidRPr="003B4113" w:rsidRDefault="005960D3" w:rsidP="00D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DD57CA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422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DD57CA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EC75CE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3144847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2C9B25B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5703D9A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49C2415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3C50DC9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052AE1E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929F18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3922A26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269,20 </w:t>
            </w:r>
          </w:p>
        </w:tc>
      </w:tr>
      <w:tr w:rsidR="003B4113" w:rsidRPr="003B4113" w14:paraId="5248FB74" w14:textId="77777777" w:rsidTr="003B4113">
        <w:tc>
          <w:tcPr>
            <w:tcW w:w="363" w:type="pct"/>
            <w:vMerge/>
            <w:vAlign w:val="center"/>
            <w:hideMark/>
          </w:tcPr>
          <w:p w14:paraId="4D02022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6119A19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2F58A96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767607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53ED31E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D9FBE2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0450006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0C2CDF9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3089773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24AF8C5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7DA8B0A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4B8D49C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0654858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7392656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3B4113" w:rsidRPr="003B4113" w14:paraId="1A8EFC9C" w14:textId="77777777" w:rsidTr="003B4113"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54E385A7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14:paraId="378B42D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городских конкурсов «Государство. Право. Я.», «Юный помощник полиции»,</w:t>
            </w:r>
            <w:r w:rsidR="0034160F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«День правовой помощи детям» (I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748F1C0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132F2B0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0A9521FB" w14:textId="77777777" w:rsidR="005960D3" w:rsidRPr="003B4113" w:rsidRDefault="00DD57C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6455E1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7E36A1B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10E7E1A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2AC7644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3E5FF27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01E632F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73E4F9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2C7FA16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3760E07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</w:tr>
      <w:tr w:rsidR="003B4113" w:rsidRPr="003B4113" w14:paraId="402F0ED2" w14:textId="77777777" w:rsidTr="003B4113">
        <w:tc>
          <w:tcPr>
            <w:tcW w:w="363" w:type="pct"/>
            <w:vMerge/>
            <w:vAlign w:val="center"/>
            <w:hideMark/>
          </w:tcPr>
          <w:p w14:paraId="7A7DB0E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42F9868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79AA005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9DCF982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7D5C9E4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5320B5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4BEB313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18CC3F4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6EA3A1D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168581C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1AD0E87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5B720A8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10A777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4996FB2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3B4113" w:rsidRPr="003B4113" w14:paraId="0F704061" w14:textId="77777777" w:rsidTr="003B4113">
        <w:tc>
          <w:tcPr>
            <w:tcW w:w="363" w:type="pct"/>
            <w:vMerge/>
            <w:vAlign w:val="center"/>
            <w:hideMark/>
          </w:tcPr>
          <w:p w14:paraId="6858527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1F60D10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6040216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74D81A6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1373770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FA90F9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23C816D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4E20B05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5719AD9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0F25EF6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3D5DD89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544B366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6473F36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4F4E71C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3B4113" w:rsidRPr="003B4113" w14:paraId="605413B9" w14:textId="77777777" w:rsidTr="003B4113">
        <w:tc>
          <w:tcPr>
            <w:tcW w:w="363" w:type="pct"/>
            <w:vMerge/>
            <w:vAlign w:val="center"/>
            <w:hideMark/>
          </w:tcPr>
          <w:p w14:paraId="6062959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41119F3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5C15E74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F55A67E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23E10F9C" w14:textId="77777777" w:rsidR="005960D3" w:rsidRPr="003B4113" w:rsidRDefault="00DD57C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C20935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58C2196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295523E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424EA06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5D6C0FD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15A994F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5C3742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64B17F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19E4245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100,00 </w:t>
            </w:r>
          </w:p>
        </w:tc>
      </w:tr>
      <w:tr w:rsidR="003B4113" w:rsidRPr="003B4113" w14:paraId="1274F9F3" w14:textId="77777777" w:rsidTr="003B4113">
        <w:tc>
          <w:tcPr>
            <w:tcW w:w="363" w:type="pct"/>
            <w:vMerge/>
            <w:vAlign w:val="center"/>
            <w:hideMark/>
          </w:tcPr>
          <w:p w14:paraId="1485776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5F43548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350FC22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89706BD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14EA549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CBB9C6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14:paraId="446B6E0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6868403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14:paraId="0274FAC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14:paraId="5CC5EBA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14:paraId="2FEF32F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068282B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7DDC30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  <w:hideMark/>
          </w:tcPr>
          <w:p w14:paraId="718EE85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</w:tbl>
    <w:p w14:paraId="2CA5A1BE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93490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1983"/>
        <w:gridCol w:w="1415"/>
        <w:gridCol w:w="1702"/>
        <w:gridCol w:w="1279"/>
        <w:gridCol w:w="989"/>
        <w:gridCol w:w="711"/>
        <w:gridCol w:w="850"/>
        <w:gridCol w:w="850"/>
        <w:gridCol w:w="853"/>
        <w:gridCol w:w="850"/>
        <w:gridCol w:w="850"/>
        <w:gridCol w:w="992"/>
        <w:gridCol w:w="992"/>
      </w:tblGrid>
      <w:tr w:rsidR="00F73494" w:rsidRPr="003B4113" w14:paraId="619A8603" w14:textId="77777777" w:rsidTr="00F73494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693AADEB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1.5.2.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0B2EFD8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</w:t>
            </w:r>
            <w:r w:rsidR="0034160F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34160F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профилактики правонарушений (I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24C189ED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УО*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FD5071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1A7CD2F9" w14:textId="77777777" w:rsidR="005960D3" w:rsidRPr="003B4113" w:rsidRDefault="00DD57CA" w:rsidP="00D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747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1B64BF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98DDED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2AB6F5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5DC540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08F383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16CD3B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702509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ED9C30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31B18F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</w:tr>
      <w:tr w:rsidR="00F73494" w:rsidRPr="003B4113" w14:paraId="54B1FCEF" w14:textId="77777777" w:rsidTr="00F73494">
        <w:tc>
          <w:tcPr>
            <w:tcW w:w="366" w:type="pct"/>
            <w:vMerge/>
            <w:vAlign w:val="center"/>
            <w:hideMark/>
          </w:tcPr>
          <w:p w14:paraId="001414B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D6B21A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1F6922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B50E5A3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49867C6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75F3B4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B71238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E6CAFA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A9ABF8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DB28A8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579AA9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791861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4D2258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CF5971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F73494" w:rsidRPr="003B4113" w14:paraId="228EBA03" w14:textId="77777777" w:rsidTr="00F73494">
        <w:tc>
          <w:tcPr>
            <w:tcW w:w="366" w:type="pct"/>
            <w:vMerge/>
            <w:vAlign w:val="center"/>
            <w:hideMark/>
          </w:tcPr>
          <w:p w14:paraId="4B4143C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1D1F2C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E5C5D3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870F069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6FC38F0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C54250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31CD9F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4E234C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50F15D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EC6241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62E05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6464C7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1F054A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BECB2A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F73494" w:rsidRPr="003B4113" w14:paraId="66732EC8" w14:textId="77777777" w:rsidTr="00F73494">
        <w:tc>
          <w:tcPr>
            <w:tcW w:w="366" w:type="pct"/>
            <w:vMerge/>
            <w:vAlign w:val="center"/>
            <w:hideMark/>
          </w:tcPr>
          <w:p w14:paraId="5882DCE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F6185A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B5020B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C0310C6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7CA75A09" w14:textId="77777777" w:rsidR="005960D3" w:rsidRPr="003B4113" w:rsidRDefault="00DD57CA" w:rsidP="00D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747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B3610D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431E96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9D38BE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3A9F57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A3A3E4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77318A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585C51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7E6D7F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DF761E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83,10 </w:t>
            </w:r>
          </w:p>
        </w:tc>
      </w:tr>
      <w:tr w:rsidR="00F73494" w:rsidRPr="003B4113" w14:paraId="447740BD" w14:textId="77777777" w:rsidTr="00F73494">
        <w:tc>
          <w:tcPr>
            <w:tcW w:w="366" w:type="pct"/>
            <w:vMerge/>
            <w:vAlign w:val="center"/>
            <w:hideMark/>
          </w:tcPr>
          <w:p w14:paraId="6BD6AF6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6131EB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68D28E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0679730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111FE1C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F258B3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E5AF42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5666D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7B3658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84A9A6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1130BD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BABC9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0E25D4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722287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F73494" w:rsidRPr="003B4113" w14:paraId="04C1ECEC" w14:textId="77777777" w:rsidTr="00F73494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2DFB5A08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1.5.3.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1EB9AC1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разъяснительной работы с несовершеннолетним и семьями, находящимися в социально опасном положении, с целью профилактики совершения рецидива </w:t>
            </w:r>
            <w:r w:rsidR="0034160F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преступлений и правонарушений (I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540BB743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ОДМКДН*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0825510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03062AD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EA666C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70C0BC2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CFE097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8BD0A9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74C3B3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28795B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686D83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E213D7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C402B1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F73494" w:rsidRPr="003B4113" w14:paraId="31316313" w14:textId="77777777" w:rsidTr="00F73494">
        <w:tc>
          <w:tcPr>
            <w:tcW w:w="366" w:type="pct"/>
            <w:vMerge/>
            <w:vAlign w:val="center"/>
            <w:hideMark/>
          </w:tcPr>
          <w:p w14:paraId="1EAACBD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95BA49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BC7183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FF9CA0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3CC76D4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9B8A36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4B62438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3C524A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D1AE9C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C86BD4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818F62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0A9404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814413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C165E6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F73494" w:rsidRPr="003B4113" w14:paraId="0D521664" w14:textId="77777777" w:rsidTr="00F73494">
        <w:tc>
          <w:tcPr>
            <w:tcW w:w="366" w:type="pct"/>
            <w:vMerge/>
            <w:vAlign w:val="center"/>
            <w:hideMark/>
          </w:tcPr>
          <w:p w14:paraId="4EB2A3E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64679C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8BAD59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2A08C7F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43AB60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B663F3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1C936FC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F330C1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462B08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91C234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781757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C85266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B204AF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0E99DA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F73494" w:rsidRPr="003B4113" w14:paraId="47655CC3" w14:textId="77777777" w:rsidTr="00F73494">
        <w:tc>
          <w:tcPr>
            <w:tcW w:w="366" w:type="pct"/>
            <w:vMerge/>
            <w:vAlign w:val="center"/>
            <w:hideMark/>
          </w:tcPr>
          <w:p w14:paraId="2131C46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0D49A27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CEA049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8BF2DDD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794F275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CA4127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6D65100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924002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526D9D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E81039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673D84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53CF18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E0A00A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0C7431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F73494" w:rsidRPr="003B4113" w14:paraId="6E0083E5" w14:textId="77777777" w:rsidTr="00F73494">
        <w:tc>
          <w:tcPr>
            <w:tcW w:w="366" w:type="pct"/>
            <w:vMerge/>
            <w:vAlign w:val="center"/>
            <w:hideMark/>
          </w:tcPr>
          <w:p w14:paraId="16A4806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FDEC7E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0A7FCF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7A0D9A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60CB163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A2106F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10140AC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BEECCE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337E53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260DEB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94D291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02E0E9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1F2189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FA5FDA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</w:tbl>
    <w:p w14:paraId="24D0EA0B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93490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080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416"/>
        <w:gridCol w:w="1703"/>
        <w:gridCol w:w="1205"/>
        <w:gridCol w:w="825"/>
        <w:gridCol w:w="825"/>
        <w:gridCol w:w="825"/>
        <w:gridCol w:w="825"/>
        <w:gridCol w:w="825"/>
        <w:gridCol w:w="825"/>
        <w:gridCol w:w="1069"/>
        <w:gridCol w:w="850"/>
        <w:gridCol w:w="1134"/>
      </w:tblGrid>
      <w:tr w:rsidR="005960D3" w:rsidRPr="003B4113" w14:paraId="429CC415" w14:textId="77777777" w:rsidTr="00F73494"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14:paraId="7DAF7997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1.5.4.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14:paraId="4FD88EA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Создание, распространение, проведение конкурса социальных видеороликов и иной тематической рекламы направленной на профилактику правонарушений (1)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41E4FBED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ОМВвсООПиБ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8A17E7B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67DDDD2" w14:textId="77777777" w:rsidR="005960D3" w:rsidRPr="003B4113" w:rsidRDefault="00DD57CA" w:rsidP="00D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5B3906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4B8052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AA906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4733E4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427EDD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DD6EE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5BF5A87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A4C5DF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EBE38F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</w:tr>
      <w:tr w:rsidR="005960D3" w:rsidRPr="003B4113" w14:paraId="37139C03" w14:textId="77777777" w:rsidTr="00F73494">
        <w:tc>
          <w:tcPr>
            <w:tcW w:w="275" w:type="pct"/>
            <w:vMerge/>
            <w:vAlign w:val="center"/>
            <w:hideMark/>
          </w:tcPr>
          <w:p w14:paraId="131B3DB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171C228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2D66391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5A9E8B9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251DD3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9A0894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EBF642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F70F8B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025D3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1BE236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660F0E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6006702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09AF1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788F935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5960D3" w:rsidRPr="003B4113" w14:paraId="5C71D2FE" w14:textId="77777777" w:rsidTr="00F73494">
        <w:tc>
          <w:tcPr>
            <w:tcW w:w="275" w:type="pct"/>
            <w:vMerge/>
            <w:vAlign w:val="center"/>
            <w:hideMark/>
          </w:tcPr>
          <w:p w14:paraId="0654F63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047718C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7FED1A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5BEC0F3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1FD01B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237C8B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11BB21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E8B797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7BEA52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7D31BA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8D9B51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7304BC6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7BD544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555ECF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5960D3" w:rsidRPr="003B4113" w14:paraId="1E3AE63A" w14:textId="77777777" w:rsidTr="00F73494">
        <w:tc>
          <w:tcPr>
            <w:tcW w:w="275" w:type="pct"/>
            <w:vMerge/>
            <w:vAlign w:val="center"/>
            <w:hideMark/>
          </w:tcPr>
          <w:p w14:paraId="15B84AB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5A18272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BA2CB9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F6A8567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48C96F7" w14:textId="77777777" w:rsidR="005960D3" w:rsidRPr="003B4113" w:rsidRDefault="00DD57CA" w:rsidP="00D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0882D5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40318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0B8060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CCA83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C5E261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2E9022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4005317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246A5A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0B4CD95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86,10 </w:t>
            </w:r>
          </w:p>
        </w:tc>
      </w:tr>
      <w:tr w:rsidR="005960D3" w:rsidRPr="003B4113" w14:paraId="4C95A509" w14:textId="77777777" w:rsidTr="00F73494">
        <w:tc>
          <w:tcPr>
            <w:tcW w:w="275" w:type="pct"/>
            <w:vMerge/>
            <w:vAlign w:val="center"/>
            <w:hideMark/>
          </w:tcPr>
          <w:p w14:paraId="549F101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7538439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A8551B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79CC84D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4BCFE4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172B3A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86284F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69441F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B35DB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C1F568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946539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0A02126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C8838D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0F9073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5960D3" w:rsidRPr="003B4113" w14:paraId="0EBC68E0" w14:textId="77777777" w:rsidTr="00F73494"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14:paraId="23E939FD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14:paraId="4562721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Тематическая социальная реклама в сфере бе</w:t>
            </w:r>
            <w:r w:rsidR="0034160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зопасности дорожного движения (I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6CBF5AEE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ОМВвсООПиБ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/     </w:t>
            </w: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УКСиМП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(МАУ «КДК «АРТ-Праздник»);                     УО*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4104B5C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027B54F" w14:textId="77777777" w:rsidR="005960D3" w:rsidRPr="003B4113" w:rsidRDefault="00057955" w:rsidP="0005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4631,4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E63439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257C1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616139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7FB663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28CA1B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824FEF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6E560B8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604CA3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0CEF5E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</w:tr>
      <w:tr w:rsidR="005960D3" w:rsidRPr="003B4113" w14:paraId="07BD442A" w14:textId="77777777" w:rsidTr="00F73494">
        <w:tc>
          <w:tcPr>
            <w:tcW w:w="275" w:type="pct"/>
            <w:vMerge/>
            <w:vAlign w:val="center"/>
            <w:hideMark/>
          </w:tcPr>
          <w:p w14:paraId="6D10179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1D64E66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2E6BC7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8D978B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9F93A5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93FA2A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94F96F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D605C3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4BDE6C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44AF00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E71BE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422735B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54415B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0026A8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5960D3" w:rsidRPr="003B4113" w14:paraId="65218E05" w14:textId="77777777" w:rsidTr="00F73494">
        <w:tc>
          <w:tcPr>
            <w:tcW w:w="275" w:type="pct"/>
            <w:vMerge/>
            <w:vAlign w:val="center"/>
            <w:hideMark/>
          </w:tcPr>
          <w:p w14:paraId="02ECBC8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4F0A370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5EDDE2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170BAD7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CBC8BD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84CB63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1F7BF1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86A9E0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D3DA07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0414C3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416D90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0B9036E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69754E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6A1B82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5960D3" w:rsidRPr="003B4113" w14:paraId="6547980A" w14:textId="77777777" w:rsidTr="00F73494">
        <w:tc>
          <w:tcPr>
            <w:tcW w:w="275" w:type="pct"/>
            <w:vMerge/>
            <w:vAlign w:val="center"/>
            <w:hideMark/>
          </w:tcPr>
          <w:p w14:paraId="5352535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1853542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FCFE3B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5608A6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3AA4280" w14:textId="77777777" w:rsidR="005960D3" w:rsidRPr="003B4113" w:rsidRDefault="00057955" w:rsidP="0005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4631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5C5DB1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272590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7CEDF7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660150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F14636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C35109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3AC9A1C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45143D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1CA4471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514,60 </w:t>
            </w:r>
          </w:p>
        </w:tc>
      </w:tr>
      <w:tr w:rsidR="005960D3" w:rsidRPr="003B4113" w14:paraId="2DC23557" w14:textId="77777777" w:rsidTr="00F73494">
        <w:tc>
          <w:tcPr>
            <w:tcW w:w="275" w:type="pct"/>
            <w:vMerge/>
            <w:vAlign w:val="center"/>
            <w:hideMark/>
          </w:tcPr>
          <w:p w14:paraId="06A0A64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5C18BCA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C0B177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090B356" w14:textId="77777777" w:rsidR="005960D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  <w:p w14:paraId="1A3CA211" w14:textId="77777777" w:rsidR="00950A24" w:rsidRDefault="00950A24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23222604" w14:textId="77777777" w:rsidR="00950A24" w:rsidRPr="003B4113" w:rsidRDefault="00950A24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019380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2863BF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B6E57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D8E00A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BC4BF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BAB38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85D40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2323DAC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18D9E2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20F9E49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5960D3" w:rsidRPr="003B4113" w14:paraId="4859FBEF" w14:textId="77777777" w:rsidTr="00F73494"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14:paraId="0E8519F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1.6.1.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14:paraId="23418D3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</w:t>
            </w:r>
            <w:proofErr w:type="spellStart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световозвращающих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приспособлений для распространения среди воспитанников и обучающихся образовательных организаций. Приобретение оборудования для обучения грамотного поведения детей на дороге и участие в окружном</w:t>
            </w:r>
            <w:r w:rsidR="0034160F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конкурсе «Безопасное колесо» (I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24D26BB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77A257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3FB261B" w14:textId="77777777" w:rsidR="005960D3" w:rsidRPr="003B4113" w:rsidRDefault="00057955" w:rsidP="0005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3146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4F1D3A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C5121C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F88C78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D5B346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F6FDC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472C6B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223EF57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45C720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4990856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</w:tr>
      <w:tr w:rsidR="005960D3" w:rsidRPr="003B4113" w14:paraId="6C8D5E93" w14:textId="77777777" w:rsidTr="00F73494">
        <w:tc>
          <w:tcPr>
            <w:tcW w:w="275" w:type="pct"/>
            <w:vMerge/>
            <w:vAlign w:val="center"/>
            <w:hideMark/>
          </w:tcPr>
          <w:p w14:paraId="3F22D8E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36E861B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BF9D27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A0B29E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952FEC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005B25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596E84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95ABD1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9161E5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0978FE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79758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7B9D99B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82023F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410335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5960D3" w:rsidRPr="003B4113" w14:paraId="42331458" w14:textId="77777777" w:rsidTr="00F73494">
        <w:tc>
          <w:tcPr>
            <w:tcW w:w="275" w:type="pct"/>
            <w:vMerge/>
            <w:vAlign w:val="center"/>
            <w:hideMark/>
          </w:tcPr>
          <w:p w14:paraId="0672176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61F98B5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D633AC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2D3E580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618323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94B7C9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FF6819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D58F0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DD33A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141A6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447031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034D8F0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173B51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EF6EEC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5960D3" w:rsidRPr="003B4113" w14:paraId="1EBD2F08" w14:textId="77777777" w:rsidTr="00F73494">
        <w:tc>
          <w:tcPr>
            <w:tcW w:w="275" w:type="pct"/>
            <w:vMerge/>
            <w:vAlign w:val="center"/>
            <w:hideMark/>
          </w:tcPr>
          <w:p w14:paraId="3CA05BD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6EEF57A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F03D0F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0740E9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F5F6FC4" w14:textId="77777777" w:rsidR="005960D3" w:rsidRPr="003B4113" w:rsidRDefault="005960D3" w:rsidP="0005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57955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57955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B4FC10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DACA3C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13BD4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751C25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9919C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A7F04D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65EA921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F437B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1E0AC89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349,60 </w:t>
            </w:r>
          </w:p>
        </w:tc>
      </w:tr>
      <w:tr w:rsidR="005960D3" w:rsidRPr="003B4113" w14:paraId="034DFB9D" w14:textId="77777777" w:rsidTr="00F73494">
        <w:tc>
          <w:tcPr>
            <w:tcW w:w="275" w:type="pct"/>
            <w:vMerge/>
            <w:vAlign w:val="center"/>
            <w:hideMark/>
          </w:tcPr>
          <w:p w14:paraId="5AC1FCE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5F10103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64A25A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594640B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8CEE00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376155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41D4A1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AF9FD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937B8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F7D3D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887F15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6241B26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D66DF0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E8805A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</w:tbl>
    <w:p w14:paraId="61BA79FE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93490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532"/>
        <w:gridCol w:w="1437"/>
        <w:gridCol w:w="1857"/>
        <w:gridCol w:w="1130"/>
        <w:gridCol w:w="1004"/>
        <w:gridCol w:w="1004"/>
        <w:gridCol w:w="1004"/>
        <w:gridCol w:w="1017"/>
        <w:gridCol w:w="1017"/>
        <w:gridCol w:w="1017"/>
        <w:gridCol w:w="1017"/>
        <w:gridCol w:w="1017"/>
        <w:gridCol w:w="1017"/>
      </w:tblGrid>
      <w:tr w:rsidR="00D10C4E" w:rsidRPr="003B4113" w14:paraId="4E6D695B" w14:textId="77777777" w:rsidTr="00B35F6A">
        <w:tc>
          <w:tcPr>
            <w:tcW w:w="194" w:type="pct"/>
            <w:vMerge w:val="restart"/>
            <w:shd w:val="clear" w:color="auto" w:fill="auto"/>
            <w:vAlign w:val="center"/>
            <w:hideMark/>
          </w:tcPr>
          <w:p w14:paraId="49E6FBD0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1.6.2.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3D5732A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игровой тематической программы среди дет</w:t>
            </w:r>
            <w:r w:rsidR="0034160F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 и подростков «Азбука дорог»(I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14:paraId="55400810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(МАУ «КДК «АРТ –Праздник»)*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14823943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2DB84F2" w14:textId="77777777" w:rsidR="005960D3" w:rsidRPr="003B4113" w:rsidRDefault="005960D3" w:rsidP="0005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57955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A882E4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565198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429092C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F5AB9C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95BB9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4A87D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492F5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AA3BA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AC04D9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</w:tr>
      <w:tr w:rsidR="00D10C4E" w:rsidRPr="003B4113" w14:paraId="08719A49" w14:textId="77777777" w:rsidTr="00B35F6A">
        <w:tc>
          <w:tcPr>
            <w:tcW w:w="194" w:type="pct"/>
            <w:vMerge/>
            <w:shd w:val="clear" w:color="auto" w:fill="auto"/>
            <w:vAlign w:val="center"/>
            <w:hideMark/>
          </w:tcPr>
          <w:p w14:paraId="566F972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  <w:hideMark/>
          </w:tcPr>
          <w:p w14:paraId="1207B8B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D46521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1DC84819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782B7B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CCE5F5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42B619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3F4CD74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EB491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A5E99D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41B63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F7266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8A1F6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EE2A8C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D10C4E" w:rsidRPr="003B4113" w14:paraId="1ADFD051" w14:textId="77777777" w:rsidTr="00B35F6A">
        <w:tc>
          <w:tcPr>
            <w:tcW w:w="194" w:type="pct"/>
            <w:vMerge/>
            <w:shd w:val="clear" w:color="auto" w:fill="auto"/>
            <w:vAlign w:val="center"/>
            <w:hideMark/>
          </w:tcPr>
          <w:p w14:paraId="09389AC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  <w:hideMark/>
          </w:tcPr>
          <w:p w14:paraId="5B97210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4FDB0E1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21B86E8F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B76347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0C8D01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2E3E80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2C49676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10B4D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6F7189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0781DD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1CD29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C7A16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487DAB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D10C4E" w:rsidRPr="003B4113" w14:paraId="63B5B6C3" w14:textId="77777777" w:rsidTr="00B35F6A">
        <w:tc>
          <w:tcPr>
            <w:tcW w:w="194" w:type="pct"/>
            <w:vMerge/>
            <w:shd w:val="clear" w:color="auto" w:fill="auto"/>
            <w:vAlign w:val="center"/>
            <w:hideMark/>
          </w:tcPr>
          <w:p w14:paraId="174781E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  <w:hideMark/>
          </w:tcPr>
          <w:p w14:paraId="2D4E4F0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303ACBE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5AAC7F1B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6951F21" w14:textId="77777777" w:rsidR="005960D3" w:rsidRPr="003B4113" w:rsidRDefault="005960D3" w:rsidP="0005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57955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1D7F32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1498FC6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4C1813A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2B78AE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59469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F6EEC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33C1F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A4902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93BBC5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165,00 </w:t>
            </w:r>
          </w:p>
        </w:tc>
      </w:tr>
      <w:tr w:rsidR="00D10C4E" w:rsidRPr="003B4113" w14:paraId="7D8E04DA" w14:textId="77777777" w:rsidTr="00B35F6A">
        <w:tc>
          <w:tcPr>
            <w:tcW w:w="194" w:type="pct"/>
            <w:vMerge/>
            <w:shd w:val="clear" w:color="auto" w:fill="auto"/>
            <w:vAlign w:val="center"/>
            <w:hideMark/>
          </w:tcPr>
          <w:p w14:paraId="4D31508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  <w:hideMark/>
          </w:tcPr>
          <w:p w14:paraId="77EAFDE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0D1C070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07464554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DDE5A5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63BB51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B9FCB4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3C46A0B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9137D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173FD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F9F3B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0701E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DFE52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B6645B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D10C4E" w:rsidRPr="003B4113" w14:paraId="7F6533CC" w14:textId="77777777" w:rsidTr="00B35F6A">
        <w:tc>
          <w:tcPr>
            <w:tcW w:w="1114" w:type="pct"/>
            <w:gridSpan w:val="3"/>
            <w:vMerge w:val="restart"/>
            <w:shd w:val="clear" w:color="auto" w:fill="auto"/>
            <w:vAlign w:val="center"/>
            <w:hideMark/>
          </w:tcPr>
          <w:p w14:paraId="4C5D0AF1" w14:textId="77777777" w:rsidR="005960D3" w:rsidRPr="003B4113" w:rsidRDefault="005960D3" w:rsidP="00246B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 по Подпрограмме № 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2879A12F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D29558C" w14:textId="77777777" w:rsidR="005960D3" w:rsidRPr="003B4113" w:rsidRDefault="005960D3" w:rsidP="00A7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C3746A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52403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C3746A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5C3D505" w14:textId="77777777" w:rsidR="005960D3" w:rsidRPr="003B4113" w:rsidRDefault="00BA3B40" w:rsidP="0028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28147D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6918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28147D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14CFEFA5" w14:textId="77777777" w:rsidR="005960D3" w:rsidRPr="003B4113" w:rsidRDefault="00C3746A" w:rsidP="00A7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  <w:t>16942,80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082943B8" w14:textId="77777777" w:rsidR="005960D3" w:rsidRPr="003B4113" w:rsidRDefault="005960D3" w:rsidP="00D1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  <w:t>1</w:t>
            </w:r>
            <w:r w:rsidR="00D10C4E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  <w:t>6934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  <w:t>,</w:t>
            </w:r>
            <w:r w:rsidR="00D10C4E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  <w:t>5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1794DB" w14:textId="77777777" w:rsidR="005960D3" w:rsidRPr="003B4113" w:rsidRDefault="00D10C4E" w:rsidP="0062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  <w:t>16934,50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DB65313" w14:textId="77777777" w:rsidR="005960D3" w:rsidRPr="003B4113" w:rsidRDefault="00D10C4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  <w:t>16934,50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9DDE9C" w14:textId="77777777" w:rsidR="005960D3" w:rsidRPr="003B4113" w:rsidRDefault="00D10C4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  <w:t>16934,50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71F74A" w14:textId="77777777" w:rsidR="005960D3" w:rsidRPr="003B4113" w:rsidRDefault="00D10C4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  <w:t>16934,50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C28ABF3" w14:textId="77777777" w:rsidR="005960D3" w:rsidRPr="003B4113" w:rsidRDefault="00D10C4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  <w:t>16934,50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F59497D" w14:textId="77777777" w:rsidR="005960D3" w:rsidRPr="003B4113" w:rsidRDefault="00D10C4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  <w:t>16934,50</w:t>
            </w:r>
          </w:p>
        </w:tc>
      </w:tr>
      <w:tr w:rsidR="00D10C4E" w:rsidRPr="003B4113" w14:paraId="19DEB580" w14:textId="77777777" w:rsidTr="00B35F6A">
        <w:tc>
          <w:tcPr>
            <w:tcW w:w="1114" w:type="pct"/>
            <w:gridSpan w:val="3"/>
            <w:vMerge/>
            <w:shd w:val="clear" w:color="auto" w:fill="auto"/>
            <w:vAlign w:val="center"/>
            <w:hideMark/>
          </w:tcPr>
          <w:p w14:paraId="68810ED2" w14:textId="77777777" w:rsidR="00B94006" w:rsidRPr="003B4113" w:rsidRDefault="00B94006" w:rsidP="00B940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3A2275EA" w14:textId="77777777" w:rsidR="00B94006" w:rsidRPr="003B4113" w:rsidRDefault="00B94006" w:rsidP="00B9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  <w:hideMark/>
          </w:tcPr>
          <w:p w14:paraId="571273DD" w14:textId="77777777" w:rsidR="00B94006" w:rsidRPr="003B4113" w:rsidRDefault="00B94006" w:rsidP="00B9400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137,30 </w:t>
            </w:r>
          </w:p>
        </w:tc>
        <w:tc>
          <w:tcPr>
            <w:tcW w:w="311" w:type="pct"/>
            <w:shd w:val="clear" w:color="auto" w:fill="auto"/>
          </w:tcPr>
          <w:p w14:paraId="79F3C7AA" w14:textId="77777777" w:rsidR="00B94006" w:rsidRPr="003B4113" w:rsidRDefault="00B94006" w:rsidP="00B9400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5,10 </w:t>
            </w:r>
          </w:p>
        </w:tc>
        <w:tc>
          <w:tcPr>
            <w:tcW w:w="311" w:type="pct"/>
            <w:shd w:val="clear" w:color="auto" w:fill="auto"/>
            <w:hideMark/>
          </w:tcPr>
          <w:p w14:paraId="183FB18E" w14:textId="77777777" w:rsidR="00B94006" w:rsidRPr="003B4113" w:rsidRDefault="00B94006" w:rsidP="00B9400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5,50 </w:t>
            </w:r>
          </w:p>
        </w:tc>
        <w:tc>
          <w:tcPr>
            <w:tcW w:w="311" w:type="pct"/>
            <w:shd w:val="clear" w:color="auto" w:fill="auto"/>
            <w:hideMark/>
          </w:tcPr>
          <w:p w14:paraId="5E8B6488" w14:textId="77777777" w:rsidR="00B94006" w:rsidRPr="003B4113" w:rsidRDefault="00B94006" w:rsidP="00B9400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18,10 </w:t>
            </w:r>
          </w:p>
        </w:tc>
        <w:tc>
          <w:tcPr>
            <w:tcW w:w="315" w:type="pct"/>
            <w:shd w:val="clear" w:color="auto" w:fill="auto"/>
            <w:hideMark/>
          </w:tcPr>
          <w:p w14:paraId="249CAE58" w14:textId="77777777" w:rsidR="00B94006" w:rsidRPr="003B4113" w:rsidRDefault="00B94006" w:rsidP="00B9400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18,10</w:t>
            </w:r>
          </w:p>
        </w:tc>
        <w:tc>
          <w:tcPr>
            <w:tcW w:w="315" w:type="pct"/>
            <w:shd w:val="clear" w:color="auto" w:fill="auto"/>
            <w:hideMark/>
          </w:tcPr>
          <w:p w14:paraId="29D91FE4" w14:textId="77777777" w:rsidR="00B94006" w:rsidRPr="003B4113" w:rsidRDefault="00B94006" w:rsidP="00B9400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18,10</w:t>
            </w:r>
          </w:p>
        </w:tc>
        <w:tc>
          <w:tcPr>
            <w:tcW w:w="315" w:type="pct"/>
            <w:shd w:val="clear" w:color="auto" w:fill="auto"/>
            <w:hideMark/>
          </w:tcPr>
          <w:p w14:paraId="09A930F8" w14:textId="77777777" w:rsidR="00B94006" w:rsidRPr="003B4113" w:rsidRDefault="00B94006" w:rsidP="00B9400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18,10</w:t>
            </w:r>
          </w:p>
        </w:tc>
        <w:tc>
          <w:tcPr>
            <w:tcW w:w="315" w:type="pct"/>
            <w:shd w:val="clear" w:color="auto" w:fill="auto"/>
            <w:hideMark/>
          </w:tcPr>
          <w:p w14:paraId="3AC843FB" w14:textId="77777777" w:rsidR="00B94006" w:rsidRPr="003B4113" w:rsidRDefault="00B94006" w:rsidP="00B9400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18,10</w:t>
            </w:r>
          </w:p>
        </w:tc>
        <w:tc>
          <w:tcPr>
            <w:tcW w:w="315" w:type="pct"/>
            <w:shd w:val="clear" w:color="auto" w:fill="auto"/>
            <w:hideMark/>
          </w:tcPr>
          <w:p w14:paraId="2FE4BC44" w14:textId="77777777" w:rsidR="00B94006" w:rsidRPr="003B4113" w:rsidRDefault="00B94006" w:rsidP="00B9400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18,10</w:t>
            </w:r>
          </w:p>
        </w:tc>
        <w:tc>
          <w:tcPr>
            <w:tcW w:w="451" w:type="pct"/>
            <w:shd w:val="clear" w:color="auto" w:fill="auto"/>
            <w:hideMark/>
          </w:tcPr>
          <w:p w14:paraId="75174C80" w14:textId="77777777" w:rsidR="00B94006" w:rsidRPr="003B4113" w:rsidRDefault="00B94006" w:rsidP="00B9400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18,10</w:t>
            </w:r>
          </w:p>
        </w:tc>
      </w:tr>
      <w:tr w:rsidR="00D10C4E" w:rsidRPr="003B4113" w14:paraId="755CCC00" w14:textId="77777777" w:rsidTr="00B35F6A">
        <w:tc>
          <w:tcPr>
            <w:tcW w:w="1114" w:type="pct"/>
            <w:gridSpan w:val="3"/>
            <w:vMerge/>
            <w:shd w:val="clear" w:color="auto" w:fill="auto"/>
            <w:vAlign w:val="center"/>
            <w:hideMark/>
          </w:tcPr>
          <w:p w14:paraId="0FE5B1A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79DD8924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2E327BC" w14:textId="77777777" w:rsidR="005960D3" w:rsidRPr="003B4113" w:rsidRDefault="005960D3" w:rsidP="00A7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0C1853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A751C2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969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A751C2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F78224D" w14:textId="77777777" w:rsidR="005960D3" w:rsidRPr="003B4113" w:rsidRDefault="005960D3" w:rsidP="0028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B94006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911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28147D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5EC8B6FE" w14:textId="77777777" w:rsidR="005960D3" w:rsidRPr="003B4113" w:rsidRDefault="005960D3" w:rsidP="003E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</w:t>
            </w:r>
            <w:r w:rsidR="003E470F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89279B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3E470F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55211201" w14:textId="77777777" w:rsidR="005960D3" w:rsidRPr="003B4113" w:rsidRDefault="005960D3" w:rsidP="0073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</w:t>
            </w:r>
            <w:r w:rsidR="0073010E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82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73010E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BC8122" w14:textId="77777777" w:rsidR="005960D3" w:rsidRPr="003B4113" w:rsidRDefault="00D10C4E" w:rsidP="00B94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AB2EE37" w14:textId="77777777" w:rsidR="005960D3" w:rsidRPr="003B4113" w:rsidRDefault="00D10C4E" w:rsidP="00B94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696703" w14:textId="77777777" w:rsidR="005960D3" w:rsidRPr="003B4113" w:rsidRDefault="00D10C4E" w:rsidP="00B94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A185F4" w14:textId="77777777" w:rsidR="005960D3" w:rsidRPr="003B4113" w:rsidRDefault="00D10C4E" w:rsidP="00B94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29CAD65" w14:textId="77777777" w:rsidR="005960D3" w:rsidRPr="003B4113" w:rsidRDefault="00D10C4E" w:rsidP="00B94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FB4C7AC" w14:textId="77777777" w:rsidR="005960D3" w:rsidRPr="003B4113" w:rsidRDefault="00D10C4E" w:rsidP="00B94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</w:tr>
      <w:tr w:rsidR="00B35F6A" w:rsidRPr="003B4113" w14:paraId="4D4E286A" w14:textId="77777777" w:rsidTr="00B35F6A">
        <w:tc>
          <w:tcPr>
            <w:tcW w:w="1114" w:type="pct"/>
            <w:gridSpan w:val="3"/>
            <w:vMerge/>
            <w:shd w:val="clear" w:color="auto" w:fill="auto"/>
            <w:vAlign w:val="center"/>
            <w:hideMark/>
          </w:tcPr>
          <w:p w14:paraId="040B16E3" w14:textId="77777777" w:rsidR="00B35F6A" w:rsidRPr="003B4113" w:rsidRDefault="00B35F6A" w:rsidP="00B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3879B1BF" w14:textId="77777777" w:rsidR="00B35F6A" w:rsidRPr="003B4113" w:rsidRDefault="00B35F6A" w:rsidP="00B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FA4B777" w14:textId="77777777" w:rsidR="00B35F6A" w:rsidRPr="003B4113" w:rsidRDefault="00B35F6A" w:rsidP="00B3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117295,90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D1F2A38" w14:textId="3CAA8392" w:rsidR="00B35F6A" w:rsidRPr="003B4113" w:rsidRDefault="00B35F6A" w:rsidP="00B3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13002,60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0FA385F5" w14:textId="7FE9756C" w:rsidR="00B35F6A" w:rsidRPr="003B4113" w:rsidRDefault="00B35F6A" w:rsidP="00B3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  <w:t>13053,90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0F56B2CB" w14:textId="7E5BBDA0" w:rsidR="00B35F6A" w:rsidRPr="00914747" w:rsidRDefault="00B35F6A" w:rsidP="00B3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highlight w:val="yellow"/>
                <w:lang w:eastAsia="ru-RU"/>
              </w:rPr>
            </w:pPr>
            <w:r w:rsidRPr="00B35F6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lang w:eastAsia="ru-RU"/>
              </w:rPr>
              <w:t xml:space="preserve">13034,20 </w:t>
            </w:r>
          </w:p>
        </w:tc>
        <w:tc>
          <w:tcPr>
            <w:tcW w:w="315" w:type="pct"/>
            <w:shd w:val="clear" w:color="auto" w:fill="auto"/>
            <w:hideMark/>
          </w:tcPr>
          <w:p w14:paraId="0C15BE5C" w14:textId="57FA8508" w:rsidR="00B35F6A" w:rsidRPr="00B35F6A" w:rsidRDefault="00B35F6A" w:rsidP="00B3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highlight w:val="yellow"/>
                <w:lang w:eastAsia="ru-RU"/>
              </w:rPr>
            </w:pPr>
            <w:r w:rsidRPr="00B35F6A">
              <w:rPr>
                <w:sz w:val="26"/>
                <w:szCs w:val="26"/>
              </w:rPr>
              <w:t xml:space="preserve">13034,20 </w:t>
            </w:r>
          </w:p>
        </w:tc>
        <w:tc>
          <w:tcPr>
            <w:tcW w:w="315" w:type="pct"/>
            <w:shd w:val="clear" w:color="auto" w:fill="auto"/>
            <w:hideMark/>
          </w:tcPr>
          <w:p w14:paraId="39349422" w14:textId="47E97A51" w:rsidR="00B35F6A" w:rsidRPr="00B35F6A" w:rsidRDefault="00B35F6A" w:rsidP="00B3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highlight w:val="yellow"/>
                <w:lang w:eastAsia="ru-RU"/>
              </w:rPr>
            </w:pPr>
            <w:r w:rsidRPr="00B35F6A">
              <w:rPr>
                <w:sz w:val="26"/>
                <w:szCs w:val="26"/>
              </w:rPr>
              <w:t xml:space="preserve">13034,20 </w:t>
            </w:r>
          </w:p>
        </w:tc>
        <w:tc>
          <w:tcPr>
            <w:tcW w:w="315" w:type="pct"/>
            <w:shd w:val="clear" w:color="auto" w:fill="auto"/>
            <w:hideMark/>
          </w:tcPr>
          <w:p w14:paraId="3123A57C" w14:textId="0546A7EE" w:rsidR="00B35F6A" w:rsidRPr="00B35F6A" w:rsidRDefault="00B35F6A" w:rsidP="00B3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highlight w:val="yellow"/>
                <w:lang w:eastAsia="ru-RU"/>
              </w:rPr>
            </w:pPr>
            <w:r w:rsidRPr="00B35F6A">
              <w:rPr>
                <w:sz w:val="26"/>
                <w:szCs w:val="26"/>
              </w:rPr>
              <w:t xml:space="preserve">13034,20 </w:t>
            </w:r>
          </w:p>
        </w:tc>
        <w:tc>
          <w:tcPr>
            <w:tcW w:w="315" w:type="pct"/>
            <w:shd w:val="clear" w:color="auto" w:fill="auto"/>
            <w:hideMark/>
          </w:tcPr>
          <w:p w14:paraId="3F904450" w14:textId="0F467D05" w:rsidR="00B35F6A" w:rsidRPr="00B35F6A" w:rsidRDefault="00B35F6A" w:rsidP="00B3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highlight w:val="yellow"/>
                <w:lang w:eastAsia="ru-RU"/>
              </w:rPr>
            </w:pPr>
            <w:r w:rsidRPr="00B35F6A">
              <w:rPr>
                <w:sz w:val="26"/>
                <w:szCs w:val="26"/>
              </w:rPr>
              <w:t xml:space="preserve">13034,20 </w:t>
            </w:r>
          </w:p>
        </w:tc>
        <w:tc>
          <w:tcPr>
            <w:tcW w:w="315" w:type="pct"/>
            <w:shd w:val="clear" w:color="auto" w:fill="auto"/>
            <w:hideMark/>
          </w:tcPr>
          <w:p w14:paraId="1C9988BB" w14:textId="3A2C8C3B" w:rsidR="00B35F6A" w:rsidRPr="00B35F6A" w:rsidRDefault="00B35F6A" w:rsidP="00B3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highlight w:val="yellow"/>
                <w:lang w:eastAsia="ru-RU"/>
              </w:rPr>
            </w:pPr>
            <w:r w:rsidRPr="00B35F6A">
              <w:rPr>
                <w:sz w:val="26"/>
                <w:szCs w:val="26"/>
              </w:rPr>
              <w:t xml:space="preserve">13034,20 </w:t>
            </w:r>
          </w:p>
        </w:tc>
        <w:tc>
          <w:tcPr>
            <w:tcW w:w="451" w:type="pct"/>
            <w:shd w:val="clear" w:color="auto" w:fill="auto"/>
            <w:hideMark/>
          </w:tcPr>
          <w:p w14:paraId="491F3557" w14:textId="2EB9E66C" w:rsidR="00B35F6A" w:rsidRPr="00B35F6A" w:rsidRDefault="00B35F6A" w:rsidP="00B3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6"/>
                <w:szCs w:val="26"/>
                <w:highlight w:val="yellow"/>
                <w:lang w:eastAsia="ru-RU"/>
              </w:rPr>
            </w:pPr>
            <w:r w:rsidRPr="00B35F6A">
              <w:rPr>
                <w:sz w:val="26"/>
                <w:szCs w:val="26"/>
              </w:rPr>
              <w:t xml:space="preserve">13034,20 </w:t>
            </w:r>
          </w:p>
        </w:tc>
      </w:tr>
      <w:tr w:rsidR="00D10C4E" w:rsidRPr="003B4113" w14:paraId="0F74C1A7" w14:textId="77777777" w:rsidTr="00B35F6A">
        <w:tc>
          <w:tcPr>
            <w:tcW w:w="1114" w:type="pct"/>
            <w:gridSpan w:val="3"/>
            <w:vMerge/>
            <w:shd w:val="clear" w:color="auto" w:fill="auto"/>
            <w:vAlign w:val="center"/>
            <w:hideMark/>
          </w:tcPr>
          <w:p w14:paraId="4A71543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78B9409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5EF9C9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456846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0622248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66E0495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69DFC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BA9AF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D83FD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14E3F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7AF0B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C71A93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3B4113" w:rsidRPr="003B4113" w14:paraId="65D354E1" w14:textId="77777777" w:rsidTr="00F1707A">
        <w:tc>
          <w:tcPr>
            <w:tcW w:w="5000" w:type="pct"/>
            <w:gridSpan w:val="14"/>
            <w:shd w:val="clear" w:color="auto" w:fill="auto"/>
            <w:vAlign w:val="center"/>
          </w:tcPr>
          <w:p w14:paraId="0D35D905" w14:textId="77777777" w:rsidR="003B4113" w:rsidRPr="003B4113" w:rsidRDefault="003B4113" w:rsidP="003B4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8B2370" w:rsidRPr="003B4113" w14:paraId="4CDBCE8B" w14:textId="77777777" w:rsidTr="00B35F6A">
        <w:tc>
          <w:tcPr>
            <w:tcW w:w="1114" w:type="pct"/>
            <w:gridSpan w:val="3"/>
            <w:vMerge w:val="restart"/>
            <w:shd w:val="clear" w:color="auto" w:fill="auto"/>
            <w:vAlign w:val="center"/>
          </w:tcPr>
          <w:p w14:paraId="776C2130" w14:textId="77777777" w:rsidR="008B2370" w:rsidRPr="003B4113" w:rsidRDefault="003B4113" w:rsidP="008B2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Процессная часть </w:t>
            </w:r>
            <w:r w:rsidR="00F87084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Подпрограммы</w:t>
            </w:r>
            <w:r w:rsidR="008B237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1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A422C65" w14:textId="77777777" w:rsidR="008B2370" w:rsidRPr="003B4113" w:rsidRDefault="008B2370" w:rsidP="008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14:paraId="27ADDF35" w14:textId="77777777" w:rsidR="008B2370" w:rsidRPr="003B4113" w:rsidRDefault="00526AA7" w:rsidP="008B2370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152403,0</w:t>
            </w:r>
            <w:r w:rsidR="008B2370" w:rsidRPr="003B4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14:paraId="5458B6CA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16918,70</w:t>
            </w:r>
          </w:p>
        </w:tc>
        <w:tc>
          <w:tcPr>
            <w:tcW w:w="311" w:type="pct"/>
            <w:shd w:val="clear" w:color="auto" w:fill="auto"/>
          </w:tcPr>
          <w:p w14:paraId="6A69489C" w14:textId="77777777" w:rsidR="008B2370" w:rsidRPr="003B4113" w:rsidRDefault="00526AA7" w:rsidP="008B2370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16942</w:t>
            </w:r>
            <w:r w:rsidR="008B2370" w:rsidRPr="003B4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,80 </w:t>
            </w:r>
          </w:p>
        </w:tc>
        <w:tc>
          <w:tcPr>
            <w:tcW w:w="311" w:type="pct"/>
            <w:shd w:val="clear" w:color="auto" w:fill="auto"/>
          </w:tcPr>
          <w:p w14:paraId="641371B8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16934,50 </w:t>
            </w:r>
          </w:p>
        </w:tc>
        <w:tc>
          <w:tcPr>
            <w:tcW w:w="315" w:type="pct"/>
            <w:shd w:val="clear" w:color="auto" w:fill="auto"/>
          </w:tcPr>
          <w:p w14:paraId="58FE9302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16934,50</w:t>
            </w:r>
          </w:p>
        </w:tc>
        <w:tc>
          <w:tcPr>
            <w:tcW w:w="315" w:type="pct"/>
            <w:shd w:val="clear" w:color="auto" w:fill="auto"/>
          </w:tcPr>
          <w:p w14:paraId="395A9489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16934,50</w:t>
            </w:r>
          </w:p>
        </w:tc>
        <w:tc>
          <w:tcPr>
            <w:tcW w:w="315" w:type="pct"/>
            <w:shd w:val="clear" w:color="auto" w:fill="auto"/>
          </w:tcPr>
          <w:p w14:paraId="63011952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16934,50</w:t>
            </w:r>
          </w:p>
        </w:tc>
        <w:tc>
          <w:tcPr>
            <w:tcW w:w="315" w:type="pct"/>
            <w:shd w:val="clear" w:color="auto" w:fill="auto"/>
          </w:tcPr>
          <w:p w14:paraId="3C35388E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16934,50</w:t>
            </w:r>
          </w:p>
        </w:tc>
        <w:tc>
          <w:tcPr>
            <w:tcW w:w="315" w:type="pct"/>
            <w:shd w:val="clear" w:color="auto" w:fill="auto"/>
          </w:tcPr>
          <w:p w14:paraId="60C76A4A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16934,50</w:t>
            </w:r>
          </w:p>
        </w:tc>
        <w:tc>
          <w:tcPr>
            <w:tcW w:w="451" w:type="pct"/>
            <w:shd w:val="clear" w:color="auto" w:fill="auto"/>
          </w:tcPr>
          <w:p w14:paraId="5D457664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16934,50</w:t>
            </w:r>
          </w:p>
        </w:tc>
      </w:tr>
      <w:tr w:rsidR="008B2370" w:rsidRPr="003B4113" w14:paraId="316CF558" w14:textId="77777777" w:rsidTr="00B35F6A">
        <w:tc>
          <w:tcPr>
            <w:tcW w:w="1114" w:type="pct"/>
            <w:gridSpan w:val="3"/>
            <w:vMerge/>
            <w:shd w:val="clear" w:color="auto" w:fill="auto"/>
            <w:vAlign w:val="center"/>
          </w:tcPr>
          <w:p w14:paraId="278F79C6" w14:textId="77777777" w:rsidR="008B2370" w:rsidRPr="003B4113" w:rsidRDefault="008B2370" w:rsidP="008B2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463F5B26" w14:textId="77777777" w:rsidR="008B2370" w:rsidRPr="003B4113" w:rsidRDefault="008B2370" w:rsidP="008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14:paraId="07989FD1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137,30 </w:t>
            </w:r>
          </w:p>
        </w:tc>
        <w:tc>
          <w:tcPr>
            <w:tcW w:w="311" w:type="pct"/>
            <w:shd w:val="clear" w:color="auto" w:fill="auto"/>
          </w:tcPr>
          <w:p w14:paraId="0537D4B2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5,10 </w:t>
            </w:r>
          </w:p>
        </w:tc>
        <w:tc>
          <w:tcPr>
            <w:tcW w:w="311" w:type="pct"/>
            <w:shd w:val="clear" w:color="auto" w:fill="auto"/>
          </w:tcPr>
          <w:p w14:paraId="49E753E1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5,50 </w:t>
            </w:r>
          </w:p>
        </w:tc>
        <w:tc>
          <w:tcPr>
            <w:tcW w:w="311" w:type="pct"/>
            <w:shd w:val="clear" w:color="auto" w:fill="auto"/>
          </w:tcPr>
          <w:p w14:paraId="4A89C6D0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18,10 </w:t>
            </w:r>
          </w:p>
        </w:tc>
        <w:tc>
          <w:tcPr>
            <w:tcW w:w="315" w:type="pct"/>
            <w:shd w:val="clear" w:color="auto" w:fill="auto"/>
          </w:tcPr>
          <w:p w14:paraId="229CFEDE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18,10</w:t>
            </w:r>
          </w:p>
        </w:tc>
        <w:tc>
          <w:tcPr>
            <w:tcW w:w="315" w:type="pct"/>
            <w:shd w:val="clear" w:color="auto" w:fill="auto"/>
          </w:tcPr>
          <w:p w14:paraId="7BEA544D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18,10</w:t>
            </w:r>
          </w:p>
        </w:tc>
        <w:tc>
          <w:tcPr>
            <w:tcW w:w="315" w:type="pct"/>
            <w:shd w:val="clear" w:color="auto" w:fill="auto"/>
          </w:tcPr>
          <w:p w14:paraId="67B0FD04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18,10</w:t>
            </w:r>
          </w:p>
        </w:tc>
        <w:tc>
          <w:tcPr>
            <w:tcW w:w="315" w:type="pct"/>
            <w:shd w:val="clear" w:color="auto" w:fill="auto"/>
          </w:tcPr>
          <w:p w14:paraId="0BE763CA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18,10</w:t>
            </w:r>
          </w:p>
        </w:tc>
        <w:tc>
          <w:tcPr>
            <w:tcW w:w="315" w:type="pct"/>
            <w:shd w:val="clear" w:color="auto" w:fill="auto"/>
          </w:tcPr>
          <w:p w14:paraId="46EBEDFC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18,10</w:t>
            </w:r>
          </w:p>
        </w:tc>
        <w:tc>
          <w:tcPr>
            <w:tcW w:w="451" w:type="pct"/>
            <w:shd w:val="clear" w:color="auto" w:fill="auto"/>
          </w:tcPr>
          <w:p w14:paraId="6415BFD3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18,10</w:t>
            </w:r>
          </w:p>
        </w:tc>
      </w:tr>
      <w:tr w:rsidR="008B2370" w:rsidRPr="003B4113" w14:paraId="7BCC7E43" w14:textId="77777777" w:rsidTr="00B35F6A">
        <w:tc>
          <w:tcPr>
            <w:tcW w:w="1114" w:type="pct"/>
            <w:gridSpan w:val="3"/>
            <w:vMerge/>
            <w:shd w:val="clear" w:color="auto" w:fill="auto"/>
            <w:vAlign w:val="center"/>
          </w:tcPr>
          <w:p w14:paraId="3C0CF5D4" w14:textId="77777777" w:rsidR="008B2370" w:rsidRPr="003B4113" w:rsidRDefault="008B2370" w:rsidP="008B2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583F9D15" w14:textId="77777777" w:rsidR="008B2370" w:rsidRPr="003B4113" w:rsidRDefault="008B2370" w:rsidP="008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14:paraId="1B7A0B05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34969,80 </w:t>
            </w:r>
          </w:p>
        </w:tc>
        <w:tc>
          <w:tcPr>
            <w:tcW w:w="311" w:type="pct"/>
            <w:shd w:val="clear" w:color="auto" w:fill="auto"/>
          </w:tcPr>
          <w:p w14:paraId="340570DF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3911,00</w:t>
            </w:r>
          </w:p>
        </w:tc>
        <w:tc>
          <w:tcPr>
            <w:tcW w:w="311" w:type="pct"/>
            <w:shd w:val="clear" w:color="auto" w:fill="auto"/>
          </w:tcPr>
          <w:p w14:paraId="4FC7DB60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3883,40 </w:t>
            </w:r>
          </w:p>
        </w:tc>
        <w:tc>
          <w:tcPr>
            <w:tcW w:w="311" w:type="pct"/>
            <w:shd w:val="clear" w:color="auto" w:fill="auto"/>
          </w:tcPr>
          <w:p w14:paraId="4137CCD7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3882,20 </w:t>
            </w:r>
          </w:p>
        </w:tc>
        <w:tc>
          <w:tcPr>
            <w:tcW w:w="315" w:type="pct"/>
            <w:shd w:val="clear" w:color="auto" w:fill="auto"/>
          </w:tcPr>
          <w:p w14:paraId="14BA1B37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3882,20</w:t>
            </w:r>
          </w:p>
        </w:tc>
        <w:tc>
          <w:tcPr>
            <w:tcW w:w="315" w:type="pct"/>
            <w:shd w:val="clear" w:color="auto" w:fill="auto"/>
          </w:tcPr>
          <w:p w14:paraId="42B2CEEB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3882,20</w:t>
            </w:r>
          </w:p>
        </w:tc>
        <w:tc>
          <w:tcPr>
            <w:tcW w:w="315" w:type="pct"/>
            <w:shd w:val="clear" w:color="auto" w:fill="auto"/>
          </w:tcPr>
          <w:p w14:paraId="60B8E137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3882,20</w:t>
            </w:r>
          </w:p>
        </w:tc>
        <w:tc>
          <w:tcPr>
            <w:tcW w:w="315" w:type="pct"/>
            <w:shd w:val="clear" w:color="auto" w:fill="auto"/>
          </w:tcPr>
          <w:p w14:paraId="2FA4DEA3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3882,20</w:t>
            </w:r>
          </w:p>
        </w:tc>
        <w:tc>
          <w:tcPr>
            <w:tcW w:w="315" w:type="pct"/>
            <w:shd w:val="clear" w:color="auto" w:fill="auto"/>
          </w:tcPr>
          <w:p w14:paraId="62FDDD04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3882,20</w:t>
            </w:r>
          </w:p>
        </w:tc>
        <w:tc>
          <w:tcPr>
            <w:tcW w:w="451" w:type="pct"/>
            <w:shd w:val="clear" w:color="auto" w:fill="auto"/>
          </w:tcPr>
          <w:p w14:paraId="4014DF6F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3882,20</w:t>
            </w:r>
          </w:p>
        </w:tc>
      </w:tr>
      <w:tr w:rsidR="00B35F6A" w:rsidRPr="003B4113" w14:paraId="1BD98C93" w14:textId="77777777" w:rsidTr="00B35F6A">
        <w:tc>
          <w:tcPr>
            <w:tcW w:w="1114" w:type="pct"/>
            <w:gridSpan w:val="3"/>
            <w:vMerge/>
            <w:shd w:val="clear" w:color="auto" w:fill="auto"/>
            <w:vAlign w:val="center"/>
          </w:tcPr>
          <w:p w14:paraId="6F14C17B" w14:textId="77777777" w:rsidR="00B35F6A" w:rsidRPr="003B4113" w:rsidRDefault="00B35F6A" w:rsidP="00B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0A4F7051" w14:textId="77777777" w:rsidR="00B35F6A" w:rsidRPr="003B4113" w:rsidRDefault="00B35F6A" w:rsidP="00B3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50" w:type="pct"/>
            <w:shd w:val="clear" w:color="auto" w:fill="auto"/>
          </w:tcPr>
          <w:p w14:paraId="249484CE" w14:textId="77777777" w:rsidR="00B35F6A" w:rsidRPr="003B4113" w:rsidRDefault="00B35F6A" w:rsidP="00B35F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117295,90</w:t>
            </w:r>
          </w:p>
        </w:tc>
        <w:tc>
          <w:tcPr>
            <w:tcW w:w="311" w:type="pct"/>
            <w:shd w:val="clear" w:color="auto" w:fill="auto"/>
          </w:tcPr>
          <w:p w14:paraId="70B7A135" w14:textId="7BA0A1FD" w:rsidR="00B35F6A" w:rsidRPr="003B4113" w:rsidRDefault="00B35F6A" w:rsidP="00B35F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13002,60</w:t>
            </w:r>
          </w:p>
        </w:tc>
        <w:tc>
          <w:tcPr>
            <w:tcW w:w="311" w:type="pct"/>
            <w:shd w:val="clear" w:color="auto" w:fill="auto"/>
          </w:tcPr>
          <w:p w14:paraId="4FB06E4E" w14:textId="2756BB83" w:rsidR="00B35F6A" w:rsidRPr="003B4113" w:rsidRDefault="00B35F6A" w:rsidP="00B35F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13053,90</w:t>
            </w:r>
          </w:p>
        </w:tc>
        <w:tc>
          <w:tcPr>
            <w:tcW w:w="311" w:type="pct"/>
            <w:shd w:val="clear" w:color="auto" w:fill="auto"/>
          </w:tcPr>
          <w:p w14:paraId="3E849082" w14:textId="108D9A98" w:rsidR="00B35F6A" w:rsidRPr="00B35F6A" w:rsidRDefault="00B35F6A" w:rsidP="00B35F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5F6A">
              <w:rPr>
                <w:rFonts w:ascii="Times New Roman" w:hAnsi="Times New Roman" w:cs="Times New Roman"/>
                <w:sz w:val="26"/>
                <w:szCs w:val="26"/>
              </w:rPr>
              <w:t>13034,20</w:t>
            </w:r>
          </w:p>
        </w:tc>
        <w:tc>
          <w:tcPr>
            <w:tcW w:w="315" w:type="pct"/>
            <w:shd w:val="clear" w:color="auto" w:fill="auto"/>
          </w:tcPr>
          <w:p w14:paraId="7EA8B3D3" w14:textId="7C81C6C7" w:rsidR="00B35F6A" w:rsidRPr="00B35F6A" w:rsidRDefault="00B35F6A" w:rsidP="00B35F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5F6A">
              <w:rPr>
                <w:rFonts w:ascii="Times New Roman" w:hAnsi="Times New Roman" w:cs="Times New Roman"/>
                <w:sz w:val="26"/>
                <w:szCs w:val="26"/>
              </w:rPr>
              <w:t>13034,20</w:t>
            </w:r>
          </w:p>
        </w:tc>
        <w:tc>
          <w:tcPr>
            <w:tcW w:w="315" w:type="pct"/>
            <w:shd w:val="clear" w:color="auto" w:fill="auto"/>
          </w:tcPr>
          <w:p w14:paraId="2907955F" w14:textId="1F2922AE" w:rsidR="00B35F6A" w:rsidRPr="00B35F6A" w:rsidRDefault="00B35F6A" w:rsidP="00B35F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5F6A">
              <w:rPr>
                <w:rFonts w:ascii="Times New Roman" w:hAnsi="Times New Roman" w:cs="Times New Roman"/>
                <w:sz w:val="26"/>
                <w:szCs w:val="26"/>
              </w:rPr>
              <w:t>13034,20</w:t>
            </w:r>
          </w:p>
        </w:tc>
        <w:tc>
          <w:tcPr>
            <w:tcW w:w="315" w:type="pct"/>
            <w:shd w:val="clear" w:color="auto" w:fill="auto"/>
          </w:tcPr>
          <w:p w14:paraId="22FA30C2" w14:textId="6FC1522E" w:rsidR="00B35F6A" w:rsidRPr="00B35F6A" w:rsidRDefault="00B35F6A" w:rsidP="00B35F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5F6A">
              <w:rPr>
                <w:rFonts w:ascii="Times New Roman" w:hAnsi="Times New Roman" w:cs="Times New Roman"/>
                <w:sz w:val="26"/>
                <w:szCs w:val="26"/>
              </w:rPr>
              <w:t>13034,20</w:t>
            </w:r>
          </w:p>
        </w:tc>
        <w:tc>
          <w:tcPr>
            <w:tcW w:w="315" w:type="pct"/>
            <w:shd w:val="clear" w:color="auto" w:fill="auto"/>
          </w:tcPr>
          <w:p w14:paraId="732D54BF" w14:textId="0AEB8050" w:rsidR="00B35F6A" w:rsidRPr="00B35F6A" w:rsidRDefault="00B35F6A" w:rsidP="00B35F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5F6A">
              <w:rPr>
                <w:rFonts w:ascii="Times New Roman" w:hAnsi="Times New Roman" w:cs="Times New Roman"/>
                <w:sz w:val="26"/>
                <w:szCs w:val="26"/>
              </w:rPr>
              <w:t>13034,20</w:t>
            </w:r>
          </w:p>
        </w:tc>
        <w:tc>
          <w:tcPr>
            <w:tcW w:w="315" w:type="pct"/>
            <w:shd w:val="clear" w:color="auto" w:fill="auto"/>
          </w:tcPr>
          <w:p w14:paraId="2D190E29" w14:textId="0F80FA36" w:rsidR="00B35F6A" w:rsidRPr="00B35F6A" w:rsidRDefault="00B35F6A" w:rsidP="00B35F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5F6A">
              <w:rPr>
                <w:rFonts w:ascii="Times New Roman" w:hAnsi="Times New Roman" w:cs="Times New Roman"/>
                <w:sz w:val="26"/>
                <w:szCs w:val="26"/>
              </w:rPr>
              <w:t>13034,20</w:t>
            </w:r>
          </w:p>
        </w:tc>
        <w:tc>
          <w:tcPr>
            <w:tcW w:w="451" w:type="pct"/>
            <w:shd w:val="clear" w:color="auto" w:fill="auto"/>
          </w:tcPr>
          <w:p w14:paraId="35410E97" w14:textId="72DE5028" w:rsidR="00B35F6A" w:rsidRPr="00B35F6A" w:rsidRDefault="00B35F6A" w:rsidP="00B35F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5F6A">
              <w:rPr>
                <w:rFonts w:ascii="Times New Roman" w:hAnsi="Times New Roman" w:cs="Times New Roman"/>
                <w:sz w:val="26"/>
                <w:szCs w:val="26"/>
              </w:rPr>
              <w:t>13034,20</w:t>
            </w:r>
          </w:p>
        </w:tc>
      </w:tr>
      <w:tr w:rsidR="008B2370" w:rsidRPr="003B4113" w14:paraId="1FFFB380" w14:textId="77777777" w:rsidTr="00B35F6A">
        <w:tc>
          <w:tcPr>
            <w:tcW w:w="1114" w:type="pct"/>
            <w:gridSpan w:val="3"/>
            <w:vMerge/>
            <w:shd w:val="clear" w:color="auto" w:fill="auto"/>
            <w:vAlign w:val="center"/>
          </w:tcPr>
          <w:p w14:paraId="03F2B574" w14:textId="77777777" w:rsidR="008B2370" w:rsidRPr="003B4113" w:rsidRDefault="008B2370" w:rsidP="008B2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1127D2A6" w14:textId="77777777" w:rsidR="008B2370" w:rsidRPr="003B4113" w:rsidRDefault="008B2370" w:rsidP="008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14:paraId="3FC8E3ED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</w:tcPr>
          <w:p w14:paraId="18DCC8BA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11" w:type="pct"/>
            <w:shd w:val="clear" w:color="auto" w:fill="auto"/>
          </w:tcPr>
          <w:p w14:paraId="690D41F0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</w:tcPr>
          <w:p w14:paraId="3CA78122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0111D33E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23E1957E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2030BD72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08E08603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2881D6C7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451" w:type="pct"/>
            <w:shd w:val="clear" w:color="auto" w:fill="auto"/>
          </w:tcPr>
          <w:p w14:paraId="18195C89" w14:textId="77777777" w:rsidR="008B2370" w:rsidRPr="003B4113" w:rsidRDefault="008B2370" w:rsidP="008B23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</w:tr>
    </w:tbl>
    <w:p w14:paraId="2F95E86A" w14:textId="3389A39F" w:rsidR="00B66334" w:rsidRPr="003B4113" w:rsidRDefault="00B66334" w:rsidP="00B6633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B66334" w:rsidRPr="003B4113" w:rsidSect="0093490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2407"/>
        <w:gridCol w:w="1129"/>
        <w:gridCol w:w="1702"/>
        <w:gridCol w:w="1139"/>
        <w:gridCol w:w="890"/>
        <w:gridCol w:w="827"/>
        <w:gridCol w:w="827"/>
        <w:gridCol w:w="827"/>
        <w:gridCol w:w="827"/>
        <w:gridCol w:w="1048"/>
        <w:gridCol w:w="849"/>
        <w:gridCol w:w="994"/>
        <w:gridCol w:w="1239"/>
        <w:gridCol w:w="35"/>
      </w:tblGrid>
      <w:tr w:rsidR="00B66334" w:rsidRPr="003B4113" w14:paraId="58FEF0FB" w14:textId="77777777" w:rsidTr="00BE6AC8">
        <w:trPr>
          <w:gridAfter w:val="1"/>
          <w:wAfter w:w="11" w:type="pct"/>
        </w:trPr>
        <w:tc>
          <w:tcPr>
            <w:tcW w:w="4989" w:type="pct"/>
            <w:gridSpan w:val="14"/>
            <w:shd w:val="clear" w:color="auto" w:fill="auto"/>
            <w:vAlign w:val="bottom"/>
            <w:hideMark/>
          </w:tcPr>
          <w:p w14:paraId="25020177" w14:textId="77777777" w:rsidR="00B66334" w:rsidRPr="003B4113" w:rsidRDefault="00B66334" w:rsidP="009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Цель: «Снижение уровня преступности»</w:t>
            </w:r>
          </w:p>
        </w:tc>
      </w:tr>
      <w:tr w:rsidR="00B66334" w:rsidRPr="003B4113" w14:paraId="24FDC992" w14:textId="77777777" w:rsidTr="00BE6AC8">
        <w:trPr>
          <w:gridAfter w:val="1"/>
          <w:wAfter w:w="11" w:type="pct"/>
        </w:trPr>
        <w:tc>
          <w:tcPr>
            <w:tcW w:w="4989" w:type="pct"/>
            <w:gridSpan w:val="14"/>
            <w:shd w:val="clear" w:color="auto" w:fill="auto"/>
            <w:vAlign w:val="bottom"/>
            <w:hideMark/>
          </w:tcPr>
          <w:p w14:paraId="476FBEF6" w14:textId="77777777" w:rsidR="00B66334" w:rsidRPr="003B4113" w:rsidRDefault="00B66334" w:rsidP="009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B66334" w:rsidRPr="003B4113" w14:paraId="7CAB7C71" w14:textId="77777777" w:rsidTr="00BE6AC8">
        <w:trPr>
          <w:gridAfter w:val="1"/>
          <w:wAfter w:w="11" w:type="pct"/>
        </w:trPr>
        <w:tc>
          <w:tcPr>
            <w:tcW w:w="4989" w:type="pct"/>
            <w:gridSpan w:val="14"/>
            <w:shd w:val="clear" w:color="auto" w:fill="auto"/>
            <w:vAlign w:val="bottom"/>
            <w:hideMark/>
          </w:tcPr>
          <w:p w14:paraId="372AB696" w14:textId="77777777" w:rsidR="00B66334" w:rsidRPr="003B4113" w:rsidRDefault="00B66334" w:rsidP="009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Подпрограмма 2 «Профилактика незаконного потребления наркотических средств и психотропных веществ, наркомании»</w:t>
            </w:r>
          </w:p>
        </w:tc>
      </w:tr>
      <w:tr w:rsidR="00950A24" w:rsidRPr="003B4113" w14:paraId="6966E9ED" w14:textId="77777777" w:rsidTr="00BE6AC8">
        <w:trPr>
          <w:gridAfter w:val="1"/>
          <w:wAfter w:w="11" w:type="pct"/>
        </w:trPr>
        <w:tc>
          <w:tcPr>
            <w:tcW w:w="4989" w:type="pct"/>
            <w:gridSpan w:val="14"/>
            <w:shd w:val="clear" w:color="auto" w:fill="auto"/>
            <w:vAlign w:val="bottom"/>
          </w:tcPr>
          <w:p w14:paraId="59D20717" w14:textId="77777777" w:rsidR="00950A24" w:rsidRPr="003B4113" w:rsidRDefault="00950A24" w:rsidP="009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Процессная часть</w:t>
            </w:r>
          </w:p>
        </w:tc>
      </w:tr>
      <w:tr w:rsidR="005960D3" w:rsidRPr="003B4113" w14:paraId="0256C74F" w14:textId="77777777" w:rsidTr="00F73494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2C290A82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3D84D5C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и проведение мероприятий с субъектами профилактики, в том чис</w:t>
            </w:r>
            <w:r w:rsidR="0034160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 с участием общественности (III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2C0AD24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ОМВвсООПиБ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/     </w:t>
            </w: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УКСиМП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(МАУ «МКЦ Феникс»);                     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6316EC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1733CE8" w14:textId="77777777" w:rsidR="005960D3" w:rsidRPr="003B4113" w:rsidRDefault="005960D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E708B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353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E708B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CF452B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417214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664B45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066C6F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1EAEFE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D016CE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ABB737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449272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356F1A7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</w:tr>
      <w:tr w:rsidR="005960D3" w:rsidRPr="003B4113" w14:paraId="373E3D45" w14:textId="77777777" w:rsidTr="00F73494">
        <w:tc>
          <w:tcPr>
            <w:tcW w:w="314" w:type="pct"/>
            <w:vMerge/>
            <w:vAlign w:val="center"/>
            <w:hideMark/>
          </w:tcPr>
          <w:p w14:paraId="5628DC2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789244F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1E6DB50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1C728B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0718D1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F3D421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C1DCE7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E877E1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EFD376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4309A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DD68EC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B30683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1A225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24A3B40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74B31B7E" w14:textId="77777777" w:rsidTr="00F73494">
        <w:tc>
          <w:tcPr>
            <w:tcW w:w="314" w:type="pct"/>
            <w:vMerge/>
            <w:vAlign w:val="center"/>
            <w:hideMark/>
          </w:tcPr>
          <w:p w14:paraId="69C159E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39A2EAF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3A1C6C0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F693D2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35B0D1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71290D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E4C2FC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BD18F5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1745F8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881D25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76EA5F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AE229E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16E8B1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18D9C04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143A2470" w14:textId="77777777" w:rsidTr="00F73494">
        <w:tc>
          <w:tcPr>
            <w:tcW w:w="314" w:type="pct"/>
            <w:vMerge/>
            <w:vAlign w:val="center"/>
            <w:hideMark/>
          </w:tcPr>
          <w:p w14:paraId="1632A29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2F94516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6803880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A86437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BD62A28" w14:textId="77777777" w:rsidR="005960D3" w:rsidRPr="003B4113" w:rsidRDefault="005960D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E708B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353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E708B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21C0DC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94995E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708E6D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B8C556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1B4B94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D343AC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7BE917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4DE970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4A54046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150,40</w:t>
            </w:r>
          </w:p>
        </w:tc>
      </w:tr>
      <w:tr w:rsidR="005960D3" w:rsidRPr="003B4113" w14:paraId="38BD1BBF" w14:textId="77777777" w:rsidTr="00F73494">
        <w:tc>
          <w:tcPr>
            <w:tcW w:w="314" w:type="pct"/>
            <w:vMerge/>
            <w:vAlign w:val="center"/>
            <w:hideMark/>
          </w:tcPr>
          <w:p w14:paraId="15948C9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7EE1732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2A0AE51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F03D2C2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0B9652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36A224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9B1852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4D621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5B7CB3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6FAE64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261E71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EB7CB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51CD2D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2DD0A7A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6C8789BD" w14:textId="77777777" w:rsidTr="00F73494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49DE32F2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6C554F7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Проведение семинаров, семинаров-тренингов, конференций, конкурсов, «круглых столов», совещаний для специалистов, представителей общественных </w:t>
            </w:r>
            <w:r w:rsidRPr="003B41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>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</w:t>
            </w:r>
            <w:r w:rsidR="0034160F" w:rsidRPr="003B41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ий по профилактике наркомании (III, IV</w:t>
            </w:r>
            <w:r w:rsidRPr="003B41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1FD69B78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716FB3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7B08F21" w14:textId="77777777" w:rsidR="005960D3" w:rsidRPr="003B4113" w:rsidRDefault="005960D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708B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353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708B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B6F9B2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A05A3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9B3018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34E34F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A52C5E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47F883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B99502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3A53F3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7576E04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</w:tr>
      <w:tr w:rsidR="005960D3" w:rsidRPr="003B4113" w14:paraId="18A9337B" w14:textId="77777777" w:rsidTr="00F73494">
        <w:tc>
          <w:tcPr>
            <w:tcW w:w="314" w:type="pct"/>
            <w:vMerge/>
            <w:vAlign w:val="center"/>
            <w:hideMark/>
          </w:tcPr>
          <w:p w14:paraId="26BC187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19034A0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2E3AA16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A4E466F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7F0C04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A0D473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A7230F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9CD7D3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B49D97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B2850F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4B7106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DFD6F9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EAE35A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0C4D9DB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4214F722" w14:textId="77777777" w:rsidTr="00F73494">
        <w:tc>
          <w:tcPr>
            <w:tcW w:w="314" w:type="pct"/>
            <w:vMerge/>
            <w:vAlign w:val="center"/>
            <w:hideMark/>
          </w:tcPr>
          <w:p w14:paraId="2E28A4A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6841E35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42BAD1A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408C53D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F836E0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020FD9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CACD3F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D4D2D6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4D2E35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968592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331BB4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5EAB23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C4BC6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417BB67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632DEB9D" w14:textId="77777777" w:rsidTr="00F73494">
        <w:tc>
          <w:tcPr>
            <w:tcW w:w="314" w:type="pct"/>
            <w:vMerge/>
            <w:vAlign w:val="center"/>
            <w:hideMark/>
          </w:tcPr>
          <w:p w14:paraId="3959BAC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425E4B1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3672938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4939A42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D91B07E" w14:textId="77777777" w:rsidR="005960D3" w:rsidRPr="003B4113" w:rsidRDefault="005960D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708B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353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708B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92C956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E6D9DF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E52C48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84981A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6FF8FA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536C50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1322CD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CEFC30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051A760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150,40</w:t>
            </w:r>
          </w:p>
        </w:tc>
      </w:tr>
      <w:tr w:rsidR="005960D3" w:rsidRPr="003B4113" w14:paraId="39CBDBC0" w14:textId="77777777" w:rsidTr="00F73494">
        <w:tc>
          <w:tcPr>
            <w:tcW w:w="314" w:type="pct"/>
            <w:vMerge/>
            <w:vAlign w:val="center"/>
            <w:hideMark/>
          </w:tcPr>
          <w:p w14:paraId="73B4CB6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79EC722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7EE346E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0243A46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8DC835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EA7A0C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FD0F6D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E9BA28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3B7D77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ED1945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934E2F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CF2EB6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E3D9C9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3CAC51D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14:paraId="5CBA3542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93490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260"/>
        <w:gridCol w:w="1412"/>
        <w:gridCol w:w="1698"/>
        <w:gridCol w:w="1290"/>
        <w:gridCol w:w="992"/>
        <w:gridCol w:w="854"/>
        <w:gridCol w:w="847"/>
        <w:gridCol w:w="851"/>
        <w:gridCol w:w="851"/>
        <w:gridCol w:w="851"/>
        <w:gridCol w:w="992"/>
        <w:gridCol w:w="992"/>
        <w:gridCol w:w="957"/>
      </w:tblGrid>
      <w:tr w:rsidR="005960D3" w:rsidRPr="003B4113" w14:paraId="3ABBEFB3" w14:textId="77777777" w:rsidTr="0028070D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6E99FD04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2.1.2.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14:paraId="248C6CB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поддержки </w:t>
            </w:r>
            <w:proofErr w:type="spellStart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юношеским, молодёжным волонтёрским (добровольческим) объединениям, в том числе в части профилактики незаконного потребления наркот</w:t>
            </w:r>
            <w:r w:rsidR="0034160F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ических и психотропных веществ(III,IV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A32FEBF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(МАУ «МКЦ Феникс»);                       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163B88E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9AC114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91EB32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9CB65B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08E33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F01530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0DB072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DAEA50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FFD13F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AF3ED8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AED3FF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0755475F" w14:textId="77777777" w:rsidTr="0028070D">
        <w:tc>
          <w:tcPr>
            <w:tcW w:w="270" w:type="pct"/>
            <w:vMerge/>
            <w:vAlign w:val="center"/>
            <w:hideMark/>
          </w:tcPr>
          <w:p w14:paraId="56E7815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A5AB6B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5211DF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886EFD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716D85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27597B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44AC7F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3E5F8D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8882D1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B36B52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CD0854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69645D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E0240C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77B7C1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4147F692" w14:textId="77777777" w:rsidTr="0028070D">
        <w:tc>
          <w:tcPr>
            <w:tcW w:w="270" w:type="pct"/>
            <w:vMerge/>
            <w:vAlign w:val="center"/>
            <w:hideMark/>
          </w:tcPr>
          <w:p w14:paraId="6D9FAB0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171092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08780BE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06CAF3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48AFA8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2BA825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827DCE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C51C5A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818AC0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58C54E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3A1B28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D4BB18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BE5530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7AEA04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45172AD3" w14:textId="77777777" w:rsidTr="0028070D">
        <w:tc>
          <w:tcPr>
            <w:tcW w:w="270" w:type="pct"/>
            <w:vMerge/>
            <w:vAlign w:val="center"/>
            <w:hideMark/>
          </w:tcPr>
          <w:p w14:paraId="00CB280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CCAE74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F17C07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D3ED47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E69520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97D12B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E42C79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2F0146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F4A478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FA780D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80633F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10524D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D62FAD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93EB0F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1C69AADD" w14:textId="77777777" w:rsidTr="0028070D">
        <w:tc>
          <w:tcPr>
            <w:tcW w:w="270" w:type="pct"/>
            <w:vMerge/>
            <w:vAlign w:val="center"/>
            <w:hideMark/>
          </w:tcPr>
          <w:p w14:paraId="24D2C49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44CD53F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41BD70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159B70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6F8D46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2F86C0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F54F36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0A8C5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4B78C5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091086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6FB525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292E36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82A630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D26968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19F0FDD5" w14:textId="77777777" w:rsidTr="0028070D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CCC9064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14:paraId="6ECC175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проведения проверок образовательных организаций, учреждений культуры, на предмет реализации мероприятий по ограничению доступа к сайтам пропаганди</w:t>
            </w:r>
            <w:r w:rsidR="0034160F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рующи</w:t>
            </w:r>
            <w:r w:rsidR="0034160F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 наркотические вещества (III,IV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26A7EAE7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УКС и МП; 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2EB5D4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A668A4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AD431B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9851F5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1013D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AD6D52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EBC517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98F598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B6AEC4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FF673B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CC3431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68B4F67D" w14:textId="77777777" w:rsidTr="0028070D">
        <w:tc>
          <w:tcPr>
            <w:tcW w:w="270" w:type="pct"/>
            <w:vMerge/>
            <w:vAlign w:val="center"/>
            <w:hideMark/>
          </w:tcPr>
          <w:p w14:paraId="4D46844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54CB47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0AB30C1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E2F126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A49F3C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21A033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AFB353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2357B0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8BEE6D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EAB5BC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EED345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CFEC7C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542D7A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0585B5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5E28BD94" w14:textId="77777777" w:rsidTr="0028070D">
        <w:tc>
          <w:tcPr>
            <w:tcW w:w="270" w:type="pct"/>
            <w:vMerge/>
            <w:vAlign w:val="center"/>
            <w:hideMark/>
          </w:tcPr>
          <w:p w14:paraId="01610A1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2CD687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D2DF2C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6C79532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1B362A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9DBE3A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3B8D34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48EDC2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79FCFC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8F3E84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023C35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709B3B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A3FC4B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B6AE03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0CCD4C5C" w14:textId="77777777" w:rsidTr="0028070D">
        <w:tc>
          <w:tcPr>
            <w:tcW w:w="270" w:type="pct"/>
            <w:vMerge/>
            <w:vAlign w:val="center"/>
            <w:hideMark/>
          </w:tcPr>
          <w:p w14:paraId="5BFDAC8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DD1C2F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3314F7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C2DBAD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F726C5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3B22BA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5408EE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8B76F2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030750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E064E0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2ED57F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65543C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015EBF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40AC8F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2C2BE2E1" w14:textId="77777777" w:rsidTr="0028070D">
        <w:tc>
          <w:tcPr>
            <w:tcW w:w="270" w:type="pct"/>
            <w:vMerge/>
            <w:vAlign w:val="center"/>
            <w:hideMark/>
          </w:tcPr>
          <w:p w14:paraId="3AF71A3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4B6BEE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1C6597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640BBF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623511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3EB9E4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122D97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FE5AE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8F1A56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9646D8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CCB20C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7B4228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49D07B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173D77D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36473A12" w14:textId="77777777" w:rsidTr="0028070D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AAB8ECE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14:paraId="1292501A" w14:textId="77777777" w:rsidR="005960D3" w:rsidRPr="003B4113" w:rsidRDefault="005960D3" w:rsidP="003416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Проведение информационной а</w:t>
            </w:r>
            <w:r w:rsidR="0034160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нтинаркотической пропаганды (III, </w:t>
            </w:r>
            <w:r w:rsidR="0034160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IV</w:t>
            </w:r>
            <w:r w:rsidR="0034160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217B21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ОМВвсООПиБ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/     </w:t>
            </w: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УКСиМП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           (МАУ «МКЦ Феникс»);                     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216E7A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3C0E0D5" w14:textId="77777777" w:rsidR="005960D3" w:rsidRPr="003B4113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823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97E20F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6C2CE6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A748A1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3E1DA2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A7A456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FC4A42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5DB61E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C48026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190422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</w:tr>
      <w:tr w:rsidR="005960D3" w:rsidRPr="003B4113" w14:paraId="35891AE0" w14:textId="77777777" w:rsidTr="0028070D">
        <w:tc>
          <w:tcPr>
            <w:tcW w:w="270" w:type="pct"/>
            <w:vMerge/>
            <w:vAlign w:val="center"/>
            <w:hideMark/>
          </w:tcPr>
          <w:p w14:paraId="658BA53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94D552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6C8281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B69DF3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3D6317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B34994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BE99DC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C56925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039E70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860F14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A15F72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7B8823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C6958E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108410E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04EED30F" w14:textId="77777777" w:rsidTr="0028070D">
        <w:tc>
          <w:tcPr>
            <w:tcW w:w="270" w:type="pct"/>
            <w:vMerge/>
            <w:vAlign w:val="center"/>
            <w:hideMark/>
          </w:tcPr>
          <w:p w14:paraId="67D8DC9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59459B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274188E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82F040E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EBB4EA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2C50DA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CAA516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00E48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64C1DA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1199CB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E9E735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FBBE6C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690A0F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57C845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59021609" w14:textId="77777777" w:rsidTr="0028070D">
        <w:tc>
          <w:tcPr>
            <w:tcW w:w="270" w:type="pct"/>
            <w:vMerge/>
            <w:vAlign w:val="center"/>
            <w:hideMark/>
          </w:tcPr>
          <w:p w14:paraId="59238FC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4450DC3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D1D89B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13919DC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6A1C173" w14:textId="77777777" w:rsidR="005960D3" w:rsidRPr="003B4113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823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68718E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7D3B56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FE4106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B57332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B51A43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615145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1B92E7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8381FD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C2A2CB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</w:tr>
      <w:tr w:rsidR="005960D3" w:rsidRPr="003B4113" w14:paraId="01C9F7A3" w14:textId="77777777" w:rsidTr="0028070D">
        <w:tc>
          <w:tcPr>
            <w:tcW w:w="270" w:type="pct"/>
            <w:vMerge/>
            <w:vAlign w:val="center"/>
            <w:hideMark/>
          </w:tcPr>
          <w:p w14:paraId="401441E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6430B3D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3B716F5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9CA3E92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ECF1D3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AA086F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B66B69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E77277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C3259C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2A9D9D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916E4B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E50677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D9E392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7A03E08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</w:tbl>
    <w:p w14:paraId="3C2DD21A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93490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1984"/>
        <w:gridCol w:w="1416"/>
        <w:gridCol w:w="1703"/>
        <w:gridCol w:w="1141"/>
        <w:gridCol w:w="893"/>
        <w:gridCol w:w="825"/>
        <w:gridCol w:w="825"/>
        <w:gridCol w:w="825"/>
        <w:gridCol w:w="825"/>
        <w:gridCol w:w="825"/>
        <w:gridCol w:w="825"/>
        <w:gridCol w:w="825"/>
        <w:gridCol w:w="1402"/>
      </w:tblGrid>
      <w:tr w:rsidR="005960D3" w:rsidRPr="003B4113" w14:paraId="04FC7CF4" w14:textId="77777777" w:rsidTr="00BE6AC8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44E1F787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2.2.1.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2BE1DCD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профилакт</w:t>
            </w:r>
            <w:r w:rsidR="0034160F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ике наркомании и токсикомании (III,IV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12E22C67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ОМВвсООПиБ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;    </w:t>
            </w: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УКСиМП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(МАУ «МКЦ Феникс»)*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9CE2E68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5D70E18" w14:textId="77777777" w:rsidR="005960D3" w:rsidRPr="003B4113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823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6447F0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CCA980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37D00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F34D4C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8D43C5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11B083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5169AB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F3B3B9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6933F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</w:tr>
      <w:tr w:rsidR="005960D3" w:rsidRPr="003B4113" w14:paraId="1879D352" w14:textId="77777777" w:rsidTr="00BE6AC8">
        <w:tc>
          <w:tcPr>
            <w:tcW w:w="366" w:type="pct"/>
            <w:vMerge/>
            <w:vAlign w:val="center"/>
            <w:hideMark/>
          </w:tcPr>
          <w:p w14:paraId="655262C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4A4205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77A993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5543EAD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BF5441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B413C7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0BA21A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FA933B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31FAF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7525B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23433A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7AF19B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79445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406BF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5160F3A0" w14:textId="77777777" w:rsidTr="00BE6AC8">
        <w:tc>
          <w:tcPr>
            <w:tcW w:w="366" w:type="pct"/>
            <w:vMerge/>
            <w:vAlign w:val="center"/>
            <w:hideMark/>
          </w:tcPr>
          <w:p w14:paraId="14ACB14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401ABFD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D3FB33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FCC143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330286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8B71C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597CDA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B8AC7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6BE6C8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55B86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D9026F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E3328D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B1D36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07414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0BBBDD47" w14:textId="77777777" w:rsidTr="00BE6AC8">
        <w:tc>
          <w:tcPr>
            <w:tcW w:w="366" w:type="pct"/>
            <w:vMerge/>
            <w:vAlign w:val="center"/>
            <w:hideMark/>
          </w:tcPr>
          <w:p w14:paraId="0F6F140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35EF36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CAD9BF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B459792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7D4760A" w14:textId="77777777" w:rsidR="005960D3" w:rsidRPr="003B4113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823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CC1015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5E8C0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D2DCAD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CAA69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964DF1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DCE799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51AD38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1325EE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70857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91,50</w:t>
            </w:r>
          </w:p>
        </w:tc>
      </w:tr>
      <w:tr w:rsidR="005960D3" w:rsidRPr="003B4113" w14:paraId="34FF84DB" w14:textId="77777777" w:rsidTr="00BE6AC8">
        <w:tc>
          <w:tcPr>
            <w:tcW w:w="366" w:type="pct"/>
            <w:vMerge/>
            <w:vAlign w:val="center"/>
            <w:hideMark/>
          </w:tcPr>
          <w:p w14:paraId="41249A2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439935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FD6690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F87945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F51EDC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51B92A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D5123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227A44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5D57C9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19E6C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EB6468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1BD007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C7910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136B1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79C1B11A" w14:textId="77777777" w:rsidTr="00BE6AC8">
        <w:tc>
          <w:tcPr>
            <w:tcW w:w="366" w:type="pct"/>
            <w:vMerge/>
            <w:vAlign w:val="center"/>
            <w:hideMark/>
          </w:tcPr>
          <w:p w14:paraId="49988DF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7C8A1BD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595BA16F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ОМВвсООПиБ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B4D0959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56C75FF" w14:textId="77777777" w:rsidR="005960D3" w:rsidRPr="003B4113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765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CF7893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F58953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6157B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56DECC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5207E9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A4E52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2F71C5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D084C3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61B74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</w:tr>
      <w:tr w:rsidR="005960D3" w:rsidRPr="003B4113" w14:paraId="240BAC85" w14:textId="77777777" w:rsidTr="00BE6AC8">
        <w:tc>
          <w:tcPr>
            <w:tcW w:w="366" w:type="pct"/>
            <w:vMerge/>
            <w:vAlign w:val="center"/>
            <w:hideMark/>
          </w:tcPr>
          <w:p w14:paraId="16B4322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9F3D3F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A17522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BB71DC0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AFD0D1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8EC09F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48189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E3042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A22728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91822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73A364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F42340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9D2439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77ABE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4EFF51BD" w14:textId="77777777" w:rsidTr="00BE6AC8">
        <w:tc>
          <w:tcPr>
            <w:tcW w:w="366" w:type="pct"/>
            <w:vMerge/>
            <w:vAlign w:val="center"/>
            <w:hideMark/>
          </w:tcPr>
          <w:p w14:paraId="6EE622B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0DCF7DE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C1D1D0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3F015F3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C86D4E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BA39D8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EDE3F0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F25797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BB1965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6E20FE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987F70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01C2AD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A48AD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703DC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7CFF8BD3" w14:textId="77777777" w:rsidTr="00BE6AC8">
        <w:tc>
          <w:tcPr>
            <w:tcW w:w="366" w:type="pct"/>
            <w:vMerge/>
            <w:vAlign w:val="center"/>
            <w:hideMark/>
          </w:tcPr>
          <w:p w14:paraId="33EF93F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090BDEB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276CF67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A380C19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334DEE4" w14:textId="77777777" w:rsidR="005960D3" w:rsidRPr="003B4113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765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E57B96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6717A5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A6E489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E3E0E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8372CF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7C605E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2DC816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5C044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1D382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85,10</w:t>
            </w:r>
          </w:p>
        </w:tc>
      </w:tr>
      <w:tr w:rsidR="005960D3" w:rsidRPr="003B4113" w14:paraId="4C7672DC" w14:textId="77777777" w:rsidTr="00BE6AC8">
        <w:tc>
          <w:tcPr>
            <w:tcW w:w="366" w:type="pct"/>
            <w:vMerge/>
            <w:vAlign w:val="center"/>
            <w:hideMark/>
          </w:tcPr>
          <w:p w14:paraId="72A41A4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C90328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2EEB20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A3028E7" w14:textId="77777777" w:rsidR="005960D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  <w:p w14:paraId="249E23E0" w14:textId="77777777" w:rsidR="00950A24" w:rsidRDefault="00950A24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1D308E3" w14:textId="77777777" w:rsidR="00950A24" w:rsidRPr="003B4113" w:rsidRDefault="00950A24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808D55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5EE360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E9AFA3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7DE3C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A97197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1B7AB9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E3F7C4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48F8C4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0478F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A2B13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26D618E5" w14:textId="77777777" w:rsidTr="00BE6AC8">
        <w:tc>
          <w:tcPr>
            <w:tcW w:w="366" w:type="pct"/>
            <w:vMerge/>
            <w:vAlign w:val="center"/>
            <w:hideMark/>
          </w:tcPr>
          <w:p w14:paraId="77214BD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53687DB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6AAB5E8B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(МАУ «МКЦ Феникс»)*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B56F9E0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2BCD81F" w14:textId="77777777" w:rsidR="005960D3" w:rsidRPr="003B4113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1BBFDA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3FD86D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2BBEC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942B7C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F902A5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8B4895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106C57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D2832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FD709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</w:tr>
      <w:tr w:rsidR="005960D3" w:rsidRPr="003B4113" w14:paraId="45F3BEE4" w14:textId="77777777" w:rsidTr="00BE6AC8">
        <w:tc>
          <w:tcPr>
            <w:tcW w:w="366" w:type="pct"/>
            <w:vMerge/>
            <w:vAlign w:val="center"/>
            <w:hideMark/>
          </w:tcPr>
          <w:p w14:paraId="7E85C53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6CEB6F0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F1015A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71C3A2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0EEEB3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8C3688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8E46C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C3D450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58E4BD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FFCA8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094D9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F2B50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317D49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427E4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142B3343" w14:textId="77777777" w:rsidTr="00BE6AC8">
        <w:tc>
          <w:tcPr>
            <w:tcW w:w="366" w:type="pct"/>
            <w:vMerge/>
            <w:vAlign w:val="center"/>
            <w:hideMark/>
          </w:tcPr>
          <w:p w14:paraId="32EF11C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88A278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71A77C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D70CC3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B56BD5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9AB3D6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960519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F27FE2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C4D08C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55F35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665038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C464C3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FE65D2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8F869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6FE21FFA" w14:textId="77777777" w:rsidTr="00BE6AC8">
        <w:tc>
          <w:tcPr>
            <w:tcW w:w="366" w:type="pct"/>
            <w:vMerge/>
            <w:vAlign w:val="center"/>
            <w:hideMark/>
          </w:tcPr>
          <w:p w14:paraId="585A541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C593D3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268E43A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AC6C50C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6823399" w14:textId="77777777" w:rsidR="005960D3" w:rsidRPr="003B4113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C02776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5ABB05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697DDA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20364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DCF020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98CD3C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AA4627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F62306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E853C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6,40</w:t>
            </w:r>
          </w:p>
        </w:tc>
      </w:tr>
      <w:tr w:rsidR="005960D3" w:rsidRPr="003B4113" w14:paraId="041933FA" w14:textId="77777777" w:rsidTr="00BE6AC8">
        <w:tc>
          <w:tcPr>
            <w:tcW w:w="366" w:type="pct"/>
            <w:vMerge/>
            <w:vAlign w:val="center"/>
            <w:hideMark/>
          </w:tcPr>
          <w:p w14:paraId="50F1A63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61836C1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9D5B65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6C04213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8B3CE6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5016CA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B12D0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19963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A4EE6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5A121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75238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E0885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DC837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AB8BA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14:paraId="55EBBB09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B66334" w:rsidRPr="003B4113" w:rsidSect="0093490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1984"/>
        <w:gridCol w:w="1416"/>
        <w:gridCol w:w="1703"/>
        <w:gridCol w:w="1140"/>
        <w:gridCol w:w="893"/>
        <w:gridCol w:w="825"/>
        <w:gridCol w:w="825"/>
        <w:gridCol w:w="825"/>
        <w:gridCol w:w="825"/>
        <w:gridCol w:w="902"/>
        <w:gridCol w:w="992"/>
        <w:gridCol w:w="992"/>
        <w:gridCol w:w="992"/>
      </w:tblGrid>
      <w:tr w:rsidR="005960D3" w:rsidRPr="003B4113" w14:paraId="1135CBE4" w14:textId="77777777" w:rsidTr="0028070D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4F733178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2.3.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113DA35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Формирование негативного отношения к незак</w:t>
            </w:r>
            <w:r w:rsidR="0034160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онному потреблению наркотиков (III,IV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04AFCC73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ОМВвсООПиБ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         </w:t>
            </w:r>
            <w:proofErr w:type="spellStart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(МАУ «СШ «Дворец спорта»,                     МБУ «ЦБС»,              МАУ «МКЦ Феникс»);                       УО*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742FFB6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058E234" w14:textId="77777777" w:rsidR="005960D3" w:rsidRPr="003B4113" w:rsidRDefault="00E708B3" w:rsidP="00762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7621B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345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7621B2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CEAACBF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F1FCA6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B7616F1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C5ADC97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4CD59CE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4FB2294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16A7371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BDB6A34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B86108C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</w:tr>
      <w:tr w:rsidR="005960D3" w:rsidRPr="003B4113" w14:paraId="34C18813" w14:textId="77777777" w:rsidTr="0028070D">
        <w:tc>
          <w:tcPr>
            <w:tcW w:w="366" w:type="pct"/>
            <w:vMerge/>
            <w:vAlign w:val="center"/>
            <w:hideMark/>
          </w:tcPr>
          <w:p w14:paraId="57DB953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DF818F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1E2F8E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B74683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BCF418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911A45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4D9B42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EE2331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6CF905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3E0306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AAE4D2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BD32B7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F361FC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A6F23E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2CFA284C" w14:textId="77777777" w:rsidTr="0028070D">
        <w:tc>
          <w:tcPr>
            <w:tcW w:w="366" w:type="pct"/>
            <w:vMerge/>
            <w:vAlign w:val="center"/>
            <w:hideMark/>
          </w:tcPr>
          <w:p w14:paraId="7F8DFFF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05A28AD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7B6272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20938CC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6D4A8F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763418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5D4E50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631E5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90303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97BAA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1E0635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851110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906E10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7F3BF2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18CE2B10" w14:textId="77777777" w:rsidTr="0028070D">
        <w:tc>
          <w:tcPr>
            <w:tcW w:w="366" w:type="pct"/>
            <w:vMerge/>
            <w:vAlign w:val="center"/>
            <w:hideMark/>
          </w:tcPr>
          <w:p w14:paraId="13E8A44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5EF237B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D513D9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0B52506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05A161F" w14:textId="77777777" w:rsidR="005960D3" w:rsidRPr="003B4113" w:rsidRDefault="007621B2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4345,20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B0F6CEB" w14:textId="77777777" w:rsidR="005960D3" w:rsidRPr="003B4113" w:rsidRDefault="0028070D" w:rsidP="00280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9D24783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0E6C1F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569ABC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7ADDFD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8A2F585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EB1DB83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83F1585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7295C7E" w14:textId="77777777" w:rsidR="005960D3" w:rsidRPr="003B4113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482,80</w:t>
            </w:r>
          </w:p>
        </w:tc>
      </w:tr>
      <w:tr w:rsidR="005960D3" w:rsidRPr="003B4113" w14:paraId="6FBA6F48" w14:textId="77777777" w:rsidTr="0028070D">
        <w:tc>
          <w:tcPr>
            <w:tcW w:w="366" w:type="pct"/>
            <w:vMerge/>
            <w:vAlign w:val="center"/>
            <w:hideMark/>
          </w:tcPr>
          <w:p w14:paraId="3856BDC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72BA971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B4412F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D9983FE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569B2D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2FFB16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645DCE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138D9B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044F9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6E2A1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251DD8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9ACFCE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C6E265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8C1D94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2FB68AE5" w14:textId="77777777" w:rsidTr="0028070D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5E4C1737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2.3.1.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28236EC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«Спорт - о</w:t>
            </w:r>
            <w:r w:rsidR="0034160F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снова здорового образа жизни» (III,IV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725D7AF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(МАУ «СШ «Дворец спорта»)*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74267A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98F9ED4" w14:textId="77777777" w:rsidR="005960D3" w:rsidRPr="003B4113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5CCFC1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EFC65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099A69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199C42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06F46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CDA939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85C097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DE3709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9626B2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</w:tr>
      <w:tr w:rsidR="005960D3" w:rsidRPr="003B4113" w14:paraId="34D78F33" w14:textId="77777777" w:rsidTr="0028070D">
        <w:tc>
          <w:tcPr>
            <w:tcW w:w="366" w:type="pct"/>
            <w:vMerge/>
            <w:vAlign w:val="center"/>
            <w:hideMark/>
          </w:tcPr>
          <w:p w14:paraId="08FB3C1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93D5AC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1D174D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B7D2EEE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C7E48D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3BD148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7CA6B1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7C4E7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ADA184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BE2EDE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BCCBB8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842644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760E1A3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611683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70D49051" w14:textId="77777777" w:rsidTr="0028070D">
        <w:tc>
          <w:tcPr>
            <w:tcW w:w="366" w:type="pct"/>
            <w:vMerge/>
            <w:vAlign w:val="center"/>
            <w:hideMark/>
          </w:tcPr>
          <w:p w14:paraId="4C9D581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4B4A406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A95908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6D64E1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67F2B2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7A7BD6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1AF06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985E8F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4789D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07F36A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B61483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E1C36C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B6D681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F3FE22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60D76011" w14:textId="77777777" w:rsidTr="0028070D">
        <w:tc>
          <w:tcPr>
            <w:tcW w:w="366" w:type="pct"/>
            <w:vMerge/>
            <w:vAlign w:val="center"/>
            <w:hideMark/>
          </w:tcPr>
          <w:p w14:paraId="25B1679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1DEEE2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0625AA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83BA8E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3CAAA24" w14:textId="77777777" w:rsidR="005960D3" w:rsidRPr="003B4113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0EDE63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A6B71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3CA834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1C500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8361C3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EE457D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90BD83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6724D2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A05F01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</w:tr>
      <w:tr w:rsidR="005960D3" w:rsidRPr="003B4113" w14:paraId="07A1B1C8" w14:textId="77777777" w:rsidTr="0028070D">
        <w:tc>
          <w:tcPr>
            <w:tcW w:w="366" w:type="pct"/>
            <w:vMerge/>
            <w:vAlign w:val="center"/>
            <w:hideMark/>
          </w:tcPr>
          <w:p w14:paraId="418D463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63CC78B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640B7B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BD3AA49" w14:textId="77777777" w:rsidR="005960D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  <w:p w14:paraId="32389A12" w14:textId="77777777" w:rsidR="00950A24" w:rsidRPr="003B4113" w:rsidRDefault="00950A24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07B7F9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CDA1ED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DE024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0A7EB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3ACF8C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DD15F6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445122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8D592E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4712E7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50F50F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5BA0D842" w14:textId="77777777" w:rsidTr="0028070D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612DF2E9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2.3.2.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3ACCC9C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детско-юношеского марафо</w:t>
            </w:r>
            <w:r w:rsidR="0034160F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«Прекрасное слово - жизнь» (III,IV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5D64EDA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«ЦБС»*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3FDA870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35338DD4" w14:textId="77777777" w:rsidR="005960D3" w:rsidRPr="003B4113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729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5D4E04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ABAFC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F820A9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ADCA19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D2FDED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083E44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ED91E1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A63DE8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45BAA4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</w:tr>
      <w:tr w:rsidR="005960D3" w:rsidRPr="003B4113" w14:paraId="7F358C96" w14:textId="77777777" w:rsidTr="0028070D">
        <w:tc>
          <w:tcPr>
            <w:tcW w:w="366" w:type="pct"/>
            <w:vMerge/>
            <w:vAlign w:val="center"/>
            <w:hideMark/>
          </w:tcPr>
          <w:p w14:paraId="4495541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FC7B05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AC536C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AD4229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740366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573D9B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873580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05FB7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C8D9B3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F8763C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80C373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7AE217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E47148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7EB0BE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644661CF" w14:textId="77777777" w:rsidTr="0028070D">
        <w:tc>
          <w:tcPr>
            <w:tcW w:w="366" w:type="pct"/>
            <w:vMerge/>
            <w:vAlign w:val="center"/>
            <w:hideMark/>
          </w:tcPr>
          <w:p w14:paraId="445F629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A56C7E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E408CF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D6DA119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1CA181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10B2CA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BCFE0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1691F1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8DA8E1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38924C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F54B0C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F0E648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633B5F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8D952B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33AFCF5C" w14:textId="77777777" w:rsidTr="0028070D">
        <w:tc>
          <w:tcPr>
            <w:tcW w:w="366" w:type="pct"/>
            <w:vMerge/>
            <w:vAlign w:val="center"/>
            <w:hideMark/>
          </w:tcPr>
          <w:p w14:paraId="7B2338A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1418BE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AA0F4F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BE2454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28797D2" w14:textId="77777777" w:rsidR="005960D3" w:rsidRPr="003B4113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729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6D8188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31A03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9DC98D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EE0BDA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ED7D2E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8C2ED1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90D766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483FD0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768DA99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</w:tr>
      <w:tr w:rsidR="005960D3" w:rsidRPr="003B4113" w14:paraId="68224334" w14:textId="77777777" w:rsidTr="0028070D">
        <w:tc>
          <w:tcPr>
            <w:tcW w:w="366" w:type="pct"/>
            <w:vMerge/>
            <w:vAlign w:val="center"/>
            <w:hideMark/>
          </w:tcPr>
          <w:p w14:paraId="7AB2DD9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AEC4D5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65FC7C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37F76C7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BFCA28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5F521F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823D3D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183EA2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B9BED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DB298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ED5F23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0B9383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CAD62F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2BAECF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14:paraId="057922EC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93490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267"/>
        <w:gridCol w:w="1416"/>
        <w:gridCol w:w="1703"/>
        <w:gridCol w:w="1138"/>
        <w:gridCol w:w="892"/>
        <w:gridCol w:w="826"/>
        <w:gridCol w:w="826"/>
        <w:gridCol w:w="826"/>
        <w:gridCol w:w="826"/>
        <w:gridCol w:w="901"/>
        <w:gridCol w:w="991"/>
        <w:gridCol w:w="1135"/>
        <w:gridCol w:w="991"/>
      </w:tblGrid>
      <w:tr w:rsidR="005960D3" w:rsidRPr="003B4113" w14:paraId="0B506C32" w14:textId="77777777" w:rsidTr="00C5678C"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14:paraId="133D62F9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2.3.3.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350A968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профильной смены для лидеров детско-юношеских волонтёрских движений, с целью формирования негативного отношения к незаконному обо</w:t>
            </w:r>
            <w:r w:rsidR="0034160F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роту и потреблению наркотиков (III,IV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14:paraId="723D184C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CDA0D5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43F0558" w14:textId="77777777" w:rsidR="005960D3" w:rsidRPr="003B4113" w:rsidRDefault="005960D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708B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0BCDE0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89EA35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8EBF5B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F3DB25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CF0679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6DC1C79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E13DD1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B160D1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800A1E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</w:tr>
      <w:tr w:rsidR="005960D3" w:rsidRPr="003B4113" w14:paraId="1BCB6617" w14:textId="77777777" w:rsidTr="00C5678C">
        <w:tc>
          <w:tcPr>
            <w:tcW w:w="272" w:type="pct"/>
            <w:vMerge/>
            <w:vAlign w:val="center"/>
            <w:hideMark/>
          </w:tcPr>
          <w:p w14:paraId="27537A0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487C48E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305F69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76D23142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8B89D7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D7E056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6A1D6D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9BB1C0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A2F9F1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FF7586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F07247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00F846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E568D8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9812DE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17104CF9" w14:textId="77777777" w:rsidTr="00C5678C">
        <w:tc>
          <w:tcPr>
            <w:tcW w:w="272" w:type="pct"/>
            <w:vMerge/>
            <w:vAlign w:val="center"/>
            <w:hideMark/>
          </w:tcPr>
          <w:p w14:paraId="6518526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711E0F4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293D438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E53799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36B710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BDB68E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B54B74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C0798E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A8095C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1FFBDC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B2143A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62C4F6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CEE188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530AAA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19823B1C" w14:textId="77777777" w:rsidTr="00C5678C">
        <w:tc>
          <w:tcPr>
            <w:tcW w:w="272" w:type="pct"/>
            <w:vMerge/>
            <w:vAlign w:val="center"/>
            <w:hideMark/>
          </w:tcPr>
          <w:p w14:paraId="6765A0A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40D2243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8C3B56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714354B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D4D7383" w14:textId="77777777" w:rsidR="005960D3" w:rsidRPr="003B4113" w:rsidRDefault="005960D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708B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F55265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0AC582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EBDCE5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2A0DB9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014BB0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6578B2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781427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4DE872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7F47D9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</w:tr>
      <w:tr w:rsidR="005960D3" w:rsidRPr="003B4113" w14:paraId="5ED34744" w14:textId="77777777" w:rsidTr="00C5678C">
        <w:tc>
          <w:tcPr>
            <w:tcW w:w="272" w:type="pct"/>
            <w:vMerge/>
            <w:vAlign w:val="center"/>
            <w:hideMark/>
          </w:tcPr>
          <w:p w14:paraId="3422585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24A30FA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E9BD5D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B67ECC7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CF36D4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1B5091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92AF40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FE0724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08C0CF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7DB3CF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30BEE7F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6D68BF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FC5096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507945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119D6411" w14:textId="77777777" w:rsidTr="00C5678C"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14:paraId="6A61DE3B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2.3.4.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4797782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</w:t>
            </w:r>
            <w:r w:rsidRPr="003B41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>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</w:t>
            </w:r>
            <w:r w:rsidR="0034160F" w:rsidRPr="003B41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 др.) (III,IV</w:t>
            </w:r>
            <w:r w:rsidRPr="003B41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14:paraId="18E9D15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УКСиМП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(МАУ «МКЦ» «Феникс»;                    «МАУ «СШ «Дворец спорта»);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>УО;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>Отдел по ОДМКДН*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D1056D6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6E028FB" w14:textId="77777777" w:rsidR="005960D3" w:rsidRPr="003B4113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186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0910BD5" w14:textId="77777777" w:rsidR="005960D3" w:rsidRPr="003B4113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77FE4BE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076F1F6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E2D5942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CC63296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A8F76D7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7CCEE17B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7AD218C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7ECC70F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</w:tr>
      <w:tr w:rsidR="005960D3" w:rsidRPr="003B4113" w14:paraId="50519827" w14:textId="77777777" w:rsidTr="00C5678C">
        <w:tc>
          <w:tcPr>
            <w:tcW w:w="272" w:type="pct"/>
            <w:vMerge/>
            <w:vAlign w:val="center"/>
            <w:hideMark/>
          </w:tcPr>
          <w:p w14:paraId="5E149CF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57D5AF4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BB3107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F8A6F0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CD15CC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6E1B30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B9D36B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948959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09ED76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8B9A02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4427C1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059F82E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36DBE1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4237BD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38154DBF" w14:textId="77777777" w:rsidTr="00C5678C">
        <w:tc>
          <w:tcPr>
            <w:tcW w:w="272" w:type="pct"/>
            <w:vMerge/>
            <w:vAlign w:val="center"/>
            <w:hideMark/>
          </w:tcPr>
          <w:p w14:paraId="6546F5D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E524BF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6391D2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3820DDC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FE7F48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09BC5F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3066B0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8458EC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F83B6A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B02BAE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2C9C78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1F9419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2552D3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08B58E0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602C189F" w14:textId="77777777" w:rsidTr="00C5678C">
        <w:tc>
          <w:tcPr>
            <w:tcW w:w="272" w:type="pct"/>
            <w:vMerge/>
            <w:vAlign w:val="center"/>
            <w:hideMark/>
          </w:tcPr>
          <w:p w14:paraId="2454779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577DE36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38AD68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055555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4B7789D" w14:textId="77777777" w:rsidR="005960D3" w:rsidRPr="003B4113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186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D9B1DF7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2D95B2F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78BD45E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A5F0020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994C4A3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B48622D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2EB44B2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6B72D2B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C4C8F8E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20,70</w:t>
            </w:r>
          </w:p>
        </w:tc>
      </w:tr>
      <w:tr w:rsidR="005960D3" w:rsidRPr="003B4113" w14:paraId="59EF78CD" w14:textId="77777777" w:rsidTr="00C5678C">
        <w:tc>
          <w:tcPr>
            <w:tcW w:w="272" w:type="pct"/>
            <w:vMerge/>
            <w:vAlign w:val="center"/>
            <w:hideMark/>
          </w:tcPr>
          <w:p w14:paraId="16B9640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13F395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187551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FD7F359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A9F8CA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5E49F8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EC9510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C36D9A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F48C09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5117AC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A9F41C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5AAAB52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1F44E7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7472248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4806CBAD" w14:textId="77777777" w:rsidTr="00C5678C">
        <w:tc>
          <w:tcPr>
            <w:tcW w:w="272" w:type="pct"/>
            <w:vMerge/>
            <w:vAlign w:val="center"/>
            <w:hideMark/>
          </w:tcPr>
          <w:p w14:paraId="52FA27C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1D4552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14:paraId="29D2C568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(МАУ «МКЦ» «Феникс»)*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5EBE84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63A6F78" w14:textId="77777777" w:rsidR="005960D3" w:rsidRPr="003B4113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AD2FE3F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B70A4CE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B6F5E95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A8C5BC2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5A91551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52A39739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8ED3488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F05228A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30AFFDF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</w:tr>
      <w:tr w:rsidR="005960D3" w:rsidRPr="003B4113" w14:paraId="6972E095" w14:textId="77777777" w:rsidTr="00C5678C">
        <w:tc>
          <w:tcPr>
            <w:tcW w:w="272" w:type="pct"/>
            <w:vMerge/>
            <w:vAlign w:val="center"/>
            <w:hideMark/>
          </w:tcPr>
          <w:p w14:paraId="47C0987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42A7022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C0A469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143FAEE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7FE6D0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6A8927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C077D3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65B008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C30A77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19476C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79EDE7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44C900A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E29D6F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5628773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30EBC9FC" w14:textId="77777777" w:rsidTr="00C5678C">
        <w:tc>
          <w:tcPr>
            <w:tcW w:w="272" w:type="pct"/>
            <w:vMerge/>
            <w:vAlign w:val="center"/>
            <w:hideMark/>
          </w:tcPr>
          <w:p w14:paraId="771E9F4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CD136E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133A96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5F7003B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FD09E2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1509D1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CA6F0B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B6D7E4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291ABC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976D5A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EEFD0B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12612C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CAA6B0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40D7C6A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960D3" w:rsidRPr="003B4113" w14:paraId="0C37D4A7" w14:textId="77777777" w:rsidTr="00C5678C">
        <w:tc>
          <w:tcPr>
            <w:tcW w:w="272" w:type="pct"/>
            <w:vMerge/>
            <w:vAlign w:val="center"/>
            <w:hideMark/>
          </w:tcPr>
          <w:p w14:paraId="60B0849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EDA751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DCB831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3720EE9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9B2C189" w14:textId="77777777" w:rsidR="005960D3" w:rsidRPr="003B4113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9B763C8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B7BE6A5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B4C0C81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F886C0F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FA641F5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383D2AEC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DA46E30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823E1BB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397A8EA" w14:textId="77777777" w:rsidR="005960D3" w:rsidRPr="003B4113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20,70</w:t>
            </w:r>
          </w:p>
        </w:tc>
      </w:tr>
      <w:tr w:rsidR="005960D3" w:rsidRPr="003B4113" w14:paraId="6F83C28B" w14:textId="77777777" w:rsidTr="00C5678C">
        <w:tc>
          <w:tcPr>
            <w:tcW w:w="272" w:type="pct"/>
            <w:vMerge/>
            <w:vAlign w:val="center"/>
            <w:hideMark/>
          </w:tcPr>
          <w:p w14:paraId="54E5D49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101ABC5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CB7401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D23D727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301D09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7AC913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24AD85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C5A961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A3DB0D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BB563C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8C1639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4E168EB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26CF94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9A44F5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14:paraId="2CCB52D2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93490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1983"/>
        <w:gridCol w:w="1415"/>
        <w:gridCol w:w="1702"/>
        <w:gridCol w:w="1138"/>
        <w:gridCol w:w="991"/>
        <w:gridCol w:w="988"/>
        <w:gridCol w:w="851"/>
        <w:gridCol w:w="851"/>
        <w:gridCol w:w="851"/>
        <w:gridCol w:w="991"/>
        <w:gridCol w:w="994"/>
        <w:gridCol w:w="851"/>
        <w:gridCol w:w="848"/>
      </w:tblGrid>
      <w:tr w:rsidR="004D6FBA" w:rsidRPr="003B4113" w14:paraId="783D7BA7" w14:textId="77777777" w:rsidTr="004D6FBA"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0F3513BD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2.3.5.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  <w:hideMark/>
          </w:tcPr>
          <w:p w14:paraId="0242FE2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акции «Шаг навстречу» </w:t>
            </w:r>
            <w:r w:rsidR="0034160F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(III,IV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14:paraId="5F1CAC07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(МАУ «МКЦ Феникс»)*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A007989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F436A51" w14:textId="77777777" w:rsidR="005960D3" w:rsidRPr="003B4113" w:rsidRDefault="004D6FBA" w:rsidP="004D6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8526E5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D5F829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742231F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5EE40A1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6D646FF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412865D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45D7E6E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06C2518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7BDD26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</w:tr>
      <w:tr w:rsidR="004D6FBA" w:rsidRPr="003B4113" w14:paraId="53B6D353" w14:textId="77777777" w:rsidTr="004D6FBA">
        <w:tc>
          <w:tcPr>
            <w:tcW w:w="363" w:type="pct"/>
            <w:vMerge/>
            <w:vAlign w:val="center"/>
            <w:hideMark/>
          </w:tcPr>
          <w:p w14:paraId="69BDA56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2B7E9A3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2EEDBE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0767E3E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CD5BDC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EDE706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68B1BF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31BC0EC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168F7F1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1A0AB7C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838DF6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28E030C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3BBC873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A9BBD3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4D6FBA" w:rsidRPr="003B4113" w14:paraId="4C94547C" w14:textId="77777777" w:rsidTr="004D6FBA">
        <w:tc>
          <w:tcPr>
            <w:tcW w:w="363" w:type="pct"/>
            <w:vMerge/>
            <w:vAlign w:val="center"/>
            <w:hideMark/>
          </w:tcPr>
          <w:p w14:paraId="27D60A0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594B26C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31A71C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88C044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E8D3D4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B75E2E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48EA4A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3F4EF08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526F74A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18DA977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4F25D1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30E93A0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7E640B1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F0B38F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4D6FBA" w:rsidRPr="003B4113" w14:paraId="609BD07D" w14:textId="77777777" w:rsidTr="004D6FBA">
        <w:tc>
          <w:tcPr>
            <w:tcW w:w="363" w:type="pct"/>
            <w:vMerge/>
            <w:vAlign w:val="center"/>
            <w:hideMark/>
          </w:tcPr>
          <w:p w14:paraId="7179F83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6F33D6F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2CA366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296706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061F3FC" w14:textId="77777777" w:rsidR="005960D3" w:rsidRPr="003B4113" w:rsidRDefault="004D6FBA" w:rsidP="004D6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8D9CD9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6B1A2F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37C536D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23D5CBE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5BFBD85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7A7A51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257596F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2B2D1DE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CE10C2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</w:t>
            </w:r>
          </w:p>
        </w:tc>
      </w:tr>
      <w:tr w:rsidR="004D6FBA" w:rsidRPr="003B4113" w14:paraId="5951CC60" w14:textId="77777777" w:rsidTr="004D6FBA">
        <w:tc>
          <w:tcPr>
            <w:tcW w:w="363" w:type="pct"/>
            <w:vMerge/>
            <w:vAlign w:val="center"/>
            <w:hideMark/>
          </w:tcPr>
          <w:p w14:paraId="549A3EB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3C652DF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0A0AEF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7F647AC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CC7816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CBC4D8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EF6BFE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5B2C0F6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4457B53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73CFCDC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061734F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435805E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22E759C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06B8EC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4D6FBA" w:rsidRPr="003B4113" w14:paraId="4604491F" w14:textId="77777777" w:rsidTr="004D6FBA"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321A556B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2.3.6.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  <w:hideMark/>
          </w:tcPr>
          <w:p w14:paraId="374BBBD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Цик</w:t>
            </w:r>
            <w:r w:rsidR="0034160F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 мероприятий  «Альтернатива» (III,IV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14:paraId="6F721C5E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(МАУ «МКЦ Феникс»)*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07B72642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84358DE" w14:textId="77777777" w:rsidR="005960D3" w:rsidRPr="003B4113" w:rsidRDefault="004D6FBA" w:rsidP="004D6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AB4FA8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BFC5B5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5B4834C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7C1E786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37FE291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C7C16C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2F82909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3EF1782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09A2ED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4D6FBA" w:rsidRPr="003B4113" w14:paraId="6235D56B" w14:textId="77777777" w:rsidTr="004D6FBA">
        <w:tc>
          <w:tcPr>
            <w:tcW w:w="363" w:type="pct"/>
            <w:vMerge/>
            <w:vAlign w:val="center"/>
            <w:hideMark/>
          </w:tcPr>
          <w:p w14:paraId="2D7601A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23294F6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2D750E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947496B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ED85AC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D1E502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EF641F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484E3B8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7C4DD7D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515E6FB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EF03E8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519ACD3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3ABF24C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1F2947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4D6FBA" w:rsidRPr="003B4113" w14:paraId="42507964" w14:textId="77777777" w:rsidTr="004D6FBA">
        <w:tc>
          <w:tcPr>
            <w:tcW w:w="363" w:type="pct"/>
            <w:vMerge/>
            <w:vAlign w:val="center"/>
            <w:hideMark/>
          </w:tcPr>
          <w:p w14:paraId="46495B5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0740E60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FC6605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86A6E06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60BD18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E71A00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814F5A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1721AC1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01D4AC3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56DF0E4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4634576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610AA49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70595DA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F6B4C0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4D6FBA" w:rsidRPr="003B4113" w14:paraId="165EAEDD" w14:textId="77777777" w:rsidTr="004D6FBA">
        <w:tc>
          <w:tcPr>
            <w:tcW w:w="363" w:type="pct"/>
            <w:vMerge/>
            <w:vAlign w:val="center"/>
            <w:hideMark/>
          </w:tcPr>
          <w:p w14:paraId="244DCAC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5769A2F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A9CBF3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3A5F3A6D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25144F5" w14:textId="77777777" w:rsidR="005960D3" w:rsidRPr="003B4113" w:rsidRDefault="004D6FBA" w:rsidP="004D6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  <w:r w:rsidR="005960D3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2CF514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66E0EB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57389C3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31CCBF5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16D6628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98D8AD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06131DE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266E5C8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2DFFFA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4D6FBA" w:rsidRPr="003B4113" w14:paraId="3FB89216" w14:textId="77777777" w:rsidTr="004D6FBA">
        <w:tc>
          <w:tcPr>
            <w:tcW w:w="363" w:type="pct"/>
            <w:vMerge/>
            <w:vAlign w:val="center"/>
            <w:hideMark/>
          </w:tcPr>
          <w:p w14:paraId="4967130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1250C21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F33A79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3BB0B8D3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5AF4B4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0E68C8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7A8D17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42784FD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1C9CD3B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4773B63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D21B9B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51DF612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019DDDD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05388E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14:paraId="26C93EDB" w14:textId="77777777" w:rsidR="00B66334" w:rsidRPr="003B4113" w:rsidRDefault="00B66334" w:rsidP="00B66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B66334" w:rsidRPr="003B4113" w:rsidSect="007B0811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83"/>
        <w:gridCol w:w="1991"/>
        <w:gridCol w:w="1431"/>
        <w:gridCol w:w="1698"/>
        <w:gridCol w:w="1120"/>
        <w:gridCol w:w="19"/>
        <w:gridCol w:w="978"/>
        <w:gridCol w:w="847"/>
        <w:gridCol w:w="854"/>
        <w:gridCol w:w="847"/>
        <w:gridCol w:w="990"/>
        <w:gridCol w:w="847"/>
        <w:gridCol w:w="6"/>
        <w:gridCol w:w="984"/>
        <w:gridCol w:w="990"/>
        <w:gridCol w:w="1133"/>
      </w:tblGrid>
      <w:tr w:rsidR="001C3F1B" w:rsidRPr="003B4113" w14:paraId="46643797" w14:textId="77777777" w:rsidTr="001C3F1B">
        <w:tc>
          <w:tcPr>
            <w:tcW w:w="1434" w:type="pct"/>
            <w:gridSpan w:val="4"/>
            <w:vMerge w:val="restart"/>
            <w:shd w:val="clear" w:color="auto" w:fill="auto"/>
            <w:vAlign w:val="center"/>
            <w:hideMark/>
          </w:tcPr>
          <w:p w14:paraId="117D2616" w14:textId="77777777" w:rsidR="005960D3" w:rsidRPr="003B4113" w:rsidRDefault="005960D3" w:rsidP="00CB4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Итого по Подпрограмме № 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92ADB42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  <w:hideMark/>
          </w:tcPr>
          <w:p w14:paraId="4C2A2E78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6522,30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94593FA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D4AA441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38C2190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1F063E1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E34B563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14:paraId="371F5A2D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8D34790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C6D49A2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37AEC264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</w:tr>
      <w:tr w:rsidR="001C3F1B" w:rsidRPr="003B4113" w14:paraId="2E3F19BB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  <w:hideMark/>
          </w:tcPr>
          <w:p w14:paraId="0DB57DB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6A49180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  <w:hideMark/>
          </w:tcPr>
          <w:p w14:paraId="726EA1E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9471DC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84E079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48579A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F98E10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6FE59F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14:paraId="56CEDD1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905365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8037AA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788555F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1C3F1B" w:rsidRPr="003B4113" w14:paraId="63FBF5A0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  <w:hideMark/>
          </w:tcPr>
          <w:p w14:paraId="45CAD54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165D7EC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  <w:hideMark/>
          </w:tcPr>
          <w:p w14:paraId="0B19304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05D1E4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F60775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2D0339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8588ED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86D67B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14:paraId="082F95A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48C921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FCD4A3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41A4A28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1C3F1B" w:rsidRPr="003B4113" w14:paraId="61F1235B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  <w:hideMark/>
          </w:tcPr>
          <w:p w14:paraId="540ADA2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F5F307B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  <w:hideMark/>
          </w:tcPr>
          <w:p w14:paraId="41D3A843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6522,30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FEAFA6A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49599D0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A3A8A38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D54F06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C457A5C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14:paraId="70740BD0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EF61616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1BA16A5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4B038AD0" w14:textId="77777777" w:rsidR="005960D3" w:rsidRPr="003B4113" w:rsidRDefault="004D6FBA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</w:tr>
      <w:tr w:rsidR="001C3F1B" w:rsidRPr="003B4113" w14:paraId="7B27E337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  <w:hideMark/>
          </w:tcPr>
          <w:p w14:paraId="7AE6331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C4231A6" w14:textId="77777777" w:rsidR="005960D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  <w:p w14:paraId="42778DBD" w14:textId="77777777" w:rsidR="00950A24" w:rsidRPr="003B4113" w:rsidRDefault="00950A24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  <w:hideMark/>
          </w:tcPr>
          <w:p w14:paraId="7F855CC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A46402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18C33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5059F5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BDE92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7A73BC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14:paraId="05AC8E9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7E62BA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424F9A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798B96D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50A24" w:rsidRPr="003B4113" w14:paraId="1C630CC1" w14:textId="77777777" w:rsidTr="001C3F1B">
        <w:tc>
          <w:tcPr>
            <w:tcW w:w="5000" w:type="pct"/>
            <w:gridSpan w:val="17"/>
            <w:shd w:val="clear" w:color="auto" w:fill="auto"/>
            <w:vAlign w:val="center"/>
          </w:tcPr>
          <w:p w14:paraId="4444BF13" w14:textId="77777777" w:rsidR="00950A24" w:rsidRPr="003B4113" w:rsidRDefault="00950A24" w:rsidP="00950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1C3F1B" w:rsidRPr="003B4113" w14:paraId="3434B0F1" w14:textId="77777777" w:rsidTr="001C3F1B">
        <w:tc>
          <w:tcPr>
            <w:tcW w:w="1434" w:type="pct"/>
            <w:gridSpan w:val="4"/>
            <w:vMerge w:val="restart"/>
            <w:shd w:val="clear" w:color="auto" w:fill="auto"/>
            <w:vAlign w:val="center"/>
          </w:tcPr>
          <w:p w14:paraId="1EECFB37" w14:textId="77777777" w:rsidR="00CB43FE" w:rsidRPr="003B4113" w:rsidRDefault="00DD7D9D" w:rsidP="00CB4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Процессная часть </w:t>
            </w:r>
            <w:r w:rsidR="001359E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одпрограммы</w:t>
            </w:r>
            <w:r w:rsidR="00CB43F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2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46E422E" w14:textId="77777777" w:rsidR="00CB43FE" w:rsidRPr="003B4113" w:rsidRDefault="00CB43FE" w:rsidP="00C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14ED7FFB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6522,30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6538C88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E434120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526756A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F734909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4C5BCE7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10ECD392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87D3FDC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807C120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C88B92C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</w:tr>
      <w:tr w:rsidR="001C3F1B" w:rsidRPr="003B4113" w14:paraId="3CAC2A4D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</w:tcPr>
          <w:p w14:paraId="6474CCDD" w14:textId="77777777" w:rsidR="00CB43FE" w:rsidRPr="003B4113" w:rsidRDefault="00CB43FE" w:rsidP="00CB4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6FE426C7" w14:textId="77777777" w:rsidR="00CB43FE" w:rsidRPr="003B4113" w:rsidRDefault="00CB43FE" w:rsidP="00C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1EB0A119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920F8D9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0F78297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25981BF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ED33A48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86F9C7B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6CD30557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680DD5A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8B8C48C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3591CA0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1C3F1B" w:rsidRPr="003B4113" w14:paraId="75BE99D9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</w:tcPr>
          <w:p w14:paraId="33DF8F56" w14:textId="77777777" w:rsidR="00CB43FE" w:rsidRPr="003B4113" w:rsidRDefault="00CB43FE" w:rsidP="00CB4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228A9509" w14:textId="77777777" w:rsidR="00CB43FE" w:rsidRPr="003B4113" w:rsidRDefault="00CB43FE" w:rsidP="00C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398435FD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017FBD6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324FAD0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CB6CEA2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C220B39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1155289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0A0C40E4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3222C9E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1166F4F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4B8EF3B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1C3F1B" w:rsidRPr="003B4113" w14:paraId="13C5AA5A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</w:tcPr>
          <w:p w14:paraId="2C211DEF" w14:textId="77777777" w:rsidR="00CB43FE" w:rsidRPr="003B4113" w:rsidRDefault="00CB43FE" w:rsidP="00CB4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0D86164B" w14:textId="77777777" w:rsidR="00CB43FE" w:rsidRPr="003B4113" w:rsidRDefault="00CB43FE" w:rsidP="00C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6C12051F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6522,30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A5B7A37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26C3E82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DA6F9B6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9C697F4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2C04780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0583EDDE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149147F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BA4247A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3183C14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724,70</w:t>
            </w:r>
          </w:p>
        </w:tc>
      </w:tr>
      <w:tr w:rsidR="001C3F1B" w:rsidRPr="003B4113" w14:paraId="7C3A2A9E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</w:tcPr>
          <w:p w14:paraId="2125056E" w14:textId="77777777" w:rsidR="00CB43FE" w:rsidRPr="003B4113" w:rsidRDefault="00CB43FE" w:rsidP="00CB4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244E126C" w14:textId="77777777" w:rsidR="00CB43FE" w:rsidRDefault="00CB43FE" w:rsidP="00C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  <w:p w14:paraId="62257B52" w14:textId="77777777" w:rsidR="0078663C" w:rsidRDefault="0078663C" w:rsidP="00C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52F8DA92" w14:textId="77777777" w:rsidR="00950A24" w:rsidRPr="003B4113" w:rsidRDefault="00950A24" w:rsidP="00C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2FE5EE74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2F9A2B2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DE3563D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5703840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D2AE423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17EFA58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1F56BD8A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DB21A1E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4A0D994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9C7ACB9" w14:textId="77777777" w:rsidR="00CB43FE" w:rsidRPr="003B4113" w:rsidRDefault="00CB43FE" w:rsidP="00C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66334" w:rsidRPr="003B4113" w14:paraId="37B55102" w14:textId="77777777" w:rsidTr="001C3F1B"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14:paraId="5E81E183" w14:textId="77777777" w:rsidR="00B66334" w:rsidRPr="003B4113" w:rsidRDefault="00B66334" w:rsidP="009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Цель: «Снижение уровня преступности»</w:t>
            </w:r>
          </w:p>
        </w:tc>
      </w:tr>
      <w:tr w:rsidR="00B66334" w:rsidRPr="003B4113" w14:paraId="6810BD60" w14:textId="77777777" w:rsidTr="001C3F1B"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14:paraId="41F17B37" w14:textId="77777777" w:rsidR="00B66334" w:rsidRPr="003B4113" w:rsidRDefault="00B66334" w:rsidP="009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B66334" w:rsidRPr="003B4113" w14:paraId="17CF9389" w14:textId="77777777" w:rsidTr="001C3F1B"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14:paraId="653E0841" w14:textId="77777777" w:rsidR="00B66334" w:rsidRPr="003B4113" w:rsidRDefault="00B66334" w:rsidP="009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950A24" w:rsidRPr="003B4113" w14:paraId="061B1DA7" w14:textId="77777777" w:rsidTr="001C3F1B">
        <w:tc>
          <w:tcPr>
            <w:tcW w:w="5000" w:type="pct"/>
            <w:gridSpan w:val="17"/>
            <w:shd w:val="clear" w:color="auto" w:fill="auto"/>
            <w:vAlign w:val="center"/>
          </w:tcPr>
          <w:p w14:paraId="115BB428" w14:textId="77777777" w:rsidR="00950A24" w:rsidRPr="003B4113" w:rsidRDefault="00950A24" w:rsidP="009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Процессная часть</w:t>
            </w:r>
          </w:p>
        </w:tc>
      </w:tr>
      <w:tr w:rsidR="001C3F1B" w:rsidRPr="003B4113" w14:paraId="51E3408F" w14:textId="77777777" w:rsidTr="001C3F1B">
        <w:tc>
          <w:tcPr>
            <w:tcW w:w="357" w:type="pct"/>
            <w:gridSpan w:val="2"/>
            <w:vMerge w:val="restart"/>
            <w:shd w:val="clear" w:color="auto" w:fill="auto"/>
            <w:vAlign w:val="center"/>
            <w:hideMark/>
          </w:tcPr>
          <w:p w14:paraId="594D4F35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05E47F4C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Информирование и консультирование в с</w:t>
            </w:r>
            <w:r w:rsidR="0034160F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фере защиты прав потребителей (I,II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14:paraId="29F42E53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ОМВвсООПиБ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/          </w:t>
            </w: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УИДиРП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7A1E3F9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  <w:hideMark/>
          </w:tcPr>
          <w:p w14:paraId="38B3755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7A85E3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1327FB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95ADB1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D92BC3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14B8E2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14:paraId="3A9957E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7CDAAF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825414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68459EA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307F808D" w14:textId="77777777" w:rsidTr="001C3F1B">
        <w:tc>
          <w:tcPr>
            <w:tcW w:w="357" w:type="pct"/>
            <w:gridSpan w:val="2"/>
            <w:vMerge/>
            <w:shd w:val="clear" w:color="auto" w:fill="auto"/>
            <w:vAlign w:val="center"/>
            <w:hideMark/>
          </w:tcPr>
          <w:p w14:paraId="16307F0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14:paraId="5D85D12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71B6E74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0D30AD3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  <w:hideMark/>
          </w:tcPr>
          <w:p w14:paraId="0B53028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A944ED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6A102C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9F4EF2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4886B7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090619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14:paraId="1DFCCD2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656145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F577E5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4A977C1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5D2C8987" w14:textId="77777777" w:rsidTr="001C3F1B">
        <w:tc>
          <w:tcPr>
            <w:tcW w:w="357" w:type="pct"/>
            <w:gridSpan w:val="2"/>
            <w:vMerge/>
            <w:shd w:val="clear" w:color="auto" w:fill="auto"/>
            <w:vAlign w:val="center"/>
            <w:hideMark/>
          </w:tcPr>
          <w:p w14:paraId="26737C0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14:paraId="376A44C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02DE5D0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7A3358D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  <w:hideMark/>
          </w:tcPr>
          <w:p w14:paraId="3B4A268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6B61F9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E7471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A9FFA2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64C831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04E93F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14:paraId="118EB5E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AE55D0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C2E7D8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5E938A4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250C8D87" w14:textId="77777777" w:rsidTr="001C3F1B">
        <w:tc>
          <w:tcPr>
            <w:tcW w:w="357" w:type="pct"/>
            <w:gridSpan w:val="2"/>
            <w:vMerge/>
            <w:shd w:val="clear" w:color="auto" w:fill="auto"/>
            <w:vAlign w:val="center"/>
            <w:hideMark/>
          </w:tcPr>
          <w:p w14:paraId="10A4E1A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14:paraId="2072775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62587DF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7E4A219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  <w:hideMark/>
          </w:tcPr>
          <w:p w14:paraId="192B9C9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922D19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7CEDF4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65774D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42A26B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01CD0D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14:paraId="4C849A1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617C02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833EF5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6B72900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4764DFC4" w14:textId="77777777" w:rsidTr="001C3F1B">
        <w:tc>
          <w:tcPr>
            <w:tcW w:w="357" w:type="pct"/>
            <w:gridSpan w:val="2"/>
            <w:vMerge/>
            <w:shd w:val="clear" w:color="auto" w:fill="auto"/>
            <w:vAlign w:val="center"/>
            <w:hideMark/>
          </w:tcPr>
          <w:p w14:paraId="6D9E290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14:paraId="6798686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5CEA0B4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9BEECFF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  <w:hideMark/>
          </w:tcPr>
          <w:p w14:paraId="4C96BC7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DC811A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F5AA61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3A17E9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5824B5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290EBF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14:paraId="3CB97F1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34E0BF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42D144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6070186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715F9169" w14:textId="77777777" w:rsidTr="001C3F1B">
        <w:tc>
          <w:tcPr>
            <w:tcW w:w="1434" w:type="pct"/>
            <w:gridSpan w:val="4"/>
            <w:vMerge w:val="restart"/>
            <w:shd w:val="clear" w:color="auto" w:fill="auto"/>
            <w:vAlign w:val="center"/>
            <w:hideMark/>
          </w:tcPr>
          <w:p w14:paraId="03E92C76" w14:textId="77777777" w:rsidR="005960D3" w:rsidRPr="003B4113" w:rsidRDefault="005960D3" w:rsidP="00F3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 по Подпрограмме № 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35B5E92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347C74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73B3D5A3" w14:textId="77777777" w:rsidR="005960D3" w:rsidRPr="003B4113" w:rsidRDefault="005960D3" w:rsidP="00A616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517C3E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BC459A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6B02D7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FCDFBB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C3F47A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72AC517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7BD475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1366FF5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5EDB873A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  <w:hideMark/>
          </w:tcPr>
          <w:p w14:paraId="7A5A684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9600EE3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5280E3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1CB6B957" w14:textId="77777777" w:rsidR="005960D3" w:rsidRPr="003B4113" w:rsidRDefault="005960D3" w:rsidP="00A616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8F0F23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E89A10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0F3F42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9E9FE6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D2139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2646044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71E3C9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0E07DDF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67C03C5F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  <w:hideMark/>
          </w:tcPr>
          <w:p w14:paraId="26DF99E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B1F3676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779320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6F80CC0B" w14:textId="77777777" w:rsidR="005960D3" w:rsidRPr="003B4113" w:rsidRDefault="00A616B9" w:rsidP="00A616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B20C73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38787A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16D245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317B01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CC1D3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7789377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621DFD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3C96296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0274C83E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  <w:hideMark/>
          </w:tcPr>
          <w:p w14:paraId="54D8F96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2E5C089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3181DD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2F3E75D0" w14:textId="77777777" w:rsidR="005960D3" w:rsidRPr="003B4113" w:rsidRDefault="00A616B9" w:rsidP="00A616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A3A6DD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E94198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2A3729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370912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07E68A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7C80B6E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0F6F5D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4D42459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79E8A03A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  <w:hideMark/>
          </w:tcPr>
          <w:p w14:paraId="553294D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084DD4B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42A40E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74093376" w14:textId="77777777" w:rsidR="005960D3" w:rsidRPr="003B4113" w:rsidRDefault="005960D3" w:rsidP="00A616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00829A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431F7C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BFA810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434C23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70A5A5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7338B09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0DA994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3D36C9C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950A24" w:rsidRPr="003B4113" w14:paraId="7C94A3BF" w14:textId="77777777" w:rsidTr="001C3F1B">
        <w:tc>
          <w:tcPr>
            <w:tcW w:w="5000" w:type="pct"/>
            <w:gridSpan w:val="17"/>
            <w:shd w:val="clear" w:color="auto" w:fill="auto"/>
            <w:vAlign w:val="center"/>
          </w:tcPr>
          <w:p w14:paraId="6C57BA58" w14:textId="77777777" w:rsidR="00950A24" w:rsidRPr="003B4113" w:rsidRDefault="00950A24" w:rsidP="00950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07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1C3F1B" w:rsidRPr="003B4113" w14:paraId="796AC974" w14:textId="77777777" w:rsidTr="001C3F1B">
        <w:tc>
          <w:tcPr>
            <w:tcW w:w="1434" w:type="pct"/>
            <w:gridSpan w:val="4"/>
            <w:vMerge w:val="restart"/>
            <w:shd w:val="clear" w:color="auto" w:fill="auto"/>
            <w:vAlign w:val="center"/>
          </w:tcPr>
          <w:p w14:paraId="6D5AD83C" w14:textId="77777777" w:rsidR="005D2E37" w:rsidRPr="003B4113" w:rsidRDefault="00DD7D9D" w:rsidP="005D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Процессная часть </w:t>
            </w:r>
            <w:r w:rsidR="001359E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одпрограммы</w:t>
            </w:r>
            <w:r w:rsidR="005D2E37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3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1266DC2" w14:textId="77777777" w:rsidR="005D2E37" w:rsidRPr="003B4113" w:rsidRDefault="005D2E37" w:rsidP="005D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4D7DF9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19E692C6" w14:textId="77777777" w:rsidR="005D2E37" w:rsidRPr="003B4113" w:rsidRDefault="005D2E37" w:rsidP="005D2E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D997D30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646A50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B4F4AAA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BF0402A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ADA4E06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3EFE996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5E0FC2D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3373EA4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485ABFA6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</w:tcPr>
          <w:p w14:paraId="10BF69F9" w14:textId="77777777" w:rsidR="005D2E37" w:rsidRPr="003B4113" w:rsidRDefault="005D2E37" w:rsidP="005D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1A511F32" w14:textId="77777777" w:rsidR="005D2E37" w:rsidRPr="003B4113" w:rsidRDefault="005D2E37" w:rsidP="005D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67B4F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20555DBE" w14:textId="77777777" w:rsidR="005D2E37" w:rsidRPr="003B4113" w:rsidRDefault="005D2E37" w:rsidP="005D2E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5FA05EA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3C184D9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212646F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6A3A381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EC47A02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2897904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EF46393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09CBF10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3FB38374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</w:tcPr>
          <w:p w14:paraId="5C772070" w14:textId="77777777" w:rsidR="005D2E37" w:rsidRPr="003B4113" w:rsidRDefault="005D2E37" w:rsidP="005D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6124606C" w14:textId="77777777" w:rsidR="005D2E37" w:rsidRPr="003B4113" w:rsidRDefault="005D2E37" w:rsidP="005D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93F31D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05E27E40" w14:textId="77777777" w:rsidR="005D2E37" w:rsidRPr="003B4113" w:rsidRDefault="005D2E37" w:rsidP="005D2E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D120124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6C29C25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2ECF7A8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7E5B50F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25FCFCC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0B3ACAA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7F3AA48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9D872A9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44C0D90F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</w:tcPr>
          <w:p w14:paraId="64C6CC9C" w14:textId="77777777" w:rsidR="005D2E37" w:rsidRPr="003B4113" w:rsidRDefault="005D2E37" w:rsidP="005D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39A463D9" w14:textId="77777777" w:rsidR="005D2E37" w:rsidRPr="003B4113" w:rsidRDefault="005D2E37" w:rsidP="005D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2975A3D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336DD145" w14:textId="77777777" w:rsidR="005D2E37" w:rsidRPr="003B4113" w:rsidRDefault="005D2E37" w:rsidP="005D2E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7020854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064433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F732F85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0F2D6BC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F24C6D5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0ECBFBC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584476C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EB4AF96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7C23A727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</w:tcPr>
          <w:p w14:paraId="3553E230" w14:textId="77777777" w:rsidR="005D2E37" w:rsidRPr="003B4113" w:rsidRDefault="005D2E37" w:rsidP="005D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6E192367" w14:textId="77777777" w:rsidR="005D2E37" w:rsidRPr="003B4113" w:rsidRDefault="005D2E37" w:rsidP="005D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57009B2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4630E56E" w14:textId="77777777" w:rsidR="005D2E37" w:rsidRPr="003B4113" w:rsidRDefault="005D2E37" w:rsidP="005D2E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CDE78C9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DCCB054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0956348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E0E6FB0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ADF8510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C006D4A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76D6563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AD72E9B" w14:textId="77777777" w:rsidR="005D2E37" w:rsidRPr="003B4113" w:rsidRDefault="005D2E37" w:rsidP="005D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B66334" w:rsidRPr="003B4113" w14:paraId="201327D9" w14:textId="77777777" w:rsidTr="001C3F1B"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14:paraId="7ED081DE" w14:textId="77777777" w:rsidR="00B66334" w:rsidRPr="003B4113" w:rsidRDefault="00B66334" w:rsidP="009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Цель: «</w:t>
            </w:r>
            <w:r w:rsidRPr="003B4113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прав граждан в отдельных сферах жизнедеятельности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B66334" w:rsidRPr="003B4113" w14:paraId="1E820A2A" w14:textId="77777777" w:rsidTr="001C3F1B"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14:paraId="19EC6F99" w14:textId="77777777" w:rsidR="00B66334" w:rsidRPr="003B4113" w:rsidRDefault="00B66334" w:rsidP="009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B66334" w:rsidRPr="003B4113" w14:paraId="30614566" w14:textId="77777777" w:rsidTr="001C3F1B">
        <w:tc>
          <w:tcPr>
            <w:tcW w:w="5000" w:type="pct"/>
            <w:gridSpan w:val="17"/>
            <w:shd w:val="clear" w:color="auto" w:fill="auto"/>
            <w:hideMark/>
          </w:tcPr>
          <w:p w14:paraId="7DCCAEF7" w14:textId="77777777" w:rsidR="00B66334" w:rsidRPr="003B4113" w:rsidRDefault="00B66334" w:rsidP="009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950A24" w:rsidRPr="003B4113" w14:paraId="6656C5CC" w14:textId="77777777" w:rsidTr="001C3F1B">
        <w:tc>
          <w:tcPr>
            <w:tcW w:w="5000" w:type="pct"/>
            <w:gridSpan w:val="17"/>
            <w:shd w:val="clear" w:color="auto" w:fill="auto"/>
          </w:tcPr>
          <w:p w14:paraId="1EB023B6" w14:textId="77777777" w:rsidR="00950A24" w:rsidRPr="003B4113" w:rsidRDefault="00950A24" w:rsidP="009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Процессная часть</w:t>
            </w:r>
          </w:p>
        </w:tc>
      </w:tr>
      <w:tr w:rsidR="001C3F1B" w:rsidRPr="003B4113" w14:paraId="591591C7" w14:textId="77777777" w:rsidTr="001C3F1B">
        <w:tc>
          <w:tcPr>
            <w:tcW w:w="268" w:type="pct"/>
            <w:vMerge w:val="restart"/>
            <w:shd w:val="clear" w:color="auto" w:fill="auto"/>
            <w:hideMark/>
          </w:tcPr>
          <w:p w14:paraId="29EF044B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716" w:type="pct"/>
            <w:gridSpan w:val="2"/>
            <w:vMerge w:val="restart"/>
            <w:shd w:val="clear" w:color="auto" w:fill="auto"/>
            <w:hideMark/>
          </w:tcPr>
          <w:p w14:paraId="51847B4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Обеспечение выполнения полномочий и функций отдела межведомственного взаимодействия в сфере обеспечения общественного порядка и безопасности </w:t>
            </w:r>
            <w:r w:rsidR="0034160F" w:rsidRPr="003B4113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Администрации города Когалыма (I</w:t>
            </w:r>
            <w:r w:rsidRPr="003B4113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14:paraId="627A17F3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ОМВвсООПиБ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0F5B839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DA9083E" w14:textId="77777777" w:rsidR="005960D3" w:rsidRPr="003B4113" w:rsidRDefault="00A616B9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6974,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08AE32CE" w14:textId="77777777" w:rsidR="005960D3" w:rsidRPr="003B4113" w:rsidRDefault="005960D3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83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  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DFC6A7" w14:textId="77777777" w:rsidR="005960D3" w:rsidRPr="003B4113" w:rsidRDefault="005960D3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244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CD4C8E4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5235,10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A2B8C98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5235,10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3BDA524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5235,10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D755515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5235,10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294DDBF9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5235,10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AFCB507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5235,10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3BB991A7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5235,10</w:t>
            </w:r>
          </w:p>
        </w:tc>
      </w:tr>
      <w:tr w:rsidR="001C3F1B" w:rsidRPr="003B4113" w14:paraId="054C4976" w14:textId="77777777" w:rsidTr="001C3F1B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2B865E8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  <w:vAlign w:val="center"/>
            <w:hideMark/>
          </w:tcPr>
          <w:p w14:paraId="5CE535B6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604A6AB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1EC17DE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95C540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661042B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8DD67D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0E55D6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A3CF80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0042CE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B3BE28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136D2C0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E3E049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0C431A1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6FFF2D15" w14:textId="77777777" w:rsidTr="001C3F1B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5AAADF5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  <w:vAlign w:val="center"/>
            <w:hideMark/>
          </w:tcPr>
          <w:p w14:paraId="68465A7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6E09E6A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CE2FAA0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AB5912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228DAA5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FCD393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F18590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41D4DC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33D56C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336224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6ECEA4E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89A512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2328D1A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344134C7" w14:textId="77777777" w:rsidTr="001C3F1B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2B717AC9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  <w:vAlign w:val="center"/>
            <w:hideMark/>
          </w:tcPr>
          <w:p w14:paraId="3B804A1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43A7ECE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C379CB4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C836FDF" w14:textId="77777777" w:rsidR="005960D3" w:rsidRPr="003B4113" w:rsidRDefault="00A3718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46974,10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7967869D" w14:textId="77777777" w:rsidR="005960D3" w:rsidRPr="003B4113" w:rsidRDefault="005960D3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5 0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83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A4359D" w14:textId="77777777" w:rsidR="005960D3" w:rsidRPr="003B4113" w:rsidRDefault="005960D3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244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DA99630" w14:textId="77777777" w:rsidR="005960D3" w:rsidRPr="003B4113" w:rsidRDefault="005960D3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235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DF3743A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5235,10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FBE7ECE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5235,10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A138558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5235,10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39EF5903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5235,10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E368BFA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5235,10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7DA4BF06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5235,10</w:t>
            </w:r>
          </w:p>
        </w:tc>
      </w:tr>
      <w:tr w:rsidR="001C3F1B" w:rsidRPr="003B4113" w14:paraId="03341E7A" w14:textId="77777777" w:rsidTr="001C3F1B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449289D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  <w:vAlign w:val="center"/>
            <w:hideMark/>
          </w:tcPr>
          <w:p w14:paraId="44BEC4E3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659412C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CA04B3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C72FD7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5272686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A1C8E7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4922A8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67702F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EBAA4B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94DBD3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6661FFA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89903A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012F008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3A5AFEB4" w14:textId="77777777" w:rsidTr="001C3F1B">
        <w:tc>
          <w:tcPr>
            <w:tcW w:w="268" w:type="pct"/>
            <w:vMerge w:val="restart"/>
            <w:shd w:val="clear" w:color="auto" w:fill="auto"/>
            <w:hideMark/>
          </w:tcPr>
          <w:p w14:paraId="0181E33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716" w:type="pct"/>
            <w:gridSpan w:val="2"/>
            <w:vMerge w:val="restart"/>
            <w:shd w:val="clear" w:color="auto" w:fill="auto"/>
            <w:hideMark/>
          </w:tcPr>
          <w:p w14:paraId="6EF6C9D2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Выполнение полномочий органа местного </w:t>
            </w:r>
            <w:r w:rsidRPr="003B4113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lastRenderedPageBreak/>
              <w:t>самоуправления по развитию форм непосредственного осуществления населением местного самоуправления и участия населения в осуществ</w:t>
            </w:r>
            <w:r w:rsidR="0034160F" w:rsidRPr="003B4113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лении местного самоуправления (V</w:t>
            </w:r>
            <w:r w:rsidRPr="003B4113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CA97320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ОМВвсООПиБ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/        </w:t>
            </w: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ОСОиСВ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; 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Отдел </w:t>
            </w: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АиГ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; УЭ; КФ; </w:t>
            </w: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УпоОВ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УКСиМП</w:t>
            </w:r>
            <w:proofErr w:type="spellEnd"/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; УО; МКУ «УЖКХ»*                                    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BB24EF1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28B55D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1669986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C07E20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577457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B0CA1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84672E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1B2125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4777071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C5916D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40CE032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7BBEA8D3" w14:textId="77777777" w:rsidTr="001C3F1B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4FEA009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  <w:vAlign w:val="center"/>
            <w:hideMark/>
          </w:tcPr>
          <w:p w14:paraId="5F2508A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2AC9D52C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C03BF0B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6C4DC7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594AA86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02B7C3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F48388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AE170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1B6E61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0A5420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7EE2687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ECFB03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10A742E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0EB1A5B2" w14:textId="77777777" w:rsidTr="001C3F1B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5C5FB21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  <w:vAlign w:val="center"/>
            <w:hideMark/>
          </w:tcPr>
          <w:p w14:paraId="5E401DE8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5CC8294B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5E4FE30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3CF8260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16D84D1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3121DB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90A84F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39CCEC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1B4A1B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AD075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0DFFFD0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309B06F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4667945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3DC6338F" w14:textId="77777777" w:rsidTr="001C3F1B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502E4EF7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  <w:vAlign w:val="center"/>
            <w:hideMark/>
          </w:tcPr>
          <w:p w14:paraId="1B98478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3BFBD75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77FDB6C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F11A36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32B5EF0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8A0704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E005A9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EA023E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08F297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F36A96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5F0E835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AD1FBD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74B779B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3F574650" w14:textId="77777777" w:rsidTr="001C3F1B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77B4BE0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  <w:vAlign w:val="center"/>
            <w:hideMark/>
          </w:tcPr>
          <w:p w14:paraId="6BEA0A05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0C8F641F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400A7F0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837A89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6A4C3D6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9DCF60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CD85C2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54926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E801B8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3ADF6A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43DBEC8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70E206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23FD169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00EDF798" w14:textId="77777777" w:rsidTr="001C3F1B">
        <w:tc>
          <w:tcPr>
            <w:tcW w:w="1434" w:type="pct"/>
            <w:gridSpan w:val="4"/>
            <w:vMerge w:val="restart"/>
            <w:shd w:val="clear" w:color="auto" w:fill="auto"/>
            <w:vAlign w:val="center"/>
            <w:hideMark/>
          </w:tcPr>
          <w:p w14:paraId="12314727" w14:textId="77777777" w:rsidR="00A3718E" w:rsidRPr="003B4113" w:rsidRDefault="00A3718E" w:rsidP="00A3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 по Подпрограмме № 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7835FB7" w14:textId="77777777" w:rsidR="00A3718E" w:rsidRPr="003B4113" w:rsidRDefault="00A3718E" w:rsidP="00A3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3" w:type="pct"/>
            <w:shd w:val="clear" w:color="auto" w:fill="auto"/>
            <w:hideMark/>
          </w:tcPr>
          <w:p w14:paraId="55FB99F7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46974,10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304E7232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5083,60    </w:t>
            </w:r>
          </w:p>
        </w:tc>
        <w:tc>
          <w:tcPr>
            <w:tcW w:w="267" w:type="pct"/>
            <w:shd w:val="clear" w:color="auto" w:fill="auto"/>
            <w:hideMark/>
          </w:tcPr>
          <w:p w14:paraId="4C7FBD5B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5244,80</w:t>
            </w:r>
          </w:p>
        </w:tc>
        <w:tc>
          <w:tcPr>
            <w:tcW w:w="269" w:type="pct"/>
            <w:shd w:val="clear" w:color="auto" w:fill="auto"/>
            <w:hideMark/>
          </w:tcPr>
          <w:p w14:paraId="5B903A0D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267" w:type="pct"/>
            <w:shd w:val="clear" w:color="auto" w:fill="auto"/>
            <w:hideMark/>
          </w:tcPr>
          <w:p w14:paraId="470FF770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312" w:type="pct"/>
            <w:shd w:val="clear" w:color="auto" w:fill="auto"/>
            <w:hideMark/>
          </w:tcPr>
          <w:p w14:paraId="4A94610C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267" w:type="pct"/>
            <w:shd w:val="clear" w:color="auto" w:fill="auto"/>
            <w:hideMark/>
          </w:tcPr>
          <w:p w14:paraId="395BEFA3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312" w:type="pct"/>
            <w:gridSpan w:val="2"/>
            <w:shd w:val="clear" w:color="auto" w:fill="auto"/>
            <w:hideMark/>
          </w:tcPr>
          <w:p w14:paraId="170517BC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312" w:type="pct"/>
            <w:shd w:val="clear" w:color="auto" w:fill="auto"/>
            <w:hideMark/>
          </w:tcPr>
          <w:p w14:paraId="396C40C5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359" w:type="pct"/>
            <w:shd w:val="clear" w:color="auto" w:fill="auto"/>
            <w:hideMark/>
          </w:tcPr>
          <w:p w14:paraId="08FD8542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</w:tr>
      <w:tr w:rsidR="001C3F1B" w:rsidRPr="003B4113" w14:paraId="7BAAF24A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  <w:hideMark/>
          </w:tcPr>
          <w:p w14:paraId="444021B0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B5941DD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A40BA4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00377E3B" w14:textId="77777777" w:rsidR="005960D3" w:rsidRPr="003B4113" w:rsidRDefault="00A616B9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F24CA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972F3B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9FB938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356C3A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9BFCC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453D8A2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4EAD46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1FE3A7D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6AA88B36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  <w:hideMark/>
          </w:tcPr>
          <w:p w14:paraId="681E0581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2C6132F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3DACC7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5BE1C0C6" w14:textId="77777777" w:rsidR="005960D3" w:rsidRPr="003B4113" w:rsidRDefault="00A616B9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AD4ED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9B6389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EA5D26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A8548D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648BD1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0F8A2858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23A726A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57441A0F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39C3D76E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  <w:hideMark/>
          </w:tcPr>
          <w:p w14:paraId="5EF187AF" w14:textId="77777777" w:rsidR="00A3718E" w:rsidRPr="003B4113" w:rsidRDefault="00A3718E" w:rsidP="00A3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2EF2215" w14:textId="77777777" w:rsidR="00A3718E" w:rsidRPr="003B4113" w:rsidRDefault="00A3718E" w:rsidP="00A3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hideMark/>
          </w:tcPr>
          <w:p w14:paraId="5AFB73D7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46974,10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7B97F4D1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5083,60    </w:t>
            </w:r>
          </w:p>
        </w:tc>
        <w:tc>
          <w:tcPr>
            <w:tcW w:w="267" w:type="pct"/>
            <w:shd w:val="clear" w:color="auto" w:fill="auto"/>
            <w:hideMark/>
          </w:tcPr>
          <w:p w14:paraId="0F97DD7B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5244,80</w:t>
            </w:r>
          </w:p>
        </w:tc>
        <w:tc>
          <w:tcPr>
            <w:tcW w:w="269" w:type="pct"/>
            <w:shd w:val="clear" w:color="auto" w:fill="auto"/>
            <w:hideMark/>
          </w:tcPr>
          <w:p w14:paraId="50186C5C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267" w:type="pct"/>
            <w:shd w:val="clear" w:color="auto" w:fill="auto"/>
            <w:hideMark/>
          </w:tcPr>
          <w:p w14:paraId="5401D37F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312" w:type="pct"/>
            <w:shd w:val="clear" w:color="auto" w:fill="auto"/>
            <w:hideMark/>
          </w:tcPr>
          <w:p w14:paraId="651B9350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267" w:type="pct"/>
            <w:shd w:val="clear" w:color="auto" w:fill="auto"/>
            <w:hideMark/>
          </w:tcPr>
          <w:p w14:paraId="6DEF5EA5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312" w:type="pct"/>
            <w:gridSpan w:val="2"/>
            <w:shd w:val="clear" w:color="auto" w:fill="auto"/>
            <w:hideMark/>
          </w:tcPr>
          <w:p w14:paraId="130EC014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312" w:type="pct"/>
            <w:shd w:val="clear" w:color="auto" w:fill="auto"/>
            <w:hideMark/>
          </w:tcPr>
          <w:p w14:paraId="37EB748A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359" w:type="pct"/>
            <w:shd w:val="clear" w:color="auto" w:fill="auto"/>
            <w:hideMark/>
          </w:tcPr>
          <w:p w14:paraId="5EE2B197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</w:tr>
      <w:tr w:rsidR="001C3F1B" w:rsidRPr="003B4113" w14:paraId="70C2804C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  <w:hideMark/>
          </w:tcPr>
          <w:p w14:paraId="292C6E2E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88B9EAC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F52FCA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7DB3A081" w14:textId="77777777" w:rsidR="005960D3" w:rsidRPr="003B4113" w:rsidRDefault="00A616B9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F216F25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0B1C91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F7B56EE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9C2ECDB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6058C4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4DE2C61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FD68C52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34D1D419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950A24" w:rsidRPr="003B4113" w14:paraId="2F7DFBF0" w14:textId="77777777" w:rsidTr="001C3F1B">
        <w:tc>
          <w:tcPr>
            <w:tcW w:w="5000" w:type="pct"/>
            <w:gridSpan w:val="17"/>
            <w:shd w:val="clear" w:color="auto" w:fill="auto"/>
            <w:vAlign w:val="center"/>
          </w:tcPr>
          <w:p w14:paraId="70C0CCCE" w14:textId="77777777" w:rsidR="00950A24" w:rsidRPr="003B4113" w:rsidRDefault="00950A24" w:rsidP="00950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07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1C3F1B" w:rsidRPr="003B4113" w14:paraId="3E70581C" w14:textId="77777777" w:rsidTr="001C3F1B">
        <w:tc>
          <w:tcPr>
            <w:tcW w:w="1434" w:type="pct"/>
            <w:gridSpan w:val="4"/>
            <w:vMerge w:val="restart"/>
            <w:shd w:val="clear" w:color="auto" w:fill="auto"/>
            <w:vAlign w:val="center"/>
          </w:tcPr>
          <w:p w14:paraId="0F36FED5" w14:textId="77777777" w:rsidR="00A3718E" w:rsidRPr="003B4113" w:rsidRDefault="00DD7D9D" w:rsidP="00A3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Процессная часть</w:t>
            </w:r>
            <w:r w:rsidR="00A3718E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одпрограммы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4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BDAE049" w14:textId="77777777" w:rsidR="00A3718E" w:rsidRPr="003B4113" w:rsidRDefault="00A3718E" w:rsidP="00A3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3" w:type="pct"/>
            <w:shd w:val="clear" w:color="auto" w:fill="auto"/>
          </w:tcPr>
          <w:p w14:paraId="26DB1F1F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46974,10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3F45B07E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5083,60    </w:t>
            </w:r>
          </w:p>
        </w:tc>
        <w:tc>
          <w:tcPr>
            <w:tcW w:w="267" w:type="pct"/>
            <w:shd w:val="clear" w:color="auto" w:fill="auto"/>
          </w:tcPr>
          <w:p w14:paraId="6F90AF82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5244,80</w:t>
            </w:r>
          </w:p>
        </w:tc>
        <w:tc>
          <w:tcPr>
            <w:tcW w:w="269" w:type="pct"/>
            <w:shd w:val="clear" w:color="auto" w:fill="auto"/>
          </w:tcPr>
          <w:p w14:paraId="1CA9F0FC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267" w:type="pct"/>
            <w:shd w:val="clear" w:color="auto" w:fill="auto"/>
          </w:tcPr>
          <w:p w14:paraId="3E8EB69C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312" w:type="pct"/>
            <w:shd w:val="clear" w:color="auto" w:fill="auto"/>
          </w:tcPr>
          <w:p w14:paraId="040047F5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267" w:type="pct"/>
            <w:shd w:val="clear" w:color="auto" w:fill="auto"/>
          </w:tcPr>
          <w:p w14:paraId="19D527D8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312" w:type="pct"/>
            <w:gridSpan w:val="2"/>
            <w:shd w:val="clear" w:color="auto" w:fill="auto"/>
          </w:tcPr>
          <w:p w14:paraId="216658E5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312" w:type="pct"/>
            <w:shd w:val="clear" w:color="auto" w:fill="auto"/>
          </w:tcPr>
          <w:p w14:paraId="6E6D1158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359" w:type="pct"/>
            <w:shd w:val="clear" w:color="auto" w:fill="auto"/>
          </w:tcPr>
          <w:p w14:paraId="693F5A19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</w:tr>
      <w:tr w:rsidR="001C3F1B" w:rsidRPr="003B4113" w14:paraId="4063C53E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</w:tcPr>
          <w:p w14:paraId="76F0FAA4" w14:textId="77777777" w:rsidR="001359EE" w:rsidRPr="003B4113" w:rsidRDefault="001359EE" w:rsidP="001359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15CC68EE" w14:textId="77777777" w:rsidR="001359EE" w:rsidRPr="003B4113" w:rsidRDefault="001359EE" w:rsidP="0013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235F8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4A3D5E2F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F530AEA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FD684AF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3ACE09B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A31422C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EC45DBC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E4CE7A2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75F393F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B24086B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61F0D503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</w:tcPr>
          <w:p w14:paraId="4E92A33B" w14:textId="77777777" w:rsidR="001359EE" w:rsidRPr="003B4113" w:rsidRDefault="001359EE" w:rsidP="001359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6A8CE1C0" w14:textId="77777777" w:rsidR="001359EE" w:rsidRPr="003B4113" w:rsidRDefault="001359EE" w:rsidP="0013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BD825B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363E9D59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B273354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9E8E8BE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735A8F4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09F49A5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9D910D6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767D009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4A4D17E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205C203" w14:textId="77777777" w:rsidR="001359EE" w:rsidRPr="003B4113" w:rsidRDefault="001359E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267A39B0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</w:tcPr>
          <w:p w14:paraId="6F28D1E4" w14:textId="77777777" w:rsidR="00A3718E" w:rsidRPr="003B4113" w:rsidRDefault="00A3718E" w:rsidP="00A3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0C09170F" w14:textId="77777777" w:rsidR="00A3718E" w:rsidRPr="003B4113" w:rsidRDefault="00A3718E" w:rsidP="00A3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</w:tcPr>
          <w:p w14:paraId="53C65E69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46974,10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7C20B251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5083,60    </w:t>
            </w:r>
          </w:p>
        </w:tc>
        <w:tc>
          <w:tcPr>
            <w:tcW w:w="267" w:type="pct"/>
            <w:shd w:val="clear" w:color="auto" w:fill="auto"/>
          </w:tcPr>
          <w:p w14:paraId="0D65B4E8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5244,80</w:t>
            </w:r>
          </w:p>
        </w:tc>
        <w:tc>
          <w:tcPr>
            <w:tcW w:w="269" w:type="pct"/>
            <w:shd w:val="clear" w:color="auto" w:fill="auto"/>
          </w:tcPr>
          <w:p w14:paraId="11D9D5EA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267" w:type="pct"/>
            <w:shd w:val="clear" w:color="auto" w:fill="auto"/>
          </w:tcPr>
          <w:p w14:paraId="6CF03D3C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312" w:type="pct"/>
            <w:shd w:val="clear" w:color="auto" w:fill="auto"/>
          </w:tcPr>
          <w:p w14:paraId="576A0EB9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267" w:type="pct"/>
            <w:shd w:val="clear" w:color="auto" w:fill="auto"/>
          </w:tcPr>
          <w:p w14:paraId="1AC3A6A7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312" w:type="pct"/>
            <w:gridSpan w:val="2"/>
            <w:shd w:val="clear" w:color="auto" w:fill="auto"/>
          </w:tcPr>
          <w:p w14:paraId="5EDD072B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312" w:type="pct"/>
            <w:shd w:val="clear" w:color="auto" w:fill="auto"/>
          </w:tcPr>
          <w:p w14:paraId="6068E6CB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  <w:tc>
          <w:tcPr>
            <w:tcW w:w="359" w:type="pct"/>
            <w:shd w:val="clear" w:color="auto" w:fill="auto"/>
          </w:tcPr>
          <w:p w14:paraId="336AE259" w14:textId="77777777" w:rsidR="00A3718E" w:rsidRPr="003B4113" w:rsidRDefault="00A3718E" w:rsidP="00A37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5235,10</w:t>
            </w:r>
          </w:p>
        </w:tc>
      </w:tr>
      <w:tr w:rsidR="001C3F1B" w:rsidRPr="003B4113" w14:paraId="79F93209" w14:textId="77777777" w:rsidTr="001C3F1B">
        <w:tc>
          <w:tcPr>
            <w:tcW w:w="1434" w:type="pct"/>
            <w:gridSpan w:val="4"/>
            <w:vMerge/>
            <w:shd w:val="clear" w:color="auto" w:fill="auto"/>
            <w:vAlign w:val="center"/>
          </w:tcPr>
          <w:p w14:paraId="3A03E81C" w14:textId="77777777" w:rsidR="001359EE" w:rsidRPr="003B4113" w:rsidRDefault="001359EE" w:rsidP="001359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42EC457A" w14:textId="77777777" w:rsidR="001359EE" w:rsidRPr="003B4113" w:rsidRDefault="001359EE" w:rsidP="0013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3221D9" w14:textId="77777777" w:rsidR="001359EE" w:rsidRPr="003B4113" w:rsidRDefault="001359EE" w:rsidP="00135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07497B72" w14:textId="77777777" w:rsidR="001359EE" w:rsidRPr="003B4113" w:rsidRDefault="001359EE" w:rsidP="00135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9117066" w14:textId="77777777" w:rsidR="001359EE" w:rsidRPr="003B4113" w:rsidRDefault="001359EE" w:rsidP="00135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D11C46F" w14:textId="77777777" w:rsidR="001359EE" w:rsidRPr="003B4113" w:rsidRDefault="001359EE" w:rsidP="00135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DA9A5D3" w14:textId="77777777" w:rsidR="001359EE" w:rsidRPr="003B4113" w:rsidRDefault="001359EE" w:rsidP="00135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04B5EC8" w14:textId="77777777" w:rsidR="001359EE" w:rsidRPr="003B4113" w:rsidRDefault="001359EE" w:rsidP="00135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67FCAF0" w14:textId="77777777" w:rsidR="001359EE" w:rsidRPr="003B4113" w:rsidRDefault="001359EE" w:rsidP="00135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F994071" w14:textId="77777777" w:rsidR="001359EE" w:rsidRPr="003B4113" w:rsidRDefault="001359EE" w:rsidP="00135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549FC74" w14:textId="77777777" w:rsidR="001359EE" w:rsidRPr="003B4113" w:rsidRDefault="001359EE" w:rsidP="00135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266B9F8" w14:textId="77777777" w:rsidR="001359EE" w:rsidRPr="003B4113" w:rsidRDefault="001359EE" w:rsidP="00135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3B4113" w14:paraId="09EC4285" w14:textId="77777777" w:rsidTr="001C3F1B">
        <w:tc>
          <w:tcPr>
            <w:tcW w:w="1434" w:type="pct"/>
            <w:gridSpan w:val="4"/>
            <w:vMerge w:val="restart"/>
            <w:shd w:val="clear" w:color="auto" w:fill="auto"/>
            <w:vAlign w:val="center"/>
            <w:hideMark/>
          </w:tcPr>
          <w:p w14:paraId="68018664" w14:textId="77777777" w:rsidR="005960D3" w:rsidRPr="003B4113" w:rsidRDefault="00DD7D9D" w:rsidP="00B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Процессная часть в целом по муниципальной программе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D8DA5BD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E1BFD5A" w14:textId="77777777" w:rsidR="005960D3" w:rsidRPr="003B4113" w:rsidRDefault="00A3718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205899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72D360A6" w14:textId="77777777" w:rsidR="005960D3" w:rsidRPr="003B4113" w:rsidRDefault="0051272D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2727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22FC348" w14:textId="77777777" w:rsidR="005960D3" w:rsidRPr="003B4113" w:rsidRDefault="005960D3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2912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D63681C" w14:textId="77777777" w:rsidR="005960D3" w:rsidRPr="003B4113" w:rsidRDefault="005960D3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2894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99DFAE7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22894,30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CAF25CA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22894,30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649A73A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22894,30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12A124AE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22894,30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B08DB10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22894,30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2DC8C2F7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22894,30</w:t>
            </w:r>
          </w:p>
        </w:tc>
      </w:tr>
      <w:tr w:rsidR="001C3F1B" w:rsidRPr="003B4113" w14:paraId="1FE62237" w14:textId="77777777" w:rsidTr="001C3F1B">
        <w:tc>
          <w:tcPr>
            <w:tcW w:w="1434" w:type="pct"/>
            <w:gridSpan w:val="4"/>
            <w:vMerge/>
            <w:vAlign w:val="center"/>
            <w:hideMark/>
          </w:tcPr>
          <w:p w14:paraId="47C0920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1AFDD3B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2C6F87A" w14:textId="77777777" w:rsidR="005960D3" w:rsidRPr="003B4113" w:rsidRDefault="00A3718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137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76372434" w14:textId="77777777" w:rsidR="005960D3" w:rsidRPr="003B4113" w:rsidRDefault="00A3718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51272D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51272D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C74CE76" w14:textId="77777777" w:rsidR="005960D3" w:rsidRPr="003B4113" w:rsidRDefault="00A3718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8214A2C" w14:textId="77777777" w:rsidR="005960D3" w:rsidRPr="003B4113" w:rsidRDefault="005960D3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A3718E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0277ADC" w14:textId="77777777" w:rsidR="005960D3" w:rsidRPr="003B4113" w:rsidRDefault="00A3718E" w:rsidP="00A3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18,10 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5A133F2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452A593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21A6F05D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18,10 </w:t>
            </w:r>
            <w:r w:rsidR="005960D3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C5FF249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27DE8D79" w14:textId="77777777" w:rsidR="005960D3" w:rsidRPr="003B4113" w:rsidRDefault="00A3718E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18,10</w:t>
            </w:r>
          </w:p>
        </w:tc>
      </w:tr>
      <w:tr w:rsidR="001C3F1B" w:rsidRPr="003B4113" w14:paraId="3DAB81F6" w14:textId="77777777" w:rsidTr="001C3F1B">
        <w:tc>
          <w:tcPr>
            <w:tcW w:w="1434" w:type="pct"/>
            <w:gridSpan w:val="4"/>
            <w:vMerge/>
            <w:vAlign w:val="center"/>
            <w:hideMark/>
          </w:tcPr>
          <w:p w14:paraId="5ABB67DA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28C0829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3121F14D" w14:textId="77777777" w:rsidR="005960D3" w:rsidRPr="003B4113" w:rsidRDefault="005960D3" w:rsidP="004E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4E64CB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4969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4E64CB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7E32D9BB" w14:textId="77777777" w:rsidR="005960D3" w:rsidRPr="003B4113" w:rsidRDefault="0051272D" w:rsidP="004E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4E64CB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911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4E64CB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FD7D510" w14:textId="77777777" w:rsidR="005960D3" w:rsidRPr="003B4113" w:rsidRDefault="005960D3" w:rsidP="004E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</w:t>
            </w:r>
            <w:r w:rsidR="004E64CB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83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4E64CB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615CA04" w14:textId="77777777" w:rsidR="005960D3" w:rsidRPr="003B4113" w:rsidRDefault="005960D3" w:rsidP="004E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</w:t>
            </w:r>
            <w:r w:rsidR="004E64CB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82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4E64CB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F3B107" w14:textId="77777777" w:rsidR="005960D3" w:rsidRPr="003B4113" w:rsidRDefault="004E64CB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0BDB2E84" w14:textId="77777777" w:rsidR="005960D3" w:rsidRPr="003B4113" w:rsidRDefault="004E64CB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29430AD" w14:textId="77777777" w:rsidR="005960D3" w:rsidRPr="003B4113" w:rsidRDefault="004E64CB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3A1C5BED" w14:textId="77777777" w:rsidR="005960D3" w:rsidRPr="003B4113" w:rsidRDefault="004E64CB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CFF6F55" w14:textId="77777777" w:rsidR="005960D3" w:rsidRPr="003B4113" w:rsidRDefault="004E64CB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1E5F00B9" w14:textId="77777777" w:rsidR="005960D3" w:rsidRPr="003B4113" w:rsidRDefault="004E64CB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</w:tr>
      <w:tr w:rsidR="001C3F1B" w:rsidRPr="003B4113" w14:paraId="06023006" w14:textId="77777777" w:rsidTr="001C3F1B">
        <w:tc>
          <w:tcPr>
            <w:tcW w:w="1434" w:type="pct"/>
            <w:gridSpan w:val="4"/>
            <w:vMerge/>
            <w:vAlign w:val="center"/>
            <w:hideMark/>
          </w:tcPr>
          <w:p w14:paraId="77A5A284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8588E3A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8550CAD" w14:textId="77777777" w:rsidR="005960D3" w:rsidRPr="003B4113" w:rsidRDefault="005960D3" w:rsidP="00F80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F80569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70792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F80569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21D43F3D" w14:textId="77777777" w:rsidR="005960D3" w:rsidRPr="003B4113" w:rsidRDefault="0051272D" w:rsidP="00F80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F80569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8810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F80569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68ABA56" w14:textId="77777777" w:rsidR="005960D3" w:rsidRPr="003B4113" w:rsidRDefault="005960D3" w:rsidP="00F80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F80569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9023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F80569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31B5167" w14:textId="77777777" w:rsidR="005960D3" w:rsidRPr="003B4113" w:rsidRDefault="0051272D" w:rsidP="00F80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F80569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8994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F80569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A0EC64A" w14:textId="77777777" w:rsidR="005960D3" w:rsidRPr="003B4113" w:rsidRDefault="00F80569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18994,00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23D9F80D" w14:textId="77777777" w:rsidR="005960D3" w:rsidRPr="003B4113" w:rsidRDefault="00F80569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18994,00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C0DC53D" w14:textId="77777777" w:rsidR="005960D3" w:rsidRPr="003B4113" w:rsidRDefault="00F80569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18994,00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3754B00B" w14:textId="77777777" w:rsidR="005960D3" w:rsidRPr="003B4113" w:rsidRDefault="00F80569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18994,00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6F26BA4" w14:textId="77777777" w:rsidR="005960D3" w:rsidRPr="003B4113" w:rsidRDefault="00F80569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18994,00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183DA8" w14:textId="77777777" w:rsidR="005960D3" w:rsidRPr="003B4113" w:rsidRDefault="00F80569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18994,00</w:t>
            </w:r>
          </w:p>
        </w:tc>
      </w:tr>
      <w:tr w:rsidR="001C3F1B" w:rsidRPr="003B4113" w14:paraId="2D28C4BD" w14:textId="77777777" w:rsidTr="001C3F1B">
        <w:tc>
          <w:tcPr>
            <w:tcW w:w="1434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1CF90F6D" w14:textId="77777777" w:rsidR="005960D3" w:rsidRPr="003B4113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D199BF" w14:textId="77777777" w:rsidR="005960D3" w:rsidRPr="003B4113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04035D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1CB7E" w14:textId="77777777" w:rsidR="005960D3" w:rsidRPr="003B4113" w:rsidRDefault="0051272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8904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36556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83458C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0FD344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28B583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C84C51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247E37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E610" w14:textId="77777777" w:rsidR="005960D3" w:rsidRPr="003B4113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</w:tr>
      <w:tr w:rsidR="001C3F1B" w:rsidRPr="00950A24" w14:paraId="197D95C2" w14:textId="77777777" w:rsidTr="001C3F1B"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01040BC" w14:textId="77777777" w:rsidR="00950A24" w:rsidRPr="001C3F1B" w:rsidRDefault="00950A24" w:rsidP="00E44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901701" w14:textId="77777777" w:rsidR="00950A24" w:rsidRPr="001C3F1B" w:rsidRDefault="00950A24" w:rsidP="00E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CF6FBB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205899,40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E4822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22727,00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21E2BF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22912,30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047B2C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22894,3</w:t>
            </w: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F63341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22894,30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193096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22894,30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69BA85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22894,30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25337E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22894,30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3544EF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22894,30</w:t>
            </w:r>
          </w:p>
        </w:tc>
        <w:tc>
          <w:tcPr>
            <w:tcW w:w="35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6EB2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22894,30</w:t>
            </w:r>
          </w:p>
        </w:tc>
      </w:tr>
      <w:tr w:rsidR="001C3F1B" w:rsidRPr="00950A24" w14:paraId="041B8480" w14:textId="77777777" w:rsidTr="001C3F1B">
        <w:tc>
          <w:tcPr>
            <w:tcW w:w="1434" w:type="pct"/>
            <w:gridSpan w:val="4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01E6E6F5" w14:textId="77777777" w:rsidR="00950A24" w:rsidRPr="001C3F1B" w:rsidRDefault="00950A24" w:rsidP="00E44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236F051" w14:textId="77777777" w:rsidR="00950A24" w:rsidRPr="001C3F1B" w:rsidRDefault="00950A24" w:rsidP="00E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0AE0674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137,30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0F3A755F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B58032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5,50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E03F154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18,10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84E0452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18,10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4408B1B4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C962028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465C693C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18,10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23E004E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18,10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A48C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18,10</w:t>
            </w:r>
          </w:p>
        </w:tc>
      </w:tr>
      <w:tr w:rsidR="001C3F1B" w:rsidRPr="00950A24" w14:paraId="639A6240" w14:textId="77777777" w:rsidTr="001C3F1B">
        <w:tc>
          <w:tcPr>
            <w:tcW w:w="1434" w:type="pct"/>
            <w:gridSpan w:val="4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2EB6DCDF" w14:textId="77777777" w:rsidR="00950A24" w:rsidRPr="001C3F1B" w:rsidRDefault="00950A24" w:rsidP="00E44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8441D98" w14:textId="77777777" w:rsidR="00950A24" w:rsidRPr="001C3F1B" w:rsidRDefault="00950A24" w:rsidP="00E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8302E1B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34969,80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5B658C23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3911,00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1BDFBBF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3883,40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06FB0D8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3882,20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7E01BDE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B9A05D7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DEDC0C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46ACBB7C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BA15917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A76A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3882,20</w:t>
            </w:r>
          </w:p>
        </w:tc>
      </w:tr>
      <w:tr w:rsidR="001C3F1B" w:rsidRPr="00950A24" w14:paraId="16285711" w14:textId="77777777" w:rsidTr="001C3F1B">
        <w:tc>
          <w:tcPr>
            <w:tcW w:w="1434" w:type="pct"/>
            <w:gridSpan w:val="4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34B81BCD" w14:textId="77777777" w:rsidR="00950A24" w:rsidRPr="001C3F1B" w:rsidRDefault="00950A24" w:rsidP="00E44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60F4631" w14:textId="77777777" w:rsidR="00950A24" w:rsidRPr="001C3F1B" w:rsidRDefault="00950A24" w:rsidP="00E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3047A8C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170792,30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3DDE4844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18810,90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8738C4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19023,40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599656F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18994,00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8D52FF0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18994,00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59CD126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18994,00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C1052CE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18994,00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594584EC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18994,00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5B0934A3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18994,00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86E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18994,00</w:t>
            </w:r>
          </w:p>
        </w:tc>
      </w:tr>
      <w:tr w:rsidR="001C3F1B" w:rsidRPr="00950A24" w14:paraId="0174BFF2" w14:textId="77777777" w:rsidTr="001C3F1B">
        <w:tc>
          <w:tcPr>
            <w:tcW w:w="1434" w:type="pct"/>
            <w:gridSpan w:val="4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24A0D602" w14:textId="77777777" w:rsidR="00950A24" w:rsidRPr="001C3F1B" w:rsidRDefault="00950A24" w:rsidP="00E44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3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93ED25C" w14:textId="77777777" w:rsidR="00950A24" w:rsidRPr="001C3F1B" w:rsidRDefault="00950A24" w:rsidP="00E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A18DFC7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74D8C4A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6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50BD928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296D17C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EEF68EC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1990EA2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7D34214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7E9AE250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6E90A61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359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3B3" w14:textId="77777777" w:rsidR="00950A24" w:rsidRPr="001C3F1B" w:rsidRDefault="00950A24" w:rsidP="00E4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C3F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0,00 </w:t>
            </w:r>
          </w:p>
        </w:tc>
      </w:tr>
    </w:tbl>
    <w:tbl>
      <w:tblPr>
        <w:tblStyle w:val="ac"/>
        <w:tblW w:w="5056" w:type="pct"/>
        <w:tblLayout w:type="fixed"/>
        <w:tblLook w:val="04A0" w:firstRow="1" w:lastRow="0" w:firstColumn="1" w:lastColumn="0" w:noHBand="0" w:noVBand="1"/>
      </w:tblPr>
      <w:tblGrid>
        <w:gridCol w:w="4991"/>
        <w:gridCol w:w="1949"/>
        <w:gridCol w:w="2650"/>
        <w:gridCol w:w="1155"/>
        <w:gridCol w:w="990"/>
        <w:gridCol w:w="993"/>
        <w:gridCol w:w="990"/>
        <w:gridCol w:w="990"/>
        <w:gridCol w:w="1162"/>
      </w:tblGrid>
      <w:tr w:rsidR="00B54831" w:rsidRPr="003B4113" w14:paraId="16B845F4" w14:textId="77777777" w:rsidTr="0022678F">
        <w:tc>
          <w:tcPr>
            <w:tcW w:w="5000" w:type="pct"/>
            <w:gridSpan w:val="9"/>
          </w:tcPr>
          <w:p w14:paraId="76F456F1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</w:tr>
      <w:tr w:rsidR="00B54831" w:rsidRPr="003B4113" w14:paraId="21CBF46D" w14:textId="77777777" w:rsidTr="0022678F"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DF5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250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688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D1D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23BB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0BD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4A67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00551FCC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8" w:type="pct"/>
          </w:tcPr>
          <w:p w14:paraId="5CB1886F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54831" w:rsidRPr="003B4113" w14:paraId="5F889C08" w14:textId="77777777" w:rsidTr="0022678F">
        <w:trPr>
          <w:trHeight w:val="291"/>
        </w:trPr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341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D4B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E76D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3110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254D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E9CB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DD19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1986E572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8" w:type="pct"/>
          </w:tcPr>
          <w:p w14:paraId="671D0653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54831" w:rsidRPr="003B4113" w14:paraId="0DCCEEFA" w14:textId="77777777" w:rsidTr="0022678F"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EBE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EB6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B517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F8D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927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A58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4F42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67F64FEC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8" w:type="pct"/>
          </w:tcPr>
          <w:p w14:paraId="6F64EC5F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54831" w:rsidRPr="003B4113" w14:paraId="4F3B9C92" w14:textId="77777777" w:rsidTr="0022678F"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70B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9A5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BEB5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F56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7F4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B0F1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FD92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1A4F92B9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8" w:type="pct"/>
          </w:tcPr>
          <w:p w14:paraId="79BC7E06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54831" w:rsidRPr="003B4113" w14:paraId="199BA8BD" w14:textId="77777777" w:rsidTr="0022678F"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890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8E4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EBA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5D9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E78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D3A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8AB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538576B7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8" w:type="pct"/>
          </w:tcPr>
          <w:p w14:paraId="42282837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54831" w:rsidRPr="003B4113" w14:paraId="501B9E0F" w14:textId="77777777" w:rsidTr="0022678F"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51D93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C4BBE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2D6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421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C27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007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9C2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2F9800AD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8" w:type="pct"/>
          </w:tcPr>
          <w:p w14:paraId="755EC795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54831" w:rsidRPr="003B4113" w14:paraId="0194A3F5" w14:textId="77777777" w:rsidTr="0022678F"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B73E6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A1F36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098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E93A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006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ABB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F25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456087E8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8" w:type="pct"/>
          </w:tcPr>
          <w:p w14:paraId="234AA47A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54831" w:rsidRPr="003B4113" w14:paraId="11EA0C4E" w14:textId="77777777" w:rsidTr="0022678F"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293FE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54A2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BC97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2B8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C0A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B9D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2CE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59C11839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8" w:type="pct"/>
          </w:tcPr>
          <w:p w14:paraId="5FCB362B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54831" w:rsidRPr="003B4113" w14:paraId="6A83BA17" w14:textId="77777777" w:rsidTr="0022678F"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6C967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94FAE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931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49D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6BD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C97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753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43E58FA0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8" w:type="pct"/>
          </w:tcPr>
          <w:p w14:paraId="58C3CC5C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54831" w:rsidRPr="003B4113" w14:paraId="7F2A58E4" w14:textId="77777777" w:rsidTr="0022678F"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E7EF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A507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1EB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5CF0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17D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B22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F35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1E87A583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8" w:type="pct"/>
          </w:tcPr>
          <w:p w14:paraId="54E56396" w14:textId="77777777" w:rsidR="00B54831" w:rsidRPr="003B4113" w:rsidRDefault="00B54831" w:rsidP="00B5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54831" w:rsidRPr="003B4113" w14:paraId="77A3937A" w14:textId="77777777" w:rsidTr="0022678F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625" w14:textId="77777777" w:rsidR="00B54831" w:rsidRPr="003B4113" w:rsidRDefault="0022678F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B54831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том числе: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1E6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0D5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1C6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CF7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6DF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1C5D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47841671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</w:tcPr>
          <w:p w14:paraId="315DD43A" w14:textId="77777777" w:rsidR="00B54831" w:rsidRPr="003B4113" w:rsidRDefault="00B54831" w:rsidP="00B548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45B0" w:rsidRPr="003B4113" w14:paraId="46E0F1DE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595DAA6D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</w:t>
            </w:r>
            <w:r w:rsid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енный исполнитель (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</w:tcBorders>
          </w:tcPr>
          <w:p w14:paraId="79600238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</w:tcBorders>
          </w:tcPr>
          <w:p w14:paraId="73420A63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47957578" w14:textId="5EC72A92" w:rsidR="006745B0" w:rsidRPr="003B4113" w:rsidRDefault="00B35F6A" w:rsidP="005322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54419,80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BC86006" w14:textId="77777777" w:rsidR="006745B0" w:rsidRPr="003B4113" w:rsidRDefault="0053224C" w:rsidP="008C4843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8C484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910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8C484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118A171" w14:textId="77777777" w:rsidR="006745B0" w:rsidRPr="003B4113" w:rsidRDefault="008C4843" w:rsidP="008C4843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6072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8F64F09" w14:textId="77777777" w:rsidR="006745B0" w:rsidRPr="003B4113" w:rsidRDefault="00912077" w:rsidP="00912077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6062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C42BDB8" w14:textId="77777777" w:rsidR="006745B0" w:rsidRPr="003B4113" w:rsidRDefault="00912077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6062,40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775378D" w14:textId="77777777" w:rsidR="006745B0" w:rsidRPr="003B4113" w:rsidRDefault="00912077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6062,40</w:t>
            </w:r>
          </w:p>
        </w:tc>
      </w:tr>
      <w:tr w:rsidR="006745B0" w:rsidRPr="003B4113" w14:paraId="6EBDEF34" w14:textId="77777777" w:rsidTr="0022678F">
        <w:tc>
          <w:tcPr>
            <w:tcW w:w="1572" w:type="pct"/>
            <w:vMerge/>
            <w:vAlign w:val="center"/>
          </w:tcPr>
          <w:p w14:paraId="3EAB9CBA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58A8658F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F4CFE8F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  <w:vAlign w:val="center"/>
          </w:tcPr>
          <w:p w14:paraId="57CE8518" w14:textId="77777777" w:rsidR="006745B0" w:rsidRPr="003B4113" w:rsidRDefault="0051272D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8D4DF0F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97E072A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2E57906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860BFCE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2AB3FDE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6745B0" w:rsidRPr="003B4113" w14:paraId="0957FCAC" w14:textId="77777777" w:rsidTr="0022678F">
        <w:tc>
          <w:tcPr>
            <w:tcW w:w="1572" w:type="pct"/>
            <w:vMerge/>
            <w:vAlign w:val="center"/>
          </w:tcPr>
          <w:p w14:paraId="078E89A4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024313DA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625D394E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vAlign w:val="center"/>
          </w:tcPr>
          <w:p w14:paraId="2D6C5E80" w14:textId="77777777" w:rsidR="006745B0" w:rsidRPr="003B4113" w:rsidRDefault="00EA2F91" w:rsidP="00C71A9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1A9A" w:rsidRPr="003B4113">
              <w:rPr>
                <w:rFonts w:ascii="Times New Roman" w:hAnsi="Times New Roman" w:cs="Times New Roman"/>
                <w:sz w:val="26"/>
                <w:szCs w:val="26"/>
              </w:rPr>
              <w:t>449</w:t>
            </w: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71A9A" w:rsidRPr="003B41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17213F7" w14:textId="77777777" w:rsidR="006745B0" w:rsidRPr="003B4113" w:rsidRDefault="006745B0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C71A9A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53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71A9A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074BECE" w14:textId="77777777" w:rsidR="006745B0" w:rsidRPr="003B4113" w:rsidRDefault="00C71A9A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163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9C890AC" w14:textId="77777777" w:rsidR="006745B0" w:rsidRPr="003B4113" w:rsidRDefault="006745B0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C71A9A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61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71A9A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E62D3ED" w14:textId="77777777" w:rsidR="006745B0" w:rsidRPr="003B4113" w:rsidRDefault="006745B0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C71A9A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61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71A9A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0690E56" w14:textId="77777777" w:rsidR="006745B0" w:rsidRPr="003B4113" w:rsidRDefault="006745B0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C71A9A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61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71A9A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6745B0" w:rsidRPr="003B4113" w14:paraId="259C1CF7" w14:textId="77777777" w:rsidTr="0022678F">
        <w:tc>
          <w:tcPr>
            <w:tcW w:w="1572" w:type="pct"/>
            <w:vMerge/>
            <w:vAlign w:val="center"/>
          </w:tcPr>
          <w:p w14:paraId="0F84F6AE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7AF81A6B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1B1A7754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  <w:vAlign w:val="center"/>
          </w:tcPr>
          <w:p w14:paraId="6160A01D" w14:textId="18A53356" w:rsidR="006745B0" w:rsidRPr="003B4113" w:rsidRDefault="00F1707A" w:rsidP="005322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52969,90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2EB6721" w14:textId="730B4AC6" w:rsidR="006745B0" w:rsidRPr="003B4113" w:rsidRDefault="00F1707A" w:rsidP="008C4843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5</w:t>
            </w:r>
            <w:r w:rsidR="005778E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="008C484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57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8C484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BE03ABA" w14:textId="77777777" w:rsidR="006745B0" w:rsidRPr="003B4113" w:rsidRDefault="006745B0" w:rsidP="008C4843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8C484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909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8C4843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439ADF6" w14:textId="77777777" w:rsidR="006745B0" w:rsidRPr="003B4113" w:rsidRDefault="00912077" w:rsidP="00912077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5900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3D39FA4" w14:textId="77777777" w:rsidR="006745B0" w:rsidRPr="003B4113" w:rsidRDefault="00912077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5900,50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8A03849" w14:textId="77777777" w:rsidR="006745B0" w:rsidRPr="003B4113" w:rsidRDefault="00912077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5900,50</w:t>
            </w:r>
          </w:p>
        </w:tc>
      </w:tr>
      <w:tr w:rsidR="006745B0" w:rsidRPr="003B4113" w14:paraId="6D895B0D" w14:textId="77777777" w:rsidTr="0022678F">
        <w:tc>
          <w:tcPr>
            <w:tcW w:w="1572" w:type="pct"/>
            <w:vMerge/>
            <w:vAlign w:val="center"/>
          </w:tcPr>
          <w:p w14:paraId="710FFE67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0D9FAAFC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16F38DF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vAlign w:val="center"/>
          </w:tcPr>
          <w:p w14:paraId="62E5AD1C" w14:textId="77777777" w:rsidR="006745B0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02EECCE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33F6850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29197DB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67BA1BF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FF8F985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6745B0" w:rsidRPr="003B4113" w14:paraId="2B43996A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4976E59A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614" w:type="pct"/>
            <w:vMerge w:val="restart"/>
          </w:tcPr>
          <w:p w14:paraId="715323BA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1D8E8E29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00F06A7A" w14:textId="77777777" w:rsidR="006745B0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7677,90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2318AE9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853,10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1AAD626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853,10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1E65C69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853,10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D74202E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853,10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B035E40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853,10</w:t>
            </w:r>
          </w:p>
        </w:tc>
      </w:tr>
      <w:tr w:rsidR="00EA2F91" w:rsidRPr="003B4113" w14:paraId="3A736559" w14:textId="77777777" w:rsidTr="0022678F">
        <w:tc>
          <w:tcPr>
            <w:tcW w:w="1572" w:type="pct"/>
            <w:vMerge/>
          </w:tcPr>
          <w:p w14:paraId="5B613B04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3C21FB8B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7EBBDD55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0826FDEB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AE7D38C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AAB7E0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00E6FB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4DFA60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2F13462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70FF48AE" w14:textId="77777777" w:rsidTr="0022678F">
        <w:tc>
          <w:tcPr>
            <w:tcW w:w="1572" w:type="pct"/>
            <w:vMerge/>
          </w:tcPr>
          <w:p w14:paraId="7803E7B0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48DC3B68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3DFD0FC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7C6122F8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587729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844C7E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1B4CA3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FBEAB1F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B7A9F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6745B0" w:rsidRPr="003B4113" w14:paraId="7ABC3DD4" w14:textId="77777777" w:rsidTr="0022678F">
        <w:tc>
          <w:tcPr>
            <w:tcW w:w="1572" w:type="pct"/>
            <w:vMerge/>
          </w:tcPr>
          <w:p w14:paraId="0C943C04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2DCF2239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7E60A418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5C84202F" w14:textId="77777777" w:rsidR="006745B0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7677,90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3D38177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853,10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41A9CA0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853,10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BF7A3A1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853,10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64D3AEC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853,10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BDA24A1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853,10</w:t>
            </w:r>
          </w:p>
        </w:tc>
      </w:tr>
      <w:tr w:rsidR="006745B0" w:rsidRPr="003B4113" w14:paraId="001E1F44" w14:textId="77777777" w:rsidTr="0022678F">
        <w:tc>
          <w:tcPr>
            <w:tcW w:w="1572" w:type="pct"/>
            <w:vMerge/>
          </w:tcPr>
          <w:p w14:paraId="229CEC46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7920EF73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7F8F0D8D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vAlign w:val="center"/>
          </w:tcPr>
          <w:p w14:paraId="2E07E750" w14:textId="77777777" w:rsidR="006745B0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041C31B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5E68A85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85CF480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11C8ED2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F9FCA3C" w14:textId="77777777" w:rsidR="006745B0" w:rsidRPr="003B4113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3CADF6C4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1EA22169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614" w:type="pct"/>
            <w:vMerge w:val="restart"/>
          </w:tcPr>
          <w:p w14:paraId="4CE88B58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10367ACD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1511B70F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3A870D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FFE09BA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FC7F6B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54FC12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FB1379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5EE23B5D" w14:textId="77777777" w:rsidTr="0022678F">
        <w:tc>
          <w:tcPr>
            <w:tcW w:w="1572" w:type="pct"/>
            <w:vMerge/>
            <w:vAlign w:val="center"/>
          </w:tcPr>
          <w:p w14:paraId="78E09A69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5B90ACD9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5843E0AA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3F0EBFCF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3E1512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5F3F12E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A7856A3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5A09EC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DF72F67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4F272CA5" w14:textId="77777777" w:rsidTr="0022678F">
        <w:tc>
          <w:tcPr>
            <w:tcW w:w="1572" w:type="pct"/>
            <w:vMerge/>
            <w:vAlign w:val="center"/>
          </w:tcPr>
          <w:p w14:paraId="280C3A6D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782A20B1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03350FE1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25AEDBAB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02DFA0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EDEA7C7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ED75C13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6F43C7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2C15D5B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18A13159" w14:textId="77777777" w:rsidTr="0022678F">
        <w:tc>
          <w:tcPr>
            <w:tcW w:w="1572" w:type="pct"/>
            <w:vMerge/>
            <w:vAlign w:val="center"/>
          </w:tcPr>
          <w:p w14:paraId="2CE8A5D0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742DEE4E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211C2D0F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50F962B4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A4C6D75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10FE1B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9531CDF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487665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96EBEF9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56DD32E8" w14:textId="77777777" w:rsidTr="0022678F">
        <w:tc>
          <w:tcPr>
            <w:tcW w:w="1572" w:type="pct"/>
            <w:vMerge/>
            <w:vAlign w:val="center"/>
          </w:tcPr>
          <w:p w14:paraId="7AEEE378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39995F04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BDEEFFF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</w:tcPr>
          <w:p w14:paraId="42A9F7C8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D938DF3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0B9520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08CE3F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811186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2E0D87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6745B0" w:rsidRPr="003B4113" w14:paraId="65284CDF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7EF6DAC6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614" w:type="pct"/>
            <w:vMerge w:val="restart"/>
          </w:tcPr>
          <w:p w14:paraId="5F33DEBB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63F48F10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38213E91" w14:textId="77777777" w:rsidR="006745B0" w:rsidRPr="003B4113" w:rsidRDefault="005E45C0" w:rsidP="005E45C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</w:t>
            </w:r>
            <w:r w:rsidR="00EA2F91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A2F91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E6A0DC6" w14:textId="77777777" w:rsidR="006745B0" w:rsidRPr="003B4113" w:rsidRDefault="005E45C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59F619B" w14:textId="77777777" w:rsidR="006745B0" w:rsidRPr="003B4113" w:rsidRDefault="005E45C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E708119" w14:textId="77777777" w:rsidR="006745B0" w:rsidRPr="003B4113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5E45C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5E45C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D159DC9" w14:textId="77777777" w:rsidR="006745B0" w:rsidRPr="003B4113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5E45C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5E45C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52EBAF" w14:textId="77777777" w:rsidR="006745B0" w:rsidRPr="003B4113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5E45C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5E45C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6745B0" w:rsidRPr="003B4113" w14:paraId="4BCCFD4E" w14:textId="77777777" w:rsidTr="0022678F">
        <w:tc>
          <w:tcPr>
            <w:tcW w:w="1572" w:type="pct"/>
            <w:vMerge/>
            <w:vAlign w:val="center"/>
          </w:tcPr>
          <w:p w14:paraId="5619FEF9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3E577458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3C171E4C" w14:textId="77777777" w:rsidR="006745B0" w:rsidRPr="003B4113" w:rsidRDefault="006745B0" w:rsidP="006745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5DF22AA4" w14:textId="77777777" w:rsidR="006745B0" w:rsidRPr="003B4113" w:rsidRDefault="005E45C0" w:rsidP="005E45C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</w:t>
            </w:r>
            <w:r w:rsidR="00EA2F91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A2F91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E5AB809" w14:textId="77777777" w:rsidR="006745B0" w:rsidRPr="003B4113" w:rsidRDefault="005E45C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952FEAB" w14:textId="77777777" w:rsidR="006745B0" w:rsidRPr="003B4113" w:rsidRDefault="005E45C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6745B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000D850" w14:textId="77777777" w:rsidR="006745B0" w:rsidRPr="003B4113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5E45C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5E45C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B774802" w14:textId="77777777" w:rsidR="006745B0" w:rsidRPr="003B4113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5E45C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5E45C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A12517E" w14:textId="77777777" w:rsidR="006745B0" w:rsidRPr="003B4113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5E45C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5E45C0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EA2F91" w:rsidRPr="003B4113" w14:paraId="50054796" w14:textId="77777777" w:rsidTr="0022678F">
        <w:tc>
          <w:tcPr>
            <w:tcW w:w="1572" w:type="pct"/>
            <w:vMerge/>
            <w:vAlign w:val="center"/>
          </w:tcPr>
          <w:p w14:paraId="121E6B76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340D4457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7C039977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31235E98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4F0CA8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495962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9AEF19F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778403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B448DEB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186A2B9E" w14:textId="77777777" w:rsidTr="0022678F">
        <w:tc>
          <w:tcPr>
            <w:tcW w:w="1572" w:type="pct"/>
            <w:vMerge/>
            <w:vAlign w:val="center"/>
          </w:tcPr>
          <w:p w14:paraId="75982FD0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6A6F3519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754E7B5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1F49EC9D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206FF0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173828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762F845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ADB1B4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2B22CB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598873E7" w14:textId="77777777" w:rsidTr="0022678F">
        <w:tc>
          <w:tcPr>
            <w:tcW w:w="1572" w:type="pct"/>
            <w:vMerge/>
            <w:vAlign w:val="center"/>
          </w:tcPr>
          <w:p w14:paraId="3C181CA6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040FD464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6E53A9C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</w:tcPr>
          <w:p w14:paraId="1AA488D7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5226245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320B375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891406F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761AD42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94079AC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67B428D3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62D35C80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614" w:type="pct"/>
            <w:vMerge w:val="restart"/>
          </w:tcPr>
          <w:p w14:paraId="619096CE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02F643CB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3C9365E3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DB89692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D755F7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ADC3EF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E6817F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A6C4C3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61467DDB" w14:textId="77777777" w:rsidTr="0022678F">
        <w:tc>
          <w:tcPr>
            <w:tcW w:w="1572" w:type="pct"/>
            <w:vMerge/>
          </w:tcPr>
          <w:p w14:paraId="058F20DD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5EEC7B9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314DA692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0AFC05A9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171D6FA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750D93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3AAB747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745F407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1AF687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52B4551A" w14:textId="77777777" w:rsidTr="0022678F">
        <w:tc>
          <w:tcPr>
            <w:tcW w:w="1572" w:type="pct"/>
            <w:vMerge/>
          </w:tcPr>
          <w:p w14:paraId="68572D59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737393A8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33F49C8D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4A26A543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79EE597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5DA9B1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E7B7A0C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205F1E9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91E191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161AEE79" w14:textId="77777777" w:rsidTr="0022678F">
        <w:tc>
          <w:tcPr>
            <w:tcW w:w="1572" w:type="pct"/>
            <w:vMerge/>
          </w:tcPr>
          <w:p w14:paraId="6B31B291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6C9C42A2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1B538AA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604B9651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ED282FB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CF7C40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829240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D5708D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EF9F43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6C4A05CB" w14:textId="77777777" w:rsidTr="0022678F">
        <w:tc>
          <w:tcPr>
            <w:tcW w:w="1572" w:type="pct"/>
            <w:vMerge/>
          </w:tcPr>
          <w:p w14:paraId="223B618A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5B19ACD8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0308BFC7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</w:tcPr>
          <w:p w14:paraId="01B1D897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ECEBB2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BEF7F29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DEE4DF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A30EEBE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243C0D9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0245B3AE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6ECD2917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Соисполнитель 5 (Управление инвестиционной деятельности и развития 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предпринимательства Администрации города Когалыма)</w:t>
            </w:r>
          </w:p>
        </w:tc>
        <w:tc>
          <w:tcPr>
            <w:tcW w:w="614" w:type="pct"/>
            <w:vMerge w:val="restart"/>
          </w:tcPr>
          <w:p w14:paraId="4FAE4A5F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6C67F174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6AA6F243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1A8EFC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902527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921B403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D038D57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C52099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27306D0D" w14:textId="77777777" w:rsidTr="0022678F">
        <w:tc>
          <w:tcPr>
            <w:tcW w:w="1572" w:type="pct"/>
            <w:vMerge/>
            <w:vAlign w:val="center"/>
          </w:tcPr>
          <w:p w14:paraId="470ACFEF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04D7E6BC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69BB7BC8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58889E6B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C3244E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F89A662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EC0E959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9C4DCF7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05DBD3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5AF0DB98" w14:textId="77777777" w:rsidTr="0022678F">
        <w:tc>
          <w:tcPr>
            <w:tcW w:w="1572" w:type="pct"/>
            <w:vMerge/>
            <w:vAlign w:val="center"/>
          </w:tcPr>
          <w:p w14:paraId="07D45A8D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78A29861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10BCB42E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325914C4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E7E64B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1E9AAB2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C466B0C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48572EB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E9666C2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25F04C8B" w14:textId="77777777" w:rsidTr="0022678F">
        <w:tc>
          <w:tcPr>
            <w:tcW w:w="1572" w:type="pct"/>
            <w:vMerge/>
            <w:vAlign w:val="center"/>
          </w:tcPr>
          <w:p w14:paraId="65253C1F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60804C4C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34FBF40D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40CE548A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68E065A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1968AD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758C295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32D8042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39E2B4F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479E0031" w14:textId="77777777" w:rsidTr="0022678F">
        <w:tc>
          <w:tcPr>
            <w:tcW w:w="1572" w:type="pct"/>
            <w:vMerge/>
            <w:vAlign w:val="center"/>
          </w:tcPr>
          <w:p w14:paraId="0EB537FB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59315699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54D4112F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</w:tcPr>
          <w:p w14:paraId="66A41D9A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1107B8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05EE68C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3BF44C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BBF524E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5C5280C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407F2CFC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137A3B9C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6 (Управление по общим вопросам Администрации города Когалыма)</w:t>
            </w:r>
          </w:p>
        </w:tc>
        <w:tc>
          <w:tcPr>
            <w:tcW w:w="614" w:type="pct"/>
            <w:vMerge w:val="restart"/>
          </w:tcPr>
          <w:p w14:paraId="534D810C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5F5C9E19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7F29FEC5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91FB5AB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0891C6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712F5CE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D6CB2A2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E0DBFAE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55FD107F" w14:textId="77777777" w:rsidTr="0022678F">
        <w:tc>
          <w:tcPr>
            <w:tcW w:w="1572" w:type="pct"/>
            <w:vMerge/>
            <w:vAlign w:val="center"/>
          </w:tcPr>
          <w:p w14:paraId="69ED90EB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59DD6B40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1E6854F6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23902BA0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CE64CD3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A1E213A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0EDA189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75ADB1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393BE6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42E9DDE7" w14:textId="77777777" w:rsidTr="0022678F">
        <w:tc>
          <w:tcPr>
            <w:tcW w:w="1572" w:type="pct"/>
            <w:vMerge/>
            <w:vAlign w:val="center"/>
          </w:tcPr>
          <w:p w14:paraId="686EBB1D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7B0D45B6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73852D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56CE3E4B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138B4B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7789DE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94F6CB5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70A2CE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C6968E5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7EDEC84A" w14:textId="77777777" w:rsidTr="0022678F">
        <w:tc>
          <w:tcPr>
            <w:tcW w:w="1572" w:type="pct"/>
            <w:vMerge/>
            <w:vAlign w:val="center"/>
          </w:tcPr>
          <w:p w14:paraId="20F2B00D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1958A0FE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7824E19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39EEB22C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5361FDF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8717857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42282A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AFA89A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88058E3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61A01C7A" w14:textId="77777777" w:rsidTr="0022678F">
        <w:tc>
          <w:tcPr>
            <w:tcW w:w="1572" w:type="pct"/>
            <w:vMerge/>
            <w:vAlign w:val="center"/>
          </w:tcPr>
          <w:p w14:paraId="43B6B831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53C50CA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982A514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</w:tcPr>
          <w:p w14:paraId="3403BE44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EA713EB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AB3D059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F4CC61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F583F7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78698C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5E2FDA4E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56715CC5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614" w:type="pct"/>
            <w:vMerge w:val="restart"/>
          </w:tcPr>
          <w:p w14:paraId="5600D359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78B8D8BE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665FE1F0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76BAA3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86D4397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2C6C243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E1745FA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DE4662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0011FAD1" w14:textId="77777777" w:rsidTr="0022678F">
        <w:tc>
          <w:tcPr>
            <w:tcW w:w="1572" w:type="pct"/>
            <w:vMerge/>
          </w:tcPr>
          <w:p w14:paraId="6CD6D101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081CF812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5A6582CF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035828DA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823EB0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4FBDEA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D99A395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A2548B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363A085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512FFDC7" w14:textId="77777777" w:rsidTr="0022678F">
        <w:tc>
          <w:tcPr>
            <w:tcW w:w="1572" w:type="pct"/>
            <w:vMerge/>
          </w:tcPr>
          <w:p w14:paraId="4CCFD800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5C9E5B0E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2181482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30D792B3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9239DD7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66B1F8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6A4DFB3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E269A3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9F6EEB2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7A99D841" w14:textId="77777777" w:rsidTr="0022678F">
        <w:tc>
          <w:tcPr>
            <w:tcW w:w="1572" w:type="pct"/>
            <w:vMerge/>
          </w:tcPr>
          <w:p w14:paraId="39279056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3DD9134D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BC64591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1067A84A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3AFE5D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E11437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7562ED5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04F6BD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E99F8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5CA3B4D8" w14:textId="77777777" w:rsidTr="0022678F">
        <w:tc>
          <w:tcPr>
            <w:tcW w:w="1572" w:type="pct"/>
            <w:vMerge/>
          </w:tcPr>
          <w:p w14:paraId="7B0A387F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52266D1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2733655E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</w:tcPr>
          <w:p w14:paraId="79C49D76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6D9C1AA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AE74BBB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6512EE2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38067F3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020929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23E90A97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0F5D9917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8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614" w:type="pct"/>
            <w:vMerge w:val="restart"/>
          </w:tcPr>
          <w:p w14:paraId="14C6B9EF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26D7D09B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406A886D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200875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9547129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7863552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2B8555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4AEE08A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28499ADA" w14:textId="77777777" w:rsidTr="0022678F">
        <w:tc>
          <w:tcPr>
            <w:tcW w:w="1572" w:type="pct"/>
            <w:vMerge/>
            <w:vAlign w:val="center"/>
          </w:tcPr>
          <w:p w14:paraId="3E481161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6DCF9DDD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50E80924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70B38C9B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326110B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689ADA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6097E75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544F92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2169B1E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2D3C2999" w14:textId="77777777" w:rsidTr="0022678F">
        <w:tc>
          <w:tcPr>
            <w:tcW w:w="1572" w:type="pct"/>
            <w:vMerge/>
            <w:vAlign w:val="center"/>
          </w:tcPr>
          <w:p w14:paraId="2AC66594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1833A414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102A476B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41029788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B7C1712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28DDF2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7B6142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F2F551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5DF2932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750A5051" w14:textId="77777777" w:rsidTr="0022678F">
        <w:tc>
          <w:tcPr>
            <w:tcW w:w="1572" w:type="pct"/>
            <w:vMerge/>
            <w:vAlign w:val="center"/>
          </w:tcPr>
          <w:p w14:paraId="7814A287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4AAC0DFA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5A11041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4EF95EAF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FB24DF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66505C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C9A392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38F023A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055577E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2A306F50" w14:textId="77777777" w:rsidTr="0022678F">
        <w:tc>
          <w:tcPr>
            <w:tcW w:w="1572" w:type="pct"/>
            <w:vMerge/>
            <w:vAlign w:val="center"/>
          </w:tcPr>
          <w:p w14:paraId="27B82192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5DECB87A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5D6E0360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</w:tcPr>
          <w:p w14:paraId="608458A8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04A1C9E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638AF57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7AB839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9E2CE7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D17193F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5F5C39E0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1F2B196B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9 (Управление экономики Администрации города Когалыма)</w:t>
            </w:r>
          </w:p>
        </w:tc>
        <w:tc>
          <w:tcPr>
            <w:tcW w:w="614" w:type="pct"/>
            <w:vMerge w:val="restart"/>
          </w:tcPr>
          <w:p w14:paraId="537AF10A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2E7DFE4D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32919881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694601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537E47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C43ADD2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B704B4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E048B2F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631CEB4C" w14:textId="77777777" w:rsidTr="0022678F">
        <w:tc>
          <w:tcPr>
            <w:tcW w:w="1572" w:type="pct"/>
            <w:vMerge/>
            <w:vAlign w:val="center"/>
          </w:tcPr>
          <w:p w14:paraId="7025423B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606AB4F0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78AC3D6A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02BD10BC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A37AE47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525933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D8C8E85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4448EB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523A27A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1A186859" w14:textId="77777777" w:rsidTr="0022678F">
        <w:tc>
          <w:tcPr>
            <w:tcW w:w="1572" w:type="pct"/>
            <w:vMerge/>
            <w:vAlign w:val="center"/>
          </w:tcPr>
          <w:p w14:paraId="677BBFAA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1174BCAB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676B2C7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52B56125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35CB50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699157F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9DA8813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FA2F9B2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A5215BA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5D42365A" w14:textId="77777777" w:rsidTr="0022678F">
        <w:tc>
          <w:tcPr>
            <w:tcW w:w="1572" w:type="pct"/>
            <w:vMerge/>
            <w:vAlign w:val="center"/>
          </w:tcPr>
          <w:p w14:paraId="3567E7C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6E32FDFA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35464D5E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6512D834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EFD208E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FD69D02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752432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9E5DD98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272E83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604C5062" w14:textId="77777777" w:rsidTr="0022678F">
        <w:tc>
          <w:tcPr>
            <w:tcW w:w="1572" w:type="pct"/>
            <w:vMerge/>
            <w:vAlign w:val="center"/>
          </w:tcPr>
          <w:p w14:paraId="502C0E62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4530B0D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77FC65B7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</w:tcPr>
          <w:p w14:paraId="28D7203B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FFC4FEC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D92FE6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B3798CE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EEDDE6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6798E13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2EAAF40B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6AB4A580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10 (Комитет финансов Администрации города Когалыма)</w:t>
            </w:r>
          </w:p>
        </w:tc>
        <w:tc>
          <w:tcPr>
            <w:tcW w:w="614" w:type="pct"/>
            <w:vMerge w:val="restart"/>
          </w:tcPr>
          <w:p w14:paraId="2F3E20E7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7D810BFD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5AB5F374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1497D7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B5DF26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E2A1709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FC2B37F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B6CF97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1047EF63" w14:textId="77777777" w:rsidTr="0022678F">
        <w:tc>
          <w:tcPr>
            <w:tcW w:w="1572" w:type="pct"/>
            <w:vMerge/>
          </w:tcPr>
          <w:p w14:paraId="6F610B1B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78F40517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4742DFA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3814BBF1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E7AEA8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C8374E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A28055F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C6316B4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06AE7B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3A8AB645" w14:textId="77777777" w:rsidTr="0022678F">
        <w:tc>
          <w:tcPr>
            <w:tcW w:w="1572" w:type="pct"/>
            <w:vMerge/>
          </w:tcPr>
          <w:p w14:paraId="32B75A45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3F0ED079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36608FC5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31783BEE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C9FD84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B37F155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C321AE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93DEAC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764A14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00799911" w14:textId="77777777" w:rsidTr="0022678F">
        <w:tc>
          <w:tcPr>
            <w:tcW w:w="1572" w:type="pct"/>
            <w:vMerge/>
          </w:tcPr>
          <w:p w14:paraId="767F3A5F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09EF4F64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3CC572FD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7DD92E92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FDC8F0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B66C58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0B37273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F3A9367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5357FE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291BFF79" w14:textId="77777777" w:rsidTr="0022678F">
        <w:tc>
          <w:tcPr>
            <w:tcW w:w="1572" w:type="pct"/>
            <w:vMerge/>
          </w:tcPr>
          <w:p w14:paraId="53F1DF37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010D2A1C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71152D0A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</w:tcPr>
          <w:p w14:paraId="546DD3AA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45E0FE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793EC8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0E5BCF5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88EA24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2F34146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34EBB" w:rsidRPr="003B4113" w14:paraId="1CC09DB4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32248971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11 (Административная комиссия Администрации города Когалыма)</w:t>
            </w:r>
          </w:p>
        </w:tc>
        <w:tc>
          <w:tcPr>
            <w:tcW w:w="614" w:type="pct"/>
            <w:vMerge w:val="restart"/>
          </w:tcPr>
          <w:p w14:paraId="3EB98EA4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6FA1F434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33226BCC" w14:textId="77777777" w:rsidR="00934EBB" w:rsidRPr="003B4113" w:rsidRDefault="00C0738C" w:rsidP="00C0738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33124</w:t>
            </w:r>
            <w:r w:rsidR="00EA2F91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A8E4328" w14:textId="77777777" w:rsidR="00934EBB" w:rsidRPr="003B4113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</w:t>
            </w:r>
            <w:r w:rsidR="00C0738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0738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EB32B66" w14:textId="77777777" w:rsidR="00934EBB" w:rsidRPr="003B4113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</w:t>
            </w:r>
            <w:r w:rsidR="00C0738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0738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A94C80A" w14:textId="77777777" w:rsidR="00934EBB" w:rsidRPr="003B4113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</w:t>
            </w:r>
            <w:r w:rsidR="00C0738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0738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8CAF542" w14:textId="77777777" w:rsidR="00934EBB" w:rsidRPr="003B4113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</w:t>
            </w:r>
            <w:r w:rsidR="00C0738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0738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D2FC5B6" w14:textId="77777777" w:rsidR="00934EBB" w:rsidRPr="003B4113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</w:t>
            </w:r>
            <w:r w:rsidR="00C0738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0738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934EBB" w:rsidRPr="003B4113" w14:paraId="7A5C998E" w14:textId="77777777" w:rsidTr="0022678F">
        <w:tc>
          <w:tcPr>
            <w:tcW w:w="1572" w:type="pct"/>
            <w:vMerge/>
            <w:vAlign w:val="center"/>
          </w:tcPr>
          <w:p w14:paraId="246EB9EA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46DF1056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76829445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0A7F23E4" w14:textId="77777777" w:rsidR="00934EBB" w:rsidRPr="003B4113" w:rsidRDefault="00F76500" w:rsidP="005127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A908904" w14:textId="77777777" w:rsidR="00934EBB" w:rsidRPr="003B4113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5E53838" w14:textId="77777777" w:rsidR="00934EBB" w:rsidRPr="003B4113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5AA870C" w14:textId="77777777" w:rsidR="00934EBB" w:rsidRPr="003B4113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A0BB4DE" w14:textId="77777777" w:rsidR="00934EBB" w:rsidRPr="003B4113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E269CDE" w14:textId="77777777" w:rsidR="00934EBB" w:rsidRPr="003B4113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34EBB" w:rsidRPr="003B4113" w14:paraId="53CE2C18" w14:textId="77777777" w:rsidTr="0022678F">
        <w:tc>
          <w:tcPr>
            <w:tcW w:w="1572" w:type="pct"/>
            <w:vMerge/>
            <w:vAlign w:val="center"/>
          </w:tcPr>
          <w:p w14:paraId="4D7BE388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24D4B77E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0F902382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27AEF7B0" w14:textId="77777777" w:rsidR="00934EBB" w:rsidRPr="003B4113" w:rsidRDefault="00EA2F91" w:rsidP="00C0738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="00C0738C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448,9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E60DD05" w14:textId="77777777" w:rsidR="00934EBB" w:rsidRPr="003B4113" w:rsidRDefault="00934EBB" w:rsidP="00CD19D4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</w:t>
            </w:r>
            <w:r w:rsidR="00C0738C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38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D19D4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50C10F6" w14:textId="77777777" w:rsidR="00934EBB" w:rsidRPr="003B4113" w:rsidRDefault="00934EBB" w:rsidP="00CD19D4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CD19D4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575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D19D4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AF388DB" w14:textId="77777777" w:rsidR="00934EBB" w:rsidRPr="003B4113" w:rsidRDefault="00934EBB" w:rsidP="00CD19D4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CD19D4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605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D19D4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BD60B16" w14:textId="77777777" w:rsidR="00934EBB" w:rsidRPr="003B4113" w:rsidRDefault="00CD19D4" w:rsidP="00CD19D4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3605,00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D73F015" w14:textId="77777777" w:rsidR="00934EBB" w:rsidRPr="003B4113" w:rsidRDefault="00CD19D4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3605,00</w:t>
            </w:r>
          </w:p>
        </w:tc>
      </w:tr>
      <w:tr w:rsidR="00EA2F91" w:rsidRPr="003B4113" w14:paraId="067D05C8" w14:textId="77777777" w:rsidTr="0022678F">
        <w:tc>
          <w:tcPr>
            <w:tcW w:w="1572" w:type="pct"/>
            <w:vMerge/>
            <w:vAlign w:val="center"/>
          </w:tcPr>
          <w:p w14:paraId="277E8616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3BEACD0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39C7CFD2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417C7C10" w14:textId="77777777" w:rsidR="00EA2F91" w:rsidRPr="003B4113" w:rsidRDefault="008C5C62" w:rsidP="008C5C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675</w:t>
            </w:r>
            <w:r w:rsidR="00EA2F91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="00EA2F91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FB0444F" w14:textId="77777777" w:rsidR="00EA2F91" w:rsidRPr="003B4113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</w:t>
            </w:r>
            <w:r w:rsidR="00EA2F91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EA2F91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8396404" w14:textId="77777777" w:rsidR="00EA2F91" w:rsidRPr="003B4113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104</w:t>
            </w:r>
            <w:r w:rsidR="00EA2F91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EA2F91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CBEB4B6" w14:textId="77777777" w:rsidR="00EA2F91" w:rsidRPr="003B4113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</w:t>
            </w:r>
            <w:r w:rsidR="00EA2F91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EA2F91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B2779FD" w14:textId="77777777" w:rsidR="00EA2F91" w:rsidRPr="003B4113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</w:t>
            </w:r>
            <w:r w:rsidR="00EA2F91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EA2F91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47FD0E1" w14:textId="77777777" w:rsidR="00EA2F91" w:rsidRPr="003B4113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</w:t>
            </w:r>
            <w:r w:rsidR="00EA2F91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EA2F91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EA2F91" w:rsidRPr="003B4113" w14:paraId="34604F6B" w14:textId="77777777" w:rsidTr="0022678F">
        <w:tc>
          <w:tcPr>
            <w:tcW w:w="1572" w:type="pct"/>
            <w:vMerge/>
            <w:vAlign w:val="center"/>
          </w:tcPr>
          <w:p w14:paraId="05538C6C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713EB8A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0E3E4845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vAlign w:val="center"/>
          </w:tcPr>
          <w:p w14:paraId="066726B5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E44A49A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A6B8049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9255047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78592E0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A608879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34EBB" w:rsidRPr="003B4113" w14:paraId="1087F8D7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6DD37DF5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12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614" w:type="pct"/>
            <w:vMerge w:val="restart"/>
          </w:tcPr>
          <w:p w14:paraId="659401C9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7A155781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1FCAE7C0" w14:textId="77777777" w:rsidR="00934EBB" w:rsidRPr="003B4113" w:rsidRDefault="00C9457A" w:rsidP="00C9457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1071</w:t>
            </w:r>
            <w:r w:rsidR="00EA2F91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A2F91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6297C34" w14:textId="77777777" w:rsidR="00934EBB" w:rsidRPr="003B4113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118</w:t>
            </w:r>
            <w:r w:rsidR="00934EB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="00934EB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08EAD5C" w14:textId="77777777" w:rsidR="00934EBB" w:rsidRPr="003B4113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145</w:t>
            </w:r>
            <w:r w:rsidR="00934EB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934EB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C9D6D6D" w14:textId="77777777" w:rsidR="00934EBB" w:rsidRPr="003B4113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115</w:t>
            </w:r>
            <w:r w:rsidR="00934EB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934EB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E7BC19D" w14:textId="77777777" w:rsidR="00934EBB" w:rsidRPr="003B4113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115</w:t>
            </w:r>
            <w:r w:rsidR="00934EB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934EB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CBFAE20" w14:textId="77777777" w:rsidR="00934EBB" w:rsidRPr="003B4113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115</w:t>
            </w:r>
            <w:r w:rsidR="00934EB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934EB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934EBB" w:rsidRPr="003B4113" w14:paraId="23D25A88" w14:textId="77777777" w:rsidTr="0022678F">
        <w:tc>
          <w:tcPr>
            <w:tcW w:w="1572" w:type="pct"/>
            <w:vMerge/>
            <w:vAlign w:val="center"/>
          </w:tcPr>
          <w:p w14:paraId="4B620348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0A24BD52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3E7FB64D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448174B3" w14:textId="77777777" w:rsidR="00934EBB" w:rsidRPr="003B4113" w:rsidRDefault="00934EBB" w:rsidP="005127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3566D0DE" w14:textId="77777777" w:rsidR="00934EBB" w:rsidRPr="003B4113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467A652" w14:textId="77777777" w:rsidR="00934EBB" w:rsidRPr="003B4113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764712D" w14:textId="77777777" w:rsidR="00934EBB" w:rsidRPr="003B4113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356BFF0" w14:textId="77777777" w:rsidR="00934EBB" w:rsidRPr="003B4113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20E25F0" w14:textId="77777777" w:rsidR="00934EBB" w:rsidRPr="003B4113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34EBB" w:rsidRPr="003B4113" w14:paraId="2D180ED3" w14:textId="77777777" w:rsidTr="0022678F">
        <w:tc>
          <w:tcPr>
            <w:tcW w:w="1572" w:type="pct"/>
            <w:vMerge/>
            <w:vAlign w:val="center"/>
          </w:tcPr>
          <w:p w14:paraId="57E7CE13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72D9915B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1FAA43D3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61F8C18E" w14:textId="77777777" w:rsidR="00934EBB" w:rsidRPr="003B4113" w:rsidRDefault="00C9457A" w:rsidP="00C9457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1071</w:t>
            </w:r>
            <w:r w:rsidR="00EA2F91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A2F91"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F263E81" w14:textId="77777777" w:rsidR="00934EBB" w:rsidRPr="003B4113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118</w:t>
            </w:r>
            <w:r w:rsidR="00934EB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="00934EB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9388D25" w14:textId="77777777" w:rsidR="00934EBB" w:rsidRPr="003B4113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145</w:t>
            </w:r>
            <w:r w:rsidR="00934EB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934EBB"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98B7359" w14:textId="77777777" w:rsidR="00934EBB" w:rsidRPr="003B4113" w:rsidRDefault="00C9457A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115,30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5D4EBEE" w14:textId="77777777" w:rsidR="00934EBB" w:rsidRPr="003B4113" w:rsidRDefault="00C9457A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115,30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46BF80E" w14:textId="77777777" w:rsidR="00934EBB" w:rsidRPr="003B4113" w:rsidRDefault="00C9457A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115,30</w:t>
            </w:r>
          </w:p>
        </w:tc>
      </w:tr>
      <w:tr w:rsidR="00EA2F91" w:rsidRPr="003B4113" w14:paraId="0088FF9E" w14:textId="77777777" w:rsidTr="0022678F">
        <w:tc>
          <w:tcPr>
            <w:tcW w:w="1572" w:type="pct"/>
            <w:vMerge/>
            <w:vAlign w:val="center"/>
          </w:tcPr>
          <w:p w14:paraId="0EFD710C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2BE69C46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905E4C6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02265461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37FB58E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564B16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2F76CDB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917C143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F5DE78D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0D4701E1" w14:textId="77777777" w:rsidTr="0022678F">
        <w:tc>
          <w:tcPr>
            <w:tcW w:w="1572" w:type="pct"/>
            <w:vMerge/>
            <w:vAlign w:val="center"/>
          </w:tcPr>
          <w:p w14:paraId="22C2F96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2CE60C28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106D1A90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vAlign w:val="center"/>
          </w:tcPr>
          <w:p w14:paraId="44A0AEBD" w14:textId="77777777" w:rsidR="00EA2F91" w:rsidRPr="003B4113" w:rsidRDefault="00EA2F91" w:rsidP="005127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35C4F2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7548BA3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17DE693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60360A1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A9EE86B" w14:textId="77777777" w:rsidR="00EA2F91" w:rsidRPr="003B4113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717054" w:rsidRPr="003B4113" w14:paraId="5932D54A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781FC045" w14:textId="77777777" w:rsidR="00717054" w:rsidRPr="003B4113" w:rsidRDefault="00717054" w:rsidP="007170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13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614" w:type="pct"/>
            <w:vMerge w:val="restart"/>
          </w:tcPr>
          <w:p w14:paraId="7520055C" w14:textId="77777777" w:rsidR="00717054" w:rsidRPr="003B4113" w:rsidRDefault="00717054" w:rsidP="007170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687A82A5" w14:textId="77777777" w:rsidR="00717054" w:rsidRPr="003B4113" w:rsidRDefault="00717054" w:rsidP="007170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3EF2E742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105111,00 </w:t>
            </w:r>
          </w:p>
        </w:tc>
        <w:tc>
          <w:tcPr>
            <w:tcW w:w="312" w:type="pct"/>
            <w:shd w:val="clear" w:color="auto" w:fill="auto"/>
          </w:tcPr>
          <w:p w14:paraId="079E975C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11664,10 </w:t>
            </w:r>
          </w:p>
        </w:tc>
        <w:tc>
          <w:tcPr>
            <w:tcW w:w="313" w:type="pct"/>
            <w:shd w:val="clear" w:color="auto" w:fill="auto"/>
          </w:tcPr>
          <w:p w14:paraId="6A2169BA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11672,90 </w:t>
            </w:r>
          </w:p>
        </w:tc>
        <w:tc>
          <w:tcPr>
            <w:tcW w:w="312" w:type="pct"/>
            <w:shd w:val="clear" w:color="auto" w:fill="auto"/>
          </w:tcPr>
          <w:p w14:paraId="1EE20573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11682,00</w:t>
            </w:r>
          </w:p>
        </w:tc>
        <w:tc>
          <w:tcPr>
            <w:tcW w:w="312" w:type="pct"/>
            <w:shd w:val="clear" w:color="auto" w:fill="auto"/>
          </w:tcPr>
          <w:p w14:paraId="5FF7D070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11682,00</w:t>
            </w:r>
          </w:p>
        </w:tc>
        <w:tc>
          <w:tcPr>
            <w:tcW w:w="368" w:type="pct"/>
            <w:shd w:val="clear" w:color="auto" w:fill="auto"/>
          </w:tcPr>
          <w:p w14:paraId="4104335A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11682,00</w:t>
            </w:r>
          </w:p>
        </w:tc>
      </w:tr>
      <w:tr w:rsidR="00717054" w:rsidRPr="003B4113" w14:paraId="27C32264" w14:textId="77777777" w:rsidTr="0022678F">
        <w:tc>
          <w:tcPr>
            <w:tcW w:w="1572" w:type="pct"/>
            <w:vMerge/>
          </w:tcPr>
          <w:p w14:paraId="0E2D70AC" w14:textId="77777777" w:rsidR="00717054" w:rsidRPr="003B4113" w:rsidRDefault="00717054" w:rsidP="007170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00482279" w14:textId="77777777" w:rsidR="00717054" w:rsidRPr="003B4113" w:rsidRDefault="00717054" w:rsidP="007170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6A5F20F8" w14:textId="77777777" w:rsidR="00717054" w:rsidRPr="003B4113" w:rsidRDefault="00717054" w:rsidP="007170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5E80BFF5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</w:tcPr>
          <w:p w14:paraId="0C50F785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</w:tcPr>
          <w:p w14:paraId="193450CE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</w:tcPr>
          <w:p w14:paraId="070CBE1D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</w:tcPr>
          <w:p w14:paraId="0EE618C2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68" w:type="pct"/>
            <w:shd w:val="clear" w:color="auto" w:fill="auto"/>
          </w:tcPr>
          <w:p w14:paraId="2C508320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</w:tr>
      <w:tr w:rsidR="00717054" w:rsidRPr="003B4113" w14:paraId="2F435EC9" w14:textId="77777777" w:rsidTr="0022678F">
        <w:tc>
          <w:tcPr>
            <w:tcW w:w="1572" w:type="pct"/>
            <w:vMerge/>
          </w:tcPr>
          <w:p w14:paraId="040B1FE9" w14:textId="77777777" w:rsidR="00717054" w:rsidRPr="003B4113" w:rsidRDefault="00717054" w:rsidP="007170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39D3EF5B" w14:textId="77777777" w:rsidR="00717054" w:rsidRPr="003B4113" w:rsidRDefault="00717054" w:rsidP="007170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12925B5D" w14:textId="77777777" w:rsidR="00717054" w:rsidRPr="003B4113" w:rsidRDefault="00717054" w:rsidP="007170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13C7C871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</w:tcPr>
          <w:p w14:paraId="72615FBA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</w:tcPr>
          <w:p w14:paraId="1CA26A1E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</w:tcPr>
          <w:p w14:paraId="1DCDCB01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12" w:type="pct"/>
            <w:shd w:val="clear" w:color="auto" w:fill="auto"/>
          </w:tcPr>
          <w:p w14:paraId="7AF1B17D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368" w:type="pct"/>
            <w:shd w:val="clear" w:color="auto" w:fill="auto"/>
          </w:tcPr>
          <w:p w14:paraId="2532F73B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</w:tr>
      <w:tr w:rsidR="00717054" w:rsidRPr="003B4113" w14:paraId="02869072" w14:textId="77777777" w:rsidTr="0022678F">
        <w:tc>
          <w:tcPr>
            <w:tcW w:w="1572" w:type="pct"/>
            <w:vMerge/>
          </w:tcPr>
          <w:p w14:paraId="46982261" w14:textId="77777777" w:rsidR="00717054" w:rsidRPr="003B4113" w:rsidRDefault="00717054" w:rsidP="007170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556BC984" w14:textId="77777777" w:rsidR="00717054" w:rsidRPr="003B4113" w:rsidRDefault="00717054" w:rsidP="007170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231EA479" w14:textId="77777777" w:rsidR="00717054" w:rsidRPr="003B4113" w:rsidRDefault="00717054" w:rsidP="007170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69986F6D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105111,00</w:t>
            </w:r>
          </w:p>
        </w:tc>
        <w:tc>
          <w:tcPr>
            <w:tcW w:w="312" w:type="pct"/>
            <w:shd w:val="clear" w:color="auto" w:fill="auto"/>
          </w:tcPr>
          <w:p w14:paraId="17F78EA7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11664,10 </w:t>
            </w:r>
          </w:p>
        </w:tc>
        <w:tc>
          <w:tcPr>
            <w:tcW w:w="313" w:type="pct"/>
            <w:shd w:val="clear" w:color="auto" w:fill="auto"/>
          </w:tcPr>
          <w:p w14:paraId="0F285F48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11672,90 </w:t>
            </w:r>
          </w:p>
        </w:tc>
        <w:tc>
          <w:tcPr>
            <w:tcW w:w="312" w:type="pct"/>
            <w:shd w:val="clear" w:color="auto" w:fill="auto"/>
          </w:tcPr>
          <w:p w14:paraId="1ADC12FE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 xml:space="preserve">11682,00 </w:t>
            </w:r>
          </w:p>
        </w:tc>
        <w:tc>
          <w:tcPr>
            <w:tcW w:w="312" w:type="pct"/>
            <w:shd w:val="clear" w:color="auto" w:fill="auto"/>
          </w:tcPr>
          <w:p w14:paraId="07D158D8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11682,00</w:t>
            </w:r>
          </w:p>
        </w:tc>
        <w:tc>
          <w:tcPr>
            <w:tcW w:w="368" w:type="pct"/>
            <w:shd w:val="clear" w:color="auto" w:fill="auto"/>
          </w:tcPr>
          <w:p w14:paraId="0549FD49" w14:textId="77777777" w:rsidR="00717054" w:rsidRPr="003B4113" w:rsidRDefault="00717054" w:rsidP="007170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hAnsi="Times New Roman" w:cs="Times New Roman"/>
                <w:sz w:val="26"/>
                <w:szCs w:val="26"/>
              </w:rPr>
              <w:t>11682,00</w:t>
            </w:r>
          </w:p>
        </w:tc>
      </w:tr>
      <w:tr w:rsidR="00934EBB" w:rsidRPr="003B4113" w14:paraId="2D178A1A" w14:textId="77777777" w:rsidTr="0022678F">
        <w:tc>
          <w:tcPr>
            <w:tcW w:w="1572" w:type="pct"/>
            <w:vMerge/>
          </w:tcPr>
          <w:p w14:paraId="7F601E5B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25798B10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2D8B4E9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</w:tcPr>
          <w:p w14:paraId="0EA12F28" w14:textId="77777777" w:rsidR="00934EBB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89AC335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43FB281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AAFC811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49B1FC6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E1EC279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34EBB" w:rsidRPr="003B4113" w14:paraId="42656AF8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7B19E1E1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14 (Муниципальное автономное учреждение «Молодёжный комплексный центр «Феникс»)</w:t>
            </w:r>
          </w:p>
        </w:tc>
        <w:tc>
          <w:tcPr>
            <w:tcW w:w="614" w:type="pct"/>
            <w:vMerge w:val="restart"/>
          </w:tcPr>
          <w:p w14:paraId="2AFB7E29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0D23A378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2B42EB64" w14:textId="77777777" w:rsidR="00934EBB" w:rsidRPr="003B4113" w:rsidRDefault="00EA2F91" w:rsidP="0070119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701198" w:rsidRPr="003B41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161</w:t>
            </w:r>
            <w:r w:rsidRPr="003B41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701198" w:rsidRPr="003B41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 w:rsidRPr="003B41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14D2907" w14:textId="77777777" w:rsidR="00934EBB" w:rsidRPr="003B4113" w:rsidRDefault="00934EBB" w:rsidP="0070119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70119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29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70119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82BD93E" w14:textId="77777777" w:rsidR="00934EBB" w:rsidRPr="003B4113" w:rsidRDefault="00934EBB" w:rsidP="0070119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70119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29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70119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53A0859" w14:textId="77777777" w:rsidR="00934EBB" w:rsidRPr="003B4113" w:rsidRDefault="00934EBB" w:rsidP="0070119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997AB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29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70119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E5F1C98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997AB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29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997AB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1D8BA07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997AB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29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997AB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  <w:tr w:rsidR="00EA2F91" w:rsidRPr="003B4113" w14:paraId="513F81A3" w14:textId="77777777" w:rsidTr="0022678F">
        <w:tc>
          <w:tcPr>
            <w:tcW w:w="1572" w:type="pct"/>
            <w:vMerge/>
            <w:vAlign w:val="center"/>
          </w:tcPr>
          <w:p w14:paraId="47C5906C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01426165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6A9F1137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73646DA7" w14:textId="77777777" w:rsidR="00EA2F91" w:rsidRPr="003B4113" w:rsidRDefault="00EA2F91" w:rsidP="00997AB8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ECFA2F1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EAADA62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B88AB8E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52A4B23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29174EC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30A98EE1" w14:textId="77777777" w:rsidTr="0022678F">
        <w:tc>
          <w:tcPr>
            <w:tcW w:w="1572" w:type="pct"/>
            <w:vMerge/>
            <w:vAlign w:val="center"/>
          </w:tcPr>
          <w:p w14:paraId="0C5D2674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6C98FA9E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3D36E5E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213DE670" w14:textId="77777777" w:rsidR="00EA2F91" w:rsidRPr="003B4113" w:rsidRDefault="00EA2F91" w:rsidP="00997AB8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EBE2BCE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0A364DD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76142C2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94AE976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9EB3DAA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934EBB" w:rsidRPr="003B4113" w14:paraId="35452303" w14:textId="77777777" w:rsidTr="0022678F">
        <w:tc>
          <w:tcPr>
            <w:tcW w:w="1572" w:type="pct"/>
            <w:vMerge/>
            <w:vAlign w:val="center"/>
          </w:tcPr>
          <w:p w14:paraId="73DB2BB2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3A284353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35ABA424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14C4BC84" w14:textId="77777777" w:rsidR="00934EBB" w:rsidRPr="003B4113" w:rsidRDefault="00EA2F91" w:rsidP="0070119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701198" w:rsidRPr="003B41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161</w:t>
            </w:r>
            <w:r w:rsidRPr="003B41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701198" w:rsidRPr="003B41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 w:rsidRPr="003B41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A80D9B6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997AB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29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997AB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C2CF914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997AB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29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997AB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45C4591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997AB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29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997AB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2E58239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997AB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29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997AB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9C1A78A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997AB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29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997AB8"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3B411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  <w:tr w:rsidR="00934EBB" w:rsidRPr="003B4113" w14:paraId="0A8C3F7A" w14:textId="77777777" w:rsidTr="0022678F">
        <w:tc>
          <w:tcPr>
            <w:tcW w:w="1572" w:type="pct"/>
            <w:vMerge/>
            <w:vAlign w:val="center"/>
          </w:tcPr>
          <w:p w14:paraId="385D07AD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63FC4CAA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61160746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vAlign w:val="center"/>
          </w:tcPr>
          <w:p w14:paraId="2521E964" w14:textId="77777777" w:rsidR="00934EBB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1035674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81871AA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CCD5235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BD7B815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DBDEF25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34EBB" w:rsidRPr="003B4113" w14:paraId="5F9418F5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416BE76A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15 (Муниципальное бюджетное учреждение «Централизованная библиотечная система»)</w:t>
            </w:r>
          </w:p>
        </w:tc>
        <w:tc>
          <w:tcPr>
            <w:tcW w:w="614" w:type="pct"/>
            <w:vMerge w:val="restart"/>
          </w:tcPr>
          <w:p w14:paraId="63999AE8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16D8A87A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10C3FCE8" w14:textId="77777777" w:rsidR="00934EBB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729,90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9CA06AE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66F161A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EAFDBEE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B95164C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1853D79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81,10</w:t>
            </w:r>
          </w:p>
        </w:tc>
      </w:tr>
      <w:tr w:rsidR="00EA2F91" w:rsidRPr="003B4113" w14:paraId="2AC3178A" w14:textId="77777777" w:rsidTr="0022678F">
        <w:tc>
          <w:tcPr>
            <w:tcW w:w="1572" w:type="pct"/>
            <w:vMerge/>
            <w:vAlign w:val="center"/>
          </w:tcPr>
          <w:p w14:paraId="4F8E4C37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210EB25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BDBD38C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4B4F80F1" w14:textId="77777777" w:rsidR="00EA2F91" w:rsidRPr="003B4113" w:rsidRDefault="00EA2F91" w:rsidP="0099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4128AA5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65DC7C4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6C56C4B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ED834A9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769392C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49E872FF" w14:textId="77777777" w:rsidTr="0022678F">
        <w:tc>
          <w:tcPr>
            <w:tcW w:w="1572" w:type="pct"/>
            <w:vMerge/>
            <w:vAlign w:val="center"/>
          </w:tcPr>
          <w:p w14:paraId="196AD8B6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33086DD9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656AEC5B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51FA46AF" w14:textId="77777777" w:rsidR="00EA2F91" w:rsidRPr="003B4113" w:rsidRDefault="00EA2F91" w:rsidP="0099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976896F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3832358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8EFAD66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DDC185E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F9FA0CC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34EBB" w:rsidRPr="003B4113" w14:paraId="395F5334" w14:textId="77777777" w:rsidTr="0022678F">
        <w:tc>
          <w:tcPr>
            <w:tcW w:w="1572" w:type="pct"/>
            <w:vMerge/>
            <w:vAlign w:val="center"/>
          </w:tcPr>
          <w:p w14:paraId="75908603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44721813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68127BD3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28252F36" w14:textId="77777777" w:rsidR="00934EBB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729,90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590F120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47F2F8B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E4FB5F2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303E593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78AF82B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81,10</w:t>
            </w:r>
          </w:p>
        </w:tc>
      </w:tr>
      <w:tr w:rsidR="00934EBB" w:rsidRPr="003B4113" w14:paraId="54F888A6" w14:textId="77777777" w:rsidTr="0022678F">
        <w:tc>
          <w:tcPr>
            <w:tcW w:w="1572" w:type="pct"/>
            <w:vMerge/>
            <w:vAlign w:val="center"/>
          </w:tcPr>
          <w:p w14:paraId="1907CA9C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5AF4788B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6FC15D56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vAlign w:val="center"/>
          </w:tcPr>
          <w:p w14:paraId="68269B35" w14:textId="77777777" w:rsidR="00934EBB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C1D40E8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94FD966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7540516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D53C72D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20CED4D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34EBB" w:rsidRPr="003B4113" w14:paraId="6EC5AEE6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5D9F34CD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16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614" w:type="pct"/>
            <w:vMerge w:val="restart"/>
          </w:tcPr>
          <w:p w14:paraId="3FB976E9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913ABB3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12AED0D1" w14:textId="77777777" w:rsidR="00934EBB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1485,0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78D8CC9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C5ED0F6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C835452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5469772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02CB919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165,00</w:t>
            </w:r>
          </w:p>
        </w:tc>
      </w:tr>
      <w:tr w:rsidR="00EA2F91" w:rsidRPr="003B4113" w14:paraId="69B816FF" w14:textId="77777777" w:rsidTr="0022678F">
        <w:tc>
          <w:tcPr>
            <w:tcW w:w="1572" w:type="pct"/>
            <w:vMerge/>
          </w:tcPr>
          <w:p w14:paraId="30D39DF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415F3870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7D04ED4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410F159B" w14:textId="77777777" w:rsidR="00EA2F91" w:rsidRPr="003B4113" w:rsidRDefault="00EA2F91" w:rsidP="0099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ABCB54B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4840438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7A2A97E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64D15BF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6482B76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5799DAB4" w14:textId="77777777" w:rsidTr="0022678F">
        <w:tc>
          <w:tcPr>
            <w:tcW w:w="1572" w:type="pct"/>
            <w:vMerge/>
          </w:tcPr>
          <w:p w14:paraId="56571944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66711D5E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1C808CEC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0AAAF12F" w14:textId="77777777" w:rsidR="00EA2F91" w:rsidRPr="003B4113" w:rsidRDefault="00EA2F91" w:rsidP="0099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AF35B6F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507967A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F24A867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C5D4857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1AD120A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34EBB" w:rsidRPr="003B4113" w14:paraId="12DA4AA3" w14:textId="77777777" w:rsidTr="0022678F">
        <w:tc>
          <w:tcPr>
            <w:tcW w:w="1572" w:type="pct"/>
            <w:vMerge/>
          </w:tcPr>
          <w:p w14:paraId="446819C3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68B116AB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6CBF8D3D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0B9A4550" w14:textId="77777777" w:rsidR="00934EBB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1485,0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861D41F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C137CBC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2A4F91C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DF58594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F1279DF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165,00</w:t>
            </w:r>
          </w:p>
        </w:tc>
      </w:tr>
      <w:tr w:rsidR="00934EBB" w:rsidRPr="003B4113" w14:paraId="01D31789" w14:textId="77777777" w:rsidTr="0022678F">
        <w:tc>
          <w:tcPr>
            <w:tcW w:w="1572" w:type="pct"/>
            <w:vMerge/>
          </w:tcPr>
          <w:p w14:paraId="5B6E14E6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2924928C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7B16DA46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</w:tcPr>
          <w:p w14:paraId="36C0B255" w14:textId="77777777" w:rsidR="00934EBB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98626F2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A90D101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0AEEAF5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1787971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5D7C5FB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34EBB" w:rsidRPr="003B4113" w14:paraId="30B09EF6" w14:textId="77777777" w:rsidTr="0022678F">
        <w:tc>
          <w:tcPr>
            <w:tcW w:w="1572" w:type="pct"/>
            <w:vMerge w:val="restart"/>
            <w:shd w:val="clear" w:color="auto" w:fill="auto"/>
            <w:vAlign w:val="center"/>
          </w:tcPr>
          <w:p w14:paraId="1A3AA515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17 (Муниципальное автономное учреждение «Спортивная школа «Дворец спорта»)</w:t>
            </w:r>
          </w:p>
        </w:tc>
        <w:tc>
          <w:tcPr>
            <w:tcW w:w="614" w:type="pct"/>
            <w:vMerge w:val="restart"/>
          </w:tcPr>
          <w:p w14:paraId="56DBE6F4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4D3804B1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7918E346" w14:textId="77777777" w:rsidR="00934EBB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AD3E0A0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D5D3F0E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D48C943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C5DECA1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A4B956F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109,00</w:t>
            </w:r>
          </w:p>
        </w:tc>
      </w:tr>
      <w:tr w:rsidR="00EA2F91" w:rsidRPr="003B4113" w14:paraId="17E566A2" w14:textId="77777777" w:rsidTr="0022678F">
        <w:tc>
          <w:tcPr>
            <w:tcW w:w="1572" w:type="pct"/>
            <w:vMerge/>
            <w:vAlign w:val="center"/>
          </w:tcPr>
          <w:p w14:paraId="02CF22D4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5F77E23A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152EA24B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3914CBD9" w14:textId="77777777" w:rsidR="00EA2F91" w:rsidRPr="003B4113" w:rsidRDefault="00EA2F91" w:rsidP="0099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DDD0AF0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3F9817D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5E96C42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6EADD46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B3769DE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6A335B22" w14:textId="77777777" w:rsidTr="0022678F">
        <w:tc>
          <w:tcPr>
            <w:tcW w:w="1572" w:type="pct"/>
            <w:vMerge/>
            <w:vAlign w:val="center"/>
          </w:tcPr>
          <w:p w14:paraId="569F076D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2DECD1BE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7137242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6B7242CE" w14:textId="77777777" w:rsidR="00EA2F91" w:rsidRPr="003B4113" w:rsidRDefault="00EA2F91" w:rsidP="0099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979CEDA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10137F7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6CCF677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0181743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7412BA0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934EBB" w:rsidRPr="003B4113" w14:paraId="672FCF7D" w14:textId="77777777" w:rsidTr="0022678F">
        <w:tc>
          <w:tcPr>
            <w:tcW w:w="1572" w:type="pct"/>
            <w:vMerge/>
            <w:vAlign w:val="center"/>
          </w:tcPr>
          <w:p w14:paraId="4F3C2887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51EBA293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57C8D1F2" w14:textId="77777777" w:rsidR="00934EBB" w:rsidRPr="003B4113" w:rsidRDefault="00934EBB" w:rsidP="00934E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4E2B0402" w14:textId="77777777" w:rsidR="00934EBB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345AB6C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2CE4141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DAA071F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EE0060F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355371B" w14:textId="77777777" w:rsidR="00934EBB" w:rsidRPr="003B4113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109,00</w:t>
            </w:r>
          </w:p>
        </w:tc>
      </w:tr>
      <w:tr w:rsidR="00EA2F91" w:rsidRPr="003B4113" w14:paraId="1D256285" w14:textId="77777777" w:rsidTr="0022678F">
        <w:tc>
          <w:tcPr>
            <w:tcW w:w="1572" w:type="pct"/>
            <w:vMerge/>
            <w:vAlign w:val="center"/>
          </w:tcPr>
          <w:p w14:paraId="3037CF98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6823C43F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3F2C9069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</w:tcPr>
          <w:p w14:paraId="2BACD8B9" w14:textId="77777777" w:rsidR="00EA2F91" w:rsidRPr="003B4113" w:rsidRDefault="00EA2F91" w:rsidP="0099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102FD1D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AB4F517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B2B25A2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14F8D1F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3E5ACDE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3F04BF17" w14:textId="77777777" w:rsidTr="0022678F">
        <w:tc>
          <w:tcPr>
            <w:tcW w:w="1572" w:type="pct"/>
            <w:vMerge w:val="restart"/>
            <w:shd w:val="clear" w:color="auto" w:fill="auto"/>
          </w:tcPr>
          <w:p w14:paraId="3E413FB0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18 (Муниципальное казённое учреждение «Управление жилищно-коммунального хозяйства города Когалыма»)</w:t>
            </w:r>
          </w:p>
        </w:tc>
        <w:tc>
          <w:tcPr>
            <w:tcW w:w="614" w:type="pct"/>
            <w:vMerge w:val="restart"/>
          </w:tcPr>
          <w:p w14:paraId="683525B1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59F3E09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4" w:type="pct"/>
          </w:tcPr>
          <w:p w14:paraId="7BFB491B" w14:textId="77777777" w:rsidR="00EA2F91" w:rsidRPr="003B4113" w:rsidRDefault="00EA2F91" w:rsidP="0099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2308B9D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B68FB26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577B70D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CB623D3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2890EAC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2F628999" w14:textId="77777777" w:rsidTr="0022678F">
        <w:tc>
          <w:tcPr>
            <w:tcW w:w="1572" w:type="pct"/>
            <w:vMerge/>
          </w:tcPr>
          <w:p w14:paraId="3423B0B2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583E6040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6BFF4AF1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364" w:type="pct"/>
          </w:tcPr>
          <w:p w14:paraId="3BEAFBA2" w14:textId="77777777" w:rsidR="00EA2F91" w:rsidRPr="003B4113" w:rsidRDefault="00EA2F91" w:rsidP="0099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0C447E6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507186C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C40C738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C277CF9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1F216D4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3689E73D" w14:textId="77777777" w:rsidTr="0022678F">
        <w:tc>
          <w:tcPr>
            <w:tcW w:w="1572" w:type="pct"/>
            <w:vMerge/>
          </w:tcPr>
          <w:p w14:paraId="72459077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71C415EB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0A89DFC5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</w:tcPr>
          <w:p w14:paraId="665A44BB" w14:textId="77777777" w:rsidR="00EA2F91" w:rsidRPr="003B4113" w:rsidRDefault="00EA2F91" w:rsidP="0099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00BB4AB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C1ECBD4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47E5756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DE9577C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BCDF056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59A30C9F" w14:textId="77777777" w:rsidTr="0022678F">
        <w:tc>
          <w:tcPr>
            <w:tcW w:w="1572" w:type="pct"/>
            <w:vMerge/>
          </w:tcPr>
          <w:p w14:paraId="6378DA6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2E5EEFE4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0B25D533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364" w:type="pct"/>
          </w:tcPr>
          <w:p w14:paraId="4570B110" w14:textId="77777777" w:rsidR="00EA2F91" w:rsidRPr="003B4113" w:rsidRDefault="00EA2F91" w:rsidP="0099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F457ABF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782B33F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C236B20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5D1928D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3F002A9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EA2F91" w:rsidRPr="003B4113" w14:paraId="2903E4B4" w14:textId="77777777" w:rsidTr="0022678F">
        <w:tc>
          <w:tcPr>
            <w:tcW w:w="1572" w:type="pct"/>
            <w:vMerge/>
          </w:tcPr>
          <w:p w14:paraId="5F281A15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pct"/>
            <w:vMerge/>
          </w:tcPr>
          <w:p w14:paraId="207D8E2B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5" w:type="pct"/>
          </w:tcPr>
          <w:p w14:paraId="0BC3C8BD" w14:textId="77777777" w:rsidR="00EA2F91" w:rsidRPr="003B4113" w:rsidRDefault="00EA2F91" w:rsidP="00EA2F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</w:tcPr>
          <w:p w14:paraId="70F8A837" w14:textId="77777777" w:rsidR="00EA2F91" w:rsidRPr="003B4113" w:rsidRDefault="00EA2F91" w:rsidP="00997A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E5A309B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5077011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9631A22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9EE8203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DFE8A13" w14:textId="77777777" w:rsidR="00EA2F91" w:rsidRPr="003B4113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</w:tbl>
    <w:p w14:paraId="15699327" w14:textId="77777777" w:rsidR="00EC5E53" w:rsidRPr="003B4113" w:rsidRDefault="00EC5E53" w:rsidP="00261F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0E3EF6C5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*Примечание: в Перечне мероприятий используются следующие сокращения:</w:t>
      </w:r>
    </w:p>
    <w:p w14:paraId="208D8E81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B4113">
        <w:rPr>
          <w:rFonts w:ascii="Times New Roman" w:eastAsia="Calibri" w:hAnsi="Times New Roman" w:cs="Times New Roman"/>
          <w:sz w:val="26"/>
          <w:szCs w:val="26"/>
        </w:rPr>
        <w:t>ОМВвсООПиБ</w:t>
      </w:r>
      <w:proofErr w:type="spellEnd"/>
      <w:r w:rsidRPr="003B4113">
        <w:rPr>
          <w:rFonts w:ascii="Times New Roman" w:eastAsia="Calibri" w:hAnsi="Times New Roman" w:cs="Times New Roman"/>
          <w:sz w:val="26"/>
          <w:szCs w:val="26"/>
        </w:rPr>
        <w:t>*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14:paraId="71A0A169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УО - Управление образования Администрации города Когалыма;</w:t>
      </w:r>
    </w:p>
    <w:p w14:paraId="3A5D1BFA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УКС и МП - Управление культуры, спорта и молодежной политики Администрации города Когалыма;</w:t>
      </w:r>
    </w:p>
    <w:p w14:paraId="21070FC7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ЮУ - Юридическое управление Администрации города Когалыма;</w:t>
      </w:r>
    </w:p>
    <w:p w14:paraId="26F5037C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Отдел по ОДМКДН - Отдел по организации деятельности муниципальной комиссии по делам несовершеннолетних и защите их прав при Администрации города Когалыма;</w:t>
      </w:r>
    </w:p>
    <w:p w14:paraId="20937CBF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B4113">
        <w:rPr>
          <w:rFonts w:ascii="Times New Roman" w:eastAsia="Calibri" w:hAnsi="Times New Roman" w:cs="Times New Roman"/>
          <w:sz w:val="26"/>
          <w:szCs w:val="26"/>
        </w:rPr>
        <w:t>УИДиРП</w:t>
      </w:r>
      <w:proofErr w:type="spellEnd"/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 - Управление инвестиционной деятельности и развития предпринимательства Администрации города Когалыма;</w:t>
      </w:r>
    </w:p>
    <w:p w14:paraId="552576EA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B4113">
        <w:rPr>
          <w:rFonts w:ascii="Times New Roman" w:eastAsia="Calibri" w:hAnsi="Times New Roman" w:cs="Times New Roman"/>
          <w:sz w:val="26"/>
          <w:szCs w:val="26"/>
        </w:rPr>
        <w:t>УпоОВ</w:t>
      </w:r>
      <w:proofErr w:type="spellEnd"/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 - Управление по общим вопросам Администрации города Когалыма;</w:t>
      </w:r>
    </w:p>
    <w:p w14:paraId="194FCC72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УЭ - Управление экономики Администрации города Когалыма;</w:t>
      </w:r>
    </w:p>
    <w:p w14:paraId="2562F84C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Отдел </w:t>
      </w:r>
      <w:proofErr w:type="spellStart"/>
      <w:r w:rsidRPr="003B4113">
        <w:rPr>
          <w:rFonts w:ascii="Times New Roman" w:eastAsia="Calibri" w:hAnsi="Times New Roman" w:cs="Times New Roman"/>
          <w:sz w:val="26"/>
          <w:szCs w:val="26"/>
        </w:rPr>
        <w:t>АиГ</w:t>
      </w:r>
      <w:proofErr w:type="spellEnd"/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 - Отдел архитектуры и градостроительства Администрации города Когалыма;</w:t>
      </w:r>
    </w:p>
    <w:p w14:paraId="60DC4F01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B4113">
        <w:rPr>
          <w:rFonts w:ascii="Times New Roman" w:eastAsia="Calibri" w:hAnsi="Times New Roman" w:cs="Times New Roman"/>
          <w:sz w:val="26"/>
          <w:szCs w:val="26"/>
        </w:rPr>
        <w:t>ОСОиСВ</w:t>
      </w:r>
      <w:proofErr w:type="spellEnd"/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 - Отдел по связям с общественностью и социальным вопросам Администрации города Когалыма;</w:t>
      </w:r>
    </w:p>
    <w:p w14:paraId="7ECFB991" w14:textId="77777777" w:rsidR="001E54DA" w:rsidRDefault="001E54DA" w:rsidP="001E19B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14:paraId="020EF893" w14:textId="77777777" w:rsidR="001E54DA" w:rsidRDefault="001E54DA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1362CD7C" w14:textId="77777777" w:rsidR="0022678F" w:rsidRDefault="0022678F">
      <w:pPr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br w:type="page"/>
      </w:r>
    </w:p>
    <w:p w14:paraId="5071DCB9" w14:textId="77777777" w:rsidR="001E19B7" w:rsidRDefault="001E19B7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color w:val="000000" w:themeColor="text1"/>
        </w:rPr>
      </w:pPr>
    </w:p>
    <w:p w14:paraId="3B2D8B69" w14:textId="0592FFC7" w:rsidR="00DA363C" w:rsidRPr="0022678F" w:rsidRDefault="00920FC4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t>Таблица 2</w:t>
      </w:r>
    </w:p>
    <w:p w14:paraId="5D4A0BB1" w14:textId="77777777" w:rsidR="009D1E63" w:rsidRPr="0022678F" w:rsidRDefault="009D1E63" w:rsidP="009D1E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Перечень структурных элементов (основных мероприятий) муниципальной программы </w:t>
      </w:r>
    </w:p>
    <w:tbl>
      <w:tblPr>
        <w:tblStyle w:val="ac"/>
        <w:tblpPr w:leftFromText="180" w:rightFromText="180" w:vertAnchor="text" w:horzAnchor="margin" w:tblpY="466"/>
        <w:tblW w:w="0" w:type="auto"/>
        <w:tblLook w:val="04A0" w:firstRow="1" w:lastRow="0" w:firstColumn="1" w:lastColumn="0" w:noHBand="0" w:noVBand="1"/>
      </w:tblPr>
      <w:tblGrid>
        <w:gridCol w:w="1743"/>
        <w:gridCol w:w="5172"/>
        <w:gridCol w:w="5084"/>
        <w:gridCol w:w="3695"/>
      </w:tblGrid>
      <w:tr w:rsidR="00B4713E" w:rsidRPr="0022678F" w14:paraId="038D7BCD" w14:textId="77777777" w:rsidTr="00F05F28">
        <w:tc>
          <w:tcPr>
            <w:tcW w:w="1743" w:type="dxa"/>
            <w:vAlign w:val="center"/>
          </w:tcPr>
          <w:p w14:paraId="7CAF6940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 структурного элемента (основного мероприятия)</w:t>
            </w:r>
          </w:p>
          <w:p w14:paraId="7065C84A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72" w:type="dxa"/>
            <w:vAlign w:val="center"/>
          </w:tcPr>
          <w:p w14:paraId="0BC1AB75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структурного элемента (основного мероприятия)</w:t>
            </w:r>
          </w:p>
        </w:tc>
        <w:tc>
          <w:tcPr>
            <w:tcW w:w="5084" w:type="dxa"/>
            <w:vAlign w:val="center"/>
          </w:tcPr>
          <w:p w14:paraId="1FDB62A0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695" w:type="dxa"/>
            <w:vAlign w:val="center"/>
          </w:tcPr>
          <w:p w14:paraId="3E6353AA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B4713E" w:rsidRPr="0022678F" w14:paraId="40C0FF27" w14:textId="77777777" w:rsidTr="00F05F28">
        <w:tc>
          <w:tcPr>
            <w:tcW w:w="1743" w:type="dxa"/>
          </w:tcPr>
          <w:p w14:paraId="65D30F2F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72" w:type="dxa"/>
          </w:tcPr>
          <w:p w14:paraId="6CFA6240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84" w:type="dxa"/>
          </w:tcPr>
          <w:p w14:paraId="5C982BD5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95" w:type="dxa"/>
          </w:tcPr>
          <w:p w14:paraId="54D66A83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4713E" w:rsidRPr="0022678F" w14:paraId="4BDB41BA" w14:textId="77777777" w:rsidTr="007E2706">
        <w:tc>
          <w:tcPr>
            <w:tcW w:w="15694" w:type="dxa"/>
            <w:gridSpan w:val="4"/>
          </w:tcPr>
          <w:p w14:paraId="470953A8" w14:textId="77777777" w:rsidR="00DA363C" w:rsidRPr="0022678F" w:rsidRDefault="00235A83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Цель: «Снижение уровня преступности»</w:t>
            </w:r>
          </w:p>
        </w:tc>
      </w:tr>
      <w:tr w:rsidR="00B4713E" w:rsidRPr="0022678F" w14:paraId="710DD0FD" w14:textId="77777777" w:rsidTr="007E2706">
        <w:tc>
          <w:tcPr>
            <w:tcW w:w="15694" w:type="dxa"/>
            <w:gridSpan w:val="4"/>
          </w:tcPr>
          <w:p w14:paraId="3575536A" w14:textId="77777777" w:rsidR="00DA363C" w:rsidRPr="0022678F" w:rsidRDefault="00DA363C" w:rsidP="00373F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Задача №</w:t>
            </w:r>
            <w:r w:rsidR="00235A83"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1. «</w:t>
            </w:r>
            <w:r w:rsidR="00235A83" w:rsidRPr="002267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B4713E" w:rsidRPr="0022678F" w14:paraId="2D986B9E" w14:textId="77777777" w:rsidTr="007E2706">
        <w:tc>
          <w:tcPr>
            <w:tcW w:w="15694" w:type="dxa"/>
            <w:gridSpan w:val="4"/>
          </w:tcPr>
          <w:p w14:paraId="3A175EB0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Подпрогр</w:t>
            </w:r>
            <w:r w:rsidR="00235A83"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амма 1</w:t>
            </w:r>
            <w:r w:rsidR="00235A83" w:rsidRPr="002267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«Профилактика правонарушений»</w:t>
            </w:r>
          </w:p>
        </w:tc>
      </w:tr>
      <w:tr w:rsidR="00DA60F1" w:rsidRPr="0022678F" w14:paraId="49220F74" w14:textId="77777777" w:rsidTr="000C6AD8">
        <w:tc>
          <w:tcPr>
            <w:tcW w:w="1743" w:type="dxa"/>
          </w:tcPr>
          <w:p w14:paraId="4B655288" w14:textId="77777777" w:rsidR="00DA60F1" w:rsidRPr="0022678F" w:rsidRDefault="00DA60F1" w:rsidP="00DA60F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172" w:type="dxa"/>
          </w:tcPr>
          <w:p w14:paraId="091C05D9" w14:textId="77777777" w:rsidR="00DA60F1" w:rsidRPr="0022678F" w:rsidRDefault="00DA60F1" w:rsidP="00DA60F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5084" w:type="dxa"/>
          </w:tcPr>
          <w:p w14:paraId="13191287" w14:textId="77777777" w:rsidR="00DA60F1" w:rsidRPr="0022678F" w:rsidRDefault="00DA60F1" w:rsidP="00DA60F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3695" w:type="dxa"/>
            <w:shd w:val="clear" w:color="auto" w:fill="auto"/>
          </w:tcPr>
          <w:p w14:paraId="43E87D77" w14:textId="77777777" w:rsidR="00DA60F1" w:rsidRPr="0022678F" w:rsidRDefault="00DA60F1" w:rsidP="001A29C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предоставления средств бюджета автономного округа местным бюджетам определен приложением 1 к государственной программе 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автономного округа «О государственной политике в сфере обеспечения отдельных прав и законных интересов граждан, профилактики правонарушений, незаконного оборота и потребления наркотических средств и психотропных веществ в Ханты-Мансийском автономном округе – Югре в 2019-2025 годах и на период до 2030 года»</w:t>
            </w:r>
          </w:p>
        </w:tc>
      </w:tr>
      <w:tr w:rsidR="00DA60F1" w:rsidRPr="0022678F" w14:paraId="03E5676F" w14:textId="77777777" w:rsidTr="000C6AD8">
        <w:tc>
          <w:tcPr>
            <w:tcW w:w="1743" w:type="dxa"/>
          </w:tcPr>
          <w:p w14:paraId="3AB7AB16" w14:textId="77777777" w:rsidR="00DA60F1" w:rsidRPr="0022678F" w:rsidRDefault="00DA60F1" w:rsidP="00DA60F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5172" w:type="dxa"/>
          </w:tcPr>
          <w:p w14:paraId="332B2B95" w14:textId="77777777" w:rsidR="00DA60F1" w:rsidRPr="0022678F" w:rsidRDefault="00DA60F1" w:rsidP="00DA60F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084" w:type="dxa"/>
          </w:tcPr>
          <w:p w14:paraId="1A33BCA3" w14:textId="77777777" w:rsidR="00DA60F1" w:rsidRPr="0022678F" w:rsidRDefault="00DA60F1" w:rsidP="00DA60F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 видеонаблюдения в общественных местах</w:t>
            </w:r>
          </w:p>
        </w:tc>
        <w:tc>
          <w:tcPr>
            <w:tcW w:w="3695" w:type="dxa"/>
            <w:shd w:val="clear" w:color="auto" w:fill="auto"/>
          </w:tcPr>
          <w:p w14:paraId="4DD873F5" w14:textId="77777777" w:rsidR="00DA60F1" w:rsidRPr="0022678F" w:rsidRDefault="00DA60F1" w:rsidP="001A29C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предоставления средств бюджета автономного округа местным бюджетам определен приложением 1 к государственной программе 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автономного округа «О государственной политике в сфере обеспечения отдельных прав и законных интересов граждан, профилактики правонарушений, незаконного оборота и потребления наркотических средств и психотропных веществ в Ханты-Мансийском автономном округе – Югре в 2019-2025 годах и на период до 2030 года»</w:t>
            </w:r>
          </w:p>
        </w:tc>
      </w:tr>
      <w:tr w:rsidR="00DA60F1" w:rsidRPr="0022678F" w14:paraId="45174483" w14:textId="77777777" w:rsidTr="000C6AD8">
        <w:tc>
          <w:tcPr>
            <w:tcW w:w="1743" w:type="dxa"/>
          </w:tcPr>
          <w:p w14:paraId="12BDB03E" w14:textId="77777777" w:rsidR="00DA60F1" w:rsidRPr="0022678F" w:rsidRDefault="00DA60F1" w:rsidP="00DA60F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172" w:type="dxa"/>
          </w:tcPr>
          <w:p w14:paraId="121F06BB" w14:textId="77777777" w:rsidR="00DA60F1" w:rsidRPr="0022678F" w:rsidRDefault="00DA60F1" w:rsidP="00373F2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Реализация отдельных государственных полномочий, предусмотренных Законом Ханты – Мансийского автономного округа – Югры от </w:t>
            </w:r>
            <w:r w:rsidR="00373F20" w:rsidRPr="002267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Pr="002267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373F20" w:rsidRPr="002267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.03.</w:t>
            </w:r>
            <w:r w:rsidRPr="002267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2009 №5-оз «Об административных комиссиях в Ханты – Мансийском автономном округе – Югре»</w:t>
            </w:r>
          </w:p>
        </w:tc>
        <w:tc>
          <w:tcPr>
            <w:tcW w:w="5084" w:type="dxa"/>
          </w:tcPr>
          <w:p w14:paraId="4B51DCFE" w14:textId="77777777" w:rsidR="00DA60F1" w:rsidRPr="0022678F" w:rsidRDefault="00DA60F1" w:rsidP="00DA60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Административной комиссии города Когалыма</w:t>
            </w:r>
          </w:p>
        </w:tc>
        <w:tc>
          <w:tcPr>
            <w:tcW w:w="3695" w:type="dxa"/>
            <w:shd w:val="clear" w:color="auto" w:fill="auto"/>
          </w:tcPr>
          <w:p w14:paraId="1E97EACC" w14:textId="77777777" w:rsidR="00DA60F1" w:rsidRPr="0022678F" w:rsidRDefault="00DA60F1" w:rsidP="001A29C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предоставления средств бюджета автономного округа определен приложением 2 к государственной программе 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автономного округа «О государственной политике в сфере обеспечения отдельных прав и законных интересов граждан, профилактики правонарушений, незаконного оборота и потребления наркотических средств и психотропных веществ в Ханты-Мансийском автономном округе – Югре в 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2019-2025 годах и на период до 2030 года»</w:t>
            </w:r>
          </w:p>
        </w:tc>
      </w:tr>
      <w:tr w:rsidR="00DA60F1" w:rsidRPr="0022678F" w14:paraId="12118B95" w14:textId="77777777" w:rsidTr="000C6AD8">
        <w:tc>
          <w:tcPr>
            <w:tcW w:w="1743" w:type="dxa"/>
          </w:tcPr>
          <w:p w14:paraId="28AC3C78" w14:textId="77777777" w:rsidR="00DA60F1" w:rsidRPr="0022678F" w:rsidRDefault="00DA60F1" w:rsidP="00DA60F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5172" w:type="dxa"/>
          </w:tcPr>
          <w:p w14:paraId="72988A21" w14:textId="77777777" w:rsidR="00DA60F1" w:rsidRPr="0022678F" w:rsidRDefault="00DA60F1" w:rsidP="00DA60F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5084" w:type="dxa"/>
          </w:tcPr>
          <w:p w14:paraId="60F7F937" w14:textId="77777777" w:rsidR="00DA60F1" w:rsidRPr="0022678F" w:rsidRDefault="00DA60F1" w:rsidP="00DA60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реализации органами местного самоуправления муниципальных образований автономного округа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3695" w:type="dxa"/>
            <w:shd w:val="clear" w:color="auto" w:fill="auto"/>
          </w:tcPr>
          <w:p w14:paraId="24209C1B" w14:textId="77777777" w:rsidR="00DA60F1" w:rsidRPr="0022678F" w:rsidRDefault="00DA60F1" w:rsidP="001A29C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предоставления средств федерального бюджета определен приложением 2 к государственной программе 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автономного округа «О государственной политике в сфере обеспечения отдельных прав и законных интересов граждан, профилактики правонарушений, незаконного оборота и потребления наркотических средств и психотропных веществ в Ханты-Мансийском автономном округе – Югре в 2019-2025 годах и на период до 2030 года»</w:t>
            </w:r>
          </w:p>
        </w:tc>
      </w:tr>
      <w:tr w:rsidR="00DA60F1" w:rsidRPr="0022678F" w14:paraId="28CE9FB0" w14:textId="77777777" w:rsidTr="000C6AD8">
        <w:tc>
          <w:tcPr>
            <w:tcW w:w="1743" w:type="dxa"/>
          </w:tcPr>
          <w:p w14:paraId="46248974" w14:textId="77777777" w:rsidR="00DA60F1" w:rsidRPr="0022678F" w:rsidRDefault="00DA60F1" w:rsidP="00DA60F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172" w:type="dxa"/>
          </w:tcPr>
          <w:p w14:paraId="02B9F512" w14:textId="77777777" w:rsidR="00DA60F1" w:rsidRPr="0022678F" w:rsidRDefault="00DA60F1" w:rsidP="00DA60F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5084" w:type="dxa"/>
          </w:tcPr>
          <w:p w14:paraId="32FB636B" w14:textId="77777777" w:rsidR="00DA60F1" w:rsidRPr="0022678F" w:rsidRDefault="00DA60F1" w:rsidP="00DA60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направлены на обучение детей знаниям в сфере воспитания чувства социальной ответственности, и правовой пропаганды;</w:t>
            </w:r>
          </w:p>
          <w:p w14:paraId="7121DC55" w14:textId="77777777" w:rsidR="00DA60F1" w:rsidRPr="0022678F" w:rsidRDefault="00DA60F1" w:rsidP="00DA6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положении, а также на предупреждение </w:t>
            </w:r>
            <w:r w:rsidRPr="002267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повторных преступлений и </w:t>
            </w:r>
            <w:r w:rsidRPr="002267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правонарушений.</w:t>
            </w:r>
          </w:p>
          <w:p w14:paraId="3B0E9F44" w14:textId="77777777" w:rsidR="00DA60F1" w:rsidRPr="0022678F" w:rsidRDefault="00DA60F1" w:rsidP="00DA60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</w:t>
            </w:r>
          </w:p>
        </w:tc>
        <w:tc>
          <w:tcPr>
            <w:tcW w:w="3695" w:type="dxa"/>
            <w:shd w:val="clear" w:color="auto" w:fill="auto"/>
          </w:tcPr>
          <w:p w14:paraId="3B00CD3E" w14:textId="77777777" w:rsidR="00DA60F1" w:rsidRPr="0022678F" w:rsidRDefault="00DA60F1" w:rsidP="00DA60F1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01859" w:rsidRPr="0022678F" w14:paraId="3AF6BC16" w14:textId="77777777" w:rsidTr="00F05F28">
        <w:tc>
          <w:tcPr>
            <w:tcW w:w="1743" w:type="dxa"/>
          </w:tcPr>
          <w:p w14:paraId="19D0E673" w14:textId="77777777" w:rsidR="00B01859" w:rsidRPr="0022678F" w:rsidRDefault="00B01859" w:rsidP="00DA363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5172" w:type="dxa"/>
          </w:tcPr>
          <w:p w14:paraId="7E259680" w14:textId="77777777" w:rsidR="00B01859" w:rsidRPr="0022678F" w:rsidRDefault="00B01859" w:rsidP="00B4713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5084" w:type="dxa"/>
          </w:tcPr>
          <w:p w14:paraId="030BACB5" w14:textId="77777777" w:rsidR="00B01859" w:rsidRPr="0022678F" w:rsidRDefault="00B01859" w:rsidP="00B018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</w:t>
            </w:r>
            <w:proofErr w:type="spellStart"/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световозвращающих</w:t>
            </w:r>
            <w:proofErr w:type="spellEnd"/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приспособлений для распространения среди воспитанников и обучающихся образовательных организаций.</w:t>
            </w:r>
          </w:p>
          <w:p w14:paraId="71ED4722" w14:textId="77777777" w:rsidR="00B01859" w:rsidRPr="0022678F" w:rsidRDefault="00B01859" w:rsidP="00B018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оборудования для обучения грамотного поведения детей на дороге, участие в окружном конкурсе «Безопасное колесо. Тематическая реклама в виде организации и проведения программы среди детей и подростков «Азбука дорог».</w:t>
            </w:r>
          </w:p>
        </w:tc>
        <w:tc>
          <w:tcPr>
            <w:tcW w:w="3695" w:type="dxa"/>
          </w:tcPr>
          <w:p w14:paraId="36CEEA13" w14:textId="77777777" w:rsidR="00B01859" w:rsidRPr="0022678F" w:rsidRDefault="00B01859" w:rsidP="00DA363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05F28" w:rsidRPr="0022678F" w14:paraId="0BAF4558" w14:textId="77777777" w:rsidTr="00934901">
        <w:tc>
          <w:tcPr>
            <w:tcW w:w="15694" w:type="dxa"/>
            <w:gridSpan w:val="4"/>
          </w:tcPr>
          <w:p w14:paraId="269A6206" w14:textId="77777777" w:rsidR="00F05F28" w:rsidRPr="0022678F" w:rsidRDefault="00F05F28" w:rsidP="00373F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Снижение уровня преступности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05F28" w:rsidRPr="0022678F" w14:paraId="56C8C1FA" w14:textId="77777777" w:rsidTr="00934901">
        <w:tc>
          <w:tcPr>
            <w:tcW w:w="15694" w:type="dxa"/>
            <w:gridSpan w:val="4"/>
          </w:tcPr>
          <w:p w14:paraId="5E03E72E" w14:textId="77777777" w:rsidR="00F05F28" w:rsidRPr="0022678F" w:rsidRDefault="00F05F28" w:rsidP="00373F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Задача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05F28" w:rsidRPr="0022678F" w14:paraId="4D6C9DF0" w14:textId="77777777" w:rsidTr="00934901">
        <w:tc>
          <w:tcPr>
            <w:tcW w:w="15694" w:type="dxa"/>
            <w:gridSpan w:val="4"/>
          </w:tcPr>
          <w:p w14:paraId="6EC66DBB" w14:textId="77777777" w:rsidR="00F05F28" w:rsidRPr="0022678F" w:rsidRDefault="00F05F28" w:rsidP="00373F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2.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Профилактика незаконного потребления наркотических средств и психотропных веществ, наркомании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86985" w:rsidRPr="0022678F" w14:paraId="67BB8056" w14:textId="77777777" w:rsidTr="000C6AD8">
        <w:tc>
          <w:tcPr>
            <w:tcW w:w="1743" w:type="dxa"/>
          </w:tcPr>
          <w:p w14:paraId="5AF3D588" w14:textId="77777777" w:rsidR="00086985" w:rsidRPr="0022678F" w:rsidRDefault="00086985" w:rsidP="0008698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172" w:type="dxa"/>
          </w:tcPr>
          <w:p w14:paraId="575397F9" w14:textId="77777777" w:rsidR="00086985" w:rsidRPr="0022678F" w:rsidRDefault="00086985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субъектами профилактики, в том числе с участием общественности</w:t>
            </w:r>
          </w:p>
        </w:tc>
        <w:tc>
          <w:tcPr>
            <w:tcW w:w="5084" w:type="dxa"/>
          </w:tcPr>
          <w:p w14:paraId="3CFA15EE" w14:textId="77777777" w:rsidR="00086985" w:rsidRPr="0022678F" w:rsidRDefault="00086985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вовлечения граждан, детско-юношеских, молодежных объединений в профилактику незаконного потребления наркотических средств и психотропных веществ, наркомании;</w:t>
            </w:r>
          </w:p>
          <w:p w14:paraId="61282992" w14:textId="77777777" w:rsidR="002E0FC1" w:rsidRPr="0022678F" w:rsidRDefault="00086985" w:rsidP="002E0F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профессионального уровня, </w:t>
            </w:r>
          </w:p>
          <w:p w14:paraId="5CCFA546" w14:textId="77777777" w:rsidR="00086985" w:rsidRPr="0022678F" w:rsidRDefault="00086985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5" w:type="dxa"/>
            <w:shd w:val="clear" w:color="auto" w:fill="auto"/>
          </w:tcPr>
          <w:p w14:paraId="2504431A" w14:textId="77777777" w:rsidR="002E0FC1" w:rsidRPr="0022678F" w:rsidRDefault="002E0FC1" w:rsidP="002E0F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Участие в конкурсе муниципального образования в сфере организации мероприятий по профилактике незаконного потребления наркотических средств и психотропных веществ, наркомании проводимого Департаментом внутренней политики ХМАО - Югры (</w:t>
            </w:r>
            <w:hyperlink r:id="rId13" w:history="1">
              <w:r w:rsidRPr="0022678F">
                <w:rPr>
                  <w:rFonts w:ascii="Times New Roman" w:hAnsi="Times New Roman" w:cs="Times New Roman"/>
                  <w:sz w:val="26"/>
                  <w:szCs w:val="26"/>
                </w:rPr>
                <w:t>Положение</w:t>
              </w:r>
            </w:hyperlink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 о конкурсе утверждено приложением 6 к государственной программе 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автономного округа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и обеспечение отдельных прав граждан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утвержденной постановлением Правительства ХМАО - Югры от 05.10.2018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348-п);</w:t>
            </w:r>
          </w:p>
          <w:p w14:paraId="2F8EF9AA" w14:textId="77777777" w:rsidR="002E0FC1" w:rsidRPr="0022678F" w:rsidRDefault="002E0FC1" w:rsidP="002E0F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квалификации специалистов субъектов профилактики наркомании;</w:t>
            </w:r>
          </w:p>
          <w:p w14:paraId="1B0CB199" w14:textId="77777777" w:rsidR="002E0FC1" w:rsidRPr="0022678F" w:rsidRDefault="002E0FC1" w:rsidP="002E0F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приобретение и тиражирование учебной, методической, профилактической литературы и материалов;</w:t>
            </w:r>
          </w:p>
          <w:p w14:paraId="5105EEF5" w14:textId="77777777" w:rsidR="002E0FC1" w:rsidRPr="0022678F" w:rsidRDefault="002E0FC1" w:rsidP="002E0F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поддержка и развитие сайта Антинаркотической комиссии Ханты-Мансийского автономного округа - Югры;</w:t>
            </w:r>
          </w:p>
          <w:p w14:paraId="6BAD0591" w14:textId="77777777" w:rsidR="00086985" w:rsidRPr="0022678F" w:rsidRDefault="002E0FC1" w:rsidP="002E0F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специалистов в межрегиональных, всероссийских международных проектах, программах и мероприятиях автономного округа</w:t>
            </w:r>
          </w:p>
        </w:tc>
      </w:tr>
      <w:tr w:rsidR="00086985" w:rsidRPr="0022678F" w14:paraId="649A2C56" w14:textId="77777777" w:rsidTr="000C6AD8">
        <w:tc>
          <w:tcPr>
            <w:tcW w:w="1743" w:type="dxa"/>
          </w:tcPr>
          <w:p w14:paraId="1F375C67" w14:textId="77777777" w:rsidR="00086985" w:rsidRPr="0022678F" w:rsidRDefault="00086985" w:rsidP="0008698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5172" w:type="dxa"/>
          </w:tcPr>
          <w:p w14:paraId="29E0AA3F" w14:textId="77777777" w:rsidR="00086985" w:rsidRPr="0022678F" w:rsidRDefault="00086985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информационной антинаркотической пропаганды</w:t>
            </w:r>
          </w:p>
        </w:tc>
        <w:tc>
          <w:tcPr>
            <w:tcW w:w="5084" w:type="dxa"/>
          </w:tcPr>
          <w:p w14:paraId="2AEFE9A9" w14:textId="77777777" w:rsidR="00086985" w:rsidRPr="0022678F" w:rsidRDefault="00DB4068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86985"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ероприятия направлены на формирование общечеловеческих ценностей, пропаганду здорового образа жизни, формирование негативного отношения в обществе к немедицинскому потреблению наркотиков, повышения уровня осведомленности населения о негативных последствиях </w:t>
            </w:r>
            <w:r w:rsidR="00086985" w:rsidRPr="002267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информации, направленных на детей и подростков, создание и распространение социальной рекламы, изготовление и прокат на телевидении видеороликов;</w:t>
            </w:r>
          </w:p>
          <w:p w14:paraId="50E3C9C4" w14:textId="77777777" w:rsidR="00086985" w:rsidRPr="0022678F" w:rsidRDefault="00086985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акций.</w:t>
            </w:r>
          </w:p>
        </w:tc>
        <w:tc>
          <w:tcPr>
            <w:tcW w:w="3695" w:type="dxa"/>
            <w:shd w:val="clear" w:color="auto" w:fill="auto"/>
          </w:tcPr>
          <w:p w14:paraId="4DC04815" w14:textId="77777777" w:rsidR="00086985" w:rsidRPr="0022678F" w:rsidRDefault="00086985" w:rsidP="0008698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6985" w:rsidRPr="0022678F" w14:paraId="3B3A071F" w14:textId="77777777" w:rsidTr="000C6AD8">
        <w:tc>
          <w:tcPr>
            <w:tcW w:w="1743" w:type="dxa"/>
          </w:tcPr>
          <w:p w14:paraId="09A3CFDD" w14:textId="77777777" w:rsidR="00086985" w:rsidRPr="0022678F" w:rsidRDefault="00086985" w:rsidP="0008698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5172" w:type="dxa"/>
          </w:tcPr>
          <w:p w14:paraId="6C6A04FC" w14:textId="77777777" w:rsidR="00086985" w:rsidRPr="0022678F" w:rsidRDefault="00086985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Формирование негативного отношения к незаконному потреблению наркотиков</w:t>
            </w:r>
          </w:p>
        </w:tc>
        <w:tc>
          <w:tcPr>
            <w:tcW w:w="5084" w:type="dxa"/>
          </w:tcPr>
          <w:p w14:paraId="3A4E1E20" w14:textId="77777777" w:rsidR="00086985" w:rsidRPr="0022678F" w:rsidRDefault="00DB4068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86985" w:rsidRPr="0022678F">
              <w:rPr>
                <w:rFonts w:ascii="Times New Roman" w:hAnsi="Times New Roman" w:cs="Times New Roman"/>
                <w:sz w:val="26"/>
                <w:szCs w:val="26"/>
              </w:rPr>
              <w:t>ероприятия направлены на здоровый образ жизни, формирования у молодежи психологического иммунитета к потреблению наркотиков, такие как: флэш-мобы, велопробеги, сдача норм ГТО, конкурсы рисунков среди подростков, спортивные состязания;</w:t>
            </w:r>
          </w:p>
          <w:p w14:paraId="61E67EB9" w14:textId="77777777" w:rsidR="00086985" w:rsidRPr="0022678F" w:rsidRDefault="00086985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формирование культуры, здорового образа жизни, укрепления физического здоровья подростков (походы, сплав по реке, марш - броски и другие формы);</w:t>
            </w:r>
          </w:p>
          <w:p w14:paraId="62987BE3" w14:textId="77777777" w:rsidR="00086985" w:rsidRPr="0022678F" w:rsidRDefault="00086985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организация занятости обучающихся, развитие детского движения, повышение уровня профессиональных навыков педагогов - организаторов детского движения, развития профилактической антинаркотической деятельности;</w:t>
            </w:r>
          </w:p>
          <w:p w14:paraId="0ED596E6" w14:textId="77777777" w:rsidR="00086985" w:rsidRPr="0022678F" w:rsidRDefault="00086985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спектаклей, организация и проведение турниров, соревнований, выставок и других мероприятий, направленных на формирование 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негативного отношения к незаконному обороту и потреблению наркотиков в целях привлечения молодежи к решению проблем наркомании, выработку негативного отношения к наркотикам.</w:t>
            </w:r>
          </w:p>
        </w:tc>
        <w:tc>
          <w:tcPr>
            <w:tcW w:w="3695" w:type="dxa"/>
            <w:shd w:val="clear" w:color="auto" w:fill="auto"/>
          </w:tcPr>
          <w:p w14:paraId="330AAA75" w14:textId="77777777" w:rsidR="00086985" w:rsidRPr="0022678F" w:rsidRDefault="00086985" w:rsidP="00DA4A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6985" w:rsidRPr="0022678F" w14:paraId="19B2BC9D" w14:textId="77777777" w:rsidTr="00934901">
        <w:tc>
          <w:tcPr>
            <w:tcW w:w="15694" w:type="dxa"/>
            <w:gridSpan w:val="4"/>
          </w:tcPr>
          <w:p w14:paraId="3C300814" w14:textId="77777777" w:rsidR="00086985" w:rsidRPr="0022678F" w:rsidRDefault="00086985" w:rsidP="00373F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Цель: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«Снижение уровня преступности»</w:t>
            </w:r>
          </w:p>
        </w:tc>
      </w:tr>
      <w:tr w:rsidR="00086985" w:rsidRPr="0022678F" w14:paraId="3D6348A2" w14:textId="77777777" w:rsidTr="00934901">
        <w:tc>
          <w:tcPr>
            <w:tcW w:w="15694" w:type="dxa"/>
            <w:gridSpan w:val="4"/>
          </w:tcPr>
          <w:p w14:paraId="78FA823D" w14:textId="77777777" w:rsidR="00086985" w:rsidRPr="0022678F" w:rsidRDefault="00086985" w:rsidP="00373F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Задача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86985" w:rsidRPr="0022678F" w14:paraId="32263879" w14:textId="77777777" w:rsidTr="00934901">
        <w:tc>
          <w:tcPr>
            <w:tcW w:w="15694" w:type="dxa"/>
            <w:gridSpan w:val="4"/>
          </w:tcPr>
          <w:p w14:paraId="24E64D0A" w14:textId="77777777" w:rsidR="00086985" w:rsidRPr="0022678F" w:rsidRDefault="00086985" w:rsidP="00373F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3.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Обесп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ечение защиты прав потребителей»</w:t>
            </w:r>
          </w:p>
        </w:tc>
      </w:tr>
      <w:tr w:rsidR="00086985" w:rsidRPr="0022678F" w14:paraId="1931DAA3" w14:textId="77777777" w:rsidTr="00F05F28">
        <w:tc>
          <w:tcPr>
            <w:tcW w:w="1743" w:type="dxa"/>
          </w:tcPr>
          <w:p w14:paraId="7F514A80" w14:textId="77777777" w:rsidR="00086985" w:rsidRPr="0022678F" w:rsidRDefault="00086985" w:rsidP="0008698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172" w:type="dxa"/>
          </w:tcPr>
          <w:p w14:paraId="6CA41AD1" w14:textId="77777777" w:rsidR="00086985" w:rsidRPr="0022678F" w:rsidRDefault="00086985" w:rsidP="00086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Информирование и консультирование в сфере защиты прав потребителей</w:t>
            </w:r>
          </w:p>
        </w:tc>
        <w:tc>
          <w:tcPr>
            <w:tcW w:w="5084" w:type="dxa"/>
          </w:tcPr>
          <w:p w14:paraId="6EA5A9C0" w14:textId="77777777" w:rsidR="00086985" w:rsidRPr="0022678F" w:rsidRDefault="00DB4068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86985" w:rsidRPr="0022678F">
              <w:rPr>
                <w:rFonts w:ascii="Times New Roman" w:hAnsi="Times New Roman" w:cs="Times New Roman"/>
                <w:sz w:val="26"/>
                <w:szCs w:val="26"/>
              </w:rPr>
              <w:t>нформирование жителей города Когалыма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материалов, распространения тематической социальной рекламы в сфере защиты прав потребителей;</w:t>
            </w:r>
          </w:p>
          <w:p w14:paraId="646E2542" w14:textId="77777777" w:rsidR="00086985" w:rsidRPr="0022678F" w:rsidRDefault="00086985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3695" w:type="dxa"/>
          </w:tcPr>
          <w:p w14:paraId="70982E37" w14:textId="77777777" w:rsidR="00086985" w:rsidRPr="0022678F" w:rsidRDefault="00086985" w:rsidP="0008698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86985" w:rsidRPr="0022678F" w14:paraId="359FABCD" w14:textId="77777777" w:rsidTr="00934901">
        <w:tc>
          <w:tcPr>
            <w:tcW w:w="15694" w:type="dxa"/>
            <w:gridSpan w:val="4"/>
          </w:tcPr>
          <w:p w14:paraId="289D4CFF" w14:textId="77777777" w:rsidR="00086985" w:rsidRPr="0022678F" w:rsidRDefault="00086985" w:rsidP="00373F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Обеспечение прав граждан в отдельных сферах жизнедеятельности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86985" w:rsidRPr="0022678F" w14:paraId="031551A7" w14:textId="77777777" w:rsidTr="00934901">
        <w:tc>
          <w:tcPr>
            <w:tcW w:w="15694" w:type="dxa"/>
            <w:gridSpan w:val="4"/>
          </w:tcPr>
          <w:p w14:paraId="498EB728" w14:textId="77777777" w:rsidR="00086985" w:rsidRPr="0022678F" w:rsidRDefault="00086985" w:rsidP="00373F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Задача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ельных сферах жизнедеятельности»</w:t>
            </w:r>
          </w:p>
        </w:tc>
      </w:tr>
      <w:tr w:rsidR="00086985" w:rsidRPr="0022678F" w14:paraId="26ADA1FC" w14:textId="77777777" w:rsidTr="00934901">
        <w:tc>
          <w:tcPr>
            <w:tcW w:w="15694" w:type="dxa"/>
            <w:gridSpan w:val="4"/>
          </w:tcPr>
          <w:p w14:paraId="63EA1828" w14:textId="77777777" w:rsidR="00086985" w:rsidRPr="0022678F" w:rsidRDefault="00086985" w:rsidP="00373F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4.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ельных сферах жизнедеятельности»</w:t>
            </w:r>
          </w:p>
        </w:tc>
      </w:tr>
      <w:tr w:rsidR="00086985" w:rsidRPr="0022678F" w14:paraId="38AA7C24" w14:textId="77777777" w:rsidTr="00F05F28">
        <w:tc>
          <w:tcPr>
            <w:tcW w:w="1743" w:type="dxa"/>
          </w:tcPr>
          <w:p w14:paraId="6E2BF6CB" w14:textId="77777777" w:rsidR="00086985" w:rsidRPr="0022678F" w:rsidRDefault="00086985" w:rsidP="0008698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5172" w:type="dxa"/>
          </w:tcPr>
          <w:p w14:paraId="27A7B711" w14:textId="77777777" w:rsidR="00086985" w:rsidRPr="0022678F" w:rsidRDefault="00086985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5084" w:type="dxa"/>
          </w:tcPr>
          <w:p w14:paraId="6826E19D" w14:textId="77777777" w:rsidR="00086985" w:rsidRPr="0022678F" w:rsidRDefault="00086985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обеспечение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  <w:tc>
          <w:tcPr>
            <w:tcW w:w="3695" w:type="dxa"/>
          </w:tcPr>
          <w:p w14:paraId="36AA2717" w14:textId="77777777" w:rsidR="00086985" w:rsidRPr="0022678F" w:rsidRDefault="00086985" w:rsidP="0008698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86985" w:rsidRPr="0022678F" w14:paraId="39963711" w14:textId="77777777" w:rsidTr="00F05F28">
        <w:tc>
          <w:tcPr>
            <w:tcW w:w="1743" w:type="dxa"/>
          </w:tcPr>
          <w:p w14:paraId="7F69424C" w14:textId="77777777" w:rsidR="00086985" w:rsidRPr="0022678F" w:rsidRDefault="00086985" w:rsidP="0008698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5172" w:type="dxa"/>
          </w:tcPr>
          <w:p w14:paraId="042159EB" w14:textId="77777777" w:rsidR="00086985" w:rsidRPr="0022678F" w:rsidRDefault="00086985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5084" w:type="dxa"/>
          </w:tcPr>
          <w:p w14:paraId="0E834D0A" w14:textId="77777777" w:rsidR="00AA0728" w:rsidRPr="0022678F" w:rsidRDefault="00DB4068" w:rsidP="00AA0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86985" w:rsidRPr="0022678F">
              <w:rPr>
                <w:rFonts w:ascii="Times New Roman" w:hAnsi="Times New Roman" w:cs="Times New Roman"/>
                <w:sz w:val="26"/>
                <w:szCs w:val="26"/>
              </w:rPr>
              <w:t>ыполнение полномочий Администрацией города Когалыма по развитию форм непосредственного осуществления населением местного самоуправления и участия населения в осущест</w:t>
            </w:r>
            <w:r w:rsidR="00AA0728"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влении местного самоуправления </w:t>
            </w:r>
          </w:p>
          <w:p w14:paraId="5E2F22BE" w14:textId="77777777" w:rsidR="00DA4A65" w:rsidRPr="0022678F" w:rsidRDefault="00DA4A65" w:rsidP="000869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5" w:type="dxa"/>
          </w:tcPr>
          <w:p w14:paraId="5154B002" w14:textId="77777777" w:rsidR="00AA0728" w:rsidRPr="0022678F" w:rsidRDefault="00AA0728" w:rsidP="00AA0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а) 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</w:t>
            </w:r>
            <w:hyperlink r:id="rId14" w:history="1">
              <w:r w:rsidRPr="0022678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статьями 22</w:t>
              </w:r>
            </w:hyperlink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hyperlink r:id="rId15" w:history="1">
              <w:r w:rsidRPr="0022678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24</w:t>
              </w:r>
            </w:hyperlink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Федерального закона от 06.10.2003 </w:t>
            </w:r>
            <w:r w:rsidR="00373F20"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131-ФЗ </w:t>
            </w:r>
            <w:r w:rsidR="00373F20"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373F20"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38F12687" w14:textId="77777777" w:rsidR="00AA0728" w:rsidRPr="0022678F" w:rsidRDefault="00AA0728" w:rsidP="00AA0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б) информационное обеспечение форм, за исключением предусмотренных </w:t>
            </w:r>
            <w:hyperlink r:id="rId16" w:history="1">
              <w:r w:rsidRPr="0022678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статьями 22</w:t>
              </w:r>
            </w:hyperlink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hyperlink r:id="rId17" w:history="1">
              <w:r w:rsidRPr="0022678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24</w:t>
              </w:r>
            </w:hyperlink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F20"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Федерального закона от 06.10.2003 №131-ФЗ «Об общих принципах организации местного самоуправления в Российской Федерации»</w:t>
            </w:r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165FCECE" w14:textId="77777777" w:rsidR="00AA0728" w:rsidRPr="0022678F" w:rsidRDefault="00AA0728" w:rsidP="00AA0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в) проведение обучающих семинаров для руководителей и специалистов муниципального образования, лиц, входящих в состав органов территориальных общественных самоуправлений, иных жителей, принимающих </w:t>
            </w:r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участие в развитии форм, за исключением предусмотренных </w:t>
            </w:r>
            <w:hyperlink r:id="rId18" w:history="1">
              <w:r w:rsidRPr="0022678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статьями 22</w:t>
              </w:r>
            </w:hyperlink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hyperlink r:id="rId19" w:history="1">
              <w:r w:rsidRPr="0022678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24</w:t>
              </w:r>
            </w:hyperlink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F20"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Федерального закона от 06.10.2003 №131-ФЗ «Об общих принципах организации местного самоуправления в Российской Федерации»</w:t>
            </w:r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748D6C6E" w14:textId="77777777" w:rsidR="00AA0728" w:rsidRPr="0022678F" w:rsidRDefault="00AA0728" w:rsidP="00AA0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г) проведение мероприятий, направленных на популяризацию среди населения форм (акции, розыгрыши, конкурсы и т.д.), за исключением предусмотренных </w:t>
            </w:r>
            <w:hyperlink r:id="rId20" w:history="1">
              <w:r w:rsidRPr="0022678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статьями 22</w:t>
              </w:r>
            </w:hyperlink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hyperlink r:id="rId21" w:history="1">
              <w:r w:rsidRPr="0022678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24</w:t>
              </w:r>
            </w:hyperlink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F20"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Федерального закона от 06.10.2003 №131-ФЗ «Об общих принципах организации местного самоуправления в Российской Федерации»</w:t>
            </w:r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7085AF9E" w14:textId="77777777" w:rsidR="00AA0728" w:rsidRPr="0022678F" w:rsidRDefault="00AA0728" w:rsidP="00AA0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д) оплата расходов, связанных с уч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астием лиц, входящих в состав органов территориальных общественных самоуправлений, сельских старост, в форумах, семинарах, конференциях,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«круглых столах»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 (расходы на проезд к месту проведения мероприятия и обратно, по найму жилого помещения);</w:t>
            </w:r>
          </w:p>
          <w:p w14:paraId="53AF43BF" w14:textId="77777777" w:rsidR="002C716F" w:rsidRPr="0022678F" w:rsidRDefault="00AA0728" w:rsidP="002C716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е) материально-техническое обеспечение мероприятий, 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включенных в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дорожную карту</w:t>
            </w:r>
            <w:r w:rsidR="00DB4068" w:rsidRPr="0022678F">
              <w:rPr>
                <w:rFonts w:ascii="Times New Roman" w:hAnsi="Times New Roman" w:cs="Times New Roman"/>
                <w:sz w:val="26"/>
                <w:szCs w:val="26"/>
              </w:rPr>
              <w:t>» муниципального</w:t>
            </w:r>
            <w:r w:rsidR="002C716F"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образовании, исполнение которых передано территориальным общественным самоуправлениям на основании договора.</w:t>
            </w:r>
          </w:p>
          <w:p w14:paraId="05C6E044" w14:textId="77777777" w:rsidR="00086985" w:rsidRPr="0022678F" w:rsidRDefault="002C716F" w:rsidP="00373F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отборе муниципального образования проводимого Департаментом внутренней политики ХМАО - Югры </w:t>
            </w:r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hyperlink r:id="rId22" w:history="1">
              <w:r w:rsidRPr="0022678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Порядок</w:t>
              </w:r>
            </w:hyperlink>
            <w:r w:rsidRPr="00226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предоставления 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на реализацию мероприятия утвержден приложением 7 к государственной программе автономного округа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и обеспечение отдельных прав граждан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утвержденной 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постановлением Правительства ХМАО - Югры от 05.10.2018 </w:t>
            </w:r>
            <w:r w:rsidR="00373F20" w:rsidRPr="002267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2678F">
              <w:rPr>
                <w:rFonts w:ascii="Times New Roman" w:hAnsi="Times New Roman" w:cs="Times New Roman"/>
                <w:sz w:val="26"/>
                <w:szCs w:val="26"/>
              </w:rPr>
              <w:t>348-п).</w:t>
            </w:r>
          </w:p>
        </w:tc>
      </w:tr>
    </w:tbl>
    <w:p w14:paraId="52CB6104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22678F">
        <w:rPr>
          <w:rFonts w:ascii="Times New Roman" w:eastAsia="Calibri" w:hAnsi="Times New Roman" w:cs="Times New Roman"/>
          <w:color w:val="FF0000"/>
          <w:sz w:val="26"/>
          <w:szCs w:val="26"/>
        </w:rPr>
        <w:lastRenderedPageBreak/>
        <w:br w:type="page"/>
      </w:r>
    </w:p>
    <w:p w14:paraId="5F55A820" w14:textId="77777777" w:rsidR="00373F20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</w:p>
    <w:p w14:paraId="741FAD03" w14:textId="4FC910B3" w:rsidR="00DA363C" w:rsidRPr="0022678F" w:rsidRDefault="00920FC4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t>Таблица 3</w:t>
      </w:r>
    </w:p>
    <w:p w14:paraId="7E3D40AD" w14:textId="77777777" w:rsidR="00701B4A" w:rsidRDefault="00701B4A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9BB5C8" w14:textId="609DFDC1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 xml:space="preserve">22 </w:t>
      </w:r>
      <w:r w:rsidRPr="0022678F">
        <w:rPr>
          <w:rFonts w:ascii="Times New Roman" w:eastAsia="Calibri" w:hAnsi="Times New Roman" w:cs="Times New Roman"/>
          <w:sz w:val="26"/>
          <w:szCs w:val="26"/>
        </w:rPr>
        <w:t>год и на плановый период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 xml:space="preserve">23 </w:t>
      </w:r>
      <w:r w:rsidRPr="0022678F">
        <w:rPr>
          <w:rFonts w:ascii="Times New Roman" w:eastAsia="Calibri" w:hAnsi="Times New Roman" w:cs="Times New Roman"/>
          <w:sz w:val="26"/>
          <w:szCs w:val="26"/>
        </w:rPr>
        <w:t>и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>24</w:t>
      </w: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22678F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proofErr w:type="spellEnd"/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-частном партнерстве </w:t>
      </w:r>
      <w:r w:rsidR="00920FC4" w:rsidRPr="006F3B45">
        <w:rPr>
          <w:rFonts w:ascii="Times New Roman" w:hAnsi="Times New Roman" w:cs="Times New Roman"/>
          <w:sz w:val="26"/>
          <w:szCs w:val="26"/>
        </w:rPr>
        <w:t>(государственно-частном партнерстве)</w:t>
      </w:r>
      <w:r w:rsidR="00920FC4" w:rsidRPr="004976F9">
        <w:rPr>
          <w:rFonts w:ascii="Times New Roman" w:hAnsi="Times New Roman" w:cs="Times New Roman"/>
          <w:sz w:val="26"/>
          <w:szCs w:val="26"/>
        </w:rPr>
        <w:t xml:space="preserve"> и концессионными </w:t>
      </w:r>
      <w:r w:rsidR="00920FC4">
        <w:rPr>
          <w:rFonts w:ascii="Times New Roman" w:hAnsi="Times New Roman" w:cs="Times New Roman"/>
          <w:sz w:val="26"/>
          <w:szCs w:val="26"/>
        </w:rPr>
        <w:t xml:space="preserve">соглашениями </w:t>
      </w:r>
      <w:r w:rsidR="00920FC4" w:rsidRPr="005726D3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1799A182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тыс. рублей</w:t>
      </w:r>
    </w:p>
    <w:tbl>
      <w:tblPr>
        <w:tblStyle w:val="ac"/>
        <w:tblW w:w="1584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DA363C" w:rsidRPr="0022678F" w14:paraId="36DB183D" w14:textId="77777777" w:rsidTr="00A949CD">
        <w:tc>
          <w:tcPr>
            <w:tcW w:w="675" w:type="dxa"/>
            <w:vMerge w:val="restart"/>
            <w:vAlign w:val="center"/>
          </w:tcPr>
          <w:p w14:paraId="7BD5C89F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14:paraId="537E7824" w14:textId="77777777" w:rsidR="00DA363C" w:rsidRPr="0022678F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14:paraId="35D3EB00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14:paraId="1DEB2463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14:paraId="60DFA515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14:paraId="7ECCFC87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14:paraId="1900C872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14:paraId="4E168B90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14:paraId="51F4FE76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14:paraId="3ED2C4F7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Заказчик по строительству</w:t>
            </w:r>
          </w:p>
        </w:tc>
      </w:tr>
      <w:tr w:rsidR="00DA363C" w:rsidRPr="0022678F" w14:paraId="44D70154" w14:textId="77777777" w:rsidTr="00A949CD">
        <w:tc>
          <w:tcPr>
            <w:tcW w:w="675" w:type="dxa"/>
            <w:vMerge/>
          </w:tcPr>
          <w:p w14:paraId="0E3DB434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036F2C6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070C8580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66A44D0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5DE93B7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36D59724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B141ABE" w14:textId="77777777" w:rsidR="00DA363C" w:rsidRPr="0022678F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67" w:type="dxa"/>
            <w:vAlign w:val="center"/>
          </w:tcPr>
          <w:p w14:paraId="0D52BCA0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567" w:type="dxa"/>
            <w:vAlign w:val="center"/>
          </w:tcPr>
          <w:p w14:paraId="3A1AF22F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ОБ</w:t>
            </w:r>
          </w:p>
        </w:tc>
        <w:tc>
          <w:tcPr>
            <w:tcW w:w="567" w:type="dxa"/>
            <w:vAlign w:val="center"/>
          </w:tcPr>
          <w:p w14:paraId="36C9C76C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93" w:type="dxa"/>
            <w:vAlign w:val="center"/>
          </w:tcPr>
          <w:p w14:paraId="75F4459C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14:paraId="371F6789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vAlign w:val="center"/>
          </w:tcPr>
          <w:p w14:paraId="4AD3C1F8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708" w:type="dxa"/>
            <w:vAlign w:val="center"/>
          </w:tcPr>
          <w:p w14:paraId="38C520B5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ОБ</w:t>
            </w:r>
          </w:p>
        </w:tc>
        <w:tc>
          <w:tcPr>
            <w:tcW w:w="851" w:type="dxa"/>
            <w:vAlign w:val="center"/>
          </w:tcPr>
          <w:p w14:paraId="7D84A2E1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92" w:type="dxa"/>
            <w:vAlign w:val="center"/>
          </w:tcPr>
          <w:p w14:paraId="64699DDA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иные средства</w:t>
            </w:r>
          </w:p>
        </w:tc>
        <w:tc>
          <w:tcPr>
            <w:tcW w:w="851" w:type="dxa"/>
            <w:vMerge/>
          </w:tcPr>
          <w:p w14:paraId="42D9A7CF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33079474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363C" w:rsidRPr="0022678F" w14:paraId="6DCEAEDA" w14:textId="77777777" w:rsidTr="00A949CD">
        <w:tc>
          <w:tcPr>
            <w:tcW w:w="675" w:type="dxa"/>
            <w:vAlign w:val="center"/>
          </w:tcPr>
          <w:p w14:paraId="075ACF88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14:paraId="41D849FB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219AF728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14:paraId="51086C42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14:paraId="4B2DF8B1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14:paraId="3DAA7A8A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14:paraId="502BCA9C" w14:textId="77777777" w:rsidR="00DA363C" w:rsidRPr="0022678F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14:paraId="3B08B1A4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14:paraId="5793BACA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14:paraId="5971CBE5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14:paraId="7DA7FB56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center"/>
          </w:tcPr>
          <w:p w14:paraId="306208B5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vAlign w:val="center"/>
          </w:tcPr>
          <w:p w14:paraId="3BF4C1F9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8" w:type="dxa"/>
            <w:vAlign w:val="center"/>
          </w:tcPr>
          <w:p w14:paraId="37C24C78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vAlign w:val="center"/>
          </w:tcPr>
          <w:p w14:paraId="33FC575C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14:paraId="72B02E00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  <w:vAlign w:val="center"/>
          </w:tcPr>
          <w:p w14:paraId="6BE19E13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  <w:vAlign w:val="center"/>
          </w:tcPr>
          <w:p w14:paraId="497A2448" w14:textId="77777777" w:rsidR="00DA363C" w:rsidRPr="0022678F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</w:tr>
      <w:tr w:rsidR="00A949CD" w:rsidRPr="0022678F" w14:paraId="0212AF2E" w14:textId="77777777" w:rsidTr="00A949CD">
        <w:tc>
          <w:tcPr>
            <w:tcW w:w="675" w:type="dxa"/>
            <w:vAlign w:val="center"/>
          </w:tcPr>
          <w:p w14:paraId="2D16D316" w14:textId="77777777" w:rsidR="00A949CD" w:rsidRPr="0022678F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FACD06D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14:paraId="03C4D2D9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14:paraId="30D97BDD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</w:tcPr>
          <w:p w14:paraId="2271AD7F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</w:tcPr>
          <w:p w14:paraId="7E199D4D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</w:tcPr>
          <w:p w14:paraId="37B48DB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</w:tcPr>
          <w:p w14:paraId="24AD209D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</w:tcPr>
          <w:p w14:paraId="20C8E1EE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</w:tcPr>
          <w:p w14:paraId="5590387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14:paraId="18D2C7E8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14:paraId="694BDC3B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14:paraId="1E4CB22E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</w:tcPr>
          <w:p w14:paraId="7F5C5404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</w:tcPr>
          <w:p w14:paraId="14101E5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14:paraId="4968668A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</w:tcPr>
          <w:p w14:paraId="453296CC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</w:tcPr>
          <w:p w14:paraId="40CFE1B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949CD" w:rsidRPr="0022678F" w14:paraId="365FBC18" w14:textId="77777777" w:rsidTr="00A949CD">
        <w:tc>
          <w:tcPr>
            <w:tcW w:w="675" w:type="dxa"/>
            <w:vAlign w:val="center"/>
          </w:tcPr>
          <w:p w14:paraId="21D723B2" w14:textId="77777777" w:rsidR="00A949CD" w:rsidRPr="0022678F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55812F0B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14:paraId="57F69F7F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14:paraId="2B51B78F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</w:tcPr>
          <w:p w14:paraId="78FBBC6B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</w:tcPr>
          <w:p w14:paraId="6C783C0C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</w:tcPr>
          <w:p w14:paraId="5BA476D8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</w:tcPr>
          <w:p w14:paraId="4F701841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</w:tcPr>
          <w:p w14:paraId="1A5F6303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</w:tcPr>
          <w:p w14:paraId="5866250F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14:paraId="61A8886A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14:paraId="19862DCA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14:paraId="4B976BB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</w:tcPr>
          <w:p w14:paraId="0B0BE9FB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</w:tcPr>
          <w:p w14:paraId="631BF2E3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14:paraId="4241CADA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</w:tcPr>
          <w:p w14:paraId="710FE59C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</w:tcPr>
          <w:p w14:paraId="09E87867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949CD" w:rsidRPr="0022678F" w14:paraId="063EC9ED" w14:textId="77777777" w:rsidTr="00A949CD">
        <w:tc>
          <w:tcPr>
            <w:tcW w:w="675" w:type="dxa"/>
            <w:vAlign w:val="center"/>
          </w:tcPr>
          <w:p w14:paraId="11BFB2CC" w14:textId="77777777" w:rsidR="00A949CD" w:rsidRPr="0022678F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023AF9EE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14:paraId="2B92CD52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14:paraId="39DB7C90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</w:tcPr>
          <w:p w14:paraId="34466C84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</w:tcPr>
          <w:p w14:paraId="0CBDD361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</w:tcPr>
          <w:p w14:paraId="6962F864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</w:tcPr>
          <w:p w14:paraId="14E01176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</w:tcPr>
          <w:p w14:paraId="730A9C61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</w:tcPr>
          <w:p w14:paraId="791E1E22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14:paraId="137709F2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14:paraId="58C54BAD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14:paraId="23F4FF9F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</w:tcPr>
          <w:p w14:paraId="08FF2D17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</w:tcPr>
          <w:p w14:paraId="407172EB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14:paraId="5B52779D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</w:tcPr>
          <w:p w14:paraId="05C39E80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</w:tcPr>
          <w:p w14:paraId="3CA44D8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31D53E13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CBB227C" w14:textId="77777777" w:rsidR="00701B4A" w:rsidRDefault="00701B4A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1226E91C" w14:textId="77777777" w:rsidR="00701B4A" w:rsidRDefault="00701B4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9C98686" w14:textId="6E896FAA" w:rsidR="00701B4A" w:rsidRDefault="00701B4A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20FC4">
        <w:rPr>
          <w:rFonts w:ascii="Times New Roman" w:hAnsi="Times New Roman" w:cs="Times New Roman"/>
          <w:sz w:val="26"/>
          <w:szCs w:val="26"/>
        </w:rPr>
        <w:t>4</w:t>
      </w:r>
    </w:p>
    <w:p w14:paraId="433ABB17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F28374C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14:paraId="04DE4591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DA363C" w:rsidRPr="0022678F" w14:paraId="4B19D196" w14:textId="77777777" w:rsidTr="007E2706">
        <w:trPr>
          <w:jc w:val="center"/>
        </w:trPr>
        <w:tc>
          <w:tcPr>
            <w:tcW w:w="992" w:type="dxa"/>
            <w:shd w:val="clear" w:color="auto" w:fill="auto"/>
          </w:tcPr>
          <w:p w14:paraId="5E1F6ED1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14:paraId="76EB2908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14:paraId="270091F6" w14:textId="77777777" w:rsidR="00DA363C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объекта</w:t>
            </w:r>
          </w:p>
          <w:p w14:paraId="36920155" w14:textId="4ED200D9" w:rsidR="00920FC4" w:rsidRPr="0022678F" w:rsidRDefault="00920FC4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3B45"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1586" w:type="dxa"/>
            <w:shd w:val="clear" w:color="auto" w:fill="auto"/>
          </w:tcPr>
          <w:p w14:paraId="1A49E33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Мощ</w:t>
            </w:r>
            <w:bookmarkStart w:id="1" w:name="_GoBack"/>
            <w:bookmarkEnd w:id="1"/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2427" w:type="dxa"/>
            <w:shd w:val="clear" w:color="auto" w:fill="auto"/>
          </w:tcPr>
          <w:p w14:paraId="1F9F47F8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14:paraId="3C98C066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DA363C" w:rsidRPr="0022678F" w14:paraId="56F3DCEE" w14:textId="77777777" w:rsidTr="007E2706">
        <w:trPr>
          <w:jc w:val="center"/>
        </w:trPr>
        <w:tc>
          <w:tcPr>
            <w:tcW w:w="992" w:type="dxa"/>
            <w:shd w:val="clear" w:color="auto" w:fill="auto"/>
          </w:tcPr>
          <w:p w14:paraId="388A3AB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29FC36EF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14:paraId="4BD4333C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26BE586B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6F52CF9E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949CD" w:rsidRPr="0022678F" w14:paraId="39F6D588" w14:textId="77777777" w:rsidTr="007E2706">
        <w:trPr>
          <w:jc w:val="center"/>
        </w:trPr>
        <w:tc>
          <w:tcPr>
            <w:tcW w:w="992" w:type="dxa"/>
            <w:shd w:val="clear" w:color="auto" w:fill="auto"/>
          </w:tcPr>
          <w:p w14:paraId="646F6C1A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219312E4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14:paraId="2248687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14:paraId="4EDC09C0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A6EDBE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949CD" w:rsidRPr="0022678F" w14:paraId="44F92BB6" w14:textId="77777777" w:rsidTr="007E2706">
        <w:trPr>
          <w:jc w:val="center"/>
        </w:trPr>
        <w:tc>
          <w:tcPr>
            <w:tcW w:w="992" w:type="dxa"/>
            <w:shd w:val="clear" w:color="auto" w:fill="auto"/>
          </w:tcPr>
          <w:p w14:paraId="4D6A871D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14:paraId="0ACE5308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14:paraId="2854182C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14:paraId="3D3027A7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7B6DF912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949CD" w:rsidRPr="0022678F" w14:paraId="617411FC" w14:textId="77777777" w:rsidTr="007E2706">
        <w:trPr>
          <w:jc w:val="center"/>
        </w:trPr>
        <w:tc>
          <w:tcPr>
            <w:tcW w:w="992" w:type="dxa"/>
            <w:shd w:val="clear" w:color="auto" w:fill="auto"/>
          </w:tcPr>
          <w:p w14:paraId="260ECED8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14:paraId="2121F343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14:paraId="2E7E0D0F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14:paraId="34C7C95F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F8521F1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3CE2DF11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DA363C" w:rsidRPr="0022678F" w:rsidSect="003E508D"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p w14:paraId="5F923A03" w14:textId="77777777" w:rsidR="007A726C" w:rsidRDefault="007A726C" w:rsidP="007A726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5</w:t>
      </w:r>
    </w:p>
    <w:p w14:paraId="669465F1" w14:textId="54F53F82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617B56D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3697FF80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031905E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87C28D7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1E37668C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(далее – инвестиционные проекты)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E65D1AE" w14:textId="77777777" w:rsidR="00DA363C" w:rsidRPr="0022678F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A363C" w:rsidRPr="0022678F" w14:paraId="10481F6B" w14:textId="77777777" w:rsidTr="00A949CD">
        <w:tc>
          <w:tcPr>
            <w:tcW w:w="287" w:type="pct"/>
            <w:shd w:val="clear" w:color="auto" w:fill="auto"/>
            <w:hideMark/>
          </w:tcPr>
          <w:p w14:paraId="3329E015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14:paraId="68865BF2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14:paraId="05823659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14:paraId="6F6BA93B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22678F" w14:paraId="5164B5C3" w14:textId="77777777" w:rsidTr="00A949CD">
        <w:tc>
          <w:tcPr>
            <w:tcW w:w="287" w:type="pct"/>
            <w:shd w:val="clear" w:color="auto" w:fill="auto"/>
            <w:hideMark/>
          </w:tcPr>
          <w:p w14:paraId="39E9FD66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0AB0E5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1D52FD99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13D79B12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A949CD" w:rsidRPr="0022678F" w14:paraId="0D3D16C7" w14:textId="77777777" w:rsidTr="00A949CD">
        <w:tc>
          <w:tcPr>
            <w:tcW w:w="287" w:type="pct"/>
            <w:shd w:val="clear" w:color="auto" w:fill="auto"/>
          </w:tcPr>
          <w:p w14:paraId="1F9DEAD6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0846C3ED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14:paraId="1DD706B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14:paraId="5D291CA7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949CD" w:rsidRPr="0022678F" w14:paraId="11B2A379" w14:textId="77777777" w:rsidTr="00A949CD">
        <w:tc>
          <w:tcPr>
            <w:tcW w:w="287" w:type="pct"/>
            <w:shd w:val="clear" w:color="auto" w:fill="auto"/>
          </w:tcPr>
          <w:p w14:paraId="7B9F772D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14:paraId="2FAC03F7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14:paraId="7520F611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14:paraId="0C8CD421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949CD" w:rsidRPr="0022678F" w14:paraId="3A2353BC" w14:textId="77777777" w:rsidTr="00A949CD">
        <w:tc>
          <w:tcPr>
            <w:tcW w:w="287" w:type="pct"/>
            <w:shd w:val="clear" w:color="auto" w:fill="auto"/>
          </w:tcPr>
          <w:p w14:paraId="0D361640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14:paraId="6F005F0D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14:paraId="7C4B72B3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14:paraId="757C3C54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78501874" w14:textId="77777777" w:rsidR="00DA363C" w:rsidRPr="0022678F" w:rsidRDefault="00DA363C" w:rsidP="00DA3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70D15" w14:textId="77777777" w:rsidR="00DA363C" w:rsidRPr="0022678F" w:rsidRDefault="00DA363C" w:rsidP="00DA3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A363C" w:rsidRPr="0022678F" w:rsidSect="00B61974">
          <w:pgSz w:w="16838" w:h="11906" w:orient="landscape"/>
          <w:pgMar w:top="993" w:right="567" w:bottom="567" w:left="567" w:header="709" w:footer="709" w:gutter="0"/>
          <w:cols w:space="708"/>
          <w:titlePg/>
          <w:docGrid w:linePitch="360"/>
        </w:sectPr>
      </w:pPr>
    </w:p>
    <w:p w14:paraId="764DAAAE" w14:textId="0ADA7B90" w:rsidR="00DA363C" w:rsidRPr="0022678F" w:rsidRDefault="007A726C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</w:t>
      </w:r>
    </w:p>
    <w:p w14:paraId="1C99BD10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</w:p>
    <w:p w14:paraId="50F6DF5C" w14:textId="5D1388A7" w:rsidR="00DA363C" w:rsidRPr="0022678F" w:rsidRDefault="00920FC4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A363C" w:rsidRPr="0022678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29E3B061" w14:textId="77777777" w:rsidR="00DA363C" w:rsidRPr="0022678F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424"/>
        <w:gridCol w:w="2497"/>
        <w:gridCol w:w="1979"/>
        <w:gridCol w:w="1894"/>
        <w:gridCol w:w="1894"/>
        <w:gridCol w:w="1897"/>
        <w:gridCol w:w="2057"/>
        <w:gridCol w:w="2052"/>
      </w:tblGrid>
      <w:tr w:rsidR="00DA363C" w:rsidRPr="0022678F" w14:paraId="583C824D" w14:textId="77777777" w:rsidTr="007E2706">
        <w:trPr>
          <w:jc w:val="center"/>
        </w:trPr>
        <w:tc>
          <w:tcPr>
            <w:tcW w:w="447" w:type="pct"/>
            <w:vMerge w:val="restart"/>
            <w:vAlign w:val="center"/>
          </w:tcPr>
          <w:p w14:paraId="1EF2388E" w14:textId="77777777" w:rsidR="00DA363C" w:rsidRPr="0022678F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показателя</w:t>
            </w:r>
          </w:p>
          <w:p w14:paraId="4D7065B8" w14:textId="77777777" w:rsidR="00DA363C" w:rsidRPr="0022678F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pct"/>
            <w:vMerge w:val="restart"/>
            <w:vAlign w:val="center"/>
          </w:tcPr>
          <w:p w14:paraId="6BFB1E48" w14:textId="77777777" w:rsidR="00DA363C" w:rsidRPr="0022678F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vAlign w:val="center"/>
          </w:tcPr>
          <w:p w14:paraId="1BC59337" w14:textId="77777777" w:rsidR="00DA363C" w:rsidRPr="0022678F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 показатель на начало реализации муниципальной программы</w:t>
            </w:r>
            <w:r w:rsidR="00034781"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77" w:type="pct"/>
            <w:gridSpan w:val="4"/>
            <w:vAlign w:val="center"/>
          </w:tcPr>
          <w:p w14:paraId="05AD5D8E" w14:textId="77777777" w:rsidR="00DA363C" w:rsidRPr="0022678F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по годам</w:t>
            </w:r>
            <w:r w:rsidRPr="0022678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56" w:type="pct"/>
            <w:vMerge w:val="restart"/>
            <w:vAlign w:val="center"/>
          </w:tcPr>
          <w:p w14:paraId="66EAC961" w14:textId="77777777" w:rsidR="00DA363C" w:rsidRPr="0022678F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на момент окончания дейс</w:t>
            </w:r>
            <w:r w:rsidR="00034781"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твия муниципальной программы </w:t>
            </w:r>
          </w:p>
        </w:tc>
      </w:tr>
      <w:tr w:rsidR="00DA363C" w:rsidRPr="0022678F" w14:paraId="2DB3BC69" w14:textId="77777777" w:rsidTr="007E2706">
        <w:trPr>
          <w:jc w:val="center"/>
        </w:trPr>
        <w:tc>
          <w:tcPr>
            <w:tcW w:w="447" w:type="pct"/>
            <w:vMerge/>
          </w:tcPr>
          <w:p w14:paraId="245FABAD" w14:textId="77777777" w:rsidR="00DA363C" w:rsidRPr="0022678F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pct"/>
            <w:vMerge/>
          </w:tcPr>
          <w:p w14:paraId="0549CE50" w14:textId="77777777" w:rsidR="00DA363C" w:rsidRPr="0022678F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Merge/>
          </w:tcPr>
          <w:p w14:paraId="7B7C8AF5" w14:textId="77777777" w:rsidR="00DA363C" w:rsidRPr="0022678F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3EBC62C" w14:textId="77777777" w:rsidR="00DA363C" w:rsidRPr="0022678F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DA363C"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606" w:type="pct"/>
            <w:vAlign w:val="center"/>
          </w:tcPr>
          <w:p w14:paraId="371E78DA" w14:textId="77777777" w:rsidR="00DA363C" w:rsidRPr="0022678F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="00DA363C"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607" w:type="pct"/>
            <w:vAlign w:val="center"/>
          </w:tcPr>
          <w:p w14:paraId="270F0835" w14:textId="77777777" w:rsidR="00DA363C" w:rsidRPr="0022678F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658" w:type="pct"/>
            <w:vAlign w:val="center"/>
          </w:tcPr>
          <w:p w14:paraId="06BA97E6" w14:textId="77777777" w:rsidR="00DA363C" w:rsidRPr="0022678F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2025-2030</w:t>
            </w:r>
          </w:p>
        </w:tc>
        <w:tc>
          <w:tcPr>
            <w:tcW w:w="656" w:type="pct"/>
            <w:vMerge/>
          </w:tcPr>
          <w:p w14:paraId="3F620056" w14:textId="77777777" w:rsidR="00DA363C" w:rsidRPr="0022678F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363C" w:rsidRPr="0022678F" w14:paraId="1112EFA7" w14:textId="77777777" w:rsidTr="007E2706">
        <w:trPr>
          <w:jc w:val="center"/>
        </w:trPr>
        <w:tc>
          <w:tcPr>
            <w:tcW w:w="447" w:type="pct"/>
          </w:tcPr>
          <w:p w14:paraId="634FC176" w14:textId="77777777" w:rsidR="00DA363C" w:rsidRPr="0022678F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8" w:type="pct"/>
          </w:tcPr>
          <w:p w14:paraId="05BDCA5A" w14:textId="77777777" w:rsidR="00DA363C" w:rsidRPr="0022678F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2" w:type="pct"/>
          </w:tcPr>
          <w:p w14:paraId="5D08832F" w14:textId="77777777" w:rsidR="00DA363C" w:rsidRPr="0022678F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6" w:type="pct"/>
          </w:tcPr>
          <w:p w14:paraId="2A9D8D86" w14:textId="77777777" w:rsidR="00DA363C" w:rsidRPr="0022678F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pct"/>
          </w:tcPr>
          <w:p w14:paraId="794B1349" w14:textId="77777777" w:rsidR="00DA363C" w:rsidRPr="0022678F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7" w:type="pct"/>
          </w:tcPr>
          <w:p w14:paraId="502FCDE8" w14:textId="77777777" w:rsidR="00DA363C" w:rsidRPr="0022678F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8" w:type="pct"/>
          </w:tcPr>
          <w:p w14:paraId="54FB16D2" w14:textId="77777777" w:rsidR="00DA363C" w:rsidRPr="0022678F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6" w:type="pct"/>
          </w:tcPr>
          <w:p w14:paraId="3FA75274" w14:textId="77777777" w:rsidR="00DA363C" w:rsidRPr="0022678F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625558" w:rsidRPr="0022678F" w14:paraId="332242A3" w14:textId="77777777" w:rsidTr="007E2706">
        <w:trPr>
          <w:jc w:val="center"/>
        </w:trPr>
        <w:tc>
          <w:tcPr>
            <w:tcW w:w="447" w:type="pct"/>
          </w:tcPr>
          <w:p w14:paraId="1E80A666" w14:textId="77777777" w:rsidR="00625558" w:rsidRPr="0022678F" w:rsidRDefault="00625558" w:rsidP="00625558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98" w:type="pct"/>
          </w:tcPr>
          <w:p w14:paraId="487C4A88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2" w:type="pct"/>
          </w:tcPr>
          <w:p w14:paraId="63441514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6" w:type="pct"/>
          </w:tcPr>
          <w:p w14:paraId="45E979A8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6" w:type="pct"/>
          </w:tcPr>
          <w:p w14:paraId="28ECF042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" w:type="pct"/>
          </w:tcPr>
          <w:p w14:paraId="24C9DFBB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8" w:type="pct"/>
          </w:tcPr>
          <w:p w14:paraId="6F98D4E9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6" w:type="pct"/>
          </w:tcPr>
          <w:p w14:paraId="552CCF87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25558" w:rsidRPr="0022678F" w14:paraId="04A5B4C1" w14:textId="77777777" w:rsidTr="007E2706">
        <w:trPr>
          <w:jc w:val="center"/>
        </w:trPr>
        <w:tc>
          <w:tcPr>
            <w:tcW w:w="447" w:type="pct"/>
          </w:tcPr>
          <w:p w14:paraId="446343D4" w14:textId="77777777" w:rsidR="00625558" w:rsidRPr="0022678F" w:rsidRDefault="00625558" w:rsidP="00625558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798" w:type="pct"/>
          </w:tcPr>
          <w:p w14:paraId="2F2DE2F9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2" w:type="pct"/>
          </w:tcPr>
          <w:p w14:paraId="0E6944D3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6" w:type="pct"/>
          </w:tcPr>
          <w:p w14:paraId="7782085F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6" w:type="pct"/>
          </w:tcPr>
          <w:p w14:paraId="52882DC8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" w:type="pct"/>
          </w:tcPr>
          <w:p w14:paraId="4D512281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8" w:type="pct"/>
          </w:tcPr>
          <w:p w14:paraId="3CA58854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6" w:type="pct"/>
          </w:tcPr>
          <w:p w14:paraId="356BD3B6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25558" w:rsidRPr="0022678F" w14:paraId="713C1DAF" w14:textId="77777777" w:rsidTr="007E2706">
        <w:trPr>
          <w:jc w:val="center"/>
        </w:trPr>
        <w:tc>
          <w:tcPr>
            <w:tcW w:w="447" w:type="pct"/>
          </w:tcPr>
          <w:p w14:paraId="6413F61A" w14:textId="77777777" w:rsidR="00625558" w:rsidRPr="0022678F" w:rsidRDefault="00625558" w:rsidP="00625558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798" w:type="pct"/>
          </w:tcPr>
          <w:p w14:paraId="6CD520CE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2" w:type="pct"/>
          </w:tcPr>
          <w:p w14:paraId="4758651D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6" w:type="pct"/>
          </w:tcPr>
          <w:p w14:paraId="252BE121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6" w:type="pct"/>
          </w:tcPr>
          <w:p w14:paraId="1F686F6E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" w:type="pct"/>
          </w:tcPr>
          <w:p w14:paraId="04878A88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8" w:type="pct"/>
          </w:tcPr>
          <w:p w14:paraId="5EDA4664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6" w:type="pct"/>
          </w:tcPr>
          <w:p w14:paraId="76CB5300" w14:textId="77777777" w:rsidR="00625558" w:rsidRPr="0022678F" w:rsidRDefault="00625558" w:rsidP="00625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2A4BB7FD" w14:textId="77777777" w:rsidR="00DA363C" w:rsidRPr="0022678F" w:rsidRDefault="00DA363C" w:rsidP="0022678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DA363C" w:rsidRPr="0022678F" w:rsidSect="00B61974"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p w14:paraId="35DE30AA" w14:textId="77777777" w:rsidR="000F22F9" w:rsidRDefault="000F22F9" w:rsidP="0022678F">
      <w:pPr>
        <w:shd w:val="clear" w:color="auto" w:fill="FFFFFF"/>
        <w:spacing w:after="0" w:line="240" w:lineRule="auto"/>
        <w:outlineLvl w:val="2"/>
      </w:pPr>
    </w:p>
    <w:sectPr w:rsidR="000F22F9" w:rsidSect="007E2706">
      <w:pgSz w:w="11906" w:h="16838"/>
      <w:pgMar w:top="567" w:right="567" w:bottom="567" w:left="2552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Овчинникова Анастасия Владимировна" w:date="2021-10-29T10:27:00Z" w:initials="ОАВ">
    <w:p w14:paraId="4B31CE2E" w14:textId="77777777" w:rsidR="004B653D" w:rsidRDefault="004B653D">
      <w:pPr>
        <w:pStyle w:val="af1"/>
      </w:pPr>
      <w:r>
        <w:rPr>
          <w:rStyle w:val="af0"/>
        </w:rPr>
        <w:annotationRef/>
      </w:r>
      <w:r>
        <w:t>2928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31CE2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2B2EA" w14:textId="77777777" w:rsidR="00960F49" w:rsidRDefault="00960F49">
      <w:pPr>
        <w:spacing w:after="0" w:line="240" w:lineRule="auto"/>
      </w:pPr>
      <w:r>
        <w:separator/>
      </w:r>
    </w:p>
  </w:endnote>
  <w:endnote w:type="continuationSeparator" w:id="0">
    <w:p w14:paraId="13557DF1" w14:textId="77777777" w:rsidR="00960F49" w:rsidRDefault="0096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AF474" w14:textId="77777777" w:rsidR="00960F49" w:rsidRDefault="00960F49">
      <w:pPr>
        <w:spacing w:after="0" w:line="240" w:lineRule="auto"/>
      </w:pPr>
      <w:r>
        <w:separator/>
      </w:r>
    </w:p>
  </w:footnote>
  <w:footnote w:type="continuationSeparator" w:id="0">
    <w:p w14:paraId="232E70C4" w14:textId="77777777" w:rsidR="00960F49" w:rsidRDefault="0096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017821"/>
      <w:docPartObj>
        <w:docPartGallery w:val="Page Numbers (Top of Page)"/>
        <w:docPartUnique/>
      </w:docPartObj>
    </w:sdtPr>
    <w:sdtEndPr/>
    <w:sdtContent>
      <w:p w14:paraId="25A6B91C" w14:textId="78B43A83" w:rsidR="004B653D" w:rsidRDefault="004B65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45">
          <w:rPr>
            <w:noProof/>
          </w:rPr>
          <w:t>57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221684"/>
      <w:docPartObj>
        <w:docPartGallery w:val="Page Numbers (Top of Page)"/>
        <w:docPartUnique/>
      </w:docPartObj>
    </w:sdtPr>
    <w:sdtEndPr/>
    <w:sdtContent>
      <w:p w14:paraId="200820E0" w14:textId="1DD5D3E5" w:rsidR="004B653D" w:rsidRDefault="004B653D" w:rsidP="009349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45">
          <w:rPr>
            <w:noProof/>
          </w:rPr>
          <w:t>59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7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  <w:num w:numId="18">
    <w:abstractNumId w:val="19"/>
  </w:num>
  <w:num w:numId="19">
    <w:abstractNumId w:val="10"/>
  </w:num>
  <w:num w:numId="20">
    <w:abstractNumId w:val="15"/>
  </w:num>
  <w:num w:numId="21">
    <w:abstractNumId w:val="20"/>
  </w:num>
  <w:num w:numId="22">
    <w:abstractNumId w:val="3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вчинникова Анастасия Владимировна">
    <w15:presenceInfo w15:providerId="None" w15:userId="Овчинникова Анастасия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C"/>
    <w:rsid w:val="00034781"/>
    <w:rsid w:val="000363A9"/>
    <w:rsid w:val="0004693C"/>
    <w:rsid w:val="00054C85"/>
    <w:rsid w:val="00057955"/>
    <w:rsid w:val="00064DC0"/>
    <w:rsid w:val="0007399C"/>
    <w:rsid w:val="00084224"/>
    <w:rsid w:val="00086985"/>
    <w:rsid w:val="00087911"/>
    <w:rsid w:val="000A3177"/>
    <w:rsid w:val="000A32DE"/>
    <w:rsid w:val="000B4FD1"/>
    <w:rsid w:val="000C1853"/>
    <w:rsid w:val="000C6AD8"/>
    <w:rsid w:val="000E0222"/>
    <w:rsid w:val="000E611A"/>
    <w:rsid w:val="000F22F9"/>
    <w:rsid w:val="00105701"/>
    <w:rsid w:val="00111E14"/>
    <w:rsid w:val="00113B40"/>
    <w:rsid w:val="001234FC"/>
    <w:rsid w:val="001359EE"/>
    <w:rsid w:val="00137A44"/>
    <w:rsid w:val="00145750"/>
    <w:rsid w:val="001468B5"/>
    <w:rsid w:val="0016242F"/>
    <w:rsid w:val="001702C7"/>
    <w:rsid w:val="001A29C0"/>
    <w:rsid w:val="001B3B74"/>
    <w:rsid w:val="001C3F1B"/>
    <w:rsid w:val="001E19B7"/>
    <w:rsid w:val="001E54DA"/>
    <w:rsid w:val="0022678F"/>
    <w:rsid w:val="00230C7C"/>
    <w:rsid w:val="00235A83"/>
    <w:rsid w:val="00236149"/>
    <w:rsid w:val="0024165B"/>
    <w:rsid w:val="00245210"/>
    <w:rsid w:val="00246BC7"/>
    <w:rsid w:val="0026074F"/>
    <w:rsid w:val="00261F0C"/>
    <w:rsid w:val="00277E88"/>
    <w:rsid w:val="0028070D"/>
    <w:rsid w:val="0028147D"/>
    <w:rsid w:val="00293C3D"/>
    <w:rsid w:val="00294DD2"/>
    <w:rsid w:val="002A76A1"/>
    <w:rsid w:val="002C716F"/>
    <w:rsid w:val="002D51FB"/>
    <w:rsid w:val="002D685C"/>
    <w:rsid w:val="002E0FC1"/>
    <w:rsid w:val="002F6503"/>
    <w:rsid w:val="00307A29"/>
    <w:rsid w:val="00313931"/>
    <w:rsid w:val="00314853"/>
    <w:rsid w:val="00315377"/>
    <w:rsid w:val="003230FC"/>
    <w:rsid w:val="00323DE9"/>
    <w:rsid w:val="0034160F"/>
    <w:rsid w:val="00353BE7"/>
    <w:rsid w:val="003575CD"/>
    <w:rsid w:val="003718BC"/>
    <w:rsid w:val="00373F20"/>
    <w:rsid w:val="003746D1"/>
    <w:rsid w:val="00375C93"/>
    <w:rsid w:val="00376423"/>
    <w:rsid w:val="003768D7"/>
    <w:rsid w:val="00384531"/>
    <w:rsid w:val="00387688"/>
    <w:rsid w:val="00394DA5"/>
    <w:rsid w:val="003A1D0E"/>
    <w:rsid w:val="003A4836"/>
    <w:rsid w:val="003A6795"/>
    <w:rsid w:val="003B3611"/>
    <w:rsid w:val="003B4113"/>
    <w:rsid w:val="003B7A40"/>
    <w:rsid w:val="003C115C"/>
    <w:rsid w:val="003C786C"/>
    <w:rsid w:val="003D0A43"/>
    <w:rsid w:val="003D20E5"/>
    <w:rsid w:val="003D2FB1"/>
    <w:rsid w:val="003D3EF1"/>
    <w:rsid w:val="003E470F"/>
    <w:rsid w:val="003E508D"/>
    <w:rsid w:val="003E5F9A"/>
    <w:rsid w:val="003F006A"/>
    <w:rsid w:val="003F1307"/>
    <w:rsid w:val="003F2B24"/>
    <w:rsid w:val="00403064"/>
    <w:rsid w:val="00431F4B"/>
    <w:rsid w:val="0047234A"/>
    <w:rsid w:val="00491BA2"/>
    <w:rsid w:val="004A1D9B"/>
    <w:rsid w:val="004A4B26"/>
    <w:rsid w:val="004B1028"/>
    <w:rsid w:val="004B653D"/>
    <w:rsid w:val="004C4B5F"/>
    <w:rsid w:val="004C5321"/>
    <w:rsid w:val="004D5536"/>
    <w:rsid w:val="004D6FBA"/>
    <w:rsid w:val="004E4F6C"/>
    <w:rsid w:val="004E64CB"/>
    <w:rsid w:val="004E6BA8"/>
    <w:rsid w:val="004E6FC8"/>
    <w:rsid w:val="00503F1E"/>
    <w:rsid w:val="0051272D"/>
    <w:rsid w:val="00516434"/>
    <w:rsid w:val="00526AA7"/>
    <w:rsid w:val="0053224C"/>
    <w:rsid w:val="00552E71"/>
    <w:rsid w:val="00554E35"/>
    <w:rsid w:val="00563822"/>
    <w:rsid w:val="00564FCB"/>
    <w:rsid w:val="0057330A"/>
    <w:rsid w:val="00573E6C"/>
    <w:rsid w:val="005778E3"/>
    <w:rsid w:val="0058096F"/>
    <w:rsid w:val="005917DA"/>
    <w:rsid w:val="005960D3"/>
    <w:rsid w:val="005A7809"/>
    <w:rsid w:val="005C209C"/>
    <w:rsid w:val="005C6892"/>
    <w:rsid w:val="005D2A13"/>
    <w:rsid w:val="005D2E37"/>
    <w:rsid w:val="005D2F5B"/>
    <w:rsid w:val="005D7F80"/>
    <w:rsid w:val="005E45C0"/>
    <w:rsid w:val="005E7862"/>
    <w:rsid w:val="00603893"/>
    <w:rsid w:val="00605E9B"/>
    <w:rsid w:val="00620486"/>
    <w:rsid w:val="00625558"/>
    <w:rsid w:val="00626A1C"/>
    <w:rsid w:val="006370E1"/>
    <w:rsid w:val="00654E65"/>
    <w:rsid w:val="00662E3E"/>
    <w:rsid w:val="00670CE4"/>
    <w:rsid w:val="006721BD"/>
    <w:rsid w:val="006745B0"/>
    <w:rsid w:val="006815AD"/>
    <w:rsid w:val="00691677"/>
    <w:rsid w:val="006A4B8F"/>
    <w:rsid w:val="006C1F20"/>
    <w:rsid w:val="006D4C0D"/>
    <w:rsid w:val="006D55A7"/>
    <w:rsid w:val="006F1E90"/>
    <w:rsid w:val="006F3B45"/>
    <w:rsid w:val="00701198"/>
    <w:rsid w:val="00701B4A"/>
    <w:rsid w:val="00705D59"/>
    <w:rsid w:val="00710B39"/>
    <w:rsid w:val="00717054"/>
    <w:rsid w:val="007206DF"/>
    <w:rsid w:val="00721A9C"/>
    <w:rsid w:val="0073010E"/>
    <w:rsid w:val="00742395"/>
    <w:rsid w:val="00744B06"/>
    <w:rsid w:val="00744B84"/>
    <w:rsid w:val="00757DD1"/>
    <w:rsid w:val="007621B2"/>
    <w:rsid w:val="007706BC"/>
    <w:rsid w:val="0077441C"/>
    <w:rsid w:val="00777DCF"/>
    <w:rsid w:val="0078055D"/>
    <w:rsid w:val="0078208C"/>
    <w:rsid w:val="0078324A"/>
    <w:rsid w:val="00785BBA"/>
    <w:rsid w:val="0078663C"/>
    <w:rsid w:val="0078683B"/>
    <w:rsid w:val="007A3E9E"/>
    <w:rsid w:val="007A726C"/>
    <w:rsid w:val="007B0811"/>
    <w:rsid w:val="007B0EB7"/>
    <w:rsid w:val="007B0FCF"/>
    <w:rsid w:val="007B389B"/>
    <w:rsid w:val="007B483F"/>
    <w:rsid w:val="007B6292"/>
    <w:rsid w:val="007C557E"/>
    <w:rsid w:val="007C5887"/>
    <w:rsid w:val="007C6A54"/>
    <w:rsid w:val="007D5071"/>
    <w:rsid w:val="007E2706"/>
    <w:rsid w:val="007F2432"/>
    <w:rsid w:val="007F74EF"/>
    <w:rsid w:val="008024EA"/>
    <w:rsid w:val="00820FEB"/>
    <w:rsid w:val="00830997"/>
    <w:rsid w:val="008373D6"/>
    <w:rsid w:val="0085135E"/>
    <w:rsid w:val="00861707"/>
    <w:rsid w:val="00862AEB"/>
    <w:rsid w:val="00866431"/>
    <w:rsid w:val="00870000"/>
    <w:rsid w:val="00887EB8"/>
    <w:rsid w:val="0089279B"/>
    <w:rsid w:val="008B2370"/>
    <w:rsid w:val="008B2F98"/>
    <w:rsid w:val="008C4843"/>
    <w:rsid w:val="008C5C62"/>
    <w:rsid w:val="008F6D0B"/>
    <w:rsid w:val="00906E19"/>
    <w:rsid w:val="00912077"/>
    <w:rsid w:val="00914747"/>
    <w:rsid w:val="009158AF"/>
    <w:rsid w:val="00920FC4"/>
    <w:rsid w:val="00921BC3"/>
    <w:rsid w:val="00927530"/>
    <w:rsid w:val="00934901"/>
    <w:rsid w:val="00934EBB"/>
    <w:rsid w:val="00935328"/>
    <w:rsid w:val="00950A24"/>
    <w:rsid w:val="00960F49"/>
    <w:rsid w:val="00967F62"/>
    <w:rsid w:val="00971F2A"/>
    <w:rsid w:val="00975D81"/>
    <w:rsid w:val="00997AB8"/>
    <w:rsid w:val="009A3BBC"/>
    <w:rsid w:val="009B49DD"/>
    <w:rsid w:val="009C4269"/>
    <w:rsid w:val="009C6AC3"/>
    <w:rsid w:val="009D1E63"/>
    <w:rsid w:val="009D7EDE"/>
    <w:rsid w:val="009F3B61"/>
    <w:rsid w:val="00A0015C"/>
    <w:rsid w:val="00A1398E"/>
    <w:rsid w:val="00A16E40"/>
    <w:rsid w:val="00A20C62"/>
    <w:rsid w:val="00A20D93"/>
    <w:rsid w:val="00A239EB"/>
    <w:rsid w:val="00A24BCA"/>
    <w:rsid w:val="00A25C84"/>
    <w:rsid w:val="00A26745"/>
    <w:rsid w:val="00A32221"/>
    <w:rsid w:val="00A3718E"/>
    <w:rsid w:val="00A42FCA"/>
    <w:rsid w:val="00A46973"/>
    <w:rsid w:val="00A478AA"/>
    <w:rsid w:val="00A47D19"/>
    <w:rsid w:val="00A56362"/>
    <w:rsid w:val="00A616B9"/>
    <w:rsid w:val="00A61772"/>
    <w:rsid w:val="00A72249"/>
    <w:rsid w:val="00A7419B"/>
    <w:rsid w:val="00A751C2"/>
    <w:rsid w:val="00A81C42"/>
    <w:rsid w:val="00A94822"/>
    <w:rsid w:val="00A949CD"/>
    <w:rsid w:val="00A96C3C"/>
    <w:rsid w:val="00AA0728"/>
    <w:rsid w:val="00AB6392"/>
    <w:rsid w:val="00AC29C9"/>
    <w:rsid w:val="00AD7DAC"/>
    <w:rsid w:val="00AF0C9F"/>
    <w:rsid w:val="00B001DF"/>
    <w:rsid w:val="00B01859"/>
    <w:rsid w:val="00B03F8E"/>
    <w:rsid w:val="00B15F69"/>
    <w:rsid w:val="00B302EC"/>
    <w:rsid w:val="00B331A4"/>
    <w:rsid w:val="00B35F6A"/>
    <w:rsid w:val="00B42840"/>
    <w:rsid w:val="00B43AE9"/>
    <w:rsid w:val="00B4713E"/>
    <w:rsid w:val="00B4719D"/>
    <w:rsid w:val="00B54831"/>
    <w:rsid w:val="00B61974"/>
    <w:rsid w:val="00B66334"/>
    <w:rsid w:val="00B85903"/>
    <w:rsid w:val="00B9280A"/>
    <w:rsid w:val="00B94006"/>
    <w:rsid w:val="00B97D4B"/>
    <w:rsid w:val="00BA3B40"/>
    <w:rsid w:val="00BB6AC9"/>
    <w:rsid w:val="00BC2E85"/>
    <w:rsid w:val="00BC7F58"/>
    <w:rsid w:val="00BE6AC8"/>
    <w:rsid w:val="00BF0013"/>
    <w:rsid w:val="00BF2FB2"/>
    <w:rsid w:val="00BF3C01"/>
    <w:rsid w:val="00BF5E7C"/>
    <w:rsid w:val="00C0738C"/>
    <w:rsid w:val="00C1006F"/>
    <w:rsid w:val="00C1360E"/>
    <w:rsid w:val="00C160C9"/>
    <w:rsid w:val="00C3746A"/>
    <w:rsid w:val="00C377DE"/>
    <w:rsid w:val="00C40B95"/>
    <w:rsid w:val="00C41672"/>
    <w:rsid w:val="00C5678C"/>
    <w:rsid w:val="00C6484C"/>
    <w:rsid w:val="00C71A9A"/>
    <w:rsid w:val="00C74D7E"/>
    <w:rsid w:val="00C872D6"/>
    <w:rsid w:val="00C91782"/>
    <w:rsid w:val="00C9457A"/>
    <w:rsid w:val="00C952C8"/>
    <w:rsid w:val="00CB43FE"/>
    <w:rsid w:val="00CD0036"/>
    <w:rsid w:val="00CD19D4"/>
    <w:rsid w:val="00CD6842"/>
    <w:rsid w:val="00CF091F"/>
    <w:rsid w:val="00D06B04"/>
    <w:rsid w:val="00D10C4E"/>
    <w:rsid w:val="00D2143B"/>
    <w:rsid w:val="00D26DAC"/>
    <w:rsid w:val="00D3470A"/>
    <w:rsid w:val="00D4514D"/>
    <w:rsid w:val="00D47681"/>
    <w:rsid w:val="00D60A3E"/>
    <w:rsid w:val="00D66482"/>
    <w:rsid w:val="00D67B3F"/>
    <w:rsid w:val="00D75963"/>
    <w:rsid w:val="00D872CD"/>
    <w:rsid w:val="00D92D09"/>
    <w:rsid w:val="00D95F05"/>
    <w:rsid w:val="00DA363C"/>
    <w:rsid w:val="00DA4A65"/>
    <w:rsid w:val="00DA60F1"/>
    <w:rsid w:val="00DA7CD2"/>
    <w:rsid w:val="00DB11D2"/>
    <w:rsid w:val="00DB2310"/>
    <w:rsid w:val="00DB3B60"/>
    <w:rsid w:val="00DB4068"/>
    <w:rsid w:val="00DC7A09"/>
    <w:rsid w:val="00DC7CB6"/>
    <w:rsid w:val="00DD57CA"/>
    <w:rsid w:val="00DD7D9D"/>
    <w:rsid w:val="00DE2F80"/>
    <w:rsid w:val="00DF17F3"/>
    <w:rsid w:val="00DF7964"/>
    <w:rsid w:val="00E05F2C"/>
    <w:rsid w:val="00E36E81"/>
    <w:rsid w:val="00E44671"/>
    <w:rsid w:val="00E446AE"/>
    <w:rsid w:val="00E51C04"/>
    <w:rsid w:val="00E51C99"/>
    <w:rsid w:val="00E65B26"/>
    <w:rsid w:val="00E708B3"/>
    <w:rsid w:val="00E87946"/>
    <w:rsid w:val="00EA073D"/>
    <w:rsid w:val="00EA2F91"/>
    <w:rsid w:val="00EA4E9C"/>
    <w:rsid w:val="00EA51F1"/>
    <w:rsid w:val="00EA73A8"/>
    <w:rsid w:val="00EB4FF8"/>
    <w:rsid w:val="00EC5E53"/>
    <w:rsid w:val="00ED0421"/>
    <w:rsid w:val="00EE19F0"/>
    <w:rsid w:val="00EE2464"/>
    <w:rsid w:val="00F05F28"/>
    <w:rsid w:val="00F06C9D"/>
    <w:rsid w:val="00F12DD9"/>
    <w:rsid w:val="00F1707A"/>
    <w:rsid w:val="00F21CCB"/>
    <w:rsid w:val="00F32922"/>
    <w:rsid w:val="00F3400A"/>
    <w:rsid w:val="00F454B8"/>
    <w:rsid w:val="00F472B9"/>
    <w:rsid w:val="00F5081F"/>
    <w:rsid w:val="00F63E8D"/>
    <w:rsid w:val="00F72B9E"/>
    <w:rsid w:val="00F73494"/>
    <w:rsid w:val="00F76500"/>
    <w:rsid w:val="00F77B75"/>
    <w:rsid w:val="00F80569"/>
    <w:rsid w:val="00F82311"/>
    <w:rsid w:val="00F83F40"/>
    <w:rsid w:val="00F87084"/>
    <w:rsid w:val="00F87371"/>
    <w:rsid w:val="00F9707E"/>
    <w:rsid w:val="00FC57A0"/>
    <w:rsid w:val="00FE2943"/>
    <w:rsid w:val="00FE2C4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CE71"/>
  <w15:chartTrackingRefBased/>
  <w15:docId w15:val="{0567076C-4627-4F30-A11A-8DF534C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consultantplus://offline/ref=95D81CEE07FCCA35FA9FE5475269C37A75CCF2F1A84FB00D6D465313E34C96401E638C3622B20502B4FC8E8D5F9DB3BBE7E6369D11B7B42434FB4E9BaFt1I" TargetMode="External"/><Relationship Id="rId18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20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22" Type="http://schemas.openxmlformats.org/officeDocument/2006/relationships/hyperlink" Target="consultantplus://offline/ref=95D81CEE07FCCA35FA9FE5475269C37A75CCF2F1A84FB00D6D465313E34C96401E638C3622B20502B4FE8C865E9DB3BBE7E6369D11B7B42434FB4E9BaF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DF6C-7D36-479E-812A-ADDB6455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9116</Words>
  <Characters>51967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Колесник Елена Николаевна</cp:lastModifiedBy>
  <cp:revision>2</cp:revision>
  <cp:lastPrinted>2021-11-01T09:12:00Z</cp:lastPrinted>
  <dcterms:created xsi:type="dcterms:W3CDTF">2021-11-02T08:55:00Z</dcterms:created>
  <dcterms:modified xsi:type="dcterms:W3CDTF">2021-11-02T08:55:00Z</dcterms:modified>
</cp:coreProperties>
</file>