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1134" w:tblpY="286"/>
        <w:tblW w:w="0" w:type="auto"/>
        <w:tblLook w:val="01E0" w:firstRow="1" w:lastRow="1" w:firstColumn="1" w:lastColumn="1" w:noHBand="0" w:noVBand="0"/>
      </w:tblPr>
      <w:tblGrid>
        <w:gridCol w:w="3902"/>
        <w:gridCol w:w="599"/>
        <w:gridCol w:w="535"/>
        <w:gridCol w:w="3967"/>
      </w:tblGrid>
      <w:tr w:rsidR="00874F39" w:rsidRPr="005818CA" w14:paraId="1D10D50A" w14:textId="77777777" w:rsidTr="00DF0095">
        <w:trPr>
          <w:trHeight w:val="1139"/>
        </w:trPr>
        <w:tc>
          <w:tcPr>
            <w:tcW w:w="3902" w:type="dxa"/>
            <w:shd w:val="clear" w:color="auto" w:fill="auto"/>
          </w:tcPr>
          <w:p w14:paraId="27C90C35" w14:textId="77777777" w:rsidR="00874F39" w:rsidRPr="00035262" w:rsidRDefault="00874F39" w:rsidP="00DF0095">
            <w:pPr>
              <w:tabs>
                <w:tab w:val="left" w:pos="180"/>
              </w:tabs>
              <w:jc w:val="center"/>
              <w:rPr>
                <w:b/>
                <w:bCs/>
                <w:color w:val="3366FF"/>
              </w:rPr>
            </w:pPr>
          </w:p>
        </w:tc>
        <w:tc>
          <w:tcPr>
            <w:tcW w:w="1134" w:type="dxa"/>
            <w:gridSpan w:val="2"/>
          </w:tcPr>
          <w:p w14:paraId="66E613AF" w14:textId="77777777" w:rsidR="00874F39" w:rsidRDefault="00874F39" w:rsidP="00DF009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A3F245" wp14:editId="249220D4">
                  <wp:extent cx="542925" cy="755374"/>
                  <wp:effectExtent l="0" t="0" r="0" b="6985"/>
                  <wp:docPr id="2" name="Рисунок 2" descr="GERB_KO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KO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4" cy="7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shd w:val="clear" w:color="auto" w:fill="auto"/>
          </w:tcPr>
          <w:p w14:paraId="238E16E3" w14:textId="77777777" w:rsidR="00874F39" w:rsidRPr="005818CA" w:rsidRDefault="00874F39" w:rsidP="00DF0095">
            <w:pPr>
              <w:rPr>
                <w:sz w:val="26"/>
                <w:szCs w:val="26"/>
              </w:rPr>
            </w:pPr>
          </w:p>
        </w:tc>
      </w:tr>
      <w:tr w:rsidR="00874F39" w:rsidRPr="005818CA" w14:paraId="2189F196" w14:textId="77777777" w:rsidTr="00DF0095">
        <w:trPr>
          <w:trHeight w:val="437"/>
        </w:trPr>
        <w:tc>
          <w:tcPr>
            <w:tcW w:w="9003" w:type="dxa"/>
            <w:gridSpan w:val="4"/>
            <w:shd w:val="clear" w:color="auto" w:fill="auto"/>
          </w:tcPr>
          <w:p w14:paraId="29C99A8E" w14:textId="77777777" w:rsidR="00874F39" w:rsidRPr="00CE06CA" w:rsidRDefault="00874F39" w:rsidP="00DF0095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ПОСТАНОВЛЕНИЕ</w:t>
            </w:r>
          </w:p>
          <w:p w14:paraId="363AFCB9" w14:textId="77777777" w:rsidR="00874F39" w:rsidRPr="00CE06CA" w:rsidRDefault="00874F39" w:rsidP="00DF0095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АДМИНИСТРАЦИИ ГОРОДА КОГАЛЫМА</w:t>
            </w:r>
          </w:p>
          <w:p w14:paraId="0FFE1575" w14:textId="77777777" w:rsidR="00874F39" w:rsidRPr="005818CA" w:rsidRDefault="00874F39" w:rsidP="00DF0095">
            <w:pPr>
              <w:jc w:val="center"/>
              <w:rPr>
                <w:sz w:val="26"/>
                <w:szCs w:val="26"/>
              </w:rPr>
            </w:pPr>
            <w:r w:rsidRPr="00CE06CA">
              <w:rPr>
                <w:b/>
                <w:color w:val="000000"/>
                <w:sz w:val="28"/>
                <w:szCs w:val="28"/>
              </w:rPr>
              <w:t>Ханты-Мансийского автономного округа - Югры</w:t>
            </w:r>
          </w:p>
        </w:tc>
      </w:tr>
      <w:tr w:rsidR="00874F39" w:rsidRPr="005818CA" w14:paraId="5BB9BCA5" w14:textId="77777777" w:rsidTr="00DF0095">
        <w:trPr>
          <w:trHeight w:val="437"/>
        </w:trPr>
        <w:tc>
          <w:tcPr>
            <w:tcW w:w="4501" w:type="dxa"/>
            <w:gridSpan w:val="2"/>
            <w:shd w:val="clear" w:color="auto" w:fill="auto"/>
          </w:tcPr>
          <w:p w14:paraId="4405D74A" w14:textId="77777777" w:rsidR="00874F39" w:rsidRDefault="00874F39" w:rsidP="00DF0095">
            <w:pPr>
              <w:ind w:right="2"/>
              <w:rPr>
                <w:color w:val="D9D9D9" w:themeColor="background1" w:themeShade="D9"/>
                <w:sz w:val="26"/>
                <w:szCs w:val="26"/>
              </w:rPr>
            </w:pPr>
          </w:p>
          <w:p w14:paraId="2F211CE2" w14:textId="77777777" w:rsidR="00874F39" w:rsidRPr="00CE06CA" w:rsidRDefault="00874F39" w:rsidP="00DF0095">
            <w:pPr>
              <w:ind w:right="2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747B7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</w:p>
        </w:tc>
        <w:tc>
          <w:tcPr>
            <w:tcW w:w="4502" w:type="dxa"/>
            <w:gridSpan w:val="2"/>
            <w:shd w:val="clear" w:color="auto" w:fill="auto"/>
          </w:tcPr>
          <w:p w14:paraId="245DCC44" w14:textId="77777777" w:rsidR="00874F39" w:rsidRDefault="00874F39" w:rsidP="00DF0095">
            <w:pPr>
              <w:ind w:right="2"/>
              <w:jc w:val="right"/>
              <w:rPr>
                <w:color w:val="D9D9D9" w:themeColor="background1" w:themeShade="D9"/>
                <w:sz w:val="26"/>
                <w:szCs w:val="26"/>
              </w:rPr>
            </w:pPr>
          </w:p>
          <w:p w14:paraId="3D720F17" w14:textId="77777777" w:rsidR="00874F39" w:rsidRPr="00CE06CA" w:rsidRDefault="00874F39" w:rsidP="00DF0095">
            <w:pPr>
              <w:ind w:right="2"/>
              <w:jc w:val="right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14:paraId="7F86F73B" w14:textId="77777777" w:rsidR="00ED5C7C" w:rsidRPr="00874F39" w:rsidRDefault="00ED5C7C" w:rsidP="00B22DDA">
      <w:pPr>
        <w:tabs>
          <w:tab w:val="left" w:pos="2030"/>
        </w:tabs>
        <w:rPr>
          <w:sz w:val="26"/>
          <w:szCs w:val="26"/>
        </w:rPr>
      </w:pPr>
    </w:p>
    <w:p w14:paraId="77C784D9" w14:textId="77777777" w:rsidR="00ED5C7C" w:rsidRPr="00874F39" w:rsidRDefault="00ED5C7C" w:rsidP="00B22DDA">
      <w:pPr>
        <w:tabs>
          <w:tab w:val="left" w:pos="2030"/>
        </w:tabs>
        <w:rPr>
          <w:sz w:val="26"/>
          <w:szCs w:val="26"/>
        </w:rPr>
      </w:pPr>
    </w:p>
    <w:p w14:paraId="3C4060C2" w14:textId="77777777" w:rsidR="00874F39" w:rsidRDefault="00874F39" w:rsidP="00B22DDA">
      <w:pPr>
        <w:tabs>
          <w:tab w:val="left" w:pos="2030"/>
        </w:tabs>
        <w:rPr>
          <w:sz w:val="26"/>
          <w:szCs w:val="26"/>
          <w:highlight w:val="yellow"/>
        </w:rPr>
      </w:pPr>
    </w:p>
    <w:p w14:paraId="7997F1A7" w14:textId="77777777" w:rsidR="00DF0095" w:rsidRDefault="00DF0095" w:rsidP="0001231D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14:paraId="1ABC8FE1" w14:textId="77777777" w:rsidR="00DF0095" w:rsidRDefault="00DF0095" w:rsidP="0001231D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5FDD6109" w14:textId="77777777" w:rsidR="00DF0095" w:rsidRDefault="00DF0095" w:rsidP="0001231D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77B0BC9D" w14:textId="5214A61E" w:rsidR="00DF0095" w:rsidRDefault="00DF0095" w:rsidP="0001231D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7D35A6E2" w14:textId="77777777" w:rsidR="00DF0095" w:rsidRDefault="00DF0095" w:rsidP="0001231D">
      <w:pPr>
        <w:widowControl w:val="0"/>
        <w:autoSpaceDE w:val="0"/>
        <w:autoSpaceDN w:val="0"/>
        <w:adjustRightInd w:val="0"/>
        <w:rPr>
          <w:sz w:val="26"/>
          <w:szCs w:val="26"/>
        </w:rPr>
      </w:pPr>
    </w:p>
    <w:p w14:paraId="5B1ABE06" w14:textId="7B79050C" w:rsidR="00A25EB5" w:rsidRDefault="00DF0095" w:rsidP="0001231D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О</w:t>
      </w:r>
      <w:r w:rsidR="001E0766">
        <w:rPr>
          <w:sz w:val="26"/>
          <w:szCs w:val="26"/>
        </w:rPr>
        <w:t>б утверждении с</w:t>
      </w:r>
      <w:r w:rsidR="00A25EB5">
        <w:rPr>
          <w:sz w:val="26"/>
          <w:szCs w:val="26"/>
        </w:rPr>
        <w:t xml:space="preserve">хемы размещения </w:t>
      </w:r>
    </w:p>
    <w:p w14:paraId="4D2531D9" w14:textId="3F5B5EA7" w:rsidR="00A25EB5" w:rsidRDefault="00FF6995" w:rsidP="0001231D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г</w:t>
      </w:r>
      <w:r w:rsidR="00A25EB5">
        <w:rPr>
          <w:sz w:val="26"/>
          <w:szCs w:val="26"/>
        </w:rPr>
        <w:t>ражданами</w:t>
      </w:r>
      <w:r>
        <w:rPr>
          <w:sz w:val="26"/>
          <w:szCs w:val="26"/>
        </w:rPr>
        <w:t xml:space="preserve"> </w:t>
      </w:r>
      <w:r w:rsidR="00A25EB5">
        <w:rPr>
          <w:sz w:val="26"/>
          <w:szCs w:val="26"/>
        </w:rPr>
        <w:t>стоянок технических или других средств</w:t>
      </w:r>
    </w:p>
    <w:p w14:paraId="017F8B53" w14:textId="77777777" w:rsidR="00A25EB5" w:rsidRDefault="00A25EB5" w:rsidP="0001231D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передвижения инвалидов вблизи их места </w:t>
      </w:r>
    </w:p>
    <w:p w14:paraId="7660E4B5" w14:textId="77777777" w:rsidR="00A25EB5" w:rsidRDefault="00A25EB5" w:rsidP="0001231D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жительства на землях или земельных участках, </w:t>
      </w:r>
    </w:p>
    <w:p w14:paraId="178EAD1E" w14:textId="38861C18" w:rsidR="00A25EB5" w:rsidRDefault="00A25EB5" w:rsidP="0001231D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>находящихся в муниципальной собственности</w:t>
      </w:r>
    </w:p>
    <w:p w14:paraId="00463AFE" w14:textId="77777777" w:rsidR="00FB5937" w:rsidRPr="007876C6" w:rsidRDefault="00FB5937" w:rsidP="00B22DDA">
      <w:pPr>
        <w:ind w:firstLine="851"/>
        <w:rPr>
          <w:sz w:val="26"/>
          <w:szCs w:val="26"/>
        </w:rPr>
      </w:pPr>
    </w:p>
    <w:p w14:paraId="62CD805C" w14:textId="54CE41D2" w:rsidR="00FF6995" w:rsidRDefault="00FF6995" w:rsidP="00FF6995">
      <w:pPr>
        <w:shd w:val="clear" w:color="auto" w:fill="FFFFFF"/>
        <w:tabs>
          <w:tab w:val="left" w:pos="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В соответствии со статьей </w:t>
      </w:r>
      <w:r w:rsidR="003612FA" w:rsidRPr="003612FA">
        <w:rPr>
          <w:rFonts w:eastAsia="Calibri"/>
          <w:sz w:val="26"/>
          <w:szCs w:val="26"/>
        </w:rPr>
        <w:t>39</w:t>
      </w:r>
      <w:r>
        <w:rPr>
          <w:rFonts w:eastAsia="Calibri"/>
          <w:sz w:val="26"/>
          <w:szCs w:val="26"/>
        </w:rPr>
        <w:t xml:space="preserve">.36-1 Земельного кодекса РФ, статья </w:t>
      </w:r>
      <w:r w:rsidR="003612FA" w:rsidRPr="003612FA">
        <w:rPr>
          <w:rFonts w:eastAsia="Calibri"/>
          <w:sz w:val="26"/>
          <w:szCs w:val="26"/>
        </w:rPr>
        <w:t>4 Закона ХМАО-Югры от 03.05.2000 №26-оз «О регулировании отдельных земельных отношений в Ханты-Мансийском автономном округе-Югре»</w:t>
      </w:r>
      <w:r>
        <w:rPr>
          <w:rFonts w:eastAsia="Calibri"/>
          <w:sz w:val="26"/>
          <w:szCs w:val="26"/>
        </w:rPr>
        <w:t xml:space="preserve">, </w:t>
      </w:r>
      <w:r w:rsidR="003612FA" w:rsidRPr="003612FA">
        <w:rPr>
          <w:rFonts w:eastAsia="Calibri"/>
          <w:sz w:val="26"/>
          <w:szCs w:val="26"/>
        </w:rPr>
        <w:t>постановлением Правительства ХМАО-Югры</w:t>
      </w:r>
      <w:r>
        <w:rPr>
          <w:rFonts w:eastAsia="Calibri"/>
          <w:sz w:val="26"/>
          <w:szCs w:val="26"/>
        </w:rPr>
        <w:t xml:space="preserve"> от</w:t>
      </w:r>
      <w:r w:rsidRPr="003612FA">
        <w:rPr>
          <w:rFonts w:eastAsia="Calibri"/>
          <w:sz w:val="26"/>
          <w:szCs w:val="26"/>
        </w:rPr>
        <w:t xml:space="preserve"> 01.07.2022 </w:t>
      </w:r>
      <w:r w:rsidR="003612FA" w:rsidRPr="003612FA">
        <w:rPr>
          <w:rFonts w:eastAsia="Calibri"/>
          <w:sz w:val="26"/>
          <w:szCs w:val="26"/>
        </w:rPr>
        <w:t xml:space="preserve">№307-п «О регулировании отдельных отношений при использовании земель или земельных участков, находящихся в государственной или муниципальной собственности, для возведения гражданами гаражей, являющихся некапитальными сооружениями, либо для стоянки </w:t>
      </w:r>
      <w:r w:rsidRPr="003612FA">
        <w:rPr>
          <w:rFonts w:eastAsia="Calibri"/>
          <w:sz w:val="26"/>
          <w:szCs w:val="26"/>
        </w:rPr>
        <w:t>технических или других средств передвижения инвалид</w:t>
      </w:r>
      <w:r>
        <w:rPr>
          <w:rFonts w:eastAsia="Calibri"/>
          <w:sz w:val="26"/>
          <w:szCs w:val="26"/>
        </w:rPr>
        <w:t>ов вблизи их места жительства» утвердить</w:t>
      </w:r>
      <w:r w:rsidRPr="003612FA">
        <w:rPr>
          <w:rFonts w:eastAsia="Calibri"/>
          <w:sz w:val="26"/>
          <w:szCs w:val="26"/>
        </w:rPr>
        <w:t>:</w:t>
      </w:r>
    </w:p>
    <w:p w14:paraId="5F728D03" w14:textId="5705BC1E" w:rsidR="00FF6995" w:rsidRDefault="00FF6995" w:rsidP="00FF6995">
      <w:pPr>
        <w:shd w:val="clear" w:color="auto" w:fill="FFFFFF"/>
        <w:tabs>
          <w:tab w:val="left" w:pos="0"/>
        </w:tabs>
        <w:ind w:firstLine="709"/>
        <w:jc w:val="both"/>
        <w:rPr>
          <w:rFonts w:eastAsia="Calibri"/>
          <w:sz w:val="26"/>
          <w:szCs w:val="26"/>
        </w:rPr>
      </w:pPr>
    </w:p>
    <w:p w14:paraId="4B27DA4D" w14:textId="5E8BA541" w:rsidR="0001231D" w:rsidRDefault="00FF6995" w:rsidP="00FF6995">
      <w:pPr>
        <w:shd w:val="clear" w:color="auto" w:fill="FFFFFF"/>
        <w:tabs>
          <w:tab w:val="left" w:pos="0"/>
        </w:tabs>
        <w:ind w:firstLine="709"/>
        <w:jc w:val="both"/>
        <w:rPr>
          <w:rFonts w:eastAsia="Calibri"/>
          <w:sz w:val="26"/>
          <w:szCs w:val="26"/>
        </w:rPr>
      </w:pPr>
      <w:r w:rsidRPr="000F0F2C">
        <w:rPr>
          <w:rFonts w:eastAsia="Calibri"/>
          <w:sz w:val="26"/>
          <w:szCs w:val="26"/>
        </w:rPr>
        <w:t xml:space="preserve">1. </w:t>
      </w:r>
      <w:r w:rsidRPr="00FD6D0F">
        <w:rPr>
          <w:rFonts w:eastAsia="Calibri"/>
          <w:sz w:val="26"/>
          <w:szCs w:val="26"/>
        </w:rPr>
        <w:t xml:space="preserve">Схему размещения гражданами стоянок </w:t>
      </w:r>
      <w:r>
        <w:rPr>
          <w:rFonts w:eastAsia="Calibri"/>
          <w:sz w:val="26"/>
          <w:szCs w:val="26"/>
        </w:rPr>
        <w:t xml:space="preserve">технических </w:t>
      </w:r>
      <w:r w:rsidRPr="00FD6D0F">
        <w:rPr>
          <w:rFonts w:eastAsia="Calibri"/>
          <w:sz w:val="26"/>
          <w:szCs w:val="26"/>
        </w:rPr>
        <w:t>или других средств передвижения инвалидов вблизи их места жительства на землях или земельных участках, находящихся в муниципальной собственности, соглас</w:t>
      </w:r>
      <w:r>
        <w:rPr>
          <w:rFonts w:eastAsia="Calibri"/>
          <w:sz w:val="26"/>
          <w:szCs w:val="26"/>
        </w:rPr>
        <w:t xml:space="preserve">но </w:t>
      </w:r>
      <w:proofErr w:type="gramStart"/>
      <w:r>
        <w:rPr>
          <w:rFonts w:eastAsia="Calibri"/>
          <w:sz w:val="26"/>
          <w:szCs w:val="26"/>
        </w:rPr>
        <w:t>приложению</w:t>
      </w:r>
      <w:proofErr w:type="gramEnd"/>
      <w:r w:rsidRPr="00FD6D0F">
        <w:rPr>
          <w:rFonts w:eastAsia="Calibri"/>
          <w:sz w:val="26"/>
          <w:szCs w:val="26"/>
        </w:rPr>
        <w:t xml:space="preserve"> к настоящему постановлению</w:t>
      </w:r>
      <w:r>
        <w:rPr>
          <w:rFonts w:eastAsia="Calibri"/>
          <w:sz w:val="26"/>
          <w:szCs w:val="26"/>
        </w:rPr>
        <w:t>.</w:t>
      </w:r>
    </w:p>
    <w:p w14:paraId="3E589F34" w14:textId="77777777" w:rsidR="00FF6995" w:rsidRDefault="00FF6995" w:rsidP="00FF6995">
      <w:pPr>
        <w:shd w:val="clear" w:color="auto" w:fill="FFFFFF"/>
        <w:tabs>
          <w:tab w:val="left" w:pos="0"/>
        </w:tabs>
        <w:ind w:firstLine="709"/>
        <w:jc w:val="both"/>
        <w:rPr>
          <w:rFonts w:eastAsia="Calibri"/>
          <w:sz w:val="26"/>
          <w:szCs w:val="26"/>
        </w:rPr>
      </w:pPr>
    </w:p>
    <w:p w14:paraId="1777ECEC" w14:textId="58D87512" w:rsidR="0001231D" w:rsidRPr="000F0F2C" w:rsidRDefault="0001231D" w:rsidP="0001231D">
      <w:pPr>
        <w:shd w:val="clear" w:color="auto" w:fill="FFFFFF"/>
        <w:tabs>
          <w:tab w:val="left" w:pos="0"/>
        </w:tabs>
        <w:ind w:firstLine="709"/>
        <w:jc w:val="both"/>
        <w:rPr>
          <w:rFonts w:eastAsia="Calibri"/>
          <w:sz w:val="26"/>
          <w:szCs w:val="26"/>
        </w:rPr>
      </w:pPr>
      <w:r w:rsidRPr="004F451E">
        <w:rPr>
          <w:rFonts w:eastAsia="Calibri"/>
          <w:sz w:val="26"/>
          <w:szCs w:val="26"/>
        </w:rPr>
        <w:t xml:space="preserve">2. </w:t>
      </w:r>
      <w:r w:rsidRPr="000F0F2C">
        <w:rPr>
          <w:rFonts w:eastAsia="Calibri"/>
          <w:sz w:val="26"/>
          <w:szCs w:val="26"/>
        </w:rPr>
        <w:t xml:space="preserve">Отделу архитектуры и градостроительства </w:t>
      </w:r>
      <w:r>
        <w:rPr>
          <w:sz w:val="26"/>
          <w:szCs w:val="26"/>
        </w:rPr>
        <w:t>Администрации города Когалыма (</w:t>
      </w:r>
      <w:proofErr w:type="spellStart"/>
      <w:r>
        <w:rPr>
          <w:sz w:val="26"/>
          <w:szCs w:val="26"/>
        </w:rPr>
        <w:t>А.Р.Берестова</w:t>
      </w:r>
      <w:proofErr w:type="spellEnd"/>
      <w:r w:rsidRPr="000F0F2C">
        <w:rPr>
          <w:rFonts w:eastAsia="Calibri"/>
          <w:sz w:val="26"/>
          <w:szCs w:val="26"/>
        </w:rPr>
        <w:t>) направить в юридическое управление Администрации города Когалыма текст постановления и приложение к нему, его реквизиты, сведения об источнике официального опубликования в порядке и сроки, предусмотренные распоряжением Администрации города Когалыма от 19.06.2013 №149-р «О мерах по формированию регистра муниципальных нормативных правовых актов Ханты-Мансийского автономного округа - Югры» для дальнейшего направления в Управление государственной регистрации нормативных правовых актов Аппарата Губернатора Ханты-Мансийского автономного округа – Югры.</w:t>
      </w:r>
    </w:p>
    <w:p w14:paraId="6EC8C69D" w14:textId="77777777" w:rsidR="0001231D" w:rsidRPr="000F0F2C" w:rsidRDefault="0001231D" w:rsidP="0001231D">
      <w:pPr>
        <w:shd w:val="clear" w:color="auto" w:fill="FFFFFF"/>
        <w:tabs>
          <w:tab w:val="left" w:pos="0"/>
        </w:tabs>
        <w:ind w:firstLine="709"/>
        <w:jc w:val="both"/>
        <w:rPr>
          <w:rFonts w:eastAsia="Calibri"/>
          <w:sz w:val="26"/>
          <w:szCs w:val="26"/>
        </w:rPr>
      </w:pPr>
    </w:p>
    <w:p w14:paraId="27786DAC" w14:textId="1A8C19CD" w:rsidR="0001231D" w:rsidRPr="000F0F2C" w:rsidRDefault="00FF6995" w:rsidP="0001231D">
      <w:pPr>
        <w:shd w:val="clear" w:color="auto" w:fill="FFFFFF"/>
        <w:tabs>
          <w:tab w:val="left" w:pos="0"/>
        </w:tabs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3</w:t>
      </w:r>
      <w:r w:rsidR="0001231D" w:rsidRPr="000F0F2C">
        <w:rPr>
          <w:rFonts w:eastAsia="Calibri"/>
          <w:sz w:val="26"/>
          <w:szCs w:val="26"/>
        </w:rPr>
        <w:t>. Опубликовать настоящее постановление и приложение к нему в газете «Когалымский вестник» и разместить на официальном сайте Администрации города Когалыма в информационно-телекоммуникационной сети «Интернет» (</w:t>
      </w:r>
      <w:hyperlink r:id="rId9" w:history="1">
        <w:r w:rsidR="0001231D" w:rsidRPr="000F0F2C">
          <w:rPr>
            <w:rFonts w:eastAsia="Calibri"/>
            <w:sz w:val="26"/>
            <w:szCs w:val="26"/>
          </w:rPr>
          <w:t>www.admkogalym.ru</w:t>
        </w:r>
      </w:hyperlink>
      <w:r w:rsidR="0001231D" w:rsidRPr="000F0F2C">
        <w:rPr>
          <w:rFonts w:eastAsia="Calibri"/>
          <w:sz w:val="26"/>
          <w:szCs w:val="26"/>
        </w:rPr>
        <w:t>).</w:t>
      </w:r>
    </w:p>
    <w:p w14:paraId="5214240B" w14:textId="77777777" w:rsidR="0001231D" w:rsidRPr="000F0F2C" w:rsidRDefault="0001231D" w:rsidP="0001231D">
      <w:pPr>
        <w:shd w:val="clear" w:color="auto" w:fill="FFFFFF"/>
        <w:tabs>
          <w:tab w:val="left" w:pos="0"/>
        </w:tabs>
        <w:ind w:firstLine="709"/>
        <w:jc w:val="both"/>
        <w:rPr>
          <w:rFonts w:eastAsia="Calibri"/>
          <w:sz w:val="26"/>
          <w:szCs w:val="26"/>
        </w:rPr>
      </w:pPr>
      <w:r w:rsidRPr="000F0F2C">
        <w:rPr>
          <w:rFonts w:eastAsia="Calibri"/>
          <w:sz w:val="26"/>
          <w:szCs w:val="26"/>
        </w:rPr>
        <w:tab/>
      </w:r>
    </w:p>
    <w:p w14:paraId="69B79B8D" w14:textId="6EA3E388" w:rsidR="0001231D" w:rsidRDefault="00FF6995" w:rsidP="0001231D">
      <w:pPr>
        <w:shd w:val="clear" w:color="auto" w:fill="FFFFFF"/>
        <w:tabs>
          <w:tab w:val="left" w:pos="816"/>
          <w:tab w:val="left" w:pos="993"/>
          <w:tab w:val="left" w:pos="9214"/>
        </w:tabs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>4</w:t>
      </w:r>
      <w:r w:rsidR="0001231D" w:rsidRPr="000F0F2C">
        <w:rPr>
          <w:rFonts w:eastAsia="Calibri"/>
          <w:sz w:val="26"/>
          <w:szCs w:val="26"/>
        </w:rPr>
        <w:t xml:space="preserve">. Контроль за выполнением настоящего постановления возложить на первого заместителя главы города Когалыма </w:t>
      </w:r>
      <w:proofErr w:type="spellStart"/>
      <w:r w:rsidR="0001231D" w:rsidRPr="000F0F2C">
        <w:rPr>
          <w:rFonts w:eastAsia="Calibri"/>
          <w:sz w:val="26"/>
          <w:szCs w:val="26"/>
        </w:rPr>
        <w:t>Р.Я.Ярема</w:t>
      </w:r>
      <w:proofErr w:type="spellEnd"/>
    </w:p>
    <w:p w14:paraId="0AD62BD0" w14:textId="77777777" w:rsidR="001D0927" w:rsidRDefault="001D0927" w:rsidP="00ED5C7C">
      <w:pPr>
        <w:ind w:firstLine="709"/>
        <w:jc w:val="both"/>
        <w:rPr>
          <w:sz w:val="26"/>
          <w:szCs w:val="26"/>
        </w:rPr>
      </w:pPr>
    </w:p>
    <w:tbl>
      <w:tblPr>
        <w:tblW w:w="9003" w:type="dxa"/>
        <w:tblLook w:val="04A0" w:firstRow="1" w:lastRow="0" w:firstColumn="1" w:lastColumn="0" w:noHBand="0" w:noVBand="1"/>
      </w:tblPr>
      <w:tblGrid>
        <w:gridCol w:w="3001"/>
        <w:gridCol w:w="4053"/>
        <w:gridCol w:w="1949"/>
      </w:tblGrid>
      <w:tr w:rsidR="001D0927" w14:paraId="005F7FC8" w14:textId="77777777" w:rsidTr="001D0927">
        <w:tc>
          <w:tcPr>
            <w:tcW w:w="3001" w:type="dxa"/>
          </w:tcPr>
          <w:sdt>
            <w:sdtPr>
              <w:rPr>
                <w:sz w:val="26"/>
                <w:szCs w:val="26"/>
              </w:rPr>
              <w:id w:val="1048192048"/>
              <w:placeholder>
                <w:docPart w:val="7761CAABC8814CB691C14999201C4434"/>
              </w:placeholder>
              <w:dropDownList>
                <w:listItem w:value="Выберите элемент."/>
                <w:listItem w:displayText="Глава города Когалыма" w:value="Глава города Когалыма"/>
                <w:listItem w:displayText="Первый заместитель города Когалыма" w:value="Первый заместитель города Когалыма"/>
                <w:listItem w:displayText="Исполняющий обязанности главы города Когалыма" w:value="Исполняющий обязанности главы города Когалыма"/>
              </w:dropDownList>
            </w:sdtPr>
            <w:sdtEndPr/>
            <w:sdtContent>
              <w:p w14:paraId="555B7D83" w14:textId="77777777" w:rsidR="001D0927" w:rsidRPr="008465F5" w:rsidRDefault="001D0927" w:rsidP="001D0927">
                <w:pPr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Глава города Когалыма</w:t>
                </w:r>
              </w:p>
            </w:sdtContent>
          </w:sdt>
        </w:tc>
        <w:tc>
          <w:tcPr>
            <w:tcW w:w="4053" w:type="dxa"/>
          </w:tcPr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3822"/>
            </w:tblGrid>
            <w:tr w:rsidR="001D0927" w14:paraId="2BDD3034" w14:textId="77777777" w:rsidTr="001D0927">
              <w:tc>
                <w:tcPr>
                  <w:tcW w:w="3822" w:type="dxa"/>
                </w:tcPr>
                <w:p w14:paraId="31EAF836" w14:textId="77777777" w:rsidR="001D0927" w:rsidRPr="00903CF1" w:rsidRDefault="00F06198" w:rsidP="00F06198">
                  <w:pPr>
                    <w:pStyle w:val="a6"/>
                    <w:jc w:val="center"/>
                    <w:rPr>
                      <w:b/>
                      <w:color w:val="D9D9D9" w:themeColor="background1" w:themeShade="D9"/>
                      <w:sz w:val="20"/>
                    </w:rPr>
                  </w:pPr>
                  <w:r>
                    <w:rPr>
                      <w:noProof/>
                      <w:sz w:val="26"/>
                      <w:lang w:eastAsia="ru-RU"/>
                    </w:rPr>
                    <w:drawing>
                      <wp:anchor distT="36830" distB="36830" distL="6400800" distR="6400800" simplePos="0" relativeHeight="251646464" behindDoc="0" locked="0" layoutInCell="1" allowOverlap="1" wp14:anchorId="15021DBD" wp14:editId="20EF005E">
                        <wp:simplePos x="0" y="0"/>
                        <wp:positionH relativeFrom="margin">
                          <wp:posOffset>-48895</wp:posOffset>
                        </wp:positionH>
                        <wp:positionV relativeFrom="paragraph">
                          <wp:posOffset>49266</wp:posOffset>
                        </wp:positionV>
                        <wp:extent cx="228600" cy="281940"/>
                        <wp:effectExtent l="0" t="0" r="0" b="381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1D0927" w:rsidRPr="00903CF1">
                    <w:rPr>
                      <w:b/>
                      <w:color w:val="D9D9D9" w:themeColor="background1" w:themeShade="D9"/>
                      <w:sz w:val="20"/>
                    </w:rPr>
                    <w:t>ДОКУМЕНТ ПОДПИСАН</w:t>
                  </w:r>
                </w:p>
                <w:p w14:paraId="1E40FF7E" w14:textId="77777777" w:rsidR="001D0927" w:rsidRPr="00903CF1" w:rsidRDefault="001D0927" w:rsidP="00F06198">
                  <w:pPr>
                    <w:pStyle w:val="a6"/>
                    <w:jc w:val="center"/>
                    <w:rPr>
                      <w:b/>
                      <w:color w:val="D9D9D9" w:themeColor="background1" w:themeShade="D9"/>
                      <w:sz w:val="20"/>
                    </w:rPr>
                  </w:pPr>
                  <w:r w:rsidRPr="00903CF1">
                    <w:rPr>
                      <w:b/>
                      <w:color w:val="D9D9D9" w:themeColor="background1" w:themeShade="D9"/>
                      <w:sz w:val="20"/>
                    </w:rPr>
                    <w:t>ЭЛЕКТРОННОЙ ПОДПИСЬЮ</w:t>
                  </w:r>
                </w:p>
                <w:p w14:paraId="3E965060" w14:textId="77777777" w:rsidR="001D0927" w:rsidRPr="00903CF1" w:rsidRDefault="001D0927" w:rsidP="00F06198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8"/>
                      <w:szCs w:val="8"/>
                    </w:rPr>
                  </w:pPr>
                </w:p>
                <w:p w14:paraId="27965748" w14:textId="77777777" w:rsidR="001D0927" w:rsidRPr="00903CF1" w:rsidRDefault="001D0927" w:rsidP="00F06198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proofErr w:type="gramStart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Сертификат  [</w:t>
                  </w:r>
                  <w:proofErr w:type="gramEnd"/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Номер сертификата 1]</w:t>
                  </w:r>
                </w:p>
                <w:p w14:paraId="4D9F27EB" w14:textId="77777777" w:rsidR="001D0927" w:rsidRPr="00903CF1" w:rsidRDefault="001D0927" w:rsidP="00F06198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D9D9D9" w:themeColor="background1" w:themeShade="D9"/>
                      <w:sz w:val="18"/>
                      <w:szCs w:val="18"/>
                    </w:rPr>
                  </w:pPr>
                  <w:r w:rsidRPr="00903CF1">
                    <w:rPr>
                      <w:color w:val="D9D9D9" w:themeColor="background1" w:themeShade="D9"/>
                      <w:sz w:val="18"/>
                      <w:szCs w:val="18"/>
                    </w:rPr>
                    <w:t>Владелец [Владелец сертификата 1]</w:t>
                  </w:r>
                </w:p>
                <w:p w14:paraId="6DCB3623" w14:textId="77777777" w:rsidR="001D0927" w:rsidRDefault="001D0927" w:rsidP="00F06198">
                  <w:pPr>
                    <w:pStyle w:val="a6"/>
                    <w:jc w:val="center"/>
                    <w:rPr>
                      <w:color w:val="D9D9D9" w:themeColor="background1" w:themeShade="D9"/>
                      <w:sz w:val="18"/>
                    </w:rPr>
                  </w:pPr>
                  <w:r w:rsidRPr="00903CF1">
                    <w:rPr>
                      <w:color w:val="D9D9D9" w:themeColor="background1" w:themeShade="D9"/>
                      <w:sz w:val="18"/>
                    </w:rPr>
                    <w:t>Действителен</w:t>
                  </w:r>
                  <w:r>
                    <w:rPr>
                      <w:color w:val="D9D9D9" w:themeColor="background1" w:themeShade="D9"/>
                      <w:sz w:val="18"/>
                    </w:rPr>
                    <w:t xml:space="preserve"> с</w:t>
                  </w:r>
                  <w:r w:rsidRPr="00903CF1">
                    <w:rPr>
                      <w:color w:val="D9D9D9" w:themeColor="background1" w:themeShade="D9"/>
                      <w:sz w:val="18"/>
                    </w:rPr>
                    <w:t xml:space="preserve"> [</w:t>
                  </w:r>
                  <w:proofErr w:type="spellStart"/>
                  <w:r w:rsidRPr="00903CF1">
                    <w:rPr>
                      <w:color w:val="D9D9D9" w:themeColor="background1" w:themeShade="D9"/>
                      <w:sz w:val="18"/>
                    </w:rPr>
                    <w:t>ДатаС</w:t>
                  </w:r>
                  <w:proofErr w:type="spellEnd"/>
                  <w:r w:rsidRPr="00903CF1">
                    <w:rPr>
                      <w:color w:val="D9D9D9" w:themeColor="background1" w:themeShade="D9"/>
                      <w:sz w:val="18"/>
                    </w:rPr>
                    <w:t xml:space="preserve"> 1] по [</w:t>
                  </w:r>
                  <w:proofErr w:type="spellStart"/>
                  <w:r w:rsidRPr="00903CF1">
                    <w:rPr>
                      <w:color w:val="D9D9D9" w:themeColor="background1" w:themeShade="D9"/>
                      <w:sz w:val="18"/>
                    </w:rPr>
                    <w:t>ДатаПо</w:t>
                  </w:r>
                  <w:proofErr w:type="spellEnd"/>
                  <w:r w:rsidRPr="00903CF1">
                    <w:rPr>
                      <w:color w:val="D9D9D9" w:themeColor="background1" w:themeShade="D9"/>
                      <w:sz w:val="18"/>
                    </w:rPr>
                    <w:t xml:space="preserve"> 1]</w:t>
                  </w:r>
                </w:p>
                <w:p w14:paraId="27E8DFC4" w14:textId="77777777" w:rsidR="001D0927" w:rsidRDefault="001D0927" w:rsidP="001D0927">
                  <w:pPr>
                    <w:jc w:val="both"/>
                    <w:rPr>
                      <w:sz w:val="26"/>
                      <w:szCs w:val="26"/>
                    </w:rPr>
                  </w:pPr>
                </w:p>
              </w:tc>
            </w:tr>
          </w:tbl>
          <w:p w14:paraId="5F8F181A" w14:textId="77777777" w:rsidR="001D0927" w:rsidRDefault="001D0927" w:rsidP="001D092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49" w:type="dxa"/>
          </w:tcPr>
          <w:sdt>
            <w:sdtPr>
              <w:rPr>
                <w:sz w:val="26"/>
                <w:szCs w:val="26"/>
              </w:rPr>
              <w:id w:val="-2089140571"/>
              <w:placeholder>
                <w:docPart w:val="4F7D7302B765485495AB91F4BF8DC068"/>
              </w:placeholder>
              <w:dropDownList>
                <w:listItem w:value="Выберите элемент."/>
                <w:listItem w:displayText="Н.Н.Пальчиков" w:value="Н.Н.Пальчиков"/>
                <w:listItem w:displayText="Р.Я.Ярема" w:value="Р.Я.Ярема"/>
                <w:listItem w:displayText="Р.Ю.Попов" w:value="Р.Ю.Попов"/>
                <w:listItem w:displayText="Т.И.Черных" w:value="Т.И.Черных"/>
                <w:listItem w:displayText="Л.А.Юрьева" w:value="Л.А.Юрьева"/>
                <w:listItem w:displayText="В.В.Пчелинцев" w:value="В.В.Пчелинцев"/>
              </w:dropDownList>
            </w:sdtPr>
            <w:sdtEndPr/>
            <w:sdtContent>
              <w:p w14:paraId="0F9C75CA" w14:textId="77777777" w:rsidR="001D0927" w:rsidRPr="00465FC6" w:rsidRDefault="001D0927" w:rsidP="001D0927">
                <w:pPr>
                  <w:jc w:val="right"/>
                  <w:rPr>
                    <w:sz w:val="28"/>
                    <w:szCs w:val="28"/>
                  </w:rPr>
                </w:pPr>
                <w:r>
                  <w:rPr>
                    <w:sz w:val="26"/>
                    <w:szCs w:val="26"/>
                  </w:rPr>
                  <w:t>Н.Н.Пальчиков</w:t>
                </w:r>
              </w:p>
            </w:sdtContent>
          </w:sdt>
        </w:tc>
      </w:tr>
    </w:tbl>
    <w:p w14:paraId="31432261" w14:textId="77777777" w:rsidR="00FE60F2" w:rsidRDefault="00FE60F2" w:rsidP="0086685A">
      <w:pPr>
        <w:tabs>
          <w:tab w:val="left" w:pos="7380"/>
        </w:tabs>
        <w:ind w:left="8505" w:hanging="3543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CA153F8" w14:textId="35B9BAE1" w:rsidR="0086685A" w:rsidRPr="009B7E0F" w:rsidRDefault="0086685A" w:rsidP="0086685A">
      <w:pPr>
        <w:tabs>
          <w:tab w:val="left" w:pos="7380"/>
        </w:tabs>
        <w:ind w:left="8505" w:hanging="3543"/>
        <w:rPr>
          <w:sz w:val="26"/>
          <w:szCs w:val="26"/>
        </w:rPr>
      </w:pPr>
      <w:r w:rsidRPr="009B7E0F">
        <w:rPr>
          <w:sz w:val="26"/>
          <w:szCs w:val="26"/>
        </w:rPr>
        <w:lastRenderedPageBreak/>
        <w:t xml:space="preserve">Приложение </w:t>
      </w:r>
    </w:p>
    <w:p w14:paraId="341F4B4E" w14:textId="77777777" w:rsidR="0086685A" w:rsidRPr="009B7E0F" w:rsidRDefault="0086685A" w:rsidP="0086685A">
      <w:pPr>
        <w:tabs>
          <w:tab w:val="left" w:pos="7380"/>
        </w:tabs>
        <w:ind w:left="8505" w:right="-285" w:hanging="3543"/>
        <w:rPr>
          <w:sz w:val="26"/>
          <w:szCs w:val="26"/>
        </w:rPr>
      </w:pPr>
      <w:r w:rsidRPr="009B7E0F">
        <w:rPr>
          <w:sz w:val="26"/>
          <w:szCs w:val="26"/>
        </w:rPr>
        <w:t>к постановлению Администрации</w:t>
      </w:r>
    </w:p>
    <w:p w14:paraId="2F98ACA1" w14:textId="77777777" w:rsidR="0086685A" w:rsidRPr="009B7E0F" w:rsidRDefault="0086685A" w:rsidP="0086685A">
      <w:pPr>
        <w:tabs>
          <w:tab w:val="left" w:pos="7380"/>
        </w:tabs>
        <w:ind w:left="8505" w:hanging="3543"/>
        <w:rPr>
          <w:sz w:val="26"/>
          <w:szCs w:val="26"/>
        </w:rPr>
      </w:pPr>
      <w:r w:rsidRPr="009B7E0F">
        <w:rPr>
          <w:sz w:val="26"/>
          <w:szCs w:val="26"/>
        </w:rPr>
        <w:t>города Когалыма</w:t>
      </w:r>
    </w:p>
    <w:tbl>
      <w:tblPr>
        <w:tblW w:w="4254" w:type="dxa"/>
        <w:tblInd w:w="4820" w:type="dxa"/>
        <w:tblLook w:val="04A0" w:firstRow="1" w:lastRow="0" w:firstColumn="1" w:lastColumn="0" w:noHBand="0" w:noVBand="1"/>
      </w:tblPr>
      <w:tblGrid>
        <w:gridCol w:w="2235"/>
        <w:gridCol w:w="2019"/>
      </w:tblGrid>
      <w:tr w:rsidR="0086685A" w14:paraId="24D7F43A" w14:textId="77777777" w:rsidTr="007712A1">
        <w:tc>
          <w:tcPr>
            <w:tcW w:w="2235" w:type="dxa"/>
          </w:tcPr>
          <w:p w14:paraId="0F23664C" w14:textId="77777777" w:rsidR="0086685A" w:rsidRPr="00F5080D" w:rsidRDefault="0086685A" w:rsidP="007712A1">
            <w:pPr>
              <w:rPr>
                <w:sz w:val="26"/>
                <w:szCs w:val="26"/>
              </w:rPr>
            </w:pPr>
            <w:r w:rsidRPr="00F5080D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F5080D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F5080D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F5080D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  <w:r w:rsidRPr="00F5080D">
              <w:rPr>
                <w:color w:val="D9D9D9" w:themeColor="background1" w:themeShade="D9"/>
                <w:sz w:val="26"/>
                <w:szCs w:val="26"/>
              </w:rPr>
              <w:t xml:space="preserve"> </w:t>
            </w:r>
          </w:p>
        </w:tc>
        <w:tc>
          <w:tcPr>
            <w:tcW w:w="2019" w:type="dxa"/>
          </w:tcPr>
          <w:p w14:paraId="5C1821DD" w14:textId="77777777" w:rsidR="0086685A" w:rsidRPr="00F5080D" w:rsidRDefault="0086685A" w:rsidP="007712A1">
            <w:pPr>
              <w:rPr>
                <w:color w:val="D9D9D9" w:themeColor="background1" w:themeShade="D9"/>
                <w:sz w:val="28"/>
                <w:szCs w:val="28"/>
              </w:rPr>
            </w:pPr>
            <w:r w:rsidRPr="00F5080D">
              <w:rPr>
                <w:color w:val="D9D9D9" w:themeColor="background1" w:themeShade="D9"/>
                <w:sz w:val="28"/>
                <w:szCs w:val="28"/>
              </w:rPr>
              <w:t>№ [Номер документа]</w:t>
            </w:r>
          </w:p>
        </w:tc>
      </w:tr>
    </w:tbl>
    <w:p w14:paraId="0BC11FDA" w14:textId="77777777" w:rsidR="0086685A" w:rsidRDefault="0086685A" w:rsidP="0086685A">
      <w:pPr>
        <w:tabs>
          <w:tab w:val="left" w:pos="1134"/>
          <w:tab w:val="left" w:pos="1276"/>
        </w:tabs>
        <w:ind w:firstLine="709"/>
        <w:rPr>
          <w:sz w:val="26"/>
          <w:szCs w:val="26"/>
        </w:rPr>
      </w:pPr>
    </w:p>
    <w:p w14:paraId="7CB93564" w14:textId="77777777" w:rsidR="0086685A" w:rsidRPr="008329FC" w:rsidRDefault="0086685A" w:rsidP="0086685A">
      <w:pPr>
        <w:rPr>
          <w:sz w:val="26"/>
          <w:szCs w:val="26"/>
        </w:rPr>
      </w:pPr>
      <w:bookmarkStart w:id="0" w:name="_GoBack"/>
      <w:bookmarkEnd w:id="0"/>
    </w:p>
    <w:p w14:paraId="1A5BC1CF" w14:textId="55BCEE37" w:rsidR="009C55A1" w:rsidRDefault="00FD6D0F" w:rsidP="006559B9">
      <w:pPr>
        <w:autoSpaceDE w:val="0"/>
        <w:autoSpaceDN w:val="0"/>
        <w:adjustRightInd w:val="0"/>
        <w:ind w:firstLine="709"/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Схема размещения </w:t>
      </w:r>
      <w:r w:rsidR="006559B9" w:rsidRPr="006559B9">
        <w:rPr>
          <w:bCs/>
          <w:sz w:val="26"/>
          <w:szCs w:val="26"/>
        </w:rPr>
        <w:t>гражданами стоянок технических или других средств</w:t>
      </w:r>
      <w:r w:rsidR="006559B9">
        <w:rPr>
          <w:bCs/>
          <w:sz w:val="26"/>
          <w:szCs w:val="26"/>
        </w:rPr>
        <w:t xml:space="preserve"> </w:t>
      </w:r>
      <w:r w:rsidR="006559B9" w:rsidRPr="006559B9">
        <w:rPr>
          <w:bCs/>
          <w:sz w:val="26"/>
          <w:szCs w:val="26"/>
        </w:rPr>
        <w:t xml:space="preserve">передвижения инвалидов вблизи их места жительства на землях или земельных участках, находящихся в муниципальной собственности </w:t>
      </w:r>
    </w:p>
    <w:p w14:paraId="458A0FC3" w14:textId="31B11D68" w:rsidR="00D442B2" w:rsidRPr="008C023A" w:rsidRDefault="00D442B2" w:rsidP="00D442B2">
      <w:pPr>
        <w:autoSpaceDE w:val="0"/>
        <w:autoSpaceDN w:val="0"/>
        <w:adjustRightInd w:val="0"/>
        <w:ind w:firstLine="709"/>
        <w:jc w:val="center"/>
        <w:rPr>
          <w:bCs/>
          <w:sz w:val="26"/>
          <w:szCs w:val="26"/>
        </w:rPr>
      </w:pPr>
    </w:p>
    <w:tbl>
      <w:tblPr>
        <w:tblStyle w:val="a5"/>
        <w:tblW w:w="11211" w:type="dxa"/>
        <w:tblLook w:val="04A0" w:firstRow="1" w:lastRow="0" w:firstColumn="1" w:lastColumn="0" w:noHBand="0" w:noVBand="1"/>
      </w:tblPr>
      <w:tblGrid>
        <w:gridCol w:w="588"/>
        <w:gridCol w:w="2614"/>
        <w:gridCol w:w="1807"/>
        <w:gridCol w:w="515"/>
        <w:gridCol w:w="1559"/>
        <w:gridCol w:w="1417"/>
        <w:gridCol w:w="1560"/>
        <w:gridCol w:w="1151"/>
      </w:tblGrid>
      <w:tr w:rsidR="008C023A" w:rsidRPr="008C023A" w14:paraId="2467FDD6" w14:textId="77777777" w:rsidTr="00F83CFD">
        <w:tc>
          <w:tcPr>
            <w:tcW w:w="588" w:type="dxa"/>
          </w:tcPr>
          <w:p w14:paraId="59C1E081" w14:textId="29A4FD28" w:rsidR="008C023A" w:rsidRPr="008C023A" w:rsidRDefault="008C023A" w:rsidP="00D442B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№ п/п</w:t>
            </w:r>
          </w:p>
        </w:tc>
        <w:tc>
          <w:tcPr>
            <w:tcW w:w="2614" w:type="dxa"/>
          </w:tcPr>
          <w:p w14:paraId="7DCE89C1" w14:textId="398AE3ED" w:rsidR="008C023A" w:rsidRPr="008C023A" w:rsidRDefault="008C023A" w:rsidP="00D442B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Адрес (местоположение) объекта</w:t>
            </w:r>
          </w:p>
        </w:tc>
        <w:tc>
          <w:tcPr>
            <w:tcW w:w="1807" w:type="dxa"/>
          </w:tcPr>
          <w:p w14:paraId="7787A998" w14:textId="3346EFCB" w:rsidR="008C023A" w:rsidRPr="008C023A" w:rsidRDefault="008C023A" w:rsidP="00D442B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Кадастровый номер земельного участка (при наличии)</w:t>
            </w:r>
          </w:p>
        </w:tc>
        <w:tc>
          <w:tcPr>
            <w:tcW w:w="3491" w:type="dxa"/>
            <w:gridSpan w:val="3"/>
          </w:tcPr>
          <w:p w14:paraId="5F61F7CE" w14:textId="70111CCC" w:rsidR="008C023A" w:rsidRPr="008C023A" w:rsidRDefault="008C023A" w:rsidP="00D442B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Координаты, м (система координат – МСК№1)</w:t>
            </w:r>
          </w:p>
        </w:tc>
        <w:tc>
          <w:tcPr>
            <w:tcW w:w="1560" w:type="dxa"/>
          </w:tcPr>
          <w:p w14:paraId="4C6C952B" w14:textId="642AFD17" w:rsidR="008C023A" w:rsidRPr="008C023A" w:rsidRDefault="008C023A" w:rsidP="00D442B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Площадь земельного участка для размещения объекта (</w:t>
            </w:r>
            <w:proofErr w:type="spellStart"/>
            <w:r w:rsidRPr="008C023A">
              <w:rPr>
                <w:sz w:val="24"/>
                <w:szCs w:val="24"/>
              </w:rPr>
              <w:t>кв.м</w:t>
            </w:r>
            <w:proofErr w:type="spellEnd"/>
            <w:r w:rsidRPr="008C023A">
              <w:rPr>
                <w:sz w:val="24"/>
                <w:szCs w:val="24"/>
              </w:rPr>
              <w:t>.)</w:t>
            </w:r>
          </w:p>
        </w:tc>
        <w:tc>
          <w:tcPr>
            <w:tcW w:w="1151" w:type="dxa"/>
          </w:tcPr>
          <w:p w14:paraId="7CA36BB5" w14:textId="1F148EB2" w:rsidR="008C023A" w:rsidRPr="008C023A" w:rsidRDefault="008C023A" w:rsidP="00D442B2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Вид объекта</w:t>
            </w:r>
          </w:p>
        </w:tc>
      </w:tr>
      <w:tr w:rsidR="008C023A" w:rsidRPr="008C023A" w14:paraId="734C5D89" w14:textId="77777777" w:rsidTr="006B3E5D">
        <w:tc>
          <w:tcPr>
            <w:tcW w:w="588" w:type="dxa"/>
            <w:vMerge w:val="restart"/>
          </w:tcPr>
          <w:p w14:paraId="4481B09E" w14:textId="494BA619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1</w:t>
            </w:r>
          </w:p>
        </w:tc>
        <w:tc>
          <w:tcPr>
            <w:tcW w:w="2614" w:type="dxa"/>
            <w:vMerge w:val="restart"/>
          </w:tcPr>
          <w:p w14:paraId="3E6167E1" w14:textId="38D95F58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2</w:t>
            </w:r>
          </w:p>
        </w:tc>
        <w:tc>
          <w:tcPr>
            <w:tcW w:w="1807" w:type="dxa"/>
            <w:vMerge w:val="restart"/>
          </w:tcPr>
          <w:p w14:paraId="39DAEB58" w14:textId="47034B05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3</w:t>
            </w:r>
          </w:p>
        </w:tc>
        <w:tc>
          <w:tcPr>
            <w:tcW w:w="3491" w:type="dxa"/>
            <w:gridSpan w:val="3"/>
          </w:tcPr>
          <w:p w14:paraId="3266FE3A" w14:textId="71E53523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4</w:t>
            </w:r>
          </w:p>
        </w:tc>
        <w:tc>
          <w:tcPr>
            <w:tcW w:w="1560" w:type="dxa"/>
            <w:vMerge w:val="restart"/>
          </w:tcPr>
          <w:p w14:paraId="3433BBDB" w14:textId="20654689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5</w:t>
            </w:r>
          </w:p>
        </w:tc>
        <w:tc>
          <w:tcPr>
            <w:tcW w:w="1151" w:type="dxa"/>
            <w:vMerge w:val="restart"/>
          </w:tcPr>
          <w:p w14:paraId="3FBA90A8" w14:textId="497A6346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6</w:t>
            </w:r>
          </w:p>
        </w:tc>
      </w:tr>
      <w:tr w:rsidR="008C023A" w:rsidRPr="008C023A" w14:paraId="5CABC22A" w14:textId="77777777" w:rsidTr="008C023A">
        <w:tc>
          <w:tcPr>
            <w:tcW w:w="588" w:type="dxa"/>
            <w:vMerge/>
          </w:tcPr>
          <w:p w14:paraId="4FCBE1F3" w14:textId="77777777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14" w:type="dxa"/>
            <w:vMerge/>
          </w:tcPr>
          <w:p w14:paraId="5BA80024" w14:textId="77777777" w:rsidR="008C023A" w:rsidRPr="008C023A" w:rsidRDefault="008C023A" w:rsidP="008C023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14:paraId="571A4F40" w14:textId="77777777" w:rsidR="008C023A" w:rsidRPr="008C023A" w:rsidRDefault="008C023A" w:rsidP="008C023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515" w:type="dxa"/>
          </w:tcPr>
          <w:p w14:paraId="2B65DBF8" w14:textId="07CA91B2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14:paraId="275F32DA" w14:textId="56418A5C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8C023A">
              <w:rPr>
                <w:sz w:val="24"/>
                <w:szCs w:val="24"/>
                <w:lang w:val="en-US"/>
              </w:rPr>
              <w:t>Y</w:t>
            </w:r>
          </w:p>
        </w:tc>
        <w:tc>
          <w:tcPr>
            <w:tcW w:w="1417" w:type="dxa"/>
          </w:tcPr>
          <w:p w14:paraId="0A2E9E8E" w14:textId="5314E9AA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val="en-US"/>
              </w:rPr>
            </w:pPr>
            <w:r w:rsidRPr="008C023A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1560" w:type="dxa"/>
            <w:vMerge/>
          </w:tcPr>
          <w:p w14:paraId="39855A65" w14:textId="77777777" w:rsidR="008C023A" w:rsidRPr="008C023A" w:rsidRDefault="008C023A" w:rsidP="008C023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151" w:type="dxa"/>
            <w:vMerge/>
          </w:tcPr>
          <w:p w14:paraId="4BE99FFE" w14:textId="77777777" w:rsidR="008C023A" w:rsidRPr="008C023A" w:rsidRDefault="008C023A" w:rsidP="008C023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8C023A" w:rsidRPr="008C023A" w14:paraId="058D830A" w14:textId="77777777" w:rsidTr="008C023A">
        <w:tc>
          <w:tcPr>
            <w:tcW w:w="588" w:type="dxa"/>
            <w:vMerge w:val="restart"/>
          </w:tcPr>
          <w:p w14:paraId="53AD4F2C" w14:textId="674BB492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1</w:t>
            </w:r>
          </w:p>
        </w:tc>
        <w:tc>
          <w:tcPr>
            <w:tcW w:w="2614" w:type="dxa"/>
            <w:vMerge w:val="restart"/>
          </w:tcPr>
          <w:p w14:paraId="086710FE" w14:textId="77777777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Район Фестивальный</w:t>
            </w:r>
          </w:p>
          <w:p w14:paraId="3AC3354F" w14:textId="01ECA5C3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(кадастровый квартал №86:17:0000000)</w:t>
            </w:r>
          </w:p>
        </w:tc>
        <w:tc>
          <w:tcPr>
            <w:tcW w:w="1807" w:type="dxa"/>
            <w:vMerge w:val="restart"/>
          </w:tcPr>
          <w:p w14:paraId="6DE0E7DF" w14:textId="3FBDCB70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-</w:t>
            </w:r>
          </w:p>
        </w:tc>
        <w:tc>
          <w:tcPr>
            <w:tcW w:w="515" w:type="dxa"/>
          </w:tcPr>
          <w:p w14:paraId="0E6B0691" w14:textId="512F4160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682C3D7C" w14:textId="7DB47149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3 629 503,6</w:t>
            </w:r>
          </w:p>
        </w:tc>
        <w:tc>
          <w:tcPr>
            <w:tcW w:w="1417" w:type="dxa"/>
            <w:vAlign w:val="center"/>
          </w:tcPr>
          <w:p w14:paraId="043FB869" w14:textId="0C372BA7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1 097 100,0</w:t>
            </w:r>
          </w:p>
        </w:tc>
        <w:tc>
          <w:tcPr>
            <w:tcW w:w="1560" w:type="dxa"/>
            <w:vMerge w:val="restart"/>
          </w:tcPr>
          <w:p w14:paraId="1B923903" w14:textId="5B15CCF7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86,4</w:t>
            </w:r>
          </w:p>
        </w:tc>
        <w:tc>
          <w:tcPr>
            <w:tcW w:w="1151" w:type="dxa"/>
            <w:vMerge w:val="restart"/>
          </w:tcPr>
          <w:p w14:paraId="53A1E9A7" w14:textId="79D25861" w:rsidR="008C023A" w:rsidRPr="008C023A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C023A">
              <w:rPr>
                <w:sz w:val="24"/>
                <w:szCs w:val="24"/>
              </w:rPr>
              <w:t>Стоянка</w:t>
            </w:r>
          </w:p>
        </w:tc>
      </w:tr>
      <w:tr w:rsidR="008C023A" w14:paraId="515255E9" w14:textId="77777777" w:rsidTr="008C023A">
        <w:tc>
          <w:tcPr>
            <w:tcW w:w="588" w:type="dxa"/>
            <w:vMerge/>
          </w:tcPr>
          <w:p w14:paraId="4C8D4AF0" w14:textId="2220B2C5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14" w:type="dxa"/>
            <w:vMerge/>
          </w:tcPr>
          <w:p w14:paraId="6380C382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14:paraId="5DD948C3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5" w:type="dxa"/>
          </w:tcPr>
          <w:p w14:paraId="63A60718" w14:textId="6D84761B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73C94850" w14:textId="3AE7A4B2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A19B0">
              <w:rPr>
                <w:sz w:val="24"/>
                <w:szCs w:val="24"/>
              </w:rPr>
              <w:t>3 629 509,3</w:t>
            </w:r>
          </w:p>
        </w:tc>
        <w:tc>
          <w:tcPr>
            <w:tcW w:w="1417" w:type="dxa"/>
            <w:vAlign w:val="center"/>
          </w:tcPr>
          <w:p w14:paraId="0BE81F59" w14:textId="0F2ADE42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A19B0">
              <w:rPr>
                <w:sz w:val="24"/>
                <w:szCs w:val="24"/>
              </w:rPr>
              <w:t>1 097 098,6</w:t>
            </w:r>
          </w:p>
        </w:tc>
        <w:tc>
          <w:tcPr>
            <w:tcW w:w="1560" w:type="dxa"/>
            <w:vMerge/>
          </w:tcPr>
          <w:p w14:paraId="63075D97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51" w:type="dxa"/>
            <w:vMerge/>
          </w:tcPr>
          <w:p w14:paraId="2C9E55E7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  <w:tr w:rsidR="008C023A" w14:paraId="58E9CBDA" w14:textId="77777777" w:rsidTr="008C023A">
        <w:tc>
          <w:tcPr>
            <w:tcW w:w="588" w:type="dxa"/>
            <w:vMerge/>
          </w:tcPr>
          <w:p w14:paraId="20E8C22B" w14:textId="5059E785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14" w:type="dxa"/>
            <w:vMerge/>
          </w:tcPr>
          <w:p w14:paraId="1C6DB38E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14:paraId="378E1073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5" w:type="dxa"/>
          </w:tcPr>
          <w:p w14:paraId="6ED2777A" w14:textId="18BA7476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6019D8A7" w14:textId="736B1A07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A19B0">
              <w:rPr>
                <w:sz w:val="24"/>
                <w:szCs w:val="24"/>
              </w:rPr>
              <w:t>3 629 505,8</w:t>
            </w:r>
          </w:p>
        </w:tc>
        <w:tc>
          <w:tcPr>
            <w:tcW w:w="1417" w:type="dxa"/>
            <w:vAlign w:val="center"/>
          </w:tcPr>
          <w:p w14:paraId="5A996671" w14:textId="256EA0B6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A19B0">
              <w:rPr>
                <w:sz w:val="24"/>
                <w:szCs w:val="24"/>
              </w:rPr>
              <w:t>1 097 084,8</w:t>
            </w:r>
          </w:p>
        </w:tc>
        <w:tc>
          <w:tcPr>
            <w:tcW w:w="1560" w:type="dxa"/>
            <w:vMerge/>
          </w:tcPr>
          <w:p w14:paraId="49FBECD8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51" w:type="dxa"/>
            <w:vMerge/>
          </w:tcPr>
          <w:p w14:paraId="60B9F49B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  <w:tr w:rsidR="008C023A" w14:paraId="0E971391" w14:textId="77777777" w:rsidTr="008C023A">
        <w:tc>
          <w:tcPr>
            <w:tcW w:w="588" w:type="dxa"/>
            <w:vMerge/>
          </w:tcPr>
          <w:p w14:paraId="06ACEE1C" w14:textId="193ACFD7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14" w:type="dxa"/>
            <w:vMerge/>
          </w:tcPr>
          <w:p w14:paraId="33374FF6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807" w:type="dxa"/>
            <w:vMerge/>
          </w:tcPr>
          <w:p w14:paraId="6C035526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5" w:type="dxa"/>
          </w:tcPr>
          <w:p w14:paraId="4385B443" w14:textId="3E5F8C9C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56E68944" w14:textId="1B3E63C1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A19B0">
              <w:rPr>
                <w:sz w:val="24"/>
                <w:szCs w:val="24"/>
              </w:rPr>
              <w:t>3 629 500,0</w:t>
            </w:r>
          </w:p>
        </w:tc>
        <w:tc>
          <w:tcPr>
            <w:tcW w:w="1417" w:type="dxa"/>
            <w:vAlign w:val="center"/>
          </w:tcPr>
          <w:p w14:paraId="652CD649" w14:textId="441536D1" w:rsidR="008C023A" w:rsidRPr="007A19B0" w:rsidRDefault="008C023A" w:rsidP="008C023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7A19B0">
              <w:rPr>
                <w:sz w:val="24"/>
                <w:szCs w:val="24"/>
              </w:rPr>
              <w:t>1 097 086,2</w:t>
            </w:r>
          </w:p>
        </w:tc>
        <w:tc>
          <w:tcPr>
            <w:tcW w:w="1560" w:type="dxa"/>
            <w:vMerge/>
          </w:tcPr>
          <w:p w14:paraId="04258D88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151" w:type="dxa"/>
            <w:vMerge/>
          </w:tcPr>
          <w:p w14:paraId="2FB35A2C" w14:textId="77777777" w:rsidR="008C023A" w:rsidRPr="007A19B0" w:rsidRDefault="008C023A" w:rsidP="008C023A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70921927" w14:textId="1707974C" w:rsidR="00D442B2" w:rsidRDefault="008C023A" w:rsidP="00D442B2">
      <w:pPr>
        <w:autoSpaceDE w:val="0"/>
        <w:autoSpaceDN w:val="0"/>
        <w:adjustRightInd w:val="0"/>
        <w:ind w:firstLine="709"/>
        <w:jc w:val="both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06219AD4" wp14:editId="1B26AB0C">
            <wp:simplePos x="0" y="0"/>
            <wp:positionH relativeFrom="page">
              <wp:align>center</wp:align>
            </wp:positionH>
            <wp:positionV relativeFrom="paragraph">
              <wp:posOffset>219075</wp:posOffset>
            </wp:positionV>
            <wp:extent cx="6686550" cy="4692015"/>
            <wp:effectExtent l="0" t="0" r="0" b="0"/>
            <wp:wrapTight wrapText="bothSides">
              <wp:wrapPolygon edited="0">
                <wp:start x="0" y="0"/>
                <wp:lineTo x="0" y="21486"/>
                <wp:lineTo x="21538" y="21486"/>
                <wp:lineTo x="215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ит для постановления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69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8D32D" w14:textId="114173E3" w:rsidR="0067670A" w:rsidRPr="00B543DB" w:rsidRDefault="0067670A" w:rsidP="0067670A">
      <w:pPr>
        <w:autoSpaceDE w:val="0"/>
        <w:autoSpaceDN w:val="0"/>
        <w:adjustRightInd w:val="0"/>
        <w:jc w:val="both"/>
        <w:rPr>
          <w:b/>
          <w:sz w:val="26"/>
          <w:szCs w:val="26"/>
        </w:rPr>
      </w:pPr>
    </w:p>
    <w:sectPr w:rsidR="0067670A" w:rsidRPr="00B543DB" w:rsidSect="00D442B2">
      <w:headerReference w:type="default" r:id="rId12"/>
      <w:pgSz w:w="11910" w:h="16840"/>
      <w:pgMar w:top="420" w:right="280" w:bottom="600" w:left="110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5C400F" w14:textId="77777777" w:rsidR="003612FA" w:rsidRDefault="003612FA" w:rsidP="007712A1">
      <w:r>
        <w:separator/>
      </w:r>
    </w:p>
  </w:endnote>
  <w:endnote w:type="continuationSeparator" w:id="0">
    <w:p w14:paraId="61921D5F" w14:textId="77777777" w:rsidR="003612FA" w:rsidRDefault="003612FA" w:rsidP="00771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altName w:val="Univers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CB430B" w14:textId="77777777" w:rsidR="003612FA" w:rsidRDefault="003612FA" w:rsidP="007712A1">
      <w:r>
        <w:separator/>
      </w:r>
    </w:p>
  </w:footnote>
  <w:footnote w:type="continuationSeparator" w:id="0">
    <w:p w14:paraId="6878D271" w14:textId="77777777" w:rsidR="003612FA" w:rsidRDefault="003612FA" w:rsidP="00771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11777909"/>
      <w:docPartObj>
        <w:docPartGallery w:val="Page Numbers (Top of Page)"/>
        <w:docPartUnique/>
      </w:docPartObj>
    </w:sdtPr>
    <w:sdtEndPr/>
    <w:sdtContent>
      <w:p w14:paraId="6926F6D2" w14:textId="18AE9F16" w:rsidR="003612FA" w:rsidRDefault="003612FA">
        <w:pPr>
          <w:pStyle w:val="af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32AF">
          <w:rPr>
            <w:noProof/>
          </w:rPr>
          <w:t>2</w:t>
        </w:r>
        <w:r>
          <w:fldChar w:fldCharType="end"/>
        </w:r>
      </w:p>
    </w:sdtContent>
  </w:sdt>
  <w:p w14:paraId="3AEB56A5" w14:textId="77777777" w:rsidR="003612FA" w:rsidRDefault="003612FA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8634F"/>
    <w:multiLevelType w:val="hybridMultilevel"/>
    <w:tmpl w:val="6E0E8150"/>
    <w:lvl w:ilvl="0" w:tplc="91A86B14">
      <w:start w:val="3"/>
      <w:numFmt w:val="decimal"/>
      <w:lvlText w:val="%1."/>
      <w:lvlJc w:val="left"/>
      <w:pPr>
        <w:ind w:left="41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897" w:hanging="360"/>
      </w:pPr>
    </w:lvl>
    <w:lvl w:ilvl="2" w:tplc="0419001B" w:tentative="1">
      <w:start w:val="1"/>
      <w:numFmt w:val="lowerRoman"/>
      <w:lvlText w:val="%3."/>
      <w:lvlJc w:val="right"/>
      <w:pPr>
        <w:ind w:left="5617" w:hanging="180"/>
      </w:pPr>
    </w:lvl>
    <w:lvl w:ilvl="3" w:tplc="0419000F">
      <w:start w:val="1"/>
      <w:numFmt w:val="decimal"/>
      <w:lvlText w:val="%4."/>
      <w:lvlJc w:val="left"/>
      <w:pPr>
        <w:ind w:left="6337" w:hanging="360"/>
      </w:pPr>
    </w:lvl>
    <w:lvl w:ilvl="4" w:tplc="04190019">
      <w:start w:val="1"/>
      <w:numFmt w:val="lowerLetter"/>
      <w:lvlText w:val="%5."/>
      <w:lvlJc w:val="left"/>
      <w:pPr>
        <w:ind w:left="7057" w:hanging="360"/>
      </w:pPr>
    </w:lvl>
    <w:lvl w:ilvl="5" w:tplc="0419001B">
      <w:start w:val="1"/>
      <w:numFmt w:val="lowerRoman"/>
      <w:lvlText w:val="%6."/>
      <w:lvlJc w:val="right"/>
      <w:pPr>
        <w:ind w:left="7777" w:hanging="180"/>
      </w:pPr>
    </w:lvl>
    <w:lvl w:ilvl="6" w:tplc="0419000F">
      <w:start w:val="1"/>
      <w:numFmt w:val="decimal"/>
      <w:lvlText w:val="%7."/>
      <w:lvlJc w:val="left"/>
      <w:pPr>
        <w:ind w:left="8497" w:hanging="360"/>
      </w:pPr>
    </w:lvl>
    <w:lvl w:ilvl="7" w:tplc="04190019">
      <w:start w:val="1"/>
      <w:numFmt w:val="lowerLetter"/>
      <w:lvlText w:val="%8."/>
      <w:lvlJc w:val="left"/>
      <w:pPr>
        <w:ind w:left="9217" w:hanging="360"/>
      </w:pPr>
    </w:lvl>
    <w:lvl w:ilvl="8" w:tplc="0419001B">
      <w:start w:val="1"/>
      <w:numFmt w:val="lowerRoman"/>
      <w:lvlText w:val="%9."/>
      <w:lvlJc w:val="right"/>
      <w:pPr>
        <w:ind w:left="9937" w:hanging="180"/>
      </w:pPr>
    </w:lvl>
  </w:abstractNum>
  <w:abstractNum w:abstractNumId="1" w15:restartNumberingAfterBreak="0">
    <w:nsid w:val="177D5746"/>
    <w:multiLevelType w:val="multilevel"/>
    <w:tmpl w:val="82F8EF14"/>
    <w:lvl w:ilvl="0">
      <w:start w:val="1"/>
      <w:numFmt w:val="decimal"/>
      <w:lvlText w:val="%1"/>
      <w:lvlJc w:val="left"/>
      <w:pPr>
        <w:ind w:left="216" w:hanging="70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6" w:hanging="70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65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707"/>
      </w:pPr>
      <w:rPr>
        <w:rFonts w:hint="default"/>
        <w:lang w:val="ru-RU" w:eastAsia="en-US" w:bidi="ar-SA"/>
      </w:rPr>
    </w:lvl>
  </w:abstractNum>
  <w:abstractNum w:abstractNumId="2" w15:restartNumberingAfterBreak="0">
    <w:nsid w:val="17B82EE0"/>
    <w:multiLevelType w:val="multilevel"/>
    <w:tmpl w:val="F58A4834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46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60" w:hanging="2160"/>
      </w:pPr>
      <w:rPr>
        <w:rFonts w:hint="default"/>
      </w:rPr>
    </w:lvl>
  </w:abstractNum>
  <w:abstractNum w:abstractNumId="3" w15:restartNumberingAfterBreak="0">
    <w:nsid w:val="25724E47"/>
    <w:multiLevelType w:val="multilevel"/>
    <w:tmpl w:val="12D27F4C"/>
    <w:lvl w:ilvl="0">
      <w:start w:val="6"/>
      <w:numFmt w:val="decimal"/>
      <w:lvlText w:val="%1"/>
      <w:lvlJc w:val="left"/>
      <w:pPr>
        <w:ind w:left="114" w:hanging="77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4" w:hanging="7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9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51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372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373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6">
      <w:start w:val="1"/>
      <w:numFmt w:val="decimal"/>
      <w:lvlText w:val="%7."/>
      <w:lvlJc w:val="left"/>
      <w:pPr>
        <w:ind w:left="373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7">
      <w:start w:val="1"/>
      <w:numFmt w:val="decimal"/>
      <w:lvlText w:val="%8."/>
      <w:lvlJc w:val="left"/>
      <w:pPr>
        <w:ind w:left="3755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8">
      <w:start w:val="1"/>
      <w:numFmt w:val="decimal"/>
      <w:lvlText w:val="%9."/>
      <w:lvlJc w:val="left"/>
      <w:pPr>
        <w:ind w:left="3737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</w:abstractNum>
  <w:abstractNum w:abstractNumId="4" w15:restartNumberingAfterBreak="0">
    <w:nsid w:val="33D70E1F"/>
    <w:multiLevelType w:val="multilevel"/>
    <w:tmpl w:val="D34A6CF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FF0000"/>
      </w:rPr>
    </w:lvl>
  </w:abstractNum>
  <w:abstractNum w:abstractNumId="5" w15:restartNumberingAfterBreak="0">
    <w:nsid w:val="42393DF1"/>
    <w:multiLevelType w:val="multilevel"/>
    <w:tmpl w:val="E9586088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568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00" w:hanging="1800"/>
      </w:pPr>
      <w:rPr>
        <w:rFonts w:hint="default"/>
      </w:rPr>
    </w:lvl>
  </w:abstractNum>
  <w:abstractNum w:abstractNumId="6" w15:restartNumberingAfterBreak="0">
    <w:nsid w:val="4567381B"/>
    <w:multiLevelType w:val="multilevel"/>
    <w:tmpl w:val="AAFC371C"/>
    <w:lvl w:ilvl="0">
      <w:start w:val="6"/>
      <w:numFmt w:val="decimal"/>
      <w:lvlText w:val="%1"/>
      <w:lvlJc w:val="left"/>
      <w:pPr>
        <w:ind w:left="216" w:hanging="81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16" w:hanging="81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160" w:hanging="49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001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4290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4361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6388" w:hanging="2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2" w:hanging="2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7" w:hanging="280"/>
      </w:pPr>
      <w:rPr>
        <w:rFonts w:hint="default"/>
        <w:lang w:val="ru-RU" w:eastAsia="en-US" w:bidi="ar-SA"/>
      </w:rPr>
    </w:lvl>
  </w:abstractNum>
  <w:abstractNum w:abstractNumId="7" w15:restartNumberingAfterBreak="0">
    <w:nsid w:val="4D142B95"/>
    <w:multiLevelType w:val="hybridMultilevel"/>
    <w:tmpl w:val="1D0EF97A"/>
    <w:lvl w:ilvl="0" w:tplc="F3664E3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A9710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E036E3E"/>
    <w:multiLevelType w:val="multilevel"/>
    <w:tmpl w:val="045A63EC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4"/>
      <w:numFmt w:val="decimal"/>
      <w:lvlText w:val="%1.%2."/>
      <w:lvlJc w:val="left"/>
      <w:pPr>
        <w:ind w:left="2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-262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-393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-884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-101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-1146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-1637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-1768" w:hanging="2160"/>
      </w:pPr>
      <w:rPr>
        <w:rFonts w:eastAsiaTheme="minorHAnsi" w:hint="default"/>
      </w:rPr>
    </w:lvl>
  </w:abstractNum>
  <w:abstractNum w:abstractNumId="10" w15:restartNumberingAfterBreak="0">
    <w:nsid w:val="68E13E19"/>
    <w:multiLevelType w:val="multilevel"/>
    <w:tmpl w:val="06A0687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6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60" w:hanging="2160"/>
      </w:pPr>
      <w:rPr>
        <w:rFonts w:hint="default"/>
      </w:rPr>
    </w:lvl>
  </w:abstractNum>
  <w:abstractNum w:abstractNumId="11" w15:restartNumberingAfterBreak="0">
    <w:nsid w:val="700B3084"/>
    <w:multiLevelType w:val="multilevel"/>
    <w:tmpl w:val="F27E8D5E"/>
    <w:lvl w:ilvl="0">
      <w:start w:val="3"/>
      <w:numFmt w:val="decimal"/>
      <w:lvlText w:val="%1"/>
      <w:lvlJc w:val="left"/>
      <w:pPr>
        <w:ind w:left="216" w:hanging="557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0" w:hanging="557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265" w:hanging="55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7" w:hanging="55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0" w:hanging="55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2" w:hanging="55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5" w:hanging="55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7" w:hanging="55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00" w:hanging="557"/>
      </w:pPr>
      <w:rPr>
        <w:rFonts w:hint="default"/>
        <w:lang w:val="ru-RU" w:eastAsia="en-US" w:bidi="ar-SA"/>
      </w:rPr>
    </w:lvl>
  </w:abstractNum>
  <w:abstractNum w:abstractNumId="12" w15:restartNumberingAfterBreak="0">
    <w:nsid w:val="7A014282"/>
    <w:multiLevelType w:val="multilevel"/>
    <w:tmpl w:val="12D27F4C"/>
    <w:lvl w:ilvl="0">
      <w:start w:val="6"/>
      <w:numFmt w:val="decimal"/>
      <w:lvlText w:val="%1"/>
      <w:lvlJc w:val="left"/>
      <w:pPr>
        <w:ind w:left="114" w:hanging="775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4" w:hanging="77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09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684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372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start w:val="1"/>
      <w:numFmt w:val="decimal"/>
      <w:lvlText w:val="%6."/>
      <w:lvlJc w:val="left"/>
      <w:pPr>
        <w:ind w:left="373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6">
      <w:start w:val="1"/>
      <w:numFmt w:val="decimal"/>
      <w:lvlText w:val="%7."/>
      <w:lvlJc w:val="left"/>
      <w:pPr>
        <w:ind w:left="3737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7">
      <w:start w:val="1"/>
      <w:numFmt w:val="decimal"/>
      <w:lvlText w:val="%8."/>
      <w:lvlJc w:val="left"/>
      <w:pPr>
        <w:ind w:left="3755" w:hanging="280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8">
      <w:start w:val="1"/>
      <w:numFmt w:val="decimal"/>
      <w:lvlText w:val="%9."/>
      <w:lvlJc w:val="left"/>
      <w:pPr>
        <w:ind w:left="3737" w:hanging="28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9"/>
  </w:num>
  <w:num w:numId="5">
    <w:abstractNumId w:val="10"/>
  </w:num>
  <w:num w:numId="6">
    <w:abstractNumId w:val="11"/>
  </w:num>
  <w:num w:numId="7">
    <w:abstractNumId w:val="6"/>
  </w:num>
  <w:num w:numId="8">
    <w:abstractNumId w:val="2"/>
  </w:num>
  <w:num w:numId="9">
    <w:abstractNumId w:val="5"/>
  </w:num>
  <w:num w:numId="10">
    <w:abstractNumId w:val="3"/>
  </w:num>
  <w:num w:numId="11">
    <w:abstractNumId w:val="12"/>
  </w:num>
  <w:num w:numId="12">
    <w:abstractNumId w:val="0"/>
  </w:num>
  <w:num w:numId="1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4E7"/>
    <w:rsid w:val="0001231D"/>
    <w:rsid w:val="00015A6A"/>
    <w:rsid w:val="0005467F"/>
    <w:rsid w:val="00082A70"/>
    <w:rsid w:val="000832A0"/>
    <w:rsid w:val="000A2E6E"/>
    <w:rsid w:val="000C4A75"/>
    <w:rsid w:val="000F0569"/>
    <w:rsid w:val="00102F63"/>
    <w:rsid w:val="0010737D"/>
    <w:rsid w:val="00136A84"/>
    <w:rsid w:val="0018613A"/>
    <w:rsid w:val="001B4497"/>
    <w:rsid w:val="001D0927"/>
    <w:rsid w:val="001E0766"/>
    <w:rsid w:val="001E328E"/>
    <w:rsid w:val="001E6743"/>
    <w:rsid w:val="00201088"/>
    <w:rsid w:val="00273248"/>
    <w:rsid w:val="002945AD"/>
    <w:rsid w:val="002B10AF"/>
    <w:rsid w:val="002B49A0"/>
    <w:rsid w:val="002D5593"/>
    <w:rsid w:val="002E0A30"/>
    <w:rsid w:val="002F7936"/>
    <w:rsid w:val="00313DAF"/>
    <w:rsid w:val="00341538"/>
    <w:rsid w:val="003447F7"/>
    <w:rsid w:val="00350FE9"/>
    <w:rsid w:val="003612FA"/>
    <w:rsid w:val="00380248"/>
    <w:rsid w:val="003F20B4"/>
    <w:rsid w:val="003F4BD8"/>
    <w:rsid w:val="003F587E"/>
    <w:rsid w:val="00417CB6"/>
    <w:rsid w:val="0043438A"/>
    <w:rsid w:val="004455F5"/>
    <w:rsid w:val="004F33B1"/>
    <w:rsid w:val="005125A4"/>
    <w:rsid w:val="005261CB"/>
    <w:rsid w:val="005E3479"/>
    <w:rsid w:val="006015ED"/>
    <w:rsid w:val="00623E3B"/>
    <w:rsid w:val="00625AA2"/>
    <w:rsid w:val="006347DD"/>
    <w:rsid w:val="00642E38"/>
    <w:rsid w:val="00644D10"/>
    <w:rsid w:val="00652528"/>
    <w:rsid w:val="006559B9"/>
    <w:rsid w:val="00673C06"/>
    <w:rsid w:val="0067670A"/>
    <w:rsid w:val="00694299"/>
    <w:rsid w:val="006D1BC5"/>
    <w:rsid w:val="006E17C6"/>
    <w:rsid w:val="0070627F"/>
    <w:rsid w:val="00731859"/>
    <w:rsid w:val="00747B75"/>
    <w:rsid w:val="007561EB"/>
    <w:rsid w:val="007712A1"/>
    <w:rsid w:val="00780BE1"/>
    <w:rsid w:val="007A19B0"/>
    <w:rsid w:val="007C24AA"/>
    <w:rsid w:val="007D1C62"/>
    <w:rsid w:val="007D73CA"/>
    <w:rsid w:val="007E28C2"/>
    <w:rsid w:val="007F5689"/>
    <w:rsid w:val="00800614"/>
    <w:rsid w:val="00820045"/>
    <w:rsid w:val="0083083B"/>
    <w:rsid w:val="008329FC"/>
    <w:rsid w:val="0086685A"/>
    <w:rsid w:val="00874F39"/>
    <w:rsid w:val="00877CE5"/>
    <w:rsid w:val="008C023A"/>
    <w:rsid w:val="008C0B7C"/>
    <w:rsid w:val="008D2DB3"/>
    <w:rsid w:val="008F2735"/>
    <w:rsid w:val="00904E79"/>
    <w:rsid w:val="00952EC3"/>
    <w:rsid w:val="009670DB"/>
    <w:rsid w:val="009B2162"/>
    <w:rsid w:val="009C55A1"/>
    <w:rsid w:val="009E6C1C"/>
    <w:rsid w:val="00A25EB5"/>
    <w:rsid w:val="00A26B82"/>
    <w:rsid w:val="00A564E7"/>
    <w:rsid w:val="00A818FC"/>
    <w:rsid w:val="00AB7145"/>
    <w:rsid w:val="00AC2611"/>
    <w:rsid w:val="00AD4119"/>
    <w:rsid w:val="00B02308"/>
    <w:rsid w:val="00B22DDA"/>
    <w:rsid w:val="00B956D1"/>
    <w:rsid w:val="00B97E5B"/>
    <w:rsid w:val="00BB1866"/>
    <w:rsid w:val="00BC0996"/>
    <w:rsid w:val="00BC37E6"/>
    <w:rsid w:val="00BE12F2"/>
    <w:rsid w:val="00C07840"/>
    <w:rsid w:val="00C23692"/>
    <w:rsid w:val="00C27247"/>
    <w:rsid w:val="00C36402"/>
    <w:rsid w:val="00C5508D"/>
    <w:rsid w:val="00C67CE8"/>
    <w:rsid w:val="00C700C4"/>
    <w:rsid w:val="00CB2627"/>
    <w:rsid w:val="00CB49B3"/>
    <w:rsid w:val="00CC367F"/>
    <w:rsid w:val="00CF6B89"/>
    <w:rsid w:val="00D11571"/>
    <w:rsid w:val="00D17B8D"/>
    <w:rsid w:val="00D21BF9"/>
    <w:rsid w:val="00D25CDF"/>
    <w:rsid w:val="00D442B2"/>
    <w:rsid w:val="00D52DB6"/>
    <w:rsid w:val="00DA5562"/>
    <w:rsid w:val="00DA5B6D"/>
    <w:rsid w:val="00DD32AF"/>
    <w:rsid w:val="00DF0095"/>
    <w:rsid w:val="00E14A57"/>
    <w:rsid w:val="00E56FC8"/>
    <w:rsid w:val="00EA5602"/>
    <w:rsid w:val="00EB75CB"/>
    <w:rsid w:val="00ED5C7C"/>
    <w:rsid w:val="00ED62A2"/>
    <w:rsid w:val="00EE539C"/>
    <w:rsid w:val="00F06198"/>
    <w:rsid w:val="00F415F8"/>
    <w:rsid w:val="00F5080D"/>
    <w:rsid w:val="00FB5937"/>
    <w:rsid w:val="00FB6E07"/>
    <w:rsid w:val="00FC648D"/>
    <w:rsid w:val="00FC68EC"/>
    <w:rsid w:val="00FD1BA7"/>
    <w:rsid w:val="00FD6D0F"/>
    <w:rsid w:val="00FD7457"/>
    <w:rsid w:val="00FE3D67"/>
    <w:rsid w:val="00FE4C35"/>
    <w:rsid w:val="00FE60F2"/>
    <w:rsid w:val="00FF6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8BDAC"/>
  <w15:docId w15:val="{27BB91D8-DB23-47FD-850D-12242B148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1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1"/>
    <w:qFormat/>
    <w:rsid w:val="00623E3B"/>
    <w:pPr>
      <w:widowControl w:val="0"/>
      <w:autoSpaceDE w:val="0"/>
      <w:autoSpaceDN w:val="0"/>
      <w:ind w:left="213"/>
      <w:jc w:val="center"/>
      <w:outlineLvl w:val="0"/>
    </w:pPr>
    <w:rPr>
      <w:b/>
      <w:bCs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231D"/>
    <w:pPr>
      <w:keepNext/>
      <w:spacing w:before="240" w:after="60" w:line="259" w:lineRule="auto"/>
      <w:outlineLvl w:val="1"/>
    </w:pPr>
    <w:rPr>
      <w:rFonts w:ascii="Calibri Light" w:hAnsi="Calibri Light"/>
      <w:b/>
      <w:bCs/>
      <w:i/>
      <w:i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23E3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1231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0108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1088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4F3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43438A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a7">
    <w:name w:val="Без интервала Знак"/>
    <w:link w:val="a6"/>
    <w:uiPriority w:val="1"/>
    <w:locked/>
    <w:rsid w:val="0001231D"/>
    <w:rPr>
      <w:rFonts w:ascii="Times New Roman" w:hAnsi="Times New Roman"/>
      <w:sz w:val="28"/>
    </w:rPr>
  </w:style>
  <w:style w:type="paragraph" w:styleId="a8">
    <w:name w:val="List Paragraph"/>
    <w:aliases w:val="it_List1,Абзац списка литеральный,асз.Списка"/>
    <w:basedOn w:val="a"/>
    <w:link w:val="a9"/>
    <w:uiPriority w:val="1"/>
    <w:qFormat/>
    <w:rsid w:val="00EB75CB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Абзац списка Знак"/>
    <w:aliases w:val="it_List1 Знак,Абзац списка литеральный Знак,асз.Списка Знак"/>
    <w:link w:val="a8"/>
    <w:uiPriority w:val="1"/>
    <w:locked/>
    <w:rsid w:val="0001231D"/>
    <w:rPr>
      <w:rFonts w:ascii="Calibri" w:eastAsia="Calibri" w:hAnsi="Calibri" w:cs="Times New Roman"/>
    </w:rPr>
  </w:style>
  <w:style w:type="paragraph" w:customStyle="1" w:styleId="Default">
    <w:name w:val="Default"/>
    <w:rsid w:val="00EB75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a">
    <w:name w:val="Body Text"/>
    <w:basedOn w:val="a"/>
    <w:link w:val="ab"/>
    <w:uiPriority w:val="1"/>
    <w:qFormat/>
    <w:rsid w:val="00623E3B"/>
    <w:pPr>
      <w:widowControl w:val="0"/>
      <w:autoSpaceDE w:val="0"/>
      <w:autoSpaceDN w:val="0"/>
      <w:jc w:val="both"/>
    </w:pPr>
    <w:rPr>
      <w:sz w:val="28"/>
      <w:szCs w:val="28"/>
      <w:lang w:eastAsia="en-US"/>
    </w:rPr>
  </w:style>
  <w:style w:type="character" w:customStyle="1" w:styleId="ab">
    <w:name w:val="Основной текст Знак"/>
    <w:basedOn w:val="a0"/>
    <w:link w:val="aa"/>
    <w:uiPriority w:val="99"/>
    <w:rsid w:val="00623E3B"/>
    <w:rPr>
      <w:rFonts w:ascii="Times New Roman" w:eastAsia="Times New Roman" w:hAnsi="Times New Roman" w:cs="Times New Roman"/>
      <w:sz w:val="28"/>
      <w:szCs w:val="28"/>
    </w:rPr>
  </w:style>
  <w:style w:type="character" w:styleId="ac">
    <w:name w:val="annotation reference"/>
    <w:basedOn w:val="a0"/>
    <w:uiPriority w:val="99"/>
    <w:semiHidden/>
    <w:unhideWhenUsed/>
    <w:rsid w:val="009B2162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B2162"/>
    <w:pPr>
      <w:widowControl w:val="0"/>
      <w:autoSpaceDE w:val="0"/>
      <w:autoSpaceDN w:val="0"/>
    </w:pPr>
    <w:rPr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B2162"/>
    <w:rPr>
      <w:rFonts w:ascii="Times New Roman" w:eastAsia="Times New Roman" w:hAnsi="Times New Roman" w:cs="Times New Roman"/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B2162"/>
    <w:pPr>
      <w:widowControl/>
      <w:autoSpaceDE/>
      <w:autoSpaceDN/>
    </w:pPr>
    <w:rPr>
      <w:b/>
      <w:bCs/>
      <w:lang w:eastAsia="ru-RU"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B216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AB714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AB7145"/>
    <w:pPr>
      <w:widowControl w:val="0"/>
      <w:autoSpaceDE w:val="0"/>
      <w:autoSpaceDN w:val="0"/>
      <w:ind w:left="216"/>
      <w:jc w:val="both"/>
    </w:pPr>
    <w:rPr>
      <w:sz w:val="28"/>
      <w:szCs w:val="28"/>
      <w:lang w:eastAsia="en-US"/>
    </w:rPr>
  </w:style>
  <w:style w:type="paragraph" w:styleId="21">
    <w:name w:val="toc 2"/>
    <w:basedOn w:val="a"/>
    <w:uiPriority w:val="1"/>
    <w:qFormat/>
    <w:rsid w:val="00AB7145"/>
    <w:pPr>
      <w:widowControl w:val="0"/>
      <w:autoSpaceDE w:val="0"/>
      <w:autoSpaceDN w:val="0"/>
      <w:ind w:left="925"/>
      <w:jc w:val="both"/>
    </w:pPr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AB7145"/>
    <w:pPr>
      <w:widowControl w:val="0"/>
      <w:autoSpaceDE w:val="0"/>
      <w:autoSpaceDN w:val="0"/>
    </w:pPr>
    <w:rPr>
      <w:sz w:val="22"/>
      <w:szCs w:val="22"/>
      <w:lang w:eastAsia="en-US"/>
    </w:rPr>
  </w:style>
  <w:style w:type="character" w:styleId="af1">
    <w:name w:val="Strong"/>
    <w:basedOn w:val="a0"/>
    <w:uiPriority w:val="99"/>
    <w:qFormat/>
    <w:rsid w:val="00AB7145"/>
    <w:rPr>
      <w:rFonts w:cs="Times New Roman"/>
      <w:b/>
    </w:rPr>
  </w:style>
  <w:style w:type="character" w:styleId="af2">
    <w:name w:val="Hyperlink"/>
    <w:basedOn w:val="a0"/>
    <w:uiPriority w:val="99"/>
    <w:rsid w:val="00AB7145"/>
    <w:rPr>
      <w:rFonts w:cs="Times New Roman"/>
      <w:color w:val="0000FF"/>
      <w:u w:val="single"/>
    </w:rPr>
  </w:style>
  <w:style w:type="paragraph" w:styleId="af3">
    <w:name w:val="header"/>
    <w:basedOn w:val="a"/>
    <w:link w:val="af4"/>
    <w:uiPriority w:val="99"/>
    <w:unhideWhenUsed/>
    <w:rsid w:val="00AB7145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af4">
    <w:name w:val="Верхний колонтитул Знак"/>
    <w:basedOn w:val="a0"/>
    <w:link w:val="af3"/>
    <w:uiPriority w:val="99"/>
    <w:rsid w:val="00AB7145"/>
    <w:rPr>
      <w:rFonts w:ascii="Times New Roman" w:eastAsia="Times New Roman" w:hAnsi="Times New Roman" w:cs="Times New Roman"/>
    </w:rPr>
  </w:style>
  <w:style w:type="paragraph" w:styleId="af5">
    <w:name w:val="footer"/>
    <w:basedOn w:val="a"/>
    <w:link w:val="af6"/>
    <w:uiPriority w:val="99"/>
    <w:unhideWhenUsed/>
    <w:rsid w:val="00AB7145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AB7145"/>
    <w:rPr>
      <w:rFonts w:ascii="Times New Roman" w:eastAsia="Times New Roman" w:hAnsi="Times New Roman" w:cs="Times New Roman"/>
    </w:rPr>
  </w:style>
  <w:style w:type="paragraph" w:customStyle="1" w:styleId="ConsPlusNormal">
    <w:name w:val="ConsPlusNormal"/>
    <w:link w:val="ConsPlusNormal0"/>
    <w:rsid w:val="00AB71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1231D"/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AB714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p19">
    <w:name w:val="p19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20">
    <w:name w:val="p20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16">
    <w:name w:val="p16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character" w:customStyle="1" w:styleId="s6">
    <w:name w:val="s6"/>
    <w:basedOn w:val="a0"/>
    <w:rsid w:val="0001231D"/>
  </w:style>
  <w:style w:type="character" w:customStyle="1" w:styleId="s7">
    <w:name w:val="s7"/>
    <w:basedOn w:val="a0"/>
    <w:rsid w:val="0001231D"/>
  </w:style>
  <w:style w:type="character" w:customStyle="1" w:styleId="s5">
    <w:name w:val="s5"/>
    <w:basedOn w:val="a0"/>
    <w:rsid w:val="0001231D"/>
  </w:style>
  <w:style w:type="paragraph" w:customStyle="1" w:styleId="p21">
    <w:name w:val="p21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character" w:customStyle="1" w:styleId="s8">
    <w:name w:val="s8"/>
    <w:basedOn w:val="a0"/>
    <w:rsid w:val="0001231D"/>
  </w:style>
  <w:style w:type="paragraph" w:customStyle="1" w:styleId="p22">
    <w:name w:val="p22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24">
    <w:name w:val="p24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25">
    <w:name w:val="p25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15">
    <w:name w:val="p15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26">
    <w:name w:val="p26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character" w:customStyle="1" w:styleId="s9">
    <w:name w:val="s9"/>
    <w:basedOn w:val="a0"/>
    <w:rsid w:val="0001231D"/>
  </w:style>
  <w:style w:type="character" w:customStyle="1" w:styleId="s10">
    <w:name w:val="s10"/>
    <w:basedOn w:val="a0"/>
    <w:rsid w:val="0001231D"/>
  </w:style>
  <w:style w:type="character" w:customStyle="1" w:styleId="s11">
    <w:name w:val="s11"/>
    <w:basedOn w:val="a0"/>
    <w:rsid w:val="0001231D"/>
  </w:style>
  <w:style w:type="character" w:customStyle="1" w:styleId="s13">
    <w:name w:val="s13"/>
    <w:basedOn w:val="a0"/>
    <w:rsid w:val="0001231D"/>
  </w:style>
  <w:style w:type="paragraph" w:customStyle="1" w:styleId="p29">
    <w:name w:val="p29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30">
    <w:name w:val="p30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31">
    <w:name w:val="p31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32">
    <w:name w:val="p32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33">
    <w:name w:val="p33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34">
    <w:name w:val="p34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35">
    <w:name w:val="p35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36">
    <w:name w:val="p36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37">
    <w:name w:val="p37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38">
    <w:name w:val="p38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40">
    <w:name w:val="p40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41">
    <w:name w:val="p41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customStyle="1" w:styleId="p43">
    <w:name w:val="p43"/>
    <w:basedOn w:val="a"/>
    <w:rsid w:val="0001231D"/>
    <w:pPr>
      <w:spacing w:before="100" w:beforeAutospacing="1" w:after="100" w:afterAutospacing="1"/>
    </w:pPr>
    <w:rPr>
      <w:sz w:val="24"/>
      <w:szCs w:val="24"/>
    </w:rPr>
  </w:style>
  <w:style w:type="paragraph" w:styleId="af7">
    <w:name w:val="Body Text Indent"/>
    <w:basedOn w:val="a"/>
    <w:link w:val="af8"/>
    <w:rsid w:val="0001231D"/>
    <w:pPr>
      <w:ind w:firstLine="708"/>
      <w:jc w:val="both"/>
    </w:pPr>
    <w:rPr>
      <w:rFonts w:ascii="Arial" w:hAnsi="Arial"/>
      <w:sz w:val="24"/>
      <w:szCs w:val="24"/>
      <w:lang w:val="x-none"/>
    </w:rPr>
  </w:style>
  <w:style w:type="character" w:customStyle="1" w:styleId="af8">
    <w:name w:val="Основной текст с отступом Знак"/>
    <w:basedOn w:val="a0"/>
    <w:link w:val="af7"/>
    <w:rsid w:val="0001231D"/>
    <w:rPr>
      <w:rFonts w:ascii="Arial" w:eastAsia="Times New Roman" w:hAnsi="Arial" w:cs="Times New Roman"/>
      <w:sz w:val="24"/>
      <w:szCs w:val="24"/>
      <w:lang w:val="x-none" w:eastAsia="ru-RU"/>
    </w:rPr>
  </w:style>
  <w:style w:type="paragraph" w:customStyle="1" w:styleId="ConsNormal">
    <w:name w:val="ConsNormal"/>
    <w:rsid w:val="0001231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TableNormal1">
    <w:name w:val="Table Normal1"/>
    <w:uiPriority w:val="2"/>
    <w:semiHidden/>
    <w:unhideWhenUsed/>
    <w:qFormat/>
    <w:rsid w:val="005261C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9">
    <w:name w:val="Placeholder Text"/>
    <w:basedOn w:val="a0"/>
    <w:uiPriority w:val="99"/>
    <w:semiHidden/>
    <w:rsid w:val="009C55A1"/>
    <w:rPr>
      <w:color w:val="808080"/>
    </w:rPr>
  </w:style>
  <w:style w:type="paragraph" w:styleId="afa">
    <w:name w:val="Revision"/>
    <w:hidden/>
    <w:uiPriority w:val="99"/>
    <w:semiHidden/>
    <w:rsid w:val="009C55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4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admkogalym.ru" TargetMode="External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761CAABC8814CB691C14999201C44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BD7834-9C80-4EA5-A468-80F4FD488A63}"/>
      </w:docPartPr>
      <w:docPartBody>
        <w:p w:rsidR="00E67E01" w:rsidRDefault="00A30898" w:rsidP="00A30898">
          <w:pPr>
            <w:pStyle w:val="7761CAABC8814CB691C14999201C4434"/>
          </w:pPr>
          <w:r w:rsidRPr="00BD0686">
            <w:rPr>
              <w:rStyle w:val="a3"/>
            </w:rPr>
            <w:t>Выберите элемент.</w:t>
          </w:r>
        </w:p>
      </w:docPartBody>
    </w:docPart>
    <w:docPart>
      <w:docPartPr>
        <w:name w:val="4F7D7302B765485495AB91F4BF8DC06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EF5C1B2-933E-4C29-9870-97D97F61B44B}"/>
      </w:docPartPr>
      <w:docPartBody>
        <w:p w:rsidR="00E67E01" w:rsidRDefault="00A30898" w:rsidP="00A30898">
          <w:pPr>
            <w:pStyle w:val="4F7D7302B765485495AB91F4BF8DC068"/>
          </w:pPr>
          <w:r w:rsidRPr="00BD068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altName w:val="Univers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918"/>
    <w:rsid w:val="002D0B78"/>
    <w:rsid w:val="002D4D9E"/>
    <w:rsid w:val="00442918"/>
    <w:rsid w:val="006325D6"/>
    <w:rsid w:val="00656446"/>
    <w:rsid w:val="00815EEF"/>
    <w:rsid w:val="00953420"/>
    <w:rsid w:val="009E686C"/>
    <w:rsid w:val="00A26AFE"/>
    <w:rsid w:val="00A30898"/>
    <w:rsid w:val="00AD62DA"/>
    <w:rsid w:val="00B91915"/>
    <w:rsid w:val="00BA0336"/>
    <w:rsid w:val="00BF171D"/>
    <w:rsid w:val="00E67E01"/>
    <w:rsid w:val="00E72AA1"/>
    <w:rsid w:val="00FB5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30898"/>
    <w:rPr>
      <w:color w:val="808080"/>
    </w:rPr>
  </w:style>
  <w:style w:type="paragraph" w:customStyle="1" w:styleId="BD266B769DAE4D218C0C3F03024FE344">
    <w:name w:val="BD266B769DAE4D218C0C3F03024FE344"/>
    <w:rsid w:val="00442918"/>
  </w:style>
  <w:style w:type="paragraph" w:customStyle="1" w:styleId="5525D0AEEE424CA99C3177CB59FDC21D">
    <w:name w:val="5525D0AEEE424CA99C3177CB59FDC21D"/>
    <w:rsid w:val="00A30898"/>
  </w:style>
  <w:style w:type="paragraph" w:customStyle="1" w:styleId="A66D0F8C498541BB8F0225B97BBF9AC9">
    <w:name w:val="A66D0F8C498541BB8F0225B97BBF9AC9"/>
    <w:rsid w:val="00A30898"/>
  </w:style>
  <w:style w:type="paragraph" w:customStyle="1" w:styleId="28414BAFFE2D4748915821E93711DCCC">
    <w:name w:val="28414BAFFE2D4748915821E93711DCCC"/>
    <w:rsid w:val="00A30898"/>
  </w:style>
  <w:style w:type="paragraph" w:customStyle="1" w:styleId="A292FC210D224A8EBA5E230E81F8E7CB">
    <w:name w:val="A292FC210D224A8EBA5E230E81F8E7CB"/>
    <w:rsid w:val="00A30898"/>
  </w:style>
  <w:style w:type="paragraph" w:customStyle="1" w:styleId="811651334EDE4BDB8860C37A4BF82CF4">
    <w:name w:val="811651334EDE4BDB8860C37A4BF82CF4"/>
    <w:rsid w:val="00A30898"/>
  </w:style>
  <w:style w:type="paragraph" w:customStyle="1" w:styleId="4FEDD00512BE4D9B9BFC16355394E8CE">
    <w:name w:val="4FEDD00512BE4D9B9BFC16355394E8CE"/>
    <w:rsid w:val="00A30898"/>
  </w:style>
  <w:style w:type="paragraph" w:customStyle="1" w:styleId="47D93D42ACD345BF984303D996E46816">
    <w:name w:val="47D93D42ACD345BF984303D996E46816"/>
    <w:rsid w:val="00A30898"/>
  </w:style>
  <w:style w:type="paragraph" w:customStyle="1" w:styleId="7761CAABC8814CB691C14999201C4434">
    <w:name w:val="7761CAABC8814CB691C14999201C4434"/>
    <w:rsid w:val="00A30898"/>
  </w:style>
  <w:style w:type="paragraph" w:customStyle="1" w:styleId="4F7D7302B765485495AB91F4BF8DC068">
    <w:name w:val="4F7D7302B765485495AB91F4BF8DC068"/>
    <w:rsid w:val="00A308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C275C-569C-48D9-87FC-BC1C1E787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468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Деликанова Наталья Сабировна</dc:creator>
  <cp:keywords/>
  <dc:description/>
  <cp:lastModifiedBy>Тютева Екатерина Станиславовна</cp:lastModifiedBy>
  <cp:revision>19</cp:revision>
  <cp:lastPrinted>2021-01-20T06:03:00Z</cp:lastPrinted>
  <dcterms:created xsi:type="dcterms:W3CDTF">2022-03-17T03:30:00Z</dcterms:created>
  <dcterms:modified xsi:type="dcterms:W3CDTF">2022-09-22T09:45:00Z</dcterms:modified>
</cp:coreProperties>
</file>