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EC7C4C">
        <w:rPr>
          <w:sz w:val="26"/>
          <w:szCs w:val="26"/>
        </w:rPr>
        <w:t xml:space="preserve">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в постановление Администрации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города Когалыма </w:t>
      </w:r>
    </w:p>
    <w:p w:rsidR="00B2006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EC7C4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C7C4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EC7C4C">
        <w:rPr>
          <w:sz w:val="26"/>
          <w:szCs w:val="26"/>
        </w:rPr>
        <w:t xml:space="preserve"> №</w:t>
      </w:r>
      <w:r>
        <w:rPr>
          <w:sz w:val="26"/>
          <w:szCs w:val="26"/>
        </w:rPr>
        <w:t>1148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В соответствии с Федеральным законом от 06.10.2003 №131-ФЗ                    «Об общих принципах организации местного самоуправления в Российской Федерации», статьей 78.1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 xml:space="preserve">1. В приложение к постановлению Администрации города Когалыма 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постановление) внести следующие изменения: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1.1.</w:t>
      </w:r>
      <w:r w:rsidRPr="00B2006C">
        <w:rPr>
          <w:sz w:val="26"/>
          <w:szCs w:val="26"/>
        </w:rPr>
        <w:tab/>
        <w:t>пункт 1.9 раздела 1 Порядка изложить в следующей редакции: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«1.9. Получатель субсидий вправе заявиться на финансовое обеспечение затрат в связи с выполнением муниципальной работы по следующим мероприятиям: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 xml:space="preserve">- Открытый турнир города Когалыма по боксу памяти </w:t>
      </w:r>
      <w:proofErr w:type="spellStart"/>
      <w:r w:rsidRPr="00B2006C">
        <w:rPr>
          <w:sz w:val="26"/>
          <w:szCs w:val="26"/>
        </w:rPr>
        <w:t>А.А.Плескача</w:t>
      </w:r>
      <w:proofErr w:type="spellEnd"/>
      <w:r w:rsidRPr="00B2006C">
        <w:rPr>
          <w:sz w:val="26"/>
          <w:szCs w:val="26"/>
        </w:rPr>
        <w:t>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 xml:space="preserve">- Открытые соревнования по лыжным гонкам памяти Степана </w:t>
      </w:r>
      <w:proofErr w:type="spellStart"/>
      <w:r w:rsidRPr="00B2006C">
        <w:rPr>
          <w:sz w:val="26"/>
          <w:szCs w:val="26"/>
        </w:rPr>
        <w:t>Повха</w:t>
      </w:r>
      <w:proofErr w:type="spellEnd"/>
      <w:r w:rsidRPr="00B2006C">
        <w:rPr>
          <w:sz w:val="26"/>
          <w:szCs w:val="26"/>
        </w:rPr>
        <w:t>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- Открытый турнир города Когалыма по хоккею с шайбой среди юношей;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- Открытый турнир города Когалыма по боксу памяти И. Климова;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- Спартакиада среди лиц с ограниченными физическими возможностями;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- Соревнования среди лиц с ограниченными физическими возможностями, посвященные Международному Дню инвалидов;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lastRenderedPageBreak/>
        <w:t>- «Веселые старты» среди детей с ограниченными физическими возможностями.»;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1.2.</w:t>
      </w:r>
      <w:r w:rsidRPr="00B2006C">
        <w:rPr>
          <w:sz w:val="26"/>
          <w:szCs w:val="26"/>
        </w:rPr>
        <w:tab/>
        <w:t>подпункт 3.1.1. пункта 3.1 раздела 3 Порядка изложить в следующей редакции: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«3.1.1. Субсидия предоставляется в рамках муниципальной программы «Развитие физической культуры и спорта в городе Когалыме», утвержденной постановлением Администрации города Когалыма от 11.10.2013 № 2920, за счет средств бюджета города Когалыма в пределах утвержденных бюджетных ассигнований на текущий финансовый год и плановый период, предусмотренных на финансовое обеспечение затрат в связи с выполнением муниципальной работы «Организация и проведение официальных физкультурных (физкультурно-оздоровительных) мероприятий» по решению ГРБС о получателе субсидий, оформленному распоряжением о предоставлении субсидий в следующем размере: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 xml:space="preserve">3.1.1.1. 97 750 (Девяносто семь тысяч семьсот пятьдесят) рублей 00 копеек на проведение мероприятия «Открытый турнир города Когалыма по боксу памяти А.А. </w:t>
      </w:r>
      <w:proofErr w:type="spellStart"/>
      <w:r w:rsidRPr="00B2006C">
        <w:rPr>
          <w:sz w:val="26"/>
          <w:szCs w:val="26"/>
        </w:rPr>
        <w:t>Плескача</w:t>
      </w:r>
      <w:proofErr w:type="spellEnd"/>
      <w:r w:rsidRPr="00B2006C">
        <w:rPr>
          <w:sz w:val="26"/>
          <w:szCs w:val="26"/>
        </w:rPr>
        <w:t>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 xml:space="preserve">3.1.1.2. 46 900 (Сорок шесть тысяч девятьсот) рублей 00 копеек на проведение мероприятия «Открытые соревнования по лыжным гонкам памяти Степана </w:t>
      </w:r>
      <w:proofErr w:type="spellStart"/>
      <w:r w:rsidRPr="00B2006C">
        <w:rPr>
          <w:sz w:val="26"/>
          <w:szCs w:val="26"/>
        </w:rPr>
        <w:t>Повха</w:t>
      </w:r>
      <w:proofErr w:type="spellEnd"/>
      <w:r w:rsidRPr="00B2006C">
        <w:rPr>
          <w:sz w:val="26"/>
          <w:szCs w:val="26"/>
        </w:rPr>
        <w:t>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3.1.1.3. 112 500 (Сто двенадцать тысяч пятьсот) рублей 00 копеек, на проведение мероприятия «Открытый турнир города Когалыма по хоккею с шайбой среди юношей»;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 xml:space="preserve">3.1.1.4. 97 750 (Девяносто семь тысяч семьсот пятьдесят) рублей 00 копеек на проведение мероприятия «Открытый турнир города Когалыма по боксу, памяти </w:t>
      </w:r>
      <w:proofErr w:type="spellStart"/>
      <w:r w:rsidRPr="00B2006C">
        <w:rPr>
          <w:sz w:val="26"/>
          <w:szCs w:val="26"/>
        </w:rPr>
        <w:t>И.Климова</w:t>
      </w:r>
      <w:proofErr w:type="spellEnd"/>
      <w:r w:rsidRPr="00B2006C">
        <w:rPr>
          <w:sz w:val="26"/>
          <w:szCs w:val="26"/>
        </w:rPr>
        <w:t>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3.1.1.5. 45 000 (Сорок пять тысяч) рублей 00 копеек на проведение мероприятия «Спартакиада среди лиц с ограниченными физическими возможностями»;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3.1.1.6. 81 200 (Восемьдесят одна тысяча двести) рублей 00 копеек на проведение мероприятия «Соревнования среди лиц с ограниченными физическими возможностями, посвященные Международному Дню инвалидов»;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3.1.1.7. 19 400 (Девятнадцать тысяч четыреста) рубль 00 копеек на проведение мероприятия ««Веселые старты» среди детей с ограниченными физическими возможностями».»;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1.3.</w:t>
      </w:r>
      <w:r w:rsidRPr="00B2006C">
        <w:rPr>
          <w:sz w:val="26"/>
          <w:szCs w:val="26"/>
        </w:rPr>
        <w:tab/>
        <w:t>в пункте 3.3.4. раздела 3 Порядка: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1.3.1.</w:t>
      </w:r>
      <w:r w:rsidRPr="00B2006C">
        <w:rPr>
          <w:sz w:val="26"/>
          <w:szCs w:val="26"/>
        </w:rPr>
        <w:tab/>
        <w:t>подпункты 2 и 3 изложить в следующей редакции: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«2) согласие получателя субсидий и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предоставляющим субсидии, Контрольно-счётной палатой города Когалыма, отделом муниципального контроля Администрации города Когалыма проверок, предусмотренных пунктом 5.1 настоящего Порядка»;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1.3.2.</w:t>
      </w:r>
      <w:r w:rsidRPr="00B2006C">
        <w:rPr>
          <w:sz w:val="26"/>
          <w:szCs w:val="26"/>
        </w:rPr>
        <w:tab/>
        <w:t>подпункты 4, 5, 6 считать подпунктами 3, 4, 5 соответственно;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lastRenderedPageBreak/>
        <w:t>1.4.</w:t>
      </w:r>
      <w:r w:rsidRPr="00B2006C">
        <w:rPr>
          <w:sz w:val="26"/>
          <w:szCs w:val="26"/>
        </w:rPr>
        <w:tab/>
        <w:t>в разделе 5: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1.4.1.</w:t>
      </w:r>
      <w:r w:rsidRPr="00B2006C">
        <w:rPr>
          <w:sz w:val="26"/>
          <w:szCs w:val="26"/>
        </w:rPr>
        <w:tab/>
        <w:t>наименование раздела после слова «контроля» дополнить словами «(мониторинга)»;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1.4.2.</w:t>
      </w:r>
      <w:r w:rsidRPr="00B2006C">
        <w:rPr>
          <w:sz w:val="26"/>
          <w:szCs w:val="26"/>
        </w:rPr>
        <w:tab/>
        <w:t>пункт 5.1 изложить в следующей редакции: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«5.1. В отношении получателя субсидий и лиц, являющихся поставщиками (подрядчиками, исполнителями) по договорам (соглашениям), заключённым в целях исполнения обязательств по соглашению о предоставлении субсидий из бюджета города Когалыма, заключенному между ГРБС и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ГРБС, предоставляющий субсидии, осуществляет проверку соблюдения ими порядка и условий предоставления субсидий, в том числе в части достижения результатов их предоставления, а также проверки осуществляют Контрольно-счётная палата города Когалыма и отдел муниципального контроля Администрации города Когалыма в соответствии с действующим законодательством Российской Федерации»;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1.4.3.</w:t>
      </w:r>
      <w:r w:rsidRPr="00B2006C">
        <w:rPr>
          <w:sz w:val="26"/>
          <w:szCs w:val="26"/>
        </w:rPr>
        <w:tab/>
        <w:t xml:space="preserve"> абзац первый пункта 5.2 после слов «контроль» дополнить словами «(мониторинг)».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2. 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2006C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ED5C7C" w:rsidRDefault="00B2006C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2006C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Pr="00B2006C">
        <w:rPr>
          <w:sz w:val="26"/>
          <w:szCs w:val="26"/>
        </w:rPr>
        <w:t>Л.А.Юрьеву</w:t>
      </w:r>
      <w:proofErr w:type="spellEnd"/>
      <w:r w:rsidRPr="00B2006C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B2006C" w:rsidRDefault="00B2006C" w:rsidP="00ED5C7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A564E7"/>
    <w:rsid w:val="00B2006C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C545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D900-9C2F-4B47-8B85-DE0BE52D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46</cp:revision>
  <cp:lastPrinted>2021-01-20T06:03:00Z</cp:lastPrinted>
  <dcterms:created xsi:type="dcterms:W3CDTF">2018-07-18T04:10:00Z</dcterms:created>
  <dcterms:modified xsi:type="dcterms:W3CDTF">2022-03-11T05:39:00Z</dcterms:modified>
</cp:coreProperties>
</file>